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CF" w:rsidRPr="00A63D79" w:rsidRDefault="00D016AE" w:rsidP="00A63D79">
      <w:pPr>
        <w:rPr>
          <w:b/>
          <w:sz w:val="32"/>
          <w:szCs w:val="32"/>
        </w:rPr>
      </w:pPr>
      <w:r w:rsidRPr="00A63D79">
        <w:rPr>
          <w:b/>
          <w:sz w:val="32"/>
          <w:szCs w:val="32"/>
        </w:rPr>
        <w:t xml:space="preserve">Международный </w:t>
      </w:r>
      <w:r w:rsidR="00E411CF" w:rsidRPr="00A63D79">
        <w:rPr>
          <w:b/>
          <w:sz w:val="32"/>
          <w:szCs w:val="32"/>
        </w:rPr>
        <w:t xml:space="preserve">турнир по теннису </w:t>
      </w:r>
    </w:p>
    <w:p w:rsidR="00E411CF" w:rsidRPr="00A63D79" w:rsidRDefault="00EE1AB0" w:rsidP="00E411C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bookmarkStart w:id="0" w:name="_GoBack"/>
      <w:bookmarkEnd w:id="0"/>
      <w:proofErr w:type="spellStart"/>
      <w:r w:rsidR="00D016AE" w:rsidRPr="00A63D79">
        <w:rPr>
          <w:b/>
          <w:sz w:val="32"/>
          <w:szCs w:val="32"/>
          <w:lang w:val="en-US"/>
        </w:rPr>
        <w:t>Almetievsk</w:t>
      </w:r>
      <w:proofErr w:type="spellEnd"/>
      <w:r>
        <w:rPr>
          <w:b/>
          <w:sz w:val="32"/>
          <w:szCs w:val="32"/>
          <w:lang w:val="en-US"/>
        </w:rPr>
        <w:t xml:space="preserve"> Cup</w:t>
      </w:r>
      <w:r>
        <w:rPr>
          <w:b/>
          <w:sz w:val="32"/>
          <w:szCs w:val="32"/>
        </w:rPr>
        <w:t>»</w:t>
      </w:r>
      <w:r w:rsidR="00E411CF" w:rsidRPr="00A63D79">
        <w:rPr>
          <w:b/>
          <w:sz w:val="32"/>
          <w:szCs w:val="32"/>
        </w:rPr>
        <w:t>-201</w:t>
      </w:r>
      <w:r w:rsidR="0063222E" w:rsidRPr="00A63D79">
        <w:rPr>
          <w:b/>
          <w:sz w:val="32"/>
          <w:szCs w:val="32"/>
        </w:rPr>
        <w:t>5</w:t>
      </w:r>
      <w:r w:rsidR="00E411CF" w:rsidRPr="00A63D79">
        <w:rPr>
          <w:b/>
          <w:sz w:val="32"/>
          <w:szCs w:val="32"/>
        </w:rPr>
        <w:t xml:space="preserve"> года</w:t>
      </w:r>
    </w:p>
    <w:p w:rsidR="00E411CF" w:rsidRDefault="00E411CF" w:rsidP="00E411CF">
      <w:pPr>
        <w:rPr>
          <w:sz w:val="28"/>
          <w:szCs w:val="28"/>
        </w:rPr>
      </w:pPr>
    </w:p>
    <w:p w:rsidR="00E411CF" w:rsidRPr="005177BB" w:rsidRDefault="00E411CF" w:rsidP="00E411CF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1F40F1">
        <w:rPr>
          <w:sz w:val="28"/>
          <w:szCs w:val="28"/>
        </w:rPr>
        <w:t>Ц</w:t>
      </w:r>
      <w:r w:rsidRPr="005177BB">
        <w:rPr>
          <w:sz w:val="28"/>
          <w:szCs w:val="28"/>
        </w:rPr>
        <w:t xml:space="preserve"> “</w:t>
      </w:r>
      <w:r w:rsidRPr="001F40F1">
        <w:rPr>
          <w:sz w:val="28"/>
          <w:szCs w:val="28"/>
          <w:lang w:val="en-US"/>
        </w:rPr>
        <w:t>TennisCity</w:t>
      </w:r>
      <w:r w:rsidRPr="005177BB">
        <w:rPr>
          <w:sz w:val="28"/>
          <w:szCs w:val="28"/>
        </w:rPr>
        <w:t xml:space="preserve">” </w:t>
      </w:r>
      <w:r w:rsidRPr="001F40F1">
        <w:rPr>
          <w:sz w:val="28"/>
          <w:szCs w:val="28"/>
        </w:rPr>
        <w:t>г</w:t>
      </w:r>
      <w:r w:rsidRPr="005177BB">
        <w:rPr>
          <w:sz w:val="28"/>
          <w:szCs w:val="28"/>
        </w:rPr>
        <w:t>.</w:t>
      </w:r>
      <w:r w:rsidRPr="001F40F1">
        <w:rPr>
          <w:sz w:val="28"/>
          <w:szCs w:val="28"/>
        </w:rPr>
        <w:t>Альметьевск</w:t>
      </w:r>
    </w:p>
    <w:p w:rsidR="00E411CF" w:rsidRPr="005177BB" w:rsidRDefault="00E411CF" w:rsidP="00E411CF">
      <w:pPr>
        <w:rPr>
          <w:sz w:val="28"/>
          <w:szCs w:val="28"/>
        </w:rPr>
      </w:pPr>
    </w:p>
    <w:p w:rsidR="00E411CF" w:rsidRPr="005177BB" w:rsidRDefault="00E411CF" w:rsidP="00E411CF">
      <w:pPr>
        <w:jc w:val="center"/>
        <w:rPr>
          <w:b/>
          <w:bCs/>
          <w:sz w:val="28"/>
          <w:szCs w:val="28"/>
        </w:rPr>
      </w:pPr>
    </w:p>
    <w:p w:rsidR="00E411CF" w:rsidRDefault="00E411CF" w:rsidP="00E411CF">
      <w:pPr>
        <w:jc w:val="center"/>
        <w:rPr>
          <w:b/>
          <w:bCs/>
          <w:sz w:val="28"/>
          <w:szCs w:val="28"/>
        </w:rPr>
      </w:pPr>
      <w:r w:rsidRPr="001F40F1">
        <w:rPr>
          <w:b/>
          <w:bCs/>
          <w:sz w:val="28"/>
          <w:szCs w:val="28"/>
        </w:rPr>
        <w:t>ПРОГРАММА</w:t>
      </w:r>
    </w:p>
    <w:p w:rsidR="00E411CF" w:rsidRPr="001F40F1" w:rsidRDefault="00E411CF" w:rsidP="00E411CF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25"/>
        <w:tblW w:w="11190" w:type="dxa"/>
        <w:tblLayout w:type="fixed"/>
        <w:tblLook w:val="0000"/>
      </w:tblPr>
      <w:tblGrid>
        <w:gridCol w:w="250"/>
        <w:gridCol w:w="2580"/>
        <w:gridCol w:w="255"/>
        <w:gridCol w:w="1377"/>
        <w:gridCol w:w="608"/>
        <w:gridCol w:w="5512"/>
        <w:gridCol w:w="472"/>
        <w:gridCol w:w="136"/>
      </w:tblGrid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648"/>
        </w:trPr>
        <w:tc>
          <w:tcPr>
            <w:tcW w:w="2835" w:type="dxa"/>
            <w:gridSpan w:val="2"/>
          </w:tcPr>
          <w:p w:rsidR="00F378AC" w:rsidRPr="00A20160" w:rsidRDefault="00DB077D" w:rsidP="00F378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20.02</w:t>
            </w:r>
            <w:r w:rsidR="00F378AC">
              <w:rPr>
                <w:b/>
                <w:sz w:val="28"/>
                <w:szCs w:val="28"/>
              </w:rPr>
              <w:t>.2015</w:t>
            </w:r>
          </w:p>
        </w:tc>
        <w:tc>
          <w:tcPr>
            <w:tcW w:w="1985" w:type="dxa"/>
            <w:gridSpan w:val="2"/>
          </w:tcPr>
          <w:p w:rsidR="00F378AC" w:rsidRPr="001F40F1" w:rsidRDefault="00F378AC" w:rsidP="00F378AC">
            <w:pPr>
              <w:ind w:left="-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>до 16</w:t>
            </w:r>
            <w:r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5984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  <w:r w:rsidRPr="001F40F1">
              <w:rPr>
                <w:sz w:val="28"/>
                <w:szCs w:val="28"/>
              </w:rPr>
              <w:t xml:space="preserve">Заезд  участников </w:t>
            </w:r>
            <w:r>
              <w:rPr>
                <w:sz w:val="28"/>
                <w:szCs w:val="28"/>
              </w:rPr>
              <w:t>отборочного турнира. Регистрация.</w:t>
            </w: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471"/>
        </w:trPr>
        <w:tc>
          <w:tcPr>
            <w:tcW w:w="2835" w:type="dxa"/>
            <w:gridSpan w:val="2"/>
          </w:tcPr>
          <w:p w:rsidR="00F378AC" w:rsidRDefault="00F378AC" w:rsidP="00F378A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F378AC" w:rsidRDefault="00F378AC" w:rsidP="00F378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1F40F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  <w:r>
              <w:rPr>
                <w:sz w:val="28"/>
                <w:szCs w:val="28"/>
              </w:rPr>
              <w:t>–20</w:t>
            </w:r>
            <w:r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5984" w:type="dxa"/>
            <w:gridSpan w:val="2"/>
          </w:tcPr>
          <w:p w:rsidR="00F378AC" w:rsidRDefault="00F378AC" w:rsidP="00F378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Тренировки. </w:t>
            </w: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982"/>
        </w:trPr>
        <w:tc>
          <w:tcPr>
            <w:tcW w:w="2835" w:type="dxa"/>
            <w:gridSpan w:val="2"/>
          </w:tcPr>
          <w:p w:rsidR="00F378AC" w:rsidRPr="001E06C1" w:rsidRDefault="00DB077D" w:rsidP="00F378AC">
            <w:pPr>
              <w:spacing w:line="360" w:lineRule="auto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21.02</w:t>
            </w:r>
            <w:r w:rsidR="00F378AC">
              <w:rPr>
                <w:b/>
                <w:sz w:val="28"/>
                <w:szCs w:val="28"/>
              </w:rPr>
              <w:t>.2015-01.02.201</w:t>
            </w:r>
            <w:r w:rsidR="001E06C1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985" w:type="dxa"/>
            <w:gridSpan w:val="2"/>
          </w:tcPr>
          <w:p w:rsidR="00F378AC" w:rsidRDefault="00F378AC" w:rsidP="00F378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</w:t>
            </w:r>
            <w:r w:rsidR="00DB077D">
              <w:rPr>
                <w:sz w:val="28"/>
                <w:szCs w:val="28"/>
              </w:rPr>
              <w:t>8</w:t>
            </w:r>
            <w:r w:rsidR="00DB077D"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  <w:r>
              <w:rPr>
                <w:sz w:val="28"/>
                <w:szCs w:val="28"/>
              </w:rPr>
              <w:t>–9</w:t>
            </w:r>
            <w:r w:rsidR="00DB077D"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5984" w:type="dxa"/>
            <w:gridSpan w:val="2"/>
          </w:tcPr>
          <w:p w:rsidR="00F378AC" w:rsidRDefault="00F378AC" w:rsidP="00F378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Тренировки. </w:t>
            </w:r>
          </w:p>
          <w:p w:rsidR="00F378AC" w:rsidRDefault="00F378AC" w:rsidP="00F378A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490"/>
        </w:trPr>
        <w:tc>
          <w:tcPr>
            <w:tcW w:w="2835" w:type="dxa"/>
            <w:gridSpan w:val="2"/>
          </w:tcPr>
          <w:p w:rsidR="00F378AC" w:rsidRPr="00027CBD" w:rsidRDefault="00DB077D" w:rsidP="00F378A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21.02.2015-22</w:t>
            </w:r>
            <w:r w:rsidR="00F378AC">
              <w:rPr>
                <w:b/>
                <w:sz w:val="28"/>
                <w:szCs w:val="28"/>
              </w:rPr>
              <w:t>.02.2015</w:t>
            </w:r>
          </w:p>
        </w:tc>
        <w:tc>
          <w:tcPr>
            <w:tcW w:w="1985" w:type="dxa"/>
            <w:gridSpan w:val="2"/>
          </w:tcPr>
          <w:p w:rsidR="00F378AC" w:rsidRPr="00027CBD" w:rsidRDefault="00F378AC" w:rsidP="00F378AC">
            <w:pPr>
              <w:spacing w:line="360" w:lineRule="auto"/>
              <w:rPr>
                <w:b/>
                <w:sz w:val="28"/>
                <w:szCs w:val="28"/>
              </w:rPr>
            </w:pPr>
            <w:r w:rsidRPr="00027CBD">
              <w:rPr>
                <w:b/>
                <w:sz w:val="28"/>
                <w:szCs w:val="28"/>
              </w:rPr>
              <w:t>с 9</w:t>
            </w:r>
            <w:r w:rsidR="00DB077D">
              <w:rPr>
                <w:b/>
                <w:sz w:val="28"/>
                <w:szCs w:val="28"/>
                <w:u w:val="single"/>
                <w:vertAlign w:val="superscript"/>
              </w:rPr>
              <w:t>0</w:t>
            </w:r>
            <w:r w:rsidRPr="00027CBD">
              <w:rPr>
                <w:b/>
                <w:sz w:val="28"/>
                <w:szCs w:val="28"/>
                <w:u w:val="single"/>
                <w:vertAlign w:val="superscript"/>
              </w:rPr>
              <w:t xml:space="preserve">0 </w:t>
            </w:r>
          </w:p>
        </w:tc>
        <w:tc>
          <w:tcPr>
            <w:tcW w:w="5984" w:type="dxa"/>
            <w:gridSpan w:val="2"/>
          </w:tcPr>
          <w:p w:rsidR="00F378AC" w:rsidRPr="00027CBD" w:rsidRDefault="00F378AC" w:rsidP="00F378AC">
            <w:pPr>
              <w:spacing w:line="360" w:lineRule="auto"/>
              <w:rPr>
                <w:b/>
                <w:sz w:val="28"/>
                <w:szCs w:val="28"/>
              </w:rPr>
            </w:pPr>
            <w:r w:rsidRPr="00027CBD">
              <w:rPr>
                <w:b/>
                <w:sz w:val="28"/>
                <w:szCs w:val="28"/>
              </w:rPr>
              <w:t>Игры отборочного этапа</w:t>
            </w: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648"/>
        </w:trPr>
        <w:tc>
          <w:tcPr>
            <w:tcW w:w="2835" w:type="dxa"/>
            <w:gridSpan w:val="2"/>
          </w:tcPr>
          <w:p w:rsidR="00F378AC" w:rsidRPr="00A20160" w:rsidRDefault="00DB077D" w:rsidP="00F378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F378AC">
              <w:rPr>
                <w:b/>
                <w:sz w:val="28"/>
                <w:szCs w:val="28"/>
              </w:rPr>
              <w:t>.02.2015</w:t>
            </w:r>
          </w:p>
        </w:tc>
        <w:tc>
          <w:tcPr>
            <w:tcW w:w="1985" w:type="dxa"/>
            <w:gridSpan w:val="2"/>
          </w:tcPr>
          <w:p w:rsidR="00F378AC" w:rsidRPr="001F40F1" w:rsidRDefault="00F378AC" w:rsidP="00F378AC">
            <w:pPr>
              <w:ind w:left="-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>до 16</w:t>
            </w:r>
            <w:r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5984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  <w:r w:rsidRPr="001F40F1">
              <w:rPr>
                <w:sz w:val="28"/>
                <w:szCs w:val="28"/>
              </w:rPr>
              <w:t>Заезд  участников  основного турнира</w:t>
            </w:r>
            <w:r>
              <w:rPr>
                <w:sz w:val="28"/>
                <w:szCs w:val="28"/>
              </w:rPr>
              <w:t>. Регистрация.</w:t>
            </w: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334"/>
        </w:trPr>
        <w:tc>
          <w:tcPr>
            <w:tcW w:w="283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</w:p>
        </w:tc>
        <w:tc>
          <w:tcPr>
            <w:tcW w:w="5984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648"/>
        </w:trPr>
        <w:tc>
          <w:tcPr>
            <w:tcW w:w="283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1F40F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17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5984" w:type="dxa"/>
            <w:gridSpan w:val="2"/>
          </w:tcPr>
          <w:p w:rsidR="00F378AC" w:rsidRDefault="00F378AC" w:rsidP="00F378AC">
            <w:pPr>
              <w:rPr>
                <w:sz w:val="28"/>
                <w:szCs w:val="28"/>
              </w:rPr>
            </w:pPr>
            <w:r w:rsidRPr="001F40F1">
              <w:rPr>
                <w:sz w:val="28"/>
                <w:szCs w:val="28"/>
              </w:rPr>
              <w:t>Жеребьевка  участников  основного турнира.</w:t>
            </w:r>
          </w:p>
          <w:p w:rsidR="00F378AC" w:rsidRPr="001F40F1" w:rsidRDefault="00F378AC" w:rsidP="00F37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Альметьевск. (СЦ </w:t>
            </w:r>
            <w:r w:rsidRPr="00752C5C">
              <w:rPr>
                <w:sz w:val="28"/>
                <w:szCs w:val="28"/>
              </w:rPr>
              <w:t>“</w:t>
            </w:r>
            <w:r w:rsidRPr="001F40F1">
              <w:rPr>
                <w:sz w:val="28"/>
                <w:szCs w:val="28"/>
                <w:lang w:val="en-US"/>
              </w:rPr>
              <w:t>TennisCity</w:t>
            </w:r>
            <w:r w:rsidRPr="00752C5C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).</w:t>
            </w: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314"/>
        </w:trPr>
        <w:tc>
          <w:tcPr>
            <w:tcW w:w="283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  <w:r>
              <w:rPr>
                <w:sz w:val="28"/>
                <w:szCs w:val="28"/>
              </w:rPr>
              <w:t>–20</w:t>
            </w:r>
            <w:r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5984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Тренировки. </w:t>
            </w: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1195"/>
        </w:trPr>
        <w:tc>
          <w:tcPr>
            <w:tcW w:w="283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  <w:r w:rsidRPr="001F40F1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5984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в гостинице</w:t>
            </w:r>
            <w:r w:rsidRPr="001F40F1">
              <w:rPr>
                <w:sz w:val="28"/>
                <w:szCs w:val="28"/>
              </w:rPr>
              <w:t>, ужин (за наличный расчет).</w:t>
            </w: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490"/>
        </w:trPr>
        <w:tc>
          <w:tcPr>
            <w:tcW w:w="2835" w:type="dxa"/>
            <w:gridSpan w:val="2"/>
          </w:tcPr>
          <w:p w:rsidR="00F378AC" w:rsidRPr="00027CBD" w:rsidRDefault="00D016AE" w:rsidP="00F378A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23.02.2015-28</w:t>
            </w:r>
            <w:r w:rsidR="00F378AC">
              <w:rPr>
                <w:b/>
                <w:sz w:val="28"/>
                <w:szCs w:val="28"/>
              </w:rPr>
              <w:t>.02.2015</w:t>
            </w:r>
          </w:p>
        </w:tc>
        <w:tc>
          <w:tcPr>
            <w:tcW w:w="1985" w:type="dxa"/>
            <w:gridSpan w:val="2"/>
          </w:tcPr>
          <w:p w:rsidR="00F378AC" w:rsidRPr="00027CBD" w:rsidRDefault="00F378AC" w:rsidP="00F378AC">
            <w:pPr>
              <w:spacing w:line="360" w:lineRule="auto"/>
              <w:rPr>
                <w:b/>
                <w:sz w:val="28"/>
                <w:szCs w:val="28"/>
              </w:rPr>
            </w:pPr>
            <w:r w:rsidRPr="00027CBD">
              <w:rPr>
                <w:b/>
                <w:sz w:val="28"/>
                <w:szCs w:val="28"/>
              </w:rPr>
              <w:t>с 9</w:t>
            </w:r>
            <w:r w:rsidRPr="00027CBD">
              <w:rPr>
                <w:b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5984" w:type="dxa"/>
            <w:gridSpan w:val="2"/>
          </w:tcPr>
          <w:p w:rsidR="00F378AC" w:rsidRPr="00027CBD" w:rsidRDefault="00F378AC" w:rsidP="00F378AC">
            <w:pPr>
              <w:spacing w:line="360" w:lineRule="auto"/>
              <w:rPr>
                <w:b/>
                <w:sz w:val="28"/>
                <w:szCs w:val="28"/>
              </w:rPr>
            </w:pPr>
            <w:r w:rsidRPr="00027CBD">
              <w:rPr>
                <w:b/>
                <w:sz w:val="28"/>
                <w:szCs w:val="28"/>
              </w:rPr>
              <w:t>Основной  турнир.</w:t>
            </w:r>
            <w:r w:rsidRPr="00D8385A">
              <w:rPr>
                <w:b/>
                <w:sz w:val="28"/>
                <w:szCs w:val="28"/>
              </w:rPr>
              <w:t>СЦ “</w:t>
            </w:r>
            <w:r w:rsidRPr="00D8385A">
              <w:rPr>
                <w:b/>
                <w:sz w:val="28"/>
                <w:szCs w:val="28"/>
                <w:lang w:val="en-US"/>
              </w:rPr>
              <w:t>TennisCity</w:t>
            </w:r>
            <w:r w:rsidRPr="00D8385A">
              <w:rPr>
                <w:b/>
                <w:sz w:val="28"/>
                <w:szCs w:val="28"/>
              </w:rPr>
              <w:t>”</w:t>
            </w:r>
          </w:p>
        </w:tc>
      </w:tr>
      <w:tr w:rsidR="00F378AC" w:rsidRPr="001F40F1" w:rsidTr="00F378AC">
        <w:trPr>
          <w:gridBefore w:val="1"/>
          <w:wBefore w:w="250" w:type="dxa"/>
          <w:trHeight w:val="4476"/>
        </w:trPr>
        <w:tc>
          <w:tcPr>
            <w:tcW w:w="2835" w:type="dxa"/>
            <w:gridSpan w:val="2"/>
          </w:tcPr>
          <w:p w:rsidR="00F378AC" w:rsidRDefault="00D016AE" w:rsidP="00F378AC">
            <w:pPr>
              <w:spacing w:line="360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23</w:t>
            </w:r>
            <w:r w:rsidR="00F378AC">
              <w:rPr>
                <w:b/>
                <w:iCs/>
                <w:sz w:val="28"/>
                <w:szCs w:val="28"/>
              </w:rPr>
              <w:t>.02.2015</w:t>
            </w:r>
          </w:p>
          <w:p w:rsidR="00F378AC" w:rsidRDefault="00F378AC" w:rsidP="00F378AC">
            <w:pPr>
              <w:rPr>
                <w:b/>
                <w:sz w:val="28"/>
                <w:szCs w:val="28"/>
              </w:rPr>
            </w:pPr>
          </w:p>
          <w:p w:rsidR="00F378AC" w:rsidRDefault="00F378AC" w:rsidP="00F378AC">
            <w:pPr>
              <w:rPr>
                <w:b/>
                <w:sz w:val="28"/>
                <w:szCs w:val="28"/>
              </w:rPr>
            </w:pPr>
          </w:p>
          <w:p w:rsidR="00F378AC" w:rsidRDefault="00F378AC" w:rsidP="00F378AC">
            <w:pPr>
              <w:rPr>
                <w:b/>
                <w:sz w:val="28"/>
                <w:szCs w:val="28"/>
              </w:rPr>
            </w:pPr>
          </w:p>
          <w:p w:rsidR="00F378AC" w:rsidRDefault="00F378AC" w:rsidP="00F378AC">
            <w:pPr>
              <w:rPr>
                <w:b/>
                <w:sz w:val="28"/>
                <w:szCs w:val="28"/>
              </w:rPr>
            </w:pPr>
          </w:p>
          <w:p w:rsidR="00F378AC" w:rsidRDefault="00F378AC" w:rsidP="00F378AC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F378AC" w:rsidRDefault="00D016AE" w:rsidP="00F378A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  <w:r w:rsidR="00F378AC">
              <w:rPr>
                <w:b/>
                <w:sz w:val="28"/>
                <w:szCs w:val="28"/>
              </w:rPr>
              <w:t>.02.2015</w:t>
            </w:r>
          </w:p>
          <w:p w:rsidR="00F378AC" w:rsidRDefault="00F378AC" w:rsidP="00F378AC">
            <w:pPr>
              <w:rPr>
                <w:b/>
                <w:sz w:val="28"/>
                <w:szCs w:val="28"/>
              </w:rPr>
            </w:pPr>
          </w:p>
          <w:p w:rsidR="00F378AC" w:rsidRPr="00027CBD" w:rsidRDefault="00D016AE" w:rsidP="00F378AC">
            <w:pPr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28</w:t>
            </w:r>
            <w:r w:rsidR="00F378AC">
              <w:rPr>
                <w:b/>
                <w:iCs/>
                <w:sz w:val="28"/>
                <w:szCs w:val="28"/>
              </w:rPr>
              <w:t>.02.2015</w:t>
            </w:r>
          </w:p>
        </w:tc>
        <w:tc>
          <w:tcPr>
            <w:tcW w:w="1985" w:type="dxa"/>
            <w:gridSpan w:val="2"/>
          </w:tcPr>
          <w:p w:rsidR="00F378AC" w:rsidRDefault="00F378AC" w:rsidP="00F378AC">
            <w:pPr>
              <w:spacing w:line="360" w:lineRule="auto"/>
              <w:rPr>
                <w:sz w:val="28"/>
                <w:szCs w:val="28"/>
                <w:u w:val="single"/>
                <w:vertAlign w:val="superscript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1F40F1">
              <w:rPr>
                <w:sz w:val="28"/>
                <w:szCs w:val="28"/>
              </w:rPr>
              <w:t>08</w:t>
            </w:r>
            <w:r w:rsidR="00D016AE"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  <w:r>
              <w:rPr>
                <w:sz w:val="28"/>
                <w:szCs w:val="28"/>
              </w:rPr>
              <w:t>–</w:t>
            </w:r>
            <w:r w:rsidR="001503C5">
              <w:rPr>
                <w:sz w:val="28"/>
                <w:szCs w:val="28"/>
              </w:rPr>
              <w:t>09</w:t>
            </w:r>
            <w:r w:rsidR="00D016AE"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  <w:p w:rsidR="00F378AC" w:rsidRPr="00EE1AB0" w:rsidRDefault="00F378AC" w:rsidP="00F378AC">
            <w:pPr>
              <w:spacing w:line="360" w:lineRule="auto"/>
              <w:rPr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EE1AB0">
              <w:rPr>
                <w:sz w:val="28"/>
                <w:szCs w:val="28"/>
                <w:lang w:val="en-US"/>
              </w:rPr>
              <w:t>9</w:t>
            </w:r>
            <w:r w:rsidR="00EE1AB0">
              <w:rPr>
                <w:sz w:val="28"/>
                <w:szCs w:val="28"/>
                <w:u w:val="single"/>
                <w:vertAlign w:val="superscript"/>
                <w:lang w:val="en-US"/>
              </w:rPr>
              <w:t>15</w:t>
            </w:r>
          </w:p>
          <w:p w:rsidR="00F378AC" w:rsidRDefault="00F378AC" w:rsidP="00F378AC">
            <w:pPr>
              <w:rPr>
                <w:sz w:val="28"/>
                <w:szCs w:val="28"/>
              </w:rPr>
            </w:pPr>
          </w:p>
          <w:p w:rsidR="00F378AC" w:rsidRDefault="00F378AC" w:rsidP="00F378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  <w:p w:rsidR="00F378AC" w:rsidRDefault="00F378AC" w:rsidP="00F378AC">
            <w:pPr>
              <w:rPr>
                <w:sz w:val="28"/>
                <w:szCs w:val="28"/>
              </w:rPr>
            </w:pPr>
          </w:p>
          <w:p w:rsidR="00F378AC" w:rsidRDefault="00F378AC" w:rsidP="00F378AC">
            <w:pPr>
              <w:rPr>
                <w:sz w:val="28"/>
                <w:szCs w:val="28"/>
              </w:rPr>
            </w:pPr>
            <w:r w:rsidRPr="001F40F1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10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  <w:p w:rsidR="00F378AC" w:rsidRDefault="00F378AC" w:rsidP="00F378AC">
            <w:pPr>
              <w:rPr>
                <w:sz w:val="28"/>
                <w:szCs w:val="28"/>
              </w:rPr>
            </w:pPr>
          </w:p>
          <w:p w:rsidR="00F378AC" w:rsidRDefault="00F378AC" w:rsidP="00F378AC">
            <w:pPr>
              <w:rPr>
                <w:sz w:val="28"/>
                <w:szCs w:val="28"/>
              </w:rPr>
            </w:pPr>
          </w:p>
          <w:p w:rsidR="00F378AC" w:rsidRDefault="00F378AC" w:rsidP="00F378AC">
            <w:pPr>
              <w:rPr>
                <w:sz w:val="28"/>
                <w:szCs w:val="28"/>
              </w:rPr>
            </w:pPr>
            <w:r w:rsidRPr="001F40F1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10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  <w:p w:rsidR="00F378AC" w:rsidRPr="00E36C56" w:rsidRDefault="00F378AC" w:rsidP="00F378AC">
            <w:pPr>
              <w:rPr>
                <w:sz w:val="28"/>
                <w:szCs w:val="28"/>
              </w:rPr>
            </w:pPr>
          </w:p>
          <w:p w:rsidR="00F378AC" w:rsidRPr="00E36C56" w:rsidRDefault="00F378AC" w:rsidP="00F378AC">
            <w:pPr>
              <w:rPr>
                <w:sz w:val="16"/>
                <w:szCs w:val="16"/>
              </w:rPr>
            </w:pPr>
          </w:p>
          <w:p w:rsidR="00F378AC" w:rsidRPr="00E36C56" w:rsidRDefault="00F378AC" w:rsidP="00F378AC">
            <w:pPr>
              <w:rPr>
                <w:sz w:val="16"/>
                <w:szCs w:val="16"/>
              </w:rPr>
            </w:pPr>
            <w:r w:rsidRPr="002C3B23">
              <w:t>По окончании игр</w:t>
            </w:r>
          </w:p>
        </w:tc>
        <w:tc>
          <w:tcPr>
            <w:tcW w:w="6120" w:type="dxa"/>
            <w:gridSpan w:val="3"/>
          </w:tcPr>
          <w:p w:rsidR="00F378AC" w:rsidRDefault="00F378AC" w:rsidP="00F378AC">
            <w:pPr>
              <w:pStyle w:val="3"/>
              <w:spacing w:line="360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Тренировки.</w:t>
            </w:r>
          </w:p>
          <w:p w:rsidR="00F378AC" w:rsidRPr="00027CBD" w:rsidRDefault="00F378AC" w:rsidP="00F378AC">
            <w:pPr>
              <w:rPr>
                <w:iCs/>
                <w:sz w:val="28"/>
                <w:szCs w:val="28"/>
              </w:rPr>
            </w:pPr>
            <w:r w:rsidRPr="00027CBD">
              <w:rPr>
                <w:iCs/>
                <w:sz w:val="28"/>
                <w:szCs w:val="28"/>
              </w:rPr>
              <w:t xml:space="preserve">Торжественное открытие турнира на </w:t>
            </w:r>
            <w:r>
              <w:rPr>
                <w:iCs/>
                <w:sz w:val="28"/>
                <w:szCs w:val="28"/>
              </w:rPr>
              <w:t>4 корте.</w:t>
            </w:r>
          </w:p>
          <w:p w:rsidR="00F378AC" w:rsidRDefault="00F378AC" w:rsidP="00F378AC">
            <w:pPr>
              <w:spacing w:line="36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Начало матчей.</w:t>
            </w:r>
          </w:p>
          <w:p w:rsidR="00F378AC" w:rsidRDefault="00F378AC" w:rsidP="00F378AC">
            <w:pPr>
              <w:rPr>
                <w:iCs/>
                <w:sz w:val="28"/>
                <w:szCs w:val="28"/>
              </w:rPr>
            </w:pPr>
            <w:r w:rsidRPr="00027CBD">
              <w:rPr>
                <w:iCs/>
                <w:sz w:val="28"/>
                <w:szCs w:val="28"/>
              </w:rPr>
              <w:t xml:space="preserve">Полуфинальные матчи  в </w:t>
            </w:r>
            <w:proofErr w:type="gramStart"/>
            <w:r w:rsidRPr="00027CBD">
              <w:rPr>
                <w:iCs/>
                <w:sz w:val="28"/>
                <w:szCs w:val="28"/>
              </w:rPr>
              <w:t>одиночном</w:t>
            </w:r>
            <w:proofErr w:type="gramEnd"/>
            <w:r w:rsidRPr="00027CBD">
              <w:rPr>
                <w:iCs/>
                <w:sz w:val="28"/>
                <w:szCs w:val="28"/>
              </w:rPr>
              <w:t xml:space="preserve"> и парном </w:t>
            </w:r>
          </w:p>
          <w:p w:rsidR="00F378AC" w:rsidRDefault="00F378AC" w:rsidP="00F378AC">
            <w:pPr>
              <w:spacing w:line="360" w:lineRule="auto"/>
              <w:rPr>
                <w:iCs/>
                <w:sz w:val="28"/>
                <w:szCs w:val="28"/>
              </w:rPr>
            </w:pPr>
            <w:proofErr w:type="gramStart"/>
            <w:r w:rsidRPr="00027CBD">
              <w:rPr>
                <w:iCs/>
                <w:sz w:val="28"/>
                <w:szCs w:val="28"/>
              </w:rPr>
              <w:t>разрядах</w:t>
            </w:r>
            <w:proofErr w:type="gramEnd"/>
            <w:r w:rsidRPr="00027CBD">
              <w:rPr>
                <w:iCs/>
                <w:sz w:val="28"/>
                <w:szCs w:val="28"/>
              </w:rPr>
              <w:t>, миксте</w:t>
            </w:r>
            <w:r>
              <w:rPr>
                <w:iCs/>
                <w:sz w:val="28"/>
                <w:szCs w:val="28"/>
              </w:rPr>
              <w:t>.</w:t>
            </w:r>
          </w:p>
          <w:p w:rsidR="00F378AC" w:rsidRPr="00027CBD" w:rsidRDefault="00F378AC" w:rsidP="00F378A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</w:t>
            </w:r>
            <w:r w:rsidRPr="00027CBD">
              <w:rPr>
                <w:iCs/>
                <w:sz w:val="28"/>
                <w:szCs w:val="28"/>
              </w:rPr>
              <w:t>атчи за 3-и места.</w:t>
            </w:r>
          </w:p>
          <w:p w:rsidR="00F378AC" w:rsidRPr="00027CBD" w:rsidRDefault="00F378AC" w:rsidP="00F378AC">
            <w:pPr>
              <w:rPr>
                <w:iCs/>
                <w:sz w:val="28"/>
                <w:szCs w:val="28"/>
              </w:rPr>
            </w:pPr>
            <w:r w:rsidRPr="00027CBD">
              <w:rPr>
                <w:iCs/>
                <w:sz w:val="28"/>
                <w:szCs w:val="28"/>
              </w:rPr>
              <w:t xml:space="preserve">Финальные матчи в одиночном и парном </w:t>
            </w:r>
            <w:proofErr w:type="gramStart"/>
            <w:r w:rsidRPr="00027CBD">
              <w:rPr>
                <w:iCs/>
                <w:sz w:val="28"/>
                <w:szCs w:val="28"/>
              </w:rPr>
              <w:t>разрядах</w:t>
            </w:r>
            <w:proofErr w:type="gramEnd"/>
            <w:r w:rsidRPr="00027CBD">
              <w:rPr>
                <w:iCs/>
                <w:sz w:val="28"/>
                <w:szCs w:val="28"/>
              </w:rPr>
              <w:t>, миксте.</w:t>
            </w:r>
          </w:p>
          <w:p w:rsidR="00F378AC" w:rsidRDefault="00F378AC" w:rsidP="00F378AC">
            <w:pPr>
              <w:rPr>
                <w:iCs/>
                <w:sz w:val="28"/>
                <w:szCs w:val="28"/>
              </w:rPr>
            </w:pPr>
            <w:r w:rsidRPr="00027CBD">
              <w:rPr>
                <w:iCs/>
                <w:sz w:val="28"/>
                <w:szCs w:val="28"/>
              </w:rPr>
              <w:t xml:space="preserve">По окончании матчей награждение победителей и </w:t>
            </w:r>
          </w:p>
          <w:p w:rsidR="00F378AC" w:rsidRDefault="00F378AC" w:rsidP="00F378AC">
            <w:pPr>
              <w:spacing w:line="360" w:lineRule="auto"/>
              <w:rPr>
                <w:szCs w:val="28"/>
              </w:rPr>
            </w:pPr>
            <w:r w:rsidRPr="00027CBD">
              <w:rPr>
                <w:iCs/>
                <w:sz w:val="28"/>
                <w:szCs w:val="28"/>
              </w:rPr>
              <w:t>призеров, торжественное закрытие турнира.</w:t>
            </w:r>
          </w:p>
          <w:p w:rsidR="00F378AC" w:rsidRPr="00E36C56" w:rsidRDefault="00F378AC" w:rsidP="00F378AC">
            <w:pPr>
              <w:spacing w:line="360" w:lineRule="auto"/>
              <w:rPr>
                <w:sz w:val="28"/>
                <w:szCs w:val="28"/>
              </w:rPr>
            </w:pPr>
            <w:r w:rsidRPr="00E36C56">
              <w:rPr>
                <w:sz w:val="28"/>
                <w:szCs w:val="28"/>
              </w:rPr>
              <w:t xml:space="preserve">Отъезд  игроков, </w:t>
            </w:r>
            <w:r w:rsidRPr="00E36C56">
              <w:rPr>
                <w:iCs/>
                <w:sz w:val="28"/>
                <w:szCs w:val="28"/>
              </w:rPr>
              <w:t>судей в Казань.</w:t>
            </w:r>
          </w:p>
        </w:tc>
      </w:tr>
      <w:tr w:rsidR="00F378AC" w:rsidRPr="001F40F1" w:rsidTr="00F378AC">
        <w:trPr>
          <w:gridAfter w:val="2"/>
          <w:wAfter w:w="608" w:type="dxa"/>
          <w:trHeight w:val="334"/>
        </w:trPr>
        <w:tc>
          <w:tcPr>
            <w:tcW w:w="2830" w:type="dxa"/>
            <w:gridSpan w:val="2"/>
          </w:tcPr>
          <w:p w:rsidR="00F378AC" w:rsidRPr="00027CBD" w:rsidRDefault="00F378AC" w:rsidP="00F378AC">
            <w:pPr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  <w:gridSpan w:val="2"/>
          </w:tcPr>
          <w:p w:rsidR="00F378AC" w:rsidRPr="002C3B23" w:rsidRDefault="00F378AC" w:rsidP="00F378AC">
            <w:pPr>
              <w:jc w:val="center"/>
            </w:pPr>
          </w:p>
        </w:tc>
        <w:tc>
          <w:tcPr>
            <w:tcW w:w="6120" w:type="dxa"/>
            <w:gridSpan w:val="2"/>
          </w:tcPr>
          <w:p w:rsidR="00F378AC" w:rsidRPr="001F40F1" w:rsidRDefault="00F378AC" w:rsidP="00F378AC">
            <w:pPr>
              <w:pStyle w:val="3"/>
              <w:rPr>
                <w:szCs w:val="28"/>
              </w:rPr>
            </w:pPr>
          </w:p>
        </w:tc>
      </w:tr>
    </w:tbl>
    <w:p w:rsidR="00E411CF" w:rsidRPr="001F40F1" w:rsidRDefault="00E411CF" w:rsidP="00E411CF">
      <w:pPr>
        <w:rPr>
          <w:sz w:val="28"/>
          <w:szCs w:val="28"/>
        </w:rPr>
      </w:pPr>
    </w:p>
    <w:p w:rsidR="00E411CF" w:rsidRPr="0072242C" w:rsidRDefault="00E411CF" w:rsidP="00E411CF"/>
    <w:p w:rsidR="00E411CF" w:rsidRDefault="00E411CF" w:rsidP="00E411CF">
      <w:pPr>
        <w:ind w:left="2124" w:firstLine="708"/>
        <w:rPr>
          <w:b/>
          <w:sz w:val="28"/>
          <w:szCs w:val="28"/>
        </w:rPr>
      </w:pPr>
    </w:p>
    <w:sectPr w:rsidR="00E411CF" w:rsidSect="00F378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411CF"/>
    <w:rsid w:val="000C40DF"/>
    <w:rsid w:val="000D486E"/>
    <w:rsid w:val="00106B04"/>
    <w:rsid w:val="001503C5"/>
    <w:rsid w:val="001E06C1"/>
    <w:rsid w:val="002C1FB0"/>
    <w:rsid w:val="00363781"/>
    <w:rsid w:val="003D4209"/>
    <w:rsid w:val="003F49B6"/>
    <w:rsid w:val="00480E82"/>
    <w:rsid w:val="005177BB"/>
    <w:rsid w:val="0063222E"/>
    <w:rsid w:val="00661534"/>
    <w:rsid w:val="00924E81"/>
    <w:rsid w:val="00A618B6"/>
    <w:rsid w:val="00A63D79"/>
    <w:rsid w:val="00A81901"/>
    <w:rsid w:val="00AB36D7"/>
    <w:rsid w:val="00B45DD8"/>
    <w:rsid w:val="00CC59F6"/>
    <w:rsid w:val="00D016AE"/>
    <w:rsid w:val="00D41059"/>
    <w:rsid w:val="00DB077D"/>
    <w:rsid w:val="00E219F1"/>
    <w:rsid w:val="00E411CF"/>
    <w:rsid w:val="00E955F5"/>
    <w:rsid w:val="00EE1AB0"/>
    <w:rsid w:val="00EF26A8"/>
    <w:rsid w:val="00F378AC"/>
    <w:rsid w:val="00FC7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411CF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11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411CF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11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Мияссарова Эльвира</cp:lastModifiedBy>
  <cp:revision>2</cp:revision>
  <cp:lastPrinted>2015-02-11T05:56:00Z</cp:lastPrinted>
  <dcterms:created xsi:type="dcterms:W3CDTF">2015-02-18T07:54:00Z</dcterms:created>
  <dcterms:modified xsi:type="dcterms:W3CDTF">2015-02-18T07:54:00Z</dcterms:modified>
</cp:coreProperties>
</file>