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B39" w:rsidRPr="00F2155B" w:rsidRDefault="00140B39" w:rsidP="00F2155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5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55B" w:rsidRPr="00F2155B" w:rsidRDefault="00F2155B" w:rsidP="00F2155B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2155B" w:rsidRPr="00F2155B" w:rsidRDefault="00F2155B" w:rsidP="00F2155B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F2155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ПОЛОЖЕНИЕ</w:t>
      </w:r>
      <w:r w:rsidRPr="00F2155B">
        <w:rPr>
          <w:rFonts w:ascii="Times New Roman" w:hAnsi="Times New Roman"/>
          <w:color w:val="000000"/>
          <w:sz w:val="24"/>
          <w:szCs w:val="24"/>
        </w:rPr>
        <w:br/>
      </w:r>
      <w:r w:rsidRPr="00F2155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о фотовыставке «Молодая наука Республики Татарстан»</w:t>
      </w:r>
    </w:p>
    <w:p w:rsidR="00F2155B" w:rsidRPr="00F2155B" w:rsidRDefault="00F2155B" w:rsidP="00F2155B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F2155B">
        <w:rPr>
          <w:rFonts w:ascii="Times New Roman" w:hAnsi="Times New Roman"/>
          <w:color w:val="000000"/>
          <w:sz w:val="24"/>
          <w:szCs w:val="24"/>
        </w:rPr>
        <w:br/>
      </w:r>
      <w:r w:rsidRPr="00F2155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1. Общие положения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21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1.1. Выставка фотографии </w:t>
      </w:r>
      <w:r w:rsidRPr="00F2155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«Молодая наука Республики Татарстан» (далее - Выставка) пройдет с 10 сентября по 21 ноября 2013 года</w:t>
      </w:r>
      <w:r w:rsidRPr="00F21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21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1.2. Цели и задачи Выставки: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21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 создание визуального образа научного Татарстана, его молодой интеллектуальной элиты;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21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 популяризация науки, научно-исследовательской деятельности, повышение престижа интеллектуального труда; 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21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демонстрация связи поколений в науке республики;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21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 выражение языком фотоискусства научной деятельности и личности человека науки;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21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 привлечение внимания государственных и муниципальных органов власти и общества к молодежи в науке, а так же к существующим в этой сфере проблемам;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21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 поддержка и развитие творческих способностей молодежи;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21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 поддержка творческих инициатив и популяризация тенденций современного фотоискусства.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2155B">
        <w:rPr>
          <w:rFonts w:ascii="Times New Roman" w:hAnsi="Times New Roman"/>
          <w:color w:val="000000"/>
          <w:sz w:val="24"/>
          <w:szCs w:val="24"/>
        </w:rPr>
        <w:t xml:space="preserve">1.3. Выставка является открытым и общедоступным проектом, </w:t>
      </w:r>
      <w:r w:rsidRPr="00F21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направленным на достижение общественно-полезных целей, заявленных в п. 1.2.</w:t>
      </w:r>
    </w:p>
    <w:p w:rsidR="00F2155B" w:rsidRPr="00F2155B" w:rsidRDefault="00F2155B" w:rsidP="00F2155B">
      <w:pPr>
        <w:spacing w:after="0"/>
        <w:ind w:firstLine="709"/>
        <w:jc w:val="center"/>
        <w:rPr>
          <w:rFonts w:ascii="Times New Roman" w:hAnsi="Times New Roman"/>
          <w:b/>
          <w:color w:val="000000"/>
          <w:sz w:val="16"/>
          <w:szCs w:val="16"/>
          <w:shd w:val="clear" w:color="auto" w:fill="FFFFFF"/>
        </w:rPr>
      </w:pPr>
    </w:p>
    <w:p w:rsidR="00F2155B" w:rsidRPr="00F2155B" w:rsidRDefault="00F2155B" w:rsidP="00F2155B">
      <w:pPr>
        <w:spacing w:after="0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F2155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2. Организаторы Выставки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155B">
        <w:rPr>
          <w:rFonts w:ascii="Times New Roman" w:hAnsi="Times New Roman"/>
          <w:color w:val="000000"/>
          <w:sz w:val="24"/>
          <w:szCs w:val="24"/>
        </w:rPr>
        <w:t>2.1. Организаторы Выставки: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155B">
        <w:rPr>
          <w:rFonts w:ascii="Times New Roman" w:hAnsi="Times New Roman"/>
          <w:color w:val="000000"/>
          <w:sz w:val="24"/>
          <w:szCs w:val="24"/>
        </w:rPr>
        <w:t>- Общественная палата Республики Татарстан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155B">
        <w:rPr>
          <w:rFonts w:ascii="Times New Roman" w:hAnsi="Times New Roman"/>
          <w:color w:val="000000"/>
          <w:sz w:val="24"/>
          <w:szCs w:val="24"/>
        </w:rPr>
        <w:t>- НКО «Благотворительный Фонд поддержки молодых учёных-медиков»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155B">
        <w:rPr>
          <w:rFonts w:ascii="Times New Roman" w:hAnsi="Times New Roman"/>
          <w:color w:val="000000"/>
          <w:sz w:val="24"/>
          <w:szCs w:val="24"/>
        </w:rPr>
        <w:t>2.2. Партнеры Выставки: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155B">
        <w:rPr>
          <w:rFonts w:ascii="Times New Roman" w:hAnsi="Times New Roman"/>
          <w:color w:val="000000"/>
          <w:sz w:val="24"/>
          <w:szCs w:val="24"/>
        </w:rPr>
        <w:t>- Академия наук Республики Татарстан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155B">
        <w:rPr>
          <w:rFonts w:ascii="Times New Roman" w:hAnsi="Times New Roman"/>
          <w:color w:val="000000"/>
          <w:sz w:val="24"/>
          <w:szCs w:val="24"/>
        </w:rPr>
        <w:t>- Министерство образования и науки Республики Татарстан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155B">
        <w:rPr>
          <w:rFonts w:ascii="Times New Roman" w:hAnsi="Times New Roman"/>
          <w:color w:val="000000"/>
          <w:sz w:val="24"/>
          <w:szCs w:val="24"/>
        </w:rPr>
        <w:t>- Региональное молодежное общественное движение молодых ученых и специалистов Республики Татарстан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155B">
        <w:rPr>
          <w:rFonts w:ascii="Times New Roman" w:hAnsi="Times New Roman"/>
          <w:color w:val="000000"/>
          <w:sz w:val="24"/>
          <w:szCs w:val="24"/>
        </w:rPr>
        <w:t>- Союз молодых ученых и специалистов Евразии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155B">
        <w:rPr>
          <w:rFonts w:ascii="Times New Roman" w:hAnsi="Times New Roman"/>
          <w:color w:val="000000"/>
          <w:sz w:val="24"/>
          <w:szCs w:val="24"/>
        </w:rPr>
        <w:t>- Казанский государственный медицинский университет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155B">
        <w:rPr>
          <w:rFonts w:ascii="Times New Roman" w:hAnsi="Times New Roman"/>
          <w:color w:val="000000"/>
          <w:sz w:val="24"/>
          <w:szCs w:val="24"/>
        </w:rPr>
        <w:t>2.3. Организаторы Выставки формируют Организационный комитет Выставки (далее – Оргкомитет), который непосредственно осуществляет подготовку и проведение Выставки.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155B">
        <w:rPr>
          <w:rFonts w:ascii="Times New Roman" w:hAnsi="Times New Roman"/>
          <w:color w:val="000000"/>
          <w:sz w:val="24"/>
          <w:szCs w:val="24"/>
        </w:rPr>
        <w:t>По решению Оргкомитета для участия в организации Выставки могут быть привлечены и другие организации, органы государственной власти в статусе партнеров или спонсоров Выставки.</w:t>
      </w:r>
    </w:p>
    <w:p w:rsidR="00F2155B" w:rsidRDefault="00F2155B" w:rsidP="00F2155B">
      <w:pPr>
        <w:spacing w:after="0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2155B" w:rsidRDefault="00F2155B" w:rsidP="00F2155B">
      <w:pPr>
        <w:spacing w:after="0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2155B" w:rsidRPr="00F2155B" w:rsidRDefault="00F2155B" w:rsidP="00F2155B">
      <w:pPr>
        <w:spacing w:after="0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2155B">
        <w:rPr>
          <w:rFonts w:ascii="Times New Roman" w:hAnsi="Times New Roman"/>
          <w:b/>
          <w:color w:val="000000"/>
          <w:sz w:val="24"/>
          <w:szCs w:val="24"/>
        </w:rPr>
        <w:t>3. Организационный комитет Выставки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155B">
        <w:rPr>
          <w:rFonts w:ascii="Times New Roman" w:hAnsi="Times New Roman"/>
          <w:color w:val="000000"/>
          <w:sz w:val="24"/>
          <w:szCs w:val="24"/>
        </w:rPr>
        <w:t>3.1. Оргкомитет непосредственно осуществляет подготовку и проведение Выставки.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21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3.2. Оргкомитет вправе использовать предоставленные для Выставки работы в соответствии с целями и задачами проведения Выставки.</w:t>
      </w:r>
    </w:p>
    <w:p w:rsidR="00F2155B" w:rsidRPr="00F2155B" w:rsidRDefault="00F2155B" w:rsidP="00F2155B">
      <w:pPr>
        <w:spacing w:after="0"/>
        <w:ind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21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3.4. Оргкомитет вправе обнародовать фотоработы без выплаты авторского вознаграждения (на фотовыставках и при оформлении печатной продукции – плакатов, буклетов, печатных изданий и т.д.).</w:t>
      </w:r>
    </w:p>
    <w:p w:rsidR="00F2155B" w:rsidRPr="00F2155B" w:rsidRDefault="00F2155B" w:rsidP="00F2155B">
      <w:pPr>
        <w:spacing w:after="0"/>
        <w:ind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2155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3.5. Предоставленные для Выставки фотографии не рецензируются.</w:t>
      </w:r>
    </w:p>
    <w:p w:rsidR="00F2155B" w:rsidRPr="00F2155B" w:rsidRDefault="00F2155B" w:rsidP="00F2155B">
      <w:pPr>
        <w:spacing w:after="0"/>
        <w:ind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2155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3.6. Оргкомитет вправе отклонить материалы, представленные для участия в Выставке, без объяснения причин.</w:t>
      </w:r>
    </w:p>
    <w:p w:rsidR="00F2155B" w:rsidRPr="00F2155B" w:rsidRDefault="00F2155B" w:rsidP="00F2155B">
      <w:pPr>
        <w:spacing w:after="0"/>
        <w:ind w:firstLine="709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F2155B" w:rsidRPr="00F2155B" w:rsidRDefault="00F2155B" w:rsidP="00F2155B">
      <w:pPr>
        <w:spacing w:after="0"/>
        <w:ind w:firstLine="709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2155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4.Формирование комплекса фотографий для Выставки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21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4.1. Для участия в Выставке принимаются фотографии, сделанные, как профессиональными фотографами, так и любителями.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21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4.2. Главное условия приема фотографии – изображение на ней молодого учёного (аспиранта, докторанта, интерна, ординатора, научного сотрудника, молодого преподавателя или специалиста в возрасте до 40 лет) в процессе научной деятельности (в лаборатории, на конференции, в экспедиции и т.д.). 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21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4.3. Каждая фотография должна сопровождаться коротким, но емким рассказом о герое снимка (объем – не более 1 страницы текста 12 кеглем через 1,5 интервал).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21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4.4. Под каждой фотографией указывается ее автор. В случае возникновения претензий со стороны третьих лиц в отношении авторских прав участники Выставки обязаны урегулировать их самостоятельно.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21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4.5. Основные требования к материалам, представляемым для Выставки: 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21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фотографии представляются в электронном виде (формат “</w:t>
      </w:r>
      <w:r w:rsidRPr="00F2155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jpeg</w:t>
      </w:r>
      <w:r w:rsidRPr="00F21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”) с разрешением не менее 300 </w:t>
      </w:r>
      <w:r w:rsidRPr="00F2155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dpi</w:t>
      </w:r>
      <w:r w:rsidRPr="00F21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цветные или черно-белые;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21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к фотографии прилагается документ </w:t>
      </w:r>
      <w:r w:rsidRPr="00F2155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Word</w:t>
      </w:r>
      <w:r w:rsidRPr="00F21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 указанием сведений об авторе, названия </w:t>
      </w:r>
      <w:proofErr w:type="spellStart"/>
      <w:r w:rsidRPr="00F21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фотосюжета</w:t>
      </w:r>
      <w:proofErr w:type="spellEnd"/>
      <w:r w:rsidRPr="00F21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имени молодого ученого, а также с кратким рассказом о молодом учёном;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21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к участию в Выставке не принимаются работы, пропагандирующие насилие, расовую, национальную, религиозную или иную формы нетерпимости, а также работы рекламного характера.</w:t>
      </w:r>
    </w:p>
    <w:p w:rsidR="00F2155B" w:rsidRPr="00F2155B" w:rsidRDefault="00F2155B" w:rsidP="00F2155B">
      <w:pPr>
        <w:spacing w:after="0"/>
        <w:ind w:firstLine="709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F2155B" w:rsidRPr="00F2155B" w:rsidRDefault="00F2155B" w:rsidP="00F2155B">
      <w:pPr>
        <w:spacing w:after="0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F2155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5. Этапы и сроки проведения Выставки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21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5.1. I этап - Прием фотографий, формирование экспозиции: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21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условия проведения конкурса публикуются на официальных сайтах Общественной палаты РТ и НКО «</w:t>
      </w:r>
      <w:r w:rsidRPr="00F2155B">
        <w:rPr>
          <w:rFonts w:ascii="Times New Roman" w:hAnsi="Times New Roman"/>
          <w:color w:val="000000"/>
          <w:sz w:val="24"/>
          <w:szCs w:val="24"/>
        </w:rPr>
        <w:t>Благотворительный Фонд поддержки молодых учёных-медиков», а также распространяется пресс-релиз о Выставке в СМИ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21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срок приема фоторабот: с 25 сентября по 20 октября 2013 года.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21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прием фотографий и сопроводительных материалов осуществляется по электронному адресу: foto@medical-fund.org</w:t>
      </w:r>
    </w:p>
    <w:p w:rsidR="00F2155B" w:rsidRPr="00F2155B" w:rsidRDefault="00F2155B" w:rsidP="00F2155B">
      <w:pPr>
        <w:spacing w:after="0"/>
        <w:ind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21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5.2. II этап – Выставочный процесс, начало</w:t>
      </w:r>
      <w:r w:rsidRPr="00F2155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– ноябрь 2013 г. (</w:t>
      </w:r>
      <w:r w:rsidRPr="00F2155B">
        <w:rPr>
          <w:rFonts w:ascii="Times New Roman" w:hAnsi="Times New Roman"/>
          <w:sz w:val="24"/>
          <w:szCs w:val="24"/>
        </w:rPr>
        <w:t>точная дата и место проведения будут сообщены дополнительно).</w:t>
      </w:r>
    </w:p>
    <w:p w:rsidR="00F2155B" w:rsidRPr="00F2155B" w:rsidRDefault="00F2155B" w:rsidP="00F2155B">
      <w:pPr>
        <w:spacing w:after="0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F2155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6. Контактная информация и связь с организаторами Выставки</w:t>
      </w:r>
    </w:p>
    <w:p w:rsidR="00F2155B" w:rsidRPr="00F2155B" w:rsidRDefault="00F2155B" w:rsidP="00F2155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155B">
        <w:rPr>
          <w:rFonts w:ascii="Times New Roman" w:hAnsi="Times New Roman"/>
          <w:color w:val="000000"/>
          <w:sz w:val="24"/>
          <w:szCs w:val="24"/>
        </w:rPr>
        <w:t xml:space="preserve">6.1. НКО «Благотворительный фонд поддержки молодых ученых-медиков»:  </w:t>
      </w:r>
      <w:hyperlink r:id="rId5" w:history="1">
        <w:r w:rsidRPr="00F2155B">
          <w:rPr>
            <w:rStyle w:val="a5"/>
            <w:rFonts w:ascii="Times New Roman" w:hAnsi="Times New Roman"/>
            <w:sz w:val="24"/>
            <w:szCs w:val="24"/>
            <w:lang w:val="en-US"/>
          </w:rPr>
          <w:t>info</w:t>
        </w:r>
        <w:r w:rsidRPr="00F2155B">
          <w:rPr>
            <w:rStyle w:val="a5"/>
            <w:rFonts w:ascii="Times New Roman" w:hAnsi="Times New Roman"/>
            <w:sz w:val="24"/>
            <w:szCs w:val="24"/>
          </w:rPr>
          <w:t>@</w:t>
        </w:r>
        <w:r w:rsidRPr="00F2155B">
          <w:rPr>
            <w:rStyle w:val="a5"/>
            <w:rFonts w:ascii="Times New Roman" w:hAnsi="Times New Roman"/>
            <w:sz w:val="24"/>
            <w:szCs w:val="24"/>
            <w:lang w:val="en-US"/>
          </w:rPr>
          <w:t>medical</w:t>
        </w:r>
        <w:r w:rsidRPr="00F2155B">
          <w:rPr>
            <w:rStyle w:val="a5"/>
            <w:rFonts w:ascii="Times New Roman" w:hAnsi="Times New Roman"/>
            <w:sz w:val="24"/>
            <w:szCs w:val="24"/>
          </w:rPr>
          <w:t>-</w:t>
        </w:r>
        <w:r w:rsidRPr="00F2155B">
          <w:rPr>
            <w:rStyle w:val="a5"/>
            <w:rFonts w:ascii="Times New Roman" w:hAnsi="Times New Roman"/>
            <w:sz w:val="24"/>
            <w:szCs w:val="24"/>
            <w:lang w:val="en-US"/>
          </w:rPr>
          <w:t>fund</w:t>
        </w:r>
        <w:r w:rsidRPr="00F2155B">
          <w:rPr>
            <w:rStyle w:val="a5"/>
            <w:rFonts w:ascii="Times New Roman" w:hAnsi="Times New Roman"/>
            <w:sz w:val="24"/>
            <w:szCs w:val="24"/>
          </w:rPr>
          <w:t>.</w:t>
        </w:r>
        <w:r w:rsidRPr="00F2155B">
          <w:rPr>
            <w:rStyle w:val="a5"/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F2155B">
        <w:rPr>
          <w:rFonts w:ascii="Times New Roman" w:hAnsi="Times New Roman"/>
          <w:color w:val="000000"/>
          <w:sz w:val="24"/>
          <w:szCs w:val="24"/>
        </w:rPr>
        <w:t>, +7 927 240 82 62, +7 987</w:t>
      </w:r>
      <w:r w:rsidRPr="00F2155B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F2155B">
        <w:rPr>
          <w:rFonts w:ascii="Times New Roman" w:hAnsi="Times New Roman"/>
          <w:color w:val="000000"/>
          <w:sz w:val="24"/>
          <w:szCs w:val="24"/>
        </w:rPr>
        <w:t>297 85 45</w:t>
      </w:r>
    </w:p>
    <w:p w:rsidR="00140B39" w:rsidRPr="00A4755B" w:rsidRDefault="00F2155B" w:rsidP="00F215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55B">
        <w:rPr>
          <w:rFonts w:ascii="Times New Roman" w:hAnsi="Times New Roman"/>
          <w:color w:val="000000"/>
          <w:sz w:val="24"/>
          <w:szCs w:val="24"/>
        </w:rPr>
        <w:t xml:space="preserve">6.2. Общественная палата Республики Татарстан: </w:t>
      </w:r>
      <w:hyperlink r:id="rId6" w:history="1">
        <w:r w:rsidRPr="00F2155B">
          <w:rPr>
            <w:rStyle w:val="a5"/>
            <w:rFonts w:ascii="Times New Roman" w:hAnsi="Times New Roman"/>
            <w:sz w:val="24"/>
            <w:szCs w:val="24"/>
            <w:lang w:val="en-US"/>
          </w:rPr>
          <w:t>op</w:t>
        </w:r>
        <w:r w:rsidRPr="00F2155B">
          <w:rPr>
            <w:rStyle w:val="a5"/>
            <w:rFonts w:ascii="Times New Roman" w:hAnsi="Times New Roman"/>
            <w:sz w:val="24"/>
            <w:szCs w:val="24"/>
          </w:rPr>
          <w:t>.</w:t>
        </w:r>
        <w:r w:rsidRPr="00F2155B">
          <w:rPr>
            <w:rStyle w:val="a5"/>
            <w:rFonts w:ascii="Times New Roman" w:hAnsi="Times New Roman"/>
            <w:sz w:val="24"/>
            <w:szCs w:val="24"/>
            <w:lang w:val="en-US"/>
          </w:rPr>
          <w:t>rt</w:t>
        </w:r>
        <w:r w:rsidRPr="00F2155B">
          <w:rPr>
            <w:rStyle w:val="a5"/>
            <w:rFonts w:ascii="Times New Roman" w:hAnsi="Times New Roman"/>
            <w:sz w:val="24"/>
            <w:szCs w:val="24"/>
          </w:rPr>
          <w:t>@</w:t>
        </w:r>
        <w:r w:rsidRPr="00F2155B">
          <w:rPr>
            <w:rStyle w:val="a5"/>
            <w:rFonts w:ascii="Times New Roman" w:hAnsi="Times New Roman"/>
            <w:sz w:val="24"/>
            <w:szCs w:val="24"/>
            <w:lang w:val="en-US"/>
          </w:rPr>
          <w:t>tatar</w:t>
        </w:r>
        <w:r w:rsidRPr="00F2155B">
          <w:rPr>
            <w:rStyle w:val="a5"/>
            <w:rFonts w:ascii="Times New Roman" w:hAnsi="Times New Roman"/>
            <w:sz w:val="24"/>
            <w:szCs w:val="24"/>
          </w:rPr>
          <w:t>.</w:t>
        </w:r>
        <w:r w:rsidRPr="00F2155B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F2155B">
        <w:rPr>
          <w:rFonts w:ascii="Times New Roman" w:hAnsi="Times New Roman"/>
          <w:color w:val="000000"/>
          <w:sz w:val="24"/>
          <w:szCs w:val="24"/>
        </w:rPr>
        <w:t>, +7 843 5678095</w:t>
      </w:r>
      <w:r>
        <w:rPr>
          <w:rFonts w:ascii="Times New Roman" w:hAnsi="Times New Roman"/>
          <w:color w:val="000000"/>
          <w:sz w:val="24"/>
          <w:szCs w:val="24"/>
        </w:rPr>
        <w:t>.</w:t>
      </w:r>
      <w:bookmarkStart w:id="0" w:name="_GoBack"/>
      <w:bookmarkEnd w:id="0"/>
    </w:p>
    <w:sectPr w:rsidR="00140B39" w:rsidRPr="00A4755B" w:rsidSect="00F215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569A3"/>
    <w:multiLevelType w:val="hybridMultilevel"/>
    <w:tmpl w:val="8AA086B6"/>
    <w:lvl w:ilvl="0" w:tplc="23E69E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2DA18C6"/>
    <w:multiLevelType w:val="hybridMultilevel"/>
    <w:tmpl w:val="DD0822F2"/>
    <w:lvl w:ilvl="0" w:tplc="EE98FCB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74D264F"/>
    <w:multiLevelType w:val="hybridMultilevel"/>
    <w:tmpl w:val="0F0A37C6"/>
    <w:lvl w:ilvl="0" w:tplc="7CA2C4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ED203FC"/>
    <w:multiLevelType w:val="hybridMultilevel"/>
    <w:tmpl w:val="5D4CC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B4E0D"/>
    <w:multiLevelType w:val="hybridMultilevel"/>
    <w:tmpl w:val="9E023428"/>
    <w:lvl w:ilvl="0" w:tplc="85B60A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0E7"/>
    <w:rsid w:val="000046B9"/>
    <w:rsid w:val="000159E4"/>
    <w:rsid w:val="00061462"/>
    <w:rsid w:val="000879B8"/>
    <w:rsid w:val="00093477"/>
    <w:rsid w:val="000E290F"/>
    <w:rsid w:val="001013F8"/>
    <w:rsid w:val="00125EBA"/>
    <w:rsid w:val="00130B8B"/>
    <w:rsid w:val="00140B39"/>
    <w:rsid w:val="001663C0"/>
    <w:rsid w:val="00166EE8"/>
    <w:rsid w:val="00185415"/>
    <w:rsid w:val="001929A8"/>
    <w:rsid w:val="00194003"/>
    <w:rsid w:val="00194C21"/>
    <w:rsid w:val="00196616"/>
    <w:rsid w:val="001C4C8E"/>
    <w:rsid w:val="001E02EB"/>
    <w:rsid w:val="001E2CCA"/>
    <w:rsid w:val="001E5527"/>
    <w:rsid w:val="001F59D4"/>
    <w:rsid w:val="00216B21"/>
    <w:rsid w:val="00233C9B"/>
    <w:rsid w:val="0025192D"/>
    <w:rsid w:val="00285A64"/>
    <w:rsid w:val="002E7BF0"/>
    <w:rsid w:val="00354469"/>
    <w:rsid w:val="003950E9"/>
    <w:rsid w:val="003B1E89"/>
    <w:rsid w:val="003B404F"/>
    <w:rsid w:val="00414865"/>
    <w:rsid w:val="004261FA"/>
    <w:rsid w:val="00470365"/>
    <w:rsid w:val="004C6946"/>
    <w:rsid w:val="004D10E7"/>
    <w:rsid w:val="004D236D"/>
    <w:rsid w:val="004D79AE"/>
    <w:rsid w:val="004E4A3C"/>
    <w:rsid w:val="005B64D1"/>
    <w:rsid w:val="005D232F"/>
    <w:rsid w:val="005F0499"/>
    <w:rsid w:val="00605FAA"/>
    <w:rsid w:val="006234CC"/>
    <w:rsid w:val="00640F68"/>
    <w:rsid w:val="006469F8"/>
    <w:rsid w:val="00674BBF"/>
    <w:rsid w:val="006A4C8F"/>
    <w:rsid w:val="006B500D"/>
    <w:rsid w:val="006E1E5C"/>
    <w:rsid w:val="006F71B9"/>
    <w:rsid w:val="007359CF"/>
    <w:rsid w:val="0077181F"/>
    <w:rsid w:val="00794CA9"/>
    <w:rsid w:val="007A7434"/>
    <w:rsid w:val="008234CA"/>
    <w:rsid w:val="00844A2D"/>
    <w:rsid w:val="00854726"/>
    <w:rsid w:val="008728D0"/>
    <w:rsid w:val="008A52E6"/>
    <w:rsid w:val="008C1CBC"/>
    <w:rsid w:val="008C1FDF"/>
    <w:rsid w:val="00905F85"/>
    <w:rsid w:val="00914366"/>
    <w:rsid w:val="00936D0C"/>
    <w:rsid w:val="00946492"/>
    <w:rsid w:val="009A227A"/>
    <w:rsid w:val="009C12F7"/>
    <w:rsid w:val="009F1F1B"/>
    <w:rsid w:val="00A33E27"/>
    <w:rsid w:val="00A44299"/>
    <w:rsid w:val="00A4755B"/>
    <w:rsid w:val="00A71C5F"/>
    <w:rsid w:val="00A77BA0"/>
    <w:rsid w:val="00AA6A23"/>
    <w:rsid w:val="00AC78AC"/>
    <w:rsid w:val="00AE278D"/>
    <w:rsid w:val="00AE4D19"/>
    <w:rsid w:val="00AF10D4"/>
    <w:rsid w:val="00B2711B"/>
    <w:rsid w:val="00B30DE1"/>
    <w:rsid w:val="00B53763"/>
    <w:rsid w:val="00B54EB7"/>
    <w:rsid w:val="00B62A8A"/>
    <w:rsid w:val="00B64E89"/>
    <w:rsid w:val="00B74859"/>
    <w:rsid w:val="00B81EA0"/>
    <w:rsid w:val="00BC403B"/>
    <w:rsid w:val="00BD061F"/>
    <w:rsid w:val="00C06059"/>
    <w:rsid w:val="00C26BA1"/>
    <w:rsid w:val="00C364FF"/>
    <w:rsid w:val="00C5316C"/>
    <w:rsid w:val="00C63CA1"/>
    <w:rsid w:val="00CA27CD"/>
    <w:rsid w:val="00CC4B3B"/>
    <w:rsid w:val="00CD4A9F"/>
    <w:rsid w:val="00CE5CF6"/>
    <w:rsid w:val="00CF2658"/>
    <w:rsid w:val="00D07ECC"/>
    <w:rsid w:val="00D537F1"/>
    <w:rsid w:val="00D61618"/>
    <w:rsid w:val="00DD5569"/>
    <w:rsid w:val="00E95A99"/>
    <w:rsid w:val="00E9622E"/>
    <w:rsid w:val="00EC2990"/>
    <w:rsid w:val="00ED47AE"/>
    <w:rsid w:val="00F2155B"/>
    <w:rsid w:val="00F25F93"/>
    <w:rsid w:val="00F57B06"/>
    <w:rsid w:val="00F90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519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519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251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316C"/>
    <w:pPr>
      <w:ind w:left="720"/>
      <w:contextualSpacing/>
    </w:pPr>
  </w:style>
  <w:style w:type="character" w:customStyle="1" w:styleId="apple-converted-space">
    <w:name w:val="apple-converted-space"/>
    <w:basedOn w:val="a0"/>
    <w:rsid w:val="00F2155B"/>
  </w:style>
  <w:style w:type="character" w:styleId="a5">
    <w:name w:val="Hyperlink"/>
    <w:uiPriority w:val="99"/>
    <w:unhideWhenUsed/>
    <w:rsid w:val="00F215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519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519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251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316C"/>
    <w:pPr>
      <w:ind w:left="720"/>
      <w:contextualSpacing/>
    </w:pPr>
  </w:style>
  <w:style w:type="character" w:customStyle="1" w:styleId="apple-converted-space">
    <w:name w:val="apple-converted-space"/>
    <w:basedOn w:val="a0"/>
    <w:rsid w:val="00F2155B"/>
  </w:style>
  <w:style w:type="character" w:styleId="a5">
    <w:name w:val="Hyperlink"/>
    <w:uiPriority w:val="99"/>
    <w:unhideWhenUsed/>
    <w:rsid w:val="00F215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.rt@tatar.ru" TargetMode="External"/><Relationship Id="rId5" Type="http://schemas.openxmlformats.org/officeDocument/2006/relationships/hyperlink" Target="mailto:info@medical-fund.or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administrator</cp:lastModifiedBy>
  <cp:revision>3</cp:revision>
  <dcterms:created xsi:type="dcterms:W3CDTF">2013-10-11T10:20:00Z</dcterms:created>
  <dcterms:modified xsi:type="dcterms:W3CDTF">2013-10-11T13:01:00Z</dcterms:modified>
</cp:coreProperties>
</file>