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035" w:rsidRDefault="0016636D" w:rsidP="0016636D">
      <w:pPr>
        <w:widowControl/>
        <w:pBdr>
          <w:top w:val="single" w:sz="4" w:space="1" w:color="auto"/>
          <w:left w:val="single" w:sz="4" w:space="4" w:color="auto"/>
          <w:bottom w:val="single" w:sz="4" w:space="1" w:color="auto"/>
          <w:right w:val="single" w:sz="4" w:space="4" w:color="auto"/>
        </w:pBdr>
        <w:autoSpaceDE/>
        <w:autoSpaceDN/>
        <w:adjustRightInd/>
        <w:ind w:firstLine="0"/>
        <w:rPr>
          <w:rFonts w:ascii="Times New Roman" w:eastAsiaTheme="minorHAnsi" w:hAnsi="Times New Roman" w:cs="Times New Roman"/>
          <w:sz w:val="28"/>
          <w:szCs w:val="48"/>
          <w:lang w:eastAsia="en-US"/>
        </w:rPr>
      </w:pPr>
      <w:bookmarkStart w:id="0" w:name="_Toc445113315"/>
      <w:r>
        <w:rPr>
          <w:rFonts w:ascii="Times New Roman" w:eastAsiaTheme="minorHAnsi" w:hAnsi="Times New Roman" w:cs="Times New Roman"/>
          <w:sz w:val="28"/>
          <w:szCs w:val="48"/>
          <w:lang w:eastAsia="en-US"/>
        </w:rPr>
        <w:tab/>
      </w:r>
      <w:r>
        <w:rPr>
          <w:rFonts w:ascii="Times New Roman" w:eastAsiaTheme="minorHAnsi" w:hAnsi="Times New Roman" w:cs="Times New Roman"/>
          <w:sz w:val="28"/>
          <w:szCs w:val="48"/>
          <w:lang w:eastAsia="en-US"/>
        </w:rPr>
        <w:tab/>
      </w:r>
      <w:r>
        <w:rPr>
          <w:rFonts w:ascii="Times New Roman" w:eastAsiaTheme="minorHAnsi" w:hAnsi="Times New Roman" w:cs="Times New Roman"/>
          <w:sz w:val="28"/>
          <w:szCs w:val="48"/>
          <w:lang w:eastAsia="en-US"/>
        </w:rPr>
        <w:tab/>
      </w:r>
      <w:r>
        <w:rPr>
          <w:rFonts w:ascii="Times New Roman" w:eastAsiaTheme="minorHAnsi" w:hAnsi="Times New Roman" w:cs="Times New Roman"/>
          <w:sz w:val="28"/>
          <w:szCs w:val="48"/>
          <w:lang w:eastAsia="en-US"/>
        </w:rPr>
        <w:tab/>
      </w:r>
      <w:r>
        <w:rPr>
          <w:rFonts w:ascii="Times New Roman" w:eastAsiaTheme="minorHAnsi" w:hAnsi="Times New Roman" w:cs="Times New Roman"/>
          <w:sz w:val="28"/>
          <w:szCs w:val="48"/>
          <w:lang w:eastAsia="en-US"/>
        </w:rPr>
        <w:tab/>
      </w:r>
      <w:r>
        <w:rPr>
          <w:rFonts w:ascii="Times New Roman" w:eastAsiaTheme="minorHAnsi" w:hAnsi="Times New Roman" w:cs="Times New Roman"/>
          <w:sz w:val="28"/>
          <w:szCs w:val="48"/>
          <w:lang w:eastAsia="en-US"/>
        </w:rPr>
        <w:tab/>
      </w:r>
      <w:r>
        <w:rPr>
          <w:rFonts w:ascii="Times New Roman" w:eastAsiaTheme="minorHAnsi" w:hAnsi="Times New Roman" w:cs="Times New Roman"/>
          <w:sz w:val="28"/>
          <w:szCs w:val="48"/>
          <w:lang w:eastAsia="en-US"/>
        </w:rPr>
        <w:tab/>
      </w:r>
      <w:r>
        <w:rPr>
          <w:rFonts w:ascii="Times New Roman" w:eastAsiaTheme="minorHAnsi" w:hAnsi="Times New Roman" w:cs="Times New Roman"/>
          <w:sz w:val="28"/>
          <w:szCs w:val="48"/>
          <w:lang w:eastAsia="en-US"/>
        </w:rPr>
        <w:tab/>
        <w:t xml:space="preserve">Приложение </w:t>
      </w:r>
    </w:p>
    <w:p w:rsidR="0016636D" w:rsidRDefault="0016636D" w:rsidP="0016636D">
      <w:pPr>
        <w:widowControl/>
        <w:pBdr>
          <w:top w:val="single" w:sz="4" w:space="1" w:color="auto"/>
          <w:left w:val="single" w:sz="4" w:space="4" w:color="auto"/>
          <w:bottom w:val="single" w:sz="4" w:space="1" w:color="auto"/>
          <w:right w:val="single" w:sz="4" w:space="4" w:color="auto"/>
        </w:pBdr>
        <w:autoSpaceDE/>
        <w:autoSpaceDN/>
        <w:adjustRightInd/>
        <w:ind w:firstLine="0"/>
        <w:rPr>
          <w:rFonts w:ascii="Times New Roman" w:eastAsiaTheme="minorHAnsi" w:hAnsi="Times New Roman" w:cs="Times New Roman"/>
          <w:sz w:val="28"/>
          <w:szCs w:val="48"/>
          <w:lang w:eastAsia="en-US"/>
        </w:rPr>
      </w:pPr>
      <w:r>
        <w:rPr>
          <w:rFonts w:ascii="Times New Roman" w:eastAsiaTheme="minorHAnsi" w:hAnsi="Times New Roman" w:cs="Times New Roman"/>
          <w:sz w:val="28"/>
          <w:szCs w:val="48"/>
          <w:lang w:eastAsia="en-US"/>
        </w:rPr>
        <w:tab/>
      </w:r>
      <w:r>
        <w:rPr>
          <w:rFonts w:ascii="Times New Roman" w:eastAsiaTheme="minorHAnsi" w:hAnsi="Times New Roman" w:cs="Times New Roman"/>
          <w:sz w:val="28"/>
          <w:szCs w:val="48"/>
          <w:lang w:eastAsia="en-US"/>
        </w:rPr>
        <w:tab/>
      </w:r>
      <w:r>
        <w:rPr>
          <w:rFonts w:ascii="Times New Roman" w:eastAsiaTheme="minorHAnsi" w:hAnsi="Times New Roman" w:cs="Times New Roman"/>
          <w:sz w:val="28"/>
          <w:szCs w:val="48"/>
          <w:lang w:eastAsia="en-US"/>
        </w:rPr>
        <w:tab/>
      </w:r>
      <w:r>
        <w:rPr>
          <w:rFonts w:ascii="Times New Roman" w:eastAsiaTheme="minorHAnsi" w:hAnsi="Times New Roman" w:cs="Times New Roman"/>
          <w:sz w:val="28"/>
          <w:szCs w:val="48"/>
          <w:lang w:eastAsia="en-US"/>
        </w:rPr>
        <w:tab/>
      </w:r>
      <w:r>
        <w:rPr>
          <w:rFonts w:ascii="Times New Roman" w:eastAsiaTheme="minorHAnsi" w:hAnsi="Times New Roman" w:cs="Times New Roman"/>
          <w:sz w:val="28"/>
          <w:szCs w:val="48"/>
          <w:lang w:eastAsia="en-US"/>
        </w:rPr>
        <w:tab/>
      </w:r>
      <w:r>
        <w:rPr>
          <w:rFonts w:ascii="Times New Roman" w:eastAsiaTheme="minorHAnsi" w:hAnsi="Times New Roman" w:cs="Times New Roman"/>
          <w:sz w:val="28"/>
          <w:szCs w:val="48"/>
          <w:lang w:eastAsia="en-US"/>
        </w:rPr>
        <w:tab/>
      </w:r>
      <w:r>
        <w:rPr>
          <w:rFonts w:ascii="Times New Roman" w:eastAsiaTheme="minorHAnsi" w:hAnsi="Times New Roman" w:cs="Times New Roman"/>
          <w:sz w:val="28"/>
          <w:szCs w:val="48"/>
          <w:lang w:eastAsia="en-US"/>
        </w:rPr>
        <w:tab/>
      </w:r>
      <w:r>
        <w:rPr>
          <w:rFonts w:ascii="Times New Roman" w:eastAsiaTheme="minorHAnsi" w:hAnsi="Times New Roman" w:cs="Times New Roman"/>
          <w:sz w:val="28"/>
          <w:szCs w:val="48"/>
          <w:lang w:eastAsia="en-US"/>
        </w:rPr>
        <w:tab/>
        <w:t xml:space="preserve">к решению Совета </w:t>
      </w:r>
      <w:proofErr w:type="spellStart"/>
      <w:proofErr w:type="gramStart"/>
      <w:r>
        <w:rPr>
          <w:rFonts w:ascii="Times New Roman" w:eastAsiaTheme="minorHAnsi" w:hAnsi="Times New Roman" w:cs="Times New Roman"/>
          <w:sz w:val="28"/>
          <w:szCs w:val="48"/>
          <w:lang w:eastAsia="en-US"/>
        </w:rPr>
        <w:t>Альметьевского</w:t>
      </w:r>
      <w:proofErr w:type="spellEnd"/>
      <w:proofErr w:type="gramEnd"/>
    </w:p>
    <w:p w:rsidR="0016636D" w:rsidRDefault="0016636D" w:rsidP="0016636D">
      <w:pPr>
        <w:widowControl/>
        <w:pBdr>
          <w:top w:val="single" w:sz="4" w:space="1" w:color="auto"/>
          <w:left w:val="single" w:sz="4" w:space="4" w:color="auto"/>
          <w:bottom w:val="single" w:sz="4" w:space="1" w:color="auto"/>
          <w:right w:val="single" w:sz="4" w:space="4" w:color="auto"/>
        </w:pBdr>
        <w:autoSpaceDE/>
        <w:autoSpaceDN/>
        <w:adjustRightInd/>
        <w:ind w:firstLine="0"/>
        <w:rPr>
          <w:rFonts w:ascii="Times New Roman" w:eastAsiaTheme="minorHAnsi" w:hAnsi="Times New Roman" w:cs="Times New Roman"/>
          <w:sz w:val="28"/>
          <w:szCs w:val="48"/>
          <w:lang w:eastAsia="en-US"/>
        </w:rPr>
      </w:pPr>
      <w:r>
        <w:rPr>
          <w:rFonts w:ascii="Times New Roman" w:eastAsiaTheme="minorHAnsi" w:hAnsi="Times New Roman" w:cs="Times New Roman"/>
          <w:sz w:val="28"/>
          <w:szCs w:val="48"/>
          <w:lang w:eastAsia="en-US"/>
        </w:rPr>
        <w:tab/>
      </w:r>
      <w:r>
        <w:rPr>
          <w:rFonts w:ascii="Times New Roman" w:eastAsiaTheme="minorHAnsi" w:hAnsi="Times New Roman" w:cs="Times New Roman"/>
          <w:sz w:val="28"/>
          <w:szCs w:val="48"/>
          <w:lang w:eastAsia="en-US"/>
        </w:rPr>
        <w:tab/>
      </w:r>
      <w:r>
        <w:rPr>
          <w:rFonts w:ascii="Times New Roman" w:eastAsiaTheme="minorHAnsi" w:hAnsi="Times New Roman" w:cs="Times New Roman"/>
          <w:sz w:val="28"/>
          <w:szCs w:val="48"/>
          <w:lang w:eastAsia="en-US"/>
        </w:rPr>
        <w:tab/>
      </w:r>
      <w:r>
        <w:rPr>
          <w:rFonts w:ascii="Times New Roman" w:eastAsiaTheme="minorHAnsi" w:hAnsi="Times New Roman" w:cs="Times New Roman"/>
          <w:sz w:val="28"/>
          <w:szCs w:val="48"/>
          <w:lang w:eastAsia="en-US"/>
        </w:rPr>
        <w:tab/>
      </w:r>
      <w:r>
        <w:rPr>
          <w:rFonts w:ascii="Times New Roman" w:eastAsiaTheme="minorHAnsi" w:hAnsi="Times New Roman" w:cs="Times New Roman"/>
          <w:sz w:val="28"/>
          <w:szCs w:val="48"/>
          <w:lang w:eastAsia="en-US"/>
        </w:rPr>
        <w:tab/>
      </w:r>
      <w:r>
        <w:rPr>
          <w:rFonts w:ascii="Times New Roman" w:eastAsiaTheme="minorHAnsi" w:hAnsi="Times New Roman" w:cs="Times New Roman"/>
          <w:sz w:val="28"/>
          <w:szCs w:val="48"/>
          <w:lang w:eastAsia="en-US"/>
        </w:rPr>
        <w:tab/>
      </w:r>
      <w:r>
        <w:rPr>
          <w:rFonts w:ascii="Times New Roman" w:eastAsiaTheme="minorHAnsi" w:hAnsi="Times New Roman" w:cs="Times New Roman"/>
          <w:sz w:val="28"/>
          <w:szCs w:val="48"/>
          <w:lang w:eastAsia="en-US"/>
        </w:rPr>
        <w:tab/>
      </w:r>
      <w:r>
        <w:rPr>
          <w:rFonts w:ascii="Times New Roman" w:eastAsiaTheme="minorHAnsi" w:hAnsi="Times New Roman" w:cs="Times New Roman"/>
          <w:sz w:val="28"/>
          <w:szCs w:val="48"/>
          <w:lang w:eastAsia="en-US"/>
        </w:rPr>
        <w:tab/>
        <w:t>муниципального района</w:t>
      </w:r>
    </w:p>
    <w:p w:rsidR="0016636D" w:rsidRDefault="0016636D" w:rsidP="0016636D">
      <w:pPr>
        <w:widowControl/>
        <w:pBdr>
          <w:top w:val="single" w:sz="4" w:space="1" w:color="auto"/>
          <w:left w:val="single" w:sz="4" w:space="4" w:color="auto"/>
          <w:bottom w:val="single" w:sz="4" w:space="1" w:color="auto"/>
          <w:right w:val="single" w:sz="4" w:space="4" w:color="auto"/>
        </w:pBdr>
        <w:autoSpaceDE/>
        <w:autoSpaceDN/>
        <w:adjustRightInd/>
        <w:ind w:firstLine="0"/>
        <w:rPr>
          <w:rFonts w:ascii="Times New Roman" w:eastAsiaTheme="minorHAnsi" w:hAnsi="Times New Roman" w:cs="Times New Roman"/>
          <w:sz w:val="28"/>
          <w:szCs w:val="48"/>
          <w:lang w:eastAsia="en-US"/>
        </w:rPr>
      </w:pPr>
      <w:r>
        <w:rPr>
          <w:rFonts w:ascii="Times New Roman" w:eastAsiaTheme="minorHAnsi" w:hAnsi="Times New Roman" w:cs="Times New Roman"/>
          <w:sz w:val="28"/>
          <w:szCs w:val="48"/>
          <w:lang w:eastAsia="en-US"/>
        </w:rPr>
        <w:tab/>
      </w:r>
      <w:r>
        <w:rPr>
          <w:rFonts w:ascii="Times New Roman" w:eastAsiaTheme="minorHAnsi" w:hAnsi="Times New Roman" w:cs="Times New Roman"/>
          <w:sz w:val="28"/>
          <w:szCs w:val="48"/>
          <w:lang w:eastAsia="en-US"/>
        </w:rPr>
        <w:tab/>
      </w:r>
      <w:r>
        <w:rPr>
          <w:rFonts w:ascii="Times New Roman" w:eastAsiaTheme="minorHAnsi" w:hAnsi="Times New Roman" w:cs="Times New Roman"/>
          <w:sz w:val="28"/>
          <w:szCs w:val="48"/>
          <w:lang w:eastAsia="en-US"/>
        </w:rPr>
        <w:tab/>
      </w:r>
      <w:r>
        <w:rPr>
          <w:rFonts w:ascii="Times New Roman" w:eastAsiaTheme="minorHAnsi" w:hAnsi="Times New Roman" w:cs="Times New Roman"/>
          <w:sz w:val="28"/>
          <w:szCs w:val="48"/>
          <w:lang w:eastAsia="en-US"/>
        </w:rPr>
        <w:tab/>
      </w:r>
      <w:r>
        <w:rPr>
          <w:rFonts w:ascii="Times New Roman" w:eastAsiaTheme="minorHAnsi" w:hAnsi="Times New Roman" w:cs="Times New Roman"/>
          <w:sz w:val="28"/>
          <w:szCs w:val="48"/>
          <w:lang w:eastAsia="en-US"/>
        </w:rPr>
        <w:tab/>
      </w:r>
      <w:r>
        <w:rPr>
          <w:rFonts w:ascii="Times New Roman" w:eastAsiaTheme="minorHAnsi" w:hAnsi="Times New Roman" w:cs="Times New Roman"/>
          <w:sz w:val="28"/>
          <w:szCs w:val="48"/>
          <w:lang w:eastAsia="en-US"/>
        </w:rPr>
        <w:tab/>
      </w:r>
      <w:r>
        <w:rPr>
          <w:rFonts w:ascii="Times New Roman" w:eastAsiaTheme="minorHAnsi" w:hAnsi="Times New Roman" w:cs="Times New Roman"/>
          <w:sz w:val="28"/>
          <w:szCs w:val="48"/>
          <w:lang w:eastAsia="en-US"/>
        </w:rPr>
        <w:tab/>
      </w:r>
      <w:r>
        <w:rPr>
          <w:rFonts w:ascii="Times New Roman" w:eastAsiaTheme="minorHAnsi" w:hAnsi="Times New Roman" w:cs="Times New Roman"/>
          <w:sz w:val="28"/>
          <w:szCs w:val="48"/>
          <w:lang w:eastAsia="en-US"/>
        </w:rPr>
        <w:tab/>
        <w:t>Республики Татарстан</w:t>
      </w:r>
    </w:p>
    <w:p w:rsidR="0016636D" w:rsidRPr="0016636D" w:rsidRDefault="0016636D" w:rsidP="0016636D">
      <w:pPr>
        <w:widowControl/>
        <w:pBdr>
          <w:top w:val="single" w:sz="4" w:space="1" w:color="auto"/>
          <w:left w:val="single" w:sz="4" w:space="4" w:color="auto"/>
          <w:bottom w:val="single" w:sz="4" w:space="1" w:color="auto"/>
          <w:right w:val="single" w:sz="4" w:space="4" w:color="auto"/>
        </w:pBdr>
        <w:autoSpaceDE/>
        <w:autoSpaceDN/>
        <w:adjustRightInd/>
        <w:ind w:firstLine="0"/>
        <w:rPr>
          <w:rFonts w:ascii="Times New Roman" w:eastAsiaTheme="minorHAnsi" w:hAnsi="Times New Roman" w:cs="Times New Roman"/>
          <w:sz w:val="28"/>
          <w:szCs w:val="48"/>
          <w:lang w:eastAsia="en-US"/>
        </w:rPr>
      </w:pPr>
      <w:r>
        <w:rPr>
          <w:rFonts w:ascii="Times New Roman" w:eastAsiaTheme="minorHAnsi" w:hAnsi="Times New Roman" w:cs="Times New Roman"/>
          <w:sz w:val="28"/>
          <w:szCs w:val="48"/>
          <w:lang w:eastAsia="en-US"/>
        </w:rPr>
        <w:tab/>
      </w:r>
      <w:r>
        <w:rPr>
          <w:rFonts w:ascii="Times New Roman" w:eastAsiaTheme="minorHAnsi" w:hAnsi="Times New Roman" w:cs="Times New Roman"/>
          <w:sz w:val="28"/>
          <w:szCs w:val="48"/>
          <w:lang w:eastAsia="en-US"/>
        </w:rPr>
        <w:tab/>
      </w:r>
      <w:r>
        <w:rPr>
          <w:rFonts w:ascii="Times New Roman" w:eastAsiaTheme="minorHAnsi" w:hAnsi="Times New Roman" w:cs="Times New Roman"/>
          <w:sz w:val="28"/>
          <w:szCs w:val="48"/>
          <w:lang w:eastAsia="en-US"/>
        </w:rPr>
        <w:tab/>
      </w:r>
      <w:r>
        <w:rPr>
          <w:rFonts w:ascii="Times New Roman" w:eastAsiaTheme="minorHAnsi" w:hAnsi="Times New Roman" w:cs="Times New Roman"/>
          <w:sz w:val="28"/>
          <w:szCs w:val="48"/>
          <w:lang w:eastAsia="en-US"/>
        </w:rPr>
        <w:tab/>
      </w:r>
      <w:r>
        <w:rPr>
          <w:rFonts w:ascii="Times New Roman" w:eastAsiaTheme="minorHAnsi" w:hAnsi="Times New Roman" w:cs="Times New Roman"/>
          <w:sz w:val="28"/>
          <w:szCs w:val="48"/>
          <w:lang w:eastAsia="en-US"/>
        </w:rPr>
        <w:tab/>
      </w:r>
      <w:r>
        <w:rPr>
          <w:rFonts w:ascii="Times New Roman" w:eastAsiaTheme="minorHAnsi" w:hAnsi="Times New Roman" w:cs="Times New Roman"/>
          <w:sz w:val="28"/>
          <w:szCs w:val="48"/>
          <w:lang w:eastAsia="en-US"/>
        </w:rPr>
        <w:tab/>
      </w:r>
      <w:r>
        <w:rPr>
          <w:rFonts w:ascii="Times New Roman" w:eastAsiaTheme="minorHAnsi" w:hAnsi="Times New Roman" w:cs="Times New Roman"/>
          <w:sz w:val="28"/>
          <w:szCs w:val="48"/>
          <w:lang w:eastAsia="en-US"/>
        </w:rPr>
        <w:tab/>
      </w:r>
      <w:r>
        <w:rPr>
          <w:rFonts w:ascii="Times New Roman" w:eastAsiaTheme="minorHAnsi" w:hAnsi="Times New Roman" w:cs="Times New Roman"/>
          <w:sz w:val="28"/>
          <w:szCs w:val="48"/>
          <w:lang w:eastAsia="en-US"/>
        </w:rPr>
        <w:tab/>
      </w:r>
      <w:r w:rsidR="00DD66AA">
        <w:rPr>
          <w:rFonts w:ascii="Times New Roman" w:eastAsiaTheme="minorHAnsi" w:hAnsi="Times New Roman" w:cs="Times New Roman"/>
          <w:sz w:val="28"/>
          <w:szCs w:val="48"/>
          <w:lang w:eastAsia="en-US"/>
        </w:rPr>
        <w:t>о</w:t>
      </w:r>
      <w:r>
        <w:rPr>
          <w:rFonts w:ascii="Times New Roman" w:eastAsiaTheme="minorHAnsi" w:hAnsi="Times New Roman" w:cs="Times New Roman"/>
          <w:sz w:val="28"/>
          <w:szCs w:val="48"/>
          <w:lang w:eastAsia="en-US"/>
        </w:rPr>
        <w:t>т</w:t>
      </w:r>
      <w:r w:rsidR="00DD66AA">
        <w:rPr>
          <w:rFonts w:ascii="Times New Roman" w:eastAsiaTheme="minorHAnsi" w:hAnsi="Times New Roman" w:cs="Times New Roman"/>
          <w:sz w:val="28"/>
          <w:szCs w:val="48"/>
          <w:lang w:eastAsia="en-US"/>
        </w:rPr>
        <w:t xml:space="preserve"> 16 декабря</w:t>
      </w:r>
      <w:r>
        <w:rPr>
          <w:rFonts w:ascii="Times New Roman" w:eastAsiaTheme="minorHAnsi" w:hAnsi="Times New Roman" w:cs="Times New Roman"/>
          <w:sz w:val="28"/>
          <w:szCs w:val="48"/>
          <w:lang w:eastAsia="en-US"/>
        </w:rPr>
        <w:t xml:space="preserve"> 201</w:t>
      </w:r>
      <w:r w:rsidR="00AB4A6B">
        <w:rPr>
          <w:rFonts w:ascii="Times New Roman" w:eastAsiaTheme="minorHAnsi" w:hAnsi="Times New Roman" w:cs="Times New Roman"/>
          <w:sz w:val="28"/>
          <w:szCs w:val="48"/>
          <w:lang w:eastAsia="en-US"/>
        </w:rPr>
        <w:t>9</w:t>
      </w:r>
      <w:r>
        <w:rPr>
          <w:rFonts w:ascii="Times New Roman" w:eastAsiaTheme="minorHAnsi" w:hAnsi="Times New Roman" w:cs="Times New Roman"/>
          <w:sz w:val="28"/>
          <w:szCs w:val="48"/>
          <w:lang w:eastAsia="en-US"/>
        </w:rPr>
        <w:t xml:space="preserve"> года № </w:t>
      </w:r>
      <w:r w:rsidR="00DD66AA">
        <w:rPr>
          <w:rFonts w:ascii="Times New Roman" w:eastAsiaTheme="minorHAnsi" w:hAnsi="Times New Roman" w:cs="Times New Roman"/>
          <w:sz w:val="28"/>
          <w:szCs w:val="48"/>
          <w:lang w:eastAsia="en-US"/>
        </w:rPr>
        <w:t>337</w:t>
      </w:r>
      <w:bookmarkStart w:id="1" w:name="_GoBack"/>
      <w:bookmarkEnd w:id="1"/>
    </w:p>
    <w:p w:rsidR="00FD2035" w:rsidRPr="00B825EC" w:rsidRDefault="00FD2035" w:rsidP="0016636D">
      <w:pPr>
        <w:widowControl/>
        <w:pBdr>
          <w:top w:val="single" w:sz="4" w:space="1" w:color="auto"/>
          <w:left w:val="single" w:sz="4" w:space="4" w:color="auto"/>
          <w:bottom w:val="single" w:sz="4" w:space="1" w:color="auto"/>
          <w:right w:val="single" w:sz="4" w:space="4" w:color="auto"/>
        </w:pBdr>
        <w:autoSpaceDE/>
        <w:autoSpaceDN/>
        <w:adjustRightInd/>
        <w:ind w:firstLine="0"/>
        <w:jc w:val="center"/>
        <w:rPr>
          <w:rFonts w:ascii="Times New Roman" w:eastAsiaTheme="minorHAnsi" w:hAnsi="Times New Roman" w:cs="Times New Roman"/>
          <w:sz w:val="48"/>
          <w:szCs w:val="48"/>
          <w:lang w:eastAsia="en-US"/>
        </w:rPr>
      </w:pPr>
      <w:r w:rsidRPr="00B825EC">
        <w:rPr>
          <w:rFonts w:ascii="Times New Roman" w:eastAsiaTheme="minorHAnsi" w:hAnsi="Times New Roman" w:cs="Times New Roman"/>
          <w:noProof/>
          <w:sz w:val="48"/>
          <w:szCs w:val="48"/>
        </w:rPr>
        <w:drawing>
          <wp:anchor distT="36195" distB="36195" distL="25400" distR="25400" simplePos="0" relativeHeight="251659264" behindDoc="0" locked="0" layoutInCell="1" allowOverlap="1" wp14:anchorId="17F8BCD0" wp14:editId="3C704411">
            <wp:simplePos x="0" y="0"/>
            <wp:positionH relativeFrom="page">
              <wp:posOffset>3653790</wp:posOffset>
            </wp:positionH>
            <wp:positionV relativeFrom="paragraph">
              <wp:posOffset>411480</wp:posOffset>
            </wp:positionV>
            <wp:extent cx="647700" cy="720090"/>
            <wp:effectExtent l="0" t="0" r="0" b="3810"/>
            <wp:wrapNone/>
            <wp:docPr id="4" name="Рисунок 4" descr="герб Альметьевска цветно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 Альметьевска цветной"/>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720090"/>
                    </a:xfrm>
                    <a:prstGeom prst="rect">
                      <a:avLst/>
                    </a:prstGeom>
                    <a:noFill/>
                  </pic:spPr>
                </pic:pic>
              </a:graphicData>
            </a:graphic>
          </wp:anchor>
        </w:drawing>
      </w:r>
    </w:p>
    <w:p w:rsidR="00FD2035" w:rsidRPr="00B825EC" w:rsidRDefault="00FD2035" w:rsidP="00FD2035">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ind w:firstLine="0"/>
        <w:jc w:val="center"/>
        <w:rPr>
          <w:rFonts w:ascii="Times New Roman" w:eastAsiaTheme="minorHAnsi" w:hAnsi="Times New Roman" w:cs="Times New Roman"/>
          <w:sz w:val="48"/>
          <w:szCs w:val="48"/>
          <w:lang w:eastAsia="en-US"/>
        </w:rPr>
      </w:pPr>
    </w:p>
    <w:p w:rsidR="00FD2035" w:rsidRDefault="00FD2035" w:rsidP="00FD2035">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ind w:firstLine="0"/>
        <w:jc w:val="center"/>
        <w:rPr>
          <w:rFonts w:ascii="Times New Roman" w:eastAsiaTheme="minorHAnsi" w:hAnsi="Times New Roman" w:cs="Times New Roman"/>
          <w:sz w:val="48"/>
          <w:szCs w:val="48"/>
          <w:lang w:eastAsia="en-US"/>
        </w:rPr>
      </w:pPr>
    </w:p>
    <w:p w:rsidR="0016636D" w:rsidRDefault="0016636D" w:rsidP="00FD2035">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ind w:firstLine="0"/>
        <w:jc w:val="center"/>
        <w:rPr>
          <w:rFonts w:ascii="Times New Roman" w:eastAsiaTheme="minorHAnsi" w:hAnsi="Times New Roman" w:cs="Times New Roman"/>
          <w:sz w:val="48"/>
          <w:szCs w:val="48"/>
          <w:lang w:eastAsia="en-US"/>
        </w:rPr>
      </w:pPr>
    </w:p>
    <w:p w:rsidR="0016636D" w:rsidRPr="00B825EC" w:rsidRDefault="0016636D" w:rsidP="00FD2035">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ind w:firstLine="0"/>
        <w:jc w:val="center"/>
        <w:rPr>
          <w:rFonts w:ascii="Times New Roman" w:eastAsiaTheme="minorHAnsi" w:hAnsi="Times New Roman" w:cs="Times New Roman"/>
          <w:sz w:val="48"/>
          <w:szCs w:val="48"/>
          <w:lang w:eastAsia="en-US"/>
        </w:rPr>
      </w:pPr>
    </w:p>
    <w:p w:rsidR="00FD2035" w:rsidRPr="00B825EC" w:rsidRDefault="00FD2035" w:rsidP="00FD2035">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ind w:firstLine="0"/>
        <w:jc w:val="center"/>
        <w:rPr>
          <w:rFonts w:ascii="Times New Roman" w:eastAsiaTheme="minorHAnsi" w:hAnsi="Times New Roman" w:cs="Times New Roman"/>
          <w:sz w:val="56"/>
          <w:szCs w:val="56"/>
          <w:lang w:eastAsia="en-US"/>
        </w:rPr>
      </w:pPr>
      <w:r w:rsidRPr="00B825EC">
        <w:rPr>
          <w:rFonts w:ascii="Times New Roman" w:eastAsiaTheme="minorHAnsi" w:hAnsi="Times New Roman" w:cs="Times New Roman"/>
          <w:sz w:val="56"/>
          <w:szCs w:val="56"/>
          <w:lang w:eastAsia="en-US"/>
        </w:rPr>
        <w:t xml:space="preserve">Стратегия </w:t>
      </w:r>
    </w:p>
    <w:p w:rsidR="00FD2035" w:rsidRPr="00B825EC" w:rsidRDefault="00FD2035" w:rsidP="00FD2035">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ind w:firstLine="0"/>
        <w:jc w:val="center"/>
        <w:rPr>
          <w:rFonts w:ascii="Times New Roman" w:eastAsiaTheme="minorHAnsi" w:hAnsi="Times New Roman" w:cs="Times New Roman"/>
          <w:sz w:val="56"/>
          <w:szCs w:val="56"/>
          <w:lang w:eastAsia="en-US"/>
        </w:rPr>
      </w:pPr>
      <w:r w:rsidRPr="00B825EC">
        <w:rPr>
          <w:rFonts w:ascii="Times New Roman" w:eastAsiaTheme="minorHAnsi" w:hAnsi="Times New Roman" w:cs="Times New Roman"/>
          <w:sz w:val="56"/>
          <w:szCs w:val="56"/>
          <w:lang w:eastAsia="en-US"/>
        </w:rPr>
        <w:t xml:space="preserve">социально-экономического развития  </w:t>
      </w:r>
      <w:proofErr w:type="spellStart"/>
      <w:r w:rsidRPr="00B825EC">
        <w:rPr>
          <w:rFonts w:ascii="Times New Roman" w:eastAsiaTheme="minorHAnsi" w:hAnsi="Times New Roman" w:cs="Times New Roman"/>
          <w:sz w:val="56"/>
          <w:szCs w:val="56"/>
          <w:lang w:eastAsia="en-US"/>
        </w:rPr>
        <w:t>Альметьевского</w:t>
      </w:r>
      <w:proofErr w:type="spellEnd"/>
      <w:r w:rsidRPr="00B825EC">
        <w:rPr>
          <w:rFonts w:ascii="Times New Roman" w:eastAsiaTheme="minorHAnsi" w:hAnsi="Times New Roman" w:cs="Times New Roman"/>
          <w:sz w:val="56"/>
          <w:szCs w:val="56"/>
          <w:lang w:eastAsia="en-US"/>
        </w:rPr>
        <w:t xml:space="preserve"> муниципального района Республики Татарстан</w:t>
      </w:r>
    </w:p>
    <w:p w:rsidR="0016636D" w:rsidRDefault="00FD2035" w:rsidP="00FD2035">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ind w:firstLine="0"/>
        <w:jc w:val="center"/>
        <w:rPr>
          <w:rFonts w:ascii="Times New Roman" w:eastAsiaTheme="minorHAnsi" w:hAnsi="Times New Roman" w:cs="Times New Roman"/>
          <w:sz w:val="56"/>
          <w:szCs w:val="56"/>
          <w:lang w:eastAsia="en-US"/>
        </w:rPr>
      </w:pPr>
      <w:r w:rsidRPr="00B825EC">
        <w:rPr>
          <w:rFonts w:ascii="Times New Roman" w:eastAsiaTheme="minorHAnsi" w:hAnsi="Times New Roman" w:cs="Times New Roman"/>
          <w:sz w:val="56"/>
          <w:szCs w:val="56"/>
          <w:lang w:eastAsia="en-US"/>
        </w:rPr>
        <w:t xml:space="preserve">на 2016-2021 годы и </w:t>
      </w:r>
    </w:p>
    <w:p w:rsidR="00FD2035" w:rsidRDefault="00FD2035" w:rsidP="00FD2035">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ind w:firstLine="0"/>
        <w:jc w:val="center"/>
        <w:rPr>
          <w:rFonts w:ascii="Times New Roman" w:eastAsiaTheme="minorHAnsi" w:hAnsi="Times New Roman" w:cs="Times New Roman"/>
          <w:sz w:val="56"/>
          <w:szCs w:val="56"/>
          <w:lang w:eastAsia="en-US"/>
        </w:rPr>
      </w:pPr>
      <w:r w:rsidRPr="00B825EC">
        <w:rPr>
          <w:rFonts w:ascii="Times New Roman" w:eastAsiaTheme="minorHAnsi" w:hAnsi="Times New Roman" w:cs="Times New Roman"/>
          <w:sz w:val="56"/>
          <w:szCs w:val="56"/>
          <w:lang w:eastAsia="en-US"/>
        </w:rPr>
        <w:t>плановый период до 2030 года</w:t>
      </w:r>
    </w:p>
    <w:p w:rsidR="00FD2035" w:rsidRPr="00B825EC" w:rsidRDefault="00FD2035" w:rsidP="00FD2035">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ind w:firstLine="0"/>
        <w:jc w:val="center"/>
        <w:rPr>
          <w:rFonts w:ascii="Times New Roman" w:eastAsiaTheme="minorHAnsi" w:hAnsi="Times New Roman" w:cs="Times New Roman"/>
          <w:sz w:val="56"/>
          <w:szCs w:val="56"/>
          <w:lang w:eastAsia="en-US"/>
        </w:rPr>
      </w:pPr>
    </w:p>
    <w:p w:rsidR="0016636D" w:rsidRPr="00B825EC" w:rsidRDefault="0016636D" w:rsidP="00FD2035">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ind w:firstLine="0"/>
        <w:jc w:val="center"/>
        <w:rPr>
          <w:rFonts w:ascii="Times New Roman" w:eastAsiaTheme="minorHAnsi" w:hAnsi="Times New Roman" w:cs="Times New Roman"/>
          <w:sz w:val="56"/>
          <w:szCs w:val="56"/>
          <w:lang w:eastAsia="en-US"/>
        </w:rPr>
      </w:pPr>
    </w:p>
    <w:p w:rsidR="0016636D" w:rsidRDefault="0016636D" w:rsidP="00FD2035">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ind w:firstLine="0"/>
        <w:jc w:val="center"/>
        <w:rPr>
          <w:rFonts w:ascii="Times New Roman" w:eastAsiaTheme="minorHAnsi" w:hAnsi="Times New Roman" w:cs="Times New Roman"/>
          <w:lang w:eastAsia="en-US"/>
        </w:rPr>
      </w:pPr>
    </w:p>
    <w:p w:rsidR="0016636D" w:rsidRDefault="00FD2035" w:rsidP="00FD2035">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ind w:firstLine="0"/>
        <w:jc w:val="center"/>
        <w:rPr>
          <w:rFonts w:ascii="Times New Roman" w:eastAsiaTheme="minorHAnsi" w:hAnsi="Times New Roman" w:cs="Times New Roman"/>
          <w:lang w:eastAsia="en-US"/>
        </w:rPr>
      </w:pPr>
      <w:r w:rsidRPr="00B825EC">
        <w:rPr>
          <w:rFonts w:ascii="Times New Roman" w:eastAsiaTheme="minorHAnsi" w:hAnsi="Times New Roman" w:cs="Times New Roman"/>
          <w:lang w:eastAsia="en-US"/>
        </w:rPr>
        <w:t>2016 год</w:t>
      </w:r>
    </w:p>
    <w:p w:rsidR="0016636D" w:rsidRPr="00B825EC" w:rsidRDefault="0016636D" w:rsidP="00FD2035">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ind w:firstLine="0"/>
        <w:jc w:val="center"/>
        <w:rPr>
          <w:rFonts w:ascii="Times New Roman" w:eastAsiaTheme="minorHAnsi" w:hAnsi="Times New Roman" w:cs="Times New Roman"/>
          <w:lang w:eastAsia="en-US"/>
        </w:rPr>
      </w:pPr>
    </w:p>
    <w:p w:rsidR="00011616" w:rsidRDefault="00011616" w:rsidP="002247B1">
      <w:pPr>
        <w:jc w:val="center"/>
        <w:rPr>
          <w:rFonts w:ascii="Times New Roman" w:hAnsi="Times New Roman" w:cs="Times New Roman"/>
        </w:rPr>
      </w:pPr>
    </w:p>
    <w:p w:rsidR="00011616" w:rsidRDefault="00011616" w:rsidP="002247B1">
      <w:pPr>
        <w:jc w:val="center"/>
        <w:rPr>
          <w:rFonts w:ascii="Times New Roman" w:hAnsi="Times New Roman" w:cs="Times New Roman"/>
        </w:rPr>
      </w:pPr>
    </w:p>
    <w:p w:rsidR="00011616" w:rsidRDefault="00011616" w:rsidP="002247B1">
      <w:pPr>
        <w:jc w:val="center"/>
        <w:rPr>
          <w:rFonts w:ascii="Times New Roman" w:hAnsi="Times New Roman" w:cs="Times New Roman"/>
        </w:rPr>
      </w:pPr>
    </w:p>
    <w:p w:rsidR="002247B1" w:rsidRPr="00B825EC" w:rsidRDefault="002247B1" w:rsidP="002247B1">
      <w:pPr>
        <w:jc w:val="center"/>
        <w:rPr>
          <w:rFonts w:ascii="Times New Roman" w:hAnsi="Times New Roman" w:cs="Times New Roman"/>
        </w:rPr>
      </w:pPr>
      <w:r w:rsidRPr="00B825EC">
        <w:rPr>
          <w:rFonts w:ascii="Times New Roman" w:hAnsi="Times New Roman" w:cs="Times New Roman"/>
        </w:rPr>
        <w:lastRenderedPageBreak/>
        <w:t>Содержание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080"/>
        <w:gridCol w:w="1134"/>
      </w:tblGrid>
      <w:tr w:rsidR="002247B1" w:rsidRPr="00B825EC" w:rsidTr="00986B5E">
        <w:tc>
          <w:tcPr>
            <w:tcW w:w="959" w:type="dxa"/>
            <w:shd w:val="clear" w:color="auto" w:fill="auto"/>
          </w:tcPr>
          <w:p w:rsidR="002247B1" w:rsidRPr="00B825EC" w:rsidRDefault="002247B1" w:rsidP="00986B5E">
            <w:pPr>
              <w:ind w:firstLine="0"/>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8080" w:type="dxa"/>
            <w:shd w:val="clear" w:color="auto" w:fill="auto"/>
          </w:tcPr>
          <w:p w:rsidR="002247B1" w:rsidRPr="00B825EC" w:rsidRDefault="002247B1" w:rsidP="00986B5E">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раздел</w:t>
            </w:r>
          </w:p>
        </w:tc>
        <w:tc>
          <w:tcPr>
            <w:tcW w:w="1134" w:type="dxa"/>
            <w:shd w:val="clear" w:color="auto" w:fill="auto"/>
          </w:tcPr>
          <w:p w:rsidR="002247B1" w:rsidRPr="00B825EC" w:rsidRDefault="002247B1" w:rsidP="00986B5E">
            <w:pPr>
              <w:ind w:firstLine="176"/>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Стр.</w:t>
            </w:r>
          </w:p>
        </w:tc>
      </w:tr>
      <w:tr w:rsidR="00A14096" w:rsidRPr="00B825EC" w:rsidTr="00986B5E">
        <w:tc>
          <w:tcPr>
            <w:tcW w:w="959" w:type="dxa"/>
            <w:shd w:val="clear" w:color="auto" w:fill="auto"/>
          </w:tcPr>
          <w:p w:rsidR="00A14096" w:rsidRPr="00B825EC" w:rsidRDefault="00A14096" w:rsidP="005954BE">
            <w:pPr>
              <w:rPr>
                <w:rFonts w:ascii="Times New Roman" w:hAnsi="Times New Roman" w:cs="Times New Roman"/>
                <w:sz w:val="22"/>
                <w:szCs w:val="22"/>
                <w:lang w:eastAsia="en-US"/>
              </w:rPr>
            </w:pPr>
          </w:p>
        </w:tc>
        <w:tc>
          <w:tcPr>
            <w:tcW w:w="8080" w:type="dxa"/>
            <w:shd w:val="clear" w:color="auto" w:fill="auto"/>
          </w:tcPr>
          <w:p w:rsidR="00A14096" w:rsidRPr="00B825EC" w:rsidRDefault="00A14096" w:rsidP="00986B5E">
            <w:pPr>
              <w:ind w:firstLine="0"/>
              <w:rPr>
                <w:rFonts w:ascii="Times New Roman" w:hAnsi="Times New Roman" w:cs="Times New Roman"/>
                <w:b/>
                <w:sz w:val="22"/>
                <w:szCs w:val="22"/>
                <w:lang w:eastAsia="en-US"/>
              </w:rPr>
            </w:pPr>
            <w:r w:rsidRPr="00B825EC">
              <w:rPr>
                <w:rFonts w:ascii="Times New Roman" w:hAnsi="Times New Roman" w:cs="Times New Roman"/>
                <w:b/>
                <w:sz w:val="22"/>
                <w:szCs w:val="22"/>
                <w:lang w:eastAsia="en-US"/>
              </w:rPr>
              <w:t>Паспо</w:t>
            </w:r>
            <w:proofErr w:type="gramStart"/>
            <w:r w:rsidRPr="00B825EC">
              <w:rPr>
                <w:rFonts w:ascii="Times New Roman" w:hAnsi="Times New Roman" w:cs="Times New Roman"/>
                <w:b/>
                <w:sz w:val="22"/>
                <w:szCs w:val="22"/>
                <w:lang w:eastAsia="en-US"/>
              </w:rPr>
              <w:t>рт Стр</w:t>
            </w:r>
            <w:proofErr w:type="gramEnd"/>
            <w:r w:rsidRPr="00B825EC">
              <w:rPr>
                <w:rFonts w:ascii="Times New Roman" w:hAnsi="Times New Roman" w:cs="Times New Roman"/>
                <w:b/>
                <w:sz w:val="22"/>
                <w:szCs w:val="22"/>
                <w:lang w:eastAsia="en-US"/>
              </w:rPr>
              <w:t>атегии</w:t>
            </w:r>
          </w:p>
        </w:tc>
        <w:tc>
          <w:tcPr>
            <w:tcW w:w="1134" w:type="dxa"/>
            <w:shd w:val="clear" w:color="auto" w:fill="auto"/>
          </w:tcPr>
          <w:p w:rsidR="00A14096" w:rsidRPr="00B825EC" w:rsidRDefault="00A14096" w:rsidP="00986B5E">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3</w:t>
            </w:r>
          </w:p>
        </w:tc>
      </w:tr>
      <w:tr w:rsidR="002247B1" w:rsidRPr="00B825EC" w:rsidTr="00986B5E">
        <w:tc>
          <w:tcPr>
            <w:tcW w:w="959" w:type="dxa"/>
            <w:shd w:val="clear" w:color="auto" w:fill="auto"/>
          </w:tcPr>
          <w:p w:rsidR="002247B1" w:rsidRPr="00852F2D" w:rsidRDefault="00852F2D" w:rsidP="00852F2D">
            <w:pPr>
              <w:ind w:firstLine="0"/>
              <w:jc w:val="left"/>
              <w:rPr>
                <w:rFonts w:ascii="Times New Roman" w:hAnsi="Times New Roman" w:cs="Times New Roman"/>
                <w:b/>
                <w:sz w:val="22"/>
                <w:szCs w:val="22"/>
                <w:lang w:eastAsia="en-US"/>
              </w:rPr>
            </w:pPr>
            <w:r w:rsidRPr="00852F2D">
              <w:rPr>
                <w:rFonts w:ascii="Times New Roman" w:hAnsi="Times New Roman" w:cs="Times New Roman"/>
                <w:b/>
                <w:sz w:val="22"/>
                <w:szCs w:val="22"/>
                <w:lang w:eastAsia="en-US"/>
              </w:rPr>
              <w:t>1</w:t>
            </w:r>
            <w:r>
              <w:rPr>
                <w:rFonts w:ascii="Times New Roman" w:hAnsi="Times New Roman" w:cs="Times New Roman"/>
                <w:b/>
                <w:sz w:val="22"/>
                <w:szCs w:val="22"/>
                <w:lang w:eastAsia="en-US"/>
              </w:rPr>
              <w:t>.</w:t>
            </w:r>
          </w:p>
        </w:tc>
        <w:tc>
          <w:tcPr>
            <w:tcW w:w="8080" w:type="dxa"/>
            <w:shd w:val="clear" w:color="auto" w:fill="auto"/>
          </w:tcPr>
          <w:p w:rsidR="002247B1" w:rsidRPr="00B825EC" w:rsidRDefault="002247B1" w:rsidP="00986B5E">
            <w:pPr>
              <w:ind w:firstLine="0"/>
              <w:rPr>
                <w:rFonts w:ascii="Times New Roman" w:hAnsi="Times New Roman" w:cs="Times New Roman"/>
                <w:b/>
                <w:sz w:val="22"/>
                <w:szCs w:val="22"/>
                <w:lang w:eastAsia="en-US"/>
              </w:rPr>
            </w:pPr>
            <w:r w:rsidRPr="00B825EC">
              <w:rPr>
                <w:rFonts w:ascii="Times New Roman" w:hAnsi="Times New Roman" w:cs="Times New Roman"/>
                <w:b/>
                <w:sz w:val="22"/>
                <w:szCs w:val="22"/>
                <w:lang w:eastAsia="en-US"/>
              </w:rPr>
              <w:t>Общие положения</w:t>
            </w:r>
          </w:p>
        </w:tc>
        <w:tc>
          <w:tcPr>
            <w:tcW w:w="1134" w:type="dxa"/>
            <w:shd w:val="clear" w:color="auto" w:fill="auto"/>
          </w:tcPr>
          <w:p w:rsidR="002247B1" w:rsidRPr="00B825EC" w:rsidRDefault="00A14096" w:rsidP="00986B5E">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4</w:t>
            </w:r>
          </w:p>
        </w:tc>
      </w:tr>
      <w:tr w:rsidR="00852F2D" w:rsidRPr="00B825EC" w:rsidTr="00986B5E">
        <w:tc>
          <w:tcPr>
            <w:tcW w:w="959" w:type="dxa"/>
            <w:shd w:val="clear" w:color="auto" w:fill="auto"/>
          </w:tcPr>
          <w:p w:rsidR="00852F2D" w:rsidRPr="00852F2D" w:rsidRDefault="00852F2D" w:rsidP="00852F2D">
            <w:pPr>
              <w:ind w:firstLine="0"/>
              <w:jc w:val="left"/>
              <w:rPr>
                <w:rFonts w:ascii="Times New Roman" w:hAnsi="Times New Roman" w:cs="Times New Roman"/>
                <w:b/>
                <w:sz w:val="22"/>
                <w:szCs w:val="22"/>
                <w:lang w:eastAsia="en-US"/>
              </w:rPr>
            </w:pPr>
            <w:r w:rsidRPr="00852F2D">
              <w:rPr>
                <w:rFonts w:ascii="Times New Roman" w:hAnsi="Times New Roman" w:cs="Times New Roman"/>
                <w:b/>
                <w:sz w:val="22"/>
                <w:szCs w:val="22"/>
                <w:lang w:eastAsia="en-US"/>
              </w:rPr>
              <w:t>2</w:t>
            </w:r>
            <w:r>
              <w:rPr>
                <w:rFonts w:ascii="Times New Roman" w:hAnsi="Times New Roman" w:cs="Times New Roman"/>
                <w:b/>
                <w:sz w:val="22"/>
                <w:szCs w:val="22"/>
                <w:lang w:eastAsia="en-US"/>
              </w:rPr>
              <w:t>.</w:t>
            </w:r>
          </w:p>
        </w:tc>
        <w:tc>
          <w:tcPr>
            <w:tcW w:w="8080" w:type="dxa"/>
            <w:shd w:val="clear" w:color="auto" w:fill="auto"/>
          </w:tcPr>
          <w:p w:rsidR="00852F2D" w:rsidRPr="00B825EC" w:rsidRDefault="00852F2D" w:rsidP="00986B5E">
            <w:pPr>
              <w:ind w:firstLine="0"/>
              <w:rPr>
                <w:rFonts w:ascii="Times New Roman" w:hAnsi="Times New Roman" w:cs="Times New Roman"/>
                <w:b/>
                <w:sz w:val="22"/>
                <w:szCs w:val="22"/>
                <w:lang w:eastAsia="en-US"/>
              </w:rPr>
            </w:pPr>
            <w:r>
              <w:rPr>
                <w:rFonts w:ascii="Times New Roman" w:hAnsi="Times New Roman" w:cs="Times New Roman"/>
                <w:b/>
                <w:sz w:val="22"/>
                <w:szCs w:val="22"/>
                <w:lang w:eastAsia="en-US"/>
              </w:rPr>
              <w:t>Цели и задачи</w:t>
            </w:r>
          </w:p>
        </w:tc>
        <w:tc>
          <w:tcPr>
            <w:tcW w:w="1134" w:type="dxa"/>
            <w:shd w:val="clear" w:color="auto" w:fill="auto"/>
          </w:tcPr>
          <w:p w:rsidR="00852F2D" w:rsidRPr="00B825EC" w:rsidRDefault="00852F2D" w:rsidP="00986B5E">
            <w:pPr>
              <w:ind w:firstLine="318"/>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p>
        </w:tc>
      </w:tr>
      <w:tr w:rsidR="002247B1" w:rsidRPr="00B825EC" w:rsidTr="00986B5E">
        <w:tc>
          <w:tcPr>
            <w:tcW w:w="959" w:type="dxa"/>
            <w:shd w:val="clear" w:color="auto" w:fill="auto"/>
          </w:tcPr>
          <w:p w:rsidR="002247B1" w:rsidRPr="00B825EC" w:rsidRDefault="00852F2D" w:rsidP="00986B5E">
            <w:pPr>
              <w:ind w:firstLine="0"/>
              <w:rPr>
                <w:rFonts w:ascii="Times New Roman" w:hAnsi="Times New Roman" w:cs="Times New Roman"/>
                <w:b/>
                <w:sz w:val="22"/>
                <w:szCs w:val="22"/>
                <w:lang w:eastAsia="en-US"/>
              </w:rPr>
            </w:pPr>
            <w:r>
              <w:rPr>
                <w:rFonts w:ascii="Times New Roman" w:hAnsi="Times New Roman" w:cs="Times New Roman"/>
                <w:b/>
                <w:sz w:val="22"/>
                <w:szCs w:val="22"/>
                <w:lang w:eastAsia="en-US"/>
              </w:rPr>
              <w:t>3</w:t>
            </w:r>
            <w:r w:rsidR="002247B1" w:rsidRPr="00B825EC">
              <w:rPr>
                <w:rFonts w:ascii="Times New Roman" w:hAnsi="Times New Roman" w:cs="Times New Roman"/>
                <w:b/>
                <w:sz w:val="22"/>
                <w:szCs w:val="22"/>
                <w:lang w:eastAsia="en-US"/>
              </w:rPr>
              <w:t>.</w:t>
            </w:r>
          </w:p>
        </w:tc>
        <w:tc>
          <w:tcPr>
            <w:tcW w:w="8080" w:type="dxa"/>
            <w:shd w:val="clear" w:color="auto" w:fill="auto"/>
          </w:tcPr>
          <w:p w:rsidR="002247B1" w:rsidRPr="00B825EC" w:rsidRDefault="002247B1" w:rsidP="00986B5E">
            <w:pPr>
              <w:ind w:firstLine="0"/>
              <w:rPr>
                <w:rFonts w:ascii="Times New Roman" w:hAnsi="Times New Roman" w:cs="Times New Roman"/>
                <w:b/>
                <w:sz w:val="22"/>
                <w:szCs w:val="22"/>
                <w:lang w:eastAsia="en-US"/>
              </w:rPr>
            </w:pPr>
            <w:r w:rsidRPr="00B825EC">
              <w:rPr>
                <w:rFonts w:ascii="Times New Roman" w:hAnsi="Times New Roman" w:cs="Times New Roman"/>
                <w:b/>
                <w:sz w:val="22"/>
                <w:szCs w:val="22"/>
                <w:lang w:eastAsia="en-US"/>
              </w:rPr>
              <w:t xml:space="preserve">Стратегический анализ развития </w:t>
            </w:r>
            <w:proofErr w:type="spellStart"/>
            <w:r w:rsidRPr="00B825EC">
              <w:rPr>
                <w:rFonts w:ascii="Times New Roman" w:hAnsi="Times New Roman" w:cs="Times New Roman"/>
                <w:b/>
                <w:sz w:val="22"/>
                <w:szCs w:val="22"/>
                <w:lang w:eastAsia="en-US"/>
              </w:rPr>
              <w:t>Альметьевского</w:t>
            </w:r>
            <w:proofErr w:type="spellEnd"/>
            <w:r w:rsidRPr="00B825EC">
              <w:rPr>
                <w:rFonts w:ascii="Times New Roman" w:hAnsi="Times New Roman" w:cs="Times New Roman"/>
                <w:b/>
                <w:sz w:val="22"/>
                <w:szCs w:val="22"/>
                <w:lang w:eastAsia="en-US"/>
              </w:rPr>
              <w:t xml:space="preserve"> муниципального района</w:t>
            </w:r>
          </w:p>
        </w:tc>
        <w:tc>
          <w:tcPr>
            <w:tcW w:w="1134" w:type="dxa"/>
            <w:shd w:val="clear" w:color="auto" w:fill="auto"/>
          </w:tcPr>
          <w:p w:rsidR="002247B1" w:rsidRPr="00B825EC" w:rsidRDefault="00A14096" w:rsidP="00986B5E">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5</w:t>
            </w:r>
          </w:p>
        </w:tc>
      </w:tr>
      <w:tr w:rsidR="002247B1" w:rsidRPr="00B825EC" w:rsidTr="00986B5E">
        <w:tc>
          <w:tcPr>
            <w:tcW w:w="959" w:type="dxa"/>
            <w:shd w:val="clear" w:color="auto" w:fill="auto"/>
          </w:tcPr>
          <w:p w:rsidR="002247B1" w:rsidRPr="00B825EC" w:rsidRDefault="00852F2D" w:rsidP="00986B5E">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3</w:t>
            </w:r>
            <w:r w:rsidR="002247B1" w:rsidRPr="00B825EC">
              <w:rPr>
                <w:rFonts w:ascii="Times New Roman" w:hAnsi="Times New Roman" w:cs="Times New Roman"/>
                <w:sz w:val="22"/>
                <w:szCs w:val="22"/>
                <w:lang w:eastAsia="en-US"/>
              </w:rPr>
              <w:t>.1.</w:t>
            </w:r>
          </w:p>
        </w:tc>
        <w:tc>
          <w:tcPr>
            <w:tcW w:w="8080" w:type="dxa"/>
            <w:shd w:val="clear" w:color="auto" w:fill="auto"/>
          </w:tcPr>
          <w:p w:rsidR="002247B1" w:rsidRPr="00B825EC" w:rsidRDefault="002247B1"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Основные свойства и особенности экономико-географического положения</w:t>
            </w:r>
          </w:p>
        </w:tc>
        <w:tc>
          <w:tcPr>
            <w:tcW w:w="1134" w:type="dxa"/>
            <w:shd w:val="clear" w:color="auto" w:fill="auto"/>
          </w:tcPr>
          <w:p w:rsidR="002247B1" w:rsidRPr="00B825EC" w:rsidRDefault="00A14096" w:rsidP="00986B5E">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5</w:t>
            </w:r>
          </w:p>
        </w:tc>
      </w:tr>
      <w:tr w:rsidR="002247B1" w:rsidRPr="00B825EC" w:rsidTr="00986B5E">
        <w:tc>
          <w:tcPr>
            <w:tcW w:w="959" w:type="dxa"/>
            <w:shd w:val="clear" w:color="auto" w:fill="auto"/>
          </w:tcPr>
          <w:p w:rsidR="002247B1" w:rsidRPr="00B825EC" w:rsidRDefault="00852F2D" w:rsidP="00986B5E">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3</w:t>
            </w:r>
            <w:r w:rsidR="002247B1" w:rsidRPr="00B825EC">
              <w:rPr>
                <w:rFonts w:ascii="Times New Roman" w:hAnsi="Times New Roman" w:cs="Times New Roman"/>
                <w:sz w:val="22"/>
                <w:szCs w:val="22"/>
                <w:lang w:eastAsia="en-US"/>
              </w:rPr>
              <w:t>.2.</w:t>
            </w:r>
          </w:p>
        </w:tc>
        <w:tc>
          <w:tcPr>
            <w:tcW w:w="8080" w:type="dxa"/>
            <w:shd w:val="clear" w:color="auto" w:fill="auto"/>
          </w:tcPr>
          <w:p w:rsidR="002247B1" w:rsidRPr="00B825EC" w:rsidRDefault="002247B1"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Анализ основных показателей, тенденций, проблем и диспропорций, сложившихся в социально-экономическом развитии</w:t>
            </w:r>
          </w:p>
        </w:tc>
        <w:tc>
          <w:tcPr>
            <w:tcW w:w="1134" w:type="dxa"/>
            <w:shd w:val="clear" w:color="auto" w:fill="auto"/>
          </w:tcPr>
          <w:p w:rsidR="002247B1" w:rsidRPr="00B825EC" w:rsidRDefault="00A14096" w:rsidP="008E73DF">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6</w:t>
            </w:r>
          </w:p>
        </w:tc>
      </w:tr>
      <w:tr w:rsidR="002247B1" w:rsidRPr="00B825EC" w:rsidTr="00986B5E">
        <w:tc>
          <w:tcPr>
            <w:tcW w:w="959" w:type="dxa"/>
            <w:shd w:val="clear" w:color="auto" w:fill="auto"/>
          </w:tcPr>
          <w:p w:rsidR="002247B1" w:rsidRPr="00B825EC" w:rsidRDefault="00852F2D" w:rsidP="00986B5E">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3</w:t>
            </w:r>
            <w:r w:rsidR="002247B1" w:rsidRPr="00B825EC">
              <w:rPr>
                <w:rFonts w:ascii="Times New Roman" w:hAnsi="Times New Roman" w:cs="Times New Roman"/>
                <w:sz w:val="22"/>
                <w:szCs w:val="22"/>
                <w:lang w:eastAsia="en-US"/>
              </w:rPr>
              <w:t>.2.1</w:t>
            </w:r>
          </w:p>
        </w:tc>
        <w:tc>
          <w:tcPr>
            <w:tcW w:w="8080" w:type="dxa"/>
            <w:shd w:val="clear" w:color="auto" w:fill="auto"/>
          </w:tcPr>
          <w:p w:rsidR="002247B1" w:rsidRPr="00B825EC" w:rsidRDefault="002247B1" w:rsidP="00241524">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 xml:space="preserve">Анализ </w:t>
            </w:r>
            <w:r w:rsidR="00241524" w:rsidRPr="00B825EC">
              <w:rPr>
                <w:rFonts w:ascii="Times New Roman" w:hAnsi="Times New Roman" w:cs="Times New Roman"/>
                <w:sz w:val="22"/>
                <w:szCs w:val="22"/>
                <w:lang w:eastAsia="en-US"/>
              </w:rPr>
              <w:t xml:space="preserve">сильных и слабых сторон, возможностей и угроз </w:t>
            </w:r>
            <w:proofErr w:type="spellStart"/>
            <w:r w:rsidR="00241524" w:rsidRPr="00B825EC">
              <w:rPr>
                <w:rFonts w:ascii="Times New Roman" w:hAnsi="Times New Roman" w:cs="Times New Roman"/>
                <w:sz w:val="22"/>
                <w:szCs w:val="22"/>
                <w:lang w:eastAsia="en-US"/>
              </w:rPr>
              <w:t>Альметьевского</w:t>
            </w:r>
            <w:proofErr w:type="spellEnd"/>
            <w:r w:rsidR="00241524" w:rsidRPr="00B825EC">
              <w:rPr>
                <w:rFonts w:ascii="Times New Roman" w:hAnsi="Times New Roman" w:cs="Times New Roman"/>
                <w:sz w:val="22"/>
                <w:szCs w:val="22"/>
                <w:lang w:eastAsia="en-US"/>
              </w:rPr>
              <w:t xml:space="preserve"> муниципального района</w:t>
            </w:r>
          </w:p>
        </w:tc>
        <w:tc>
          <w:tcPr>
            <w:tcW w:w="1134" w:type="dxa"/>
            <w:shd w:val="clear" w:color="auto" w:fill="auto"/>
          </w:tcPr>
          <w:p w:rsidR="002247B1" w:rsidRPr="00B825EC" w:rsidRDefault="00A14096" w:rsidP="00986B5E">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6</w:t>
            </w:r>
          </w:p>
        </w:tc>
      </w:tr>
      <w:tr w:rsidR="002247B1" w:rsidRPr="00B825EC" w:rsidTr="00986B5E">
        <w:tc>
          <w:tcPr>
            <w:tcW w:w="959" w:type="dxa"/>
            <w:shd w:val="clear" w:color="auto" w:fill="auto"/>
          </w:tcPr>
          <w:p w:rsidR="002247B1" w:rsidRPr="00B825EC" w:rsidRDefault="00852F2D" w:rsidP="00986B5E">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3</w:t>
            </w:r>
            <w:r w:rsidR="002247B1" w:rsidRPr="00B825EC">
              <w:rPr>
                <w:rFonts w:ascii="Times New Roman" w:hAnsi="Times New Roman" w:cs="Times New Roman"/>
                <w:sz w:val="22"/>
                <w:szCs w:val="22"/>
                <w:lang w:eastAsia="en-US"/>
              </w:rPr>
              <w:t>.2.2.</w:t>
            </w:r>
          </w:p>
        </w:tc>
        <w:tc>
          <w:tcPr>
            <w:tcW w:w="8080" w:type="dxa"/>
            <w:shd w:val="clear" w:color="auto" w:fill="auto"/>
          </w:tcPr>
          <w:p w:rsidR="002247B1" w:rsidRPr="00B825EC" w:rsidRDefault="002247B1"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 xml:space="preserve">Социально-экономическое состояние </w:t>
            </w:r>
            <w:proofErr w:type="spellStart"/>
            <w:r w:rsidRPr="00B825EC">
              <w:rPr>
                <w:rFonts w:ascii="Times New Roman" w:hAnsi="Times New Roman" w:cs="Times New Roman"/>
                <w:sz w:val="22"/>
                <w:szCs w:val="22"/>
                <w:lang w:eastAsia="en-US"/>
              </w:rPr>
              <w:t>Альметьевского</w:t>
            </w:r>
            <w:proofErr w:type="spellEnd"/>
            <w:r w:rsidRPr="00B825EC">
              <w:rPr>
                <w:rFonts w:ascii="Times New Roman" w:hAnsi="Times New Roman" w:cs="Times New Roman"/>
                <w:sz w:val="22"/>
                <w:szCs w:val="22"/>
                <w:lang w:eastAsia="en-US"/>
              </w:rPr>
              <w:t xml:space="preserve"> муниципального района</w:t>
            </w:r>
          </w:p>
        </w:tc>
        <w:tc>
          <w:tcPr>
            <w:tcW w:w="1134" w:type="dxa"/>
            <w:shd w:val="clear" w:color="auto" w:fill="auto"/>
          </w:tcPr>
          <w:p w:rsidR="002247B1" w:rsidRPr="00B825EC" w:rsidRDefault="00FB1C4C" w:rsidP="00986B5E">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7</w:t>
            </w:r>
          </w:p>
        </w:tc>
      </w:tr>
      <w:tr w:rsidR="002247B1" w:rsidRPr="00B825EC" w:rsidTr="00986B5E">
        <w:tc>
          <w:tcPr>
            <w:tcW w:w="959" w:type="dxa"/>
            <w:shd w:val="clear" w:color="auto" w:fill="auto"/>
          </w:tcPr>
          <w:p w:rsidR="002247B1" w:rsidRPr="00B825EC" w:rsidRDefault="00852F2D" w:rsidP="00986B5E">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3</w:t>
            </w:r>
            <w:r w:rsidR="00204B34" w:rsidRPr="00B825EC">
              <w:rPr>
                <w:rFonts w:ascii="Times New Roman" w:hAnsi="Times New Roman" w:cs="Times New Roman"/>
                <w:sz w:val="22"/>
                <w:szCs w:val="22"/>
                <w:lang w:eastAsia="en-US"/>
              </w:rPr>
              <w:t>.2.2.1.</w:t>
            </w:r>
          </w:p>
        </w:tc>
        <w:tc>
          <w:tcPr>
            <w:tcW w:w="8080" w:type="dxa"/>
            <w:shd w:val="clear" w:color="auto" w:fill="auto"/>
          </w:tcPr>
          <w:p w:rsidR="002247B1" w:rsidRPr="00B825EC" w:rsidRDefault="00204B34"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Здравоохранение</w:t>
            </w:r>
          </w:p>
        </w:tc>
        <w:tc>
          <w:tcPr>
            <w:tcW w:w="1134" w:type="dxa"/>
            <w:shd w:val="clear" w:color="auto" w:fill="auto"/>
          </w:tcPr>
          <w:p w:rsidR="002247B1" w:rsidRPr="00B825EC" w:rsidRDefault="00FB1C4C" w:rsidP="00986B5E">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7</w:t>
            </w:r>
          </w:p>
        </w:tc>
      </w:tr>
      <w:tr w:rsidR="002247B1" w:rsidRPr="00B825EC" w:rsidTr="00986B5E">
        <w:tc>
          <w:tcPr>
            <w:tcW w:w="959" w:type="dxa"/>
            <w:shd w:val="clear" w:color="auto" w:fill="auto"/>
          </w:tcPr>
          <w:p w:rsidR="002247B1" w:rsidRPr="00B825EC" w:rsidRDefault="00852F2D" w:rsidP="00986B5E">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3</w:t>
            </w:r>
            <w:r w:rsidR="00204B34" w:rsidRPr="00B825EC">
              <w:rPr>
                <w:rFonts w:ascii="Times New Roman" w:hAnsi="Times New Roman" w:cs="Times New Roman"/>
                <w:sz w:val="22"/>
                <w:szCs w:val="22"/>
                <w:lang w:eastAsia="en-US"/>
              </w:rPr>
              <w:t>.2.2.2.</w:t>
            </w:r>
          </w:p>
        </w:tc>
        <w:tc>
          <w:tcPr>
            <w:tcW w:w="8080" w:type="dxa"/>
            <w:shd w:val="clear" w:color="auto" w:fill="auto"/>
          </w:tcPr>
          <w:p w:rsidR="002247B1" w:rsidRPr="00B825EC" w:rsidRDefault="00204B34"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Образование</w:t>
            </w:r>
          </w:p>
        </w:tc>
        <w:tc>
          <w:tcPr>
            <w:tcW w:w="1134" w:type="dxa"/>
            <w:shd w:val="clear" w:color="auto" w:fill="auto"/>
          </w:tcPr>
          <w:p w:rsidR="002247B1" w:rsidRPr="00B825EC" w:rsidRDefault="00FB1C4C" w:rsidP="00986B5E">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8</w:t>
            </w:r>
          </w:p>
        </w:tc>
      </w:tr>
      <w:tr w:rsidR="002247B1" w:rsidRPr="00B825EC" w:rsidTr="00986B5E">
        <w:tc>
          <w:tcPr>
            <w:tcW w:w="959" w:type="dxa"/>
            <w:shd w:val="clear" w:color="auto" w:fill="auto"/>
          </w:tcPr>
          <w:p w:rsidR="002247B1" w:rsidRPr="00B825EC" w:rsidRDefault="00852F2D" w:rsidP="00986B5E">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3</w:t>
            </w:r>
            <w:r w:rsidR="00204B34" w:rsidRPr="00B825EC">
              <w:rPr>
                <w:rFonts w:ascii="Times New Roman" w:hAnsi="Times New Roman" w:cs="Times New Roman"/>
                <w:sz w:val="22"/>
                <w:szCs w:val="22"/>
                <w:lang w:eastAsia="en-US"/>
              </w:rPr>
              <w:t>.2.2.3.</w:t>
            </w:r>
          </w:p>
        </w:tc>
        <w:tc>
          <w:tcPr>
            <w:tcW w:w="8080" w:type="dxa"/>
            <w:shd w:val="clear" w:color="auto" w:fill="auto"/>
          </w:tcPr>
          <w:p w:rsidR="002247B1" w:rsidRPr="00B825EC" w:rsidRDefault="00204B34"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Культура</w:t>
            </w:r>
          </w:p>
        </w:tc>
        <w:tc>
          <w:tcPr>
            <w:tcW w:w="1134" w:type="dxa"/>
            <w:shd w:val="clear" w:color="auto" w:fill="auto"/>
          </w:tcPr>
          <w:p w:rsidR="002247B1" w:rsidRPr="00B825EC" w:rsidRDefault="00697977" w:rsidP="00986B5E">
            <w:pPr>
              <w:ind w:firstLine="318"/>
              <w:jc w:val="center"/>
              <w:rPr>
                <w:rFonts w:ascii="Times New Roman" w:hAnsi="Times New Roman" w:cs="Times New Roman"/>
                <w:sz w:val="22"/>
                <w:szCs w:val="22"/>
                <w:lang w:eastAsia="en-US"/>
              </w:rPr>
            </w:pPr>
            <w:r>
              <w:rPr>
                <w:rFonts w:ascii="Times New Roman" w:hAnsi="Times New Roman" w:cs="Times New Roman"/>
                <w:sz w:val="22"/>
                <w:szCs w:val="22"/>
                <w:lang w:eastAsia="en-US"/>
              </w:rPr>
              <w:t>9</w:t>
            </w:r>
          </w:p>
        </w:tc>
      </w:tr>
      <w:tr w:rsidR="00D51A50" w:rsidRPr="00B825EC" w:rsidTr="00986B5E">
        <w:tc>
          <w:tcPr>
            <w:tcW w:w="959" w:type="dxa"/>
            <w:shd w:val="clear" w:color="auto" w:fill="auto"/>
          </w:tcPr>
          <w:p w:rsidR="00D51A50" w:rsidRPr="00B825EC" w:rsidRDefault="00852F2D" w:rsidP="00986B5E">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3</w:t>
            </w:r>
            <w:r w:rsidR="00D51A50" w:rsidRPr="00B825EC">
              <w:rPr>
                <w:rFonts w:ascii="Times New Roman" w:hAnsi="Times New Roman" w:cs="Times New Roman"/>
                <w:sz w:val="22"/>
                <w:szCs w:val="22"/>
                <w:lang w:eastAsia="en-US"/>
              </w:rPr>
              <w:t>.2.2.4.</w:t>
            </w:r>
          </w:p>
        </w:tc>
        <w:tc>
          <w:tcPr>
            <w:tcW w:w="8080" w:type="dxa"/>
            <w:shd w:val="clear" w:color="auto" w:fill="auto"/>
          </w:tcPr>
          <w:p w:rsidR="00D51A50" w:rsidRPr="00B825EC" w:rsidRDefault="00D51A50"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Спорт</w:t>
            </w:r>
          </w:p>
        </w:tc>
        <w:tc>
          <w:tcPr>
            <w:tcW w:w="1134" w:type="dxa"/>
            <w:shd w:val="clear" w:color="auto" w:fill="auto"/>
          </w:tcPr>
          <w:p w:rsidR="00D51A50" w:rsidRPr="00B825EC" w:rsidRDefault="00FB1C4C" w:rsidP="00697977">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1</w:t>
            </w:r>
            <w:r w:rsidR="00697977">
              <w:rPr>
                <w:rFonts w:ascii="Times New Roman" w:hAnsi="Times New Roman" w:cs="Times New Roman"/>
                <w:sz w:val="22"/>
                <w:szCs w:val="22"/>
                <w:lang w:eastAsia="en-US"/>
              </w:rPr>
              <w:t>4</w:t>
            </w:r>
          </w:p>
        </w:tc>
      </w:tr>
      <w:tr w:rsidR="00D51A50" w:rsidRPr="00B825EC" w:rsidTr="00986B5E">
        <w:tc>
          <w:tcPr>
            <w:tcW w:w="959" w:type="dxa"/>
            <w:shd w:val="clear" w:color="auto" w:fill="auto"/>
          </w:tcPr>
          <w:p w:rsidR="00D51A50" w:rsidRPr="00B825EC" w:rsidRDefault="00852F2D" w:rsidP="00986B5E">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3</w:t>
            </w:r>
            <w:r w:rsidR="00D51A50" w:rsidRPr="00B825EC">
              <w:rPr>
                <w:rFonts w:ascii="Times New Roman" w:hAnsi="Times New Roman" w:cs="Times New Roman"/>
                <w:sz w:val="22"/>
                <w:szCs w:val="22"/>
                <w:lang w:eastAsia="en-US"/>
              </w:rPr>
              <w:t>.2.2.5.</w:t>
            </w:r>
          </w:p>
        </w:tc>
        <w:tc>
          <w:tcPr>
            <w:tcW w:w="8080" w:type="dxa"/>
            <w:shd w:val="clear" w:color="auto" w:fill="auto"/>
          </w:tcPr>
          <w:p w:rsidR="00D51A50" w:rsidRPr="00B825EC" w:rsidRDefault="00D51A50"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Экология</w:t>
            </w:r>
          </w:p>
        </w:tc>
        <w:tc>
          <w:tcPr>
            <w:tcW w:w="1134" w:type="dxa"/>
            <w:shd w:val="clear" w:color="auto" w:fill="auto"/>
          </w:tcPr>
          <w:p w:rsidR="00D51A50" w:rsidRPr="00B825EC" w:rsidRDefault="00FB1C4C" w:rsidP="00697977">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1</w:t>
            </w:r>
            <w:r w:rsidR="00697977">
              <w:rPr>
                <w:rFonts w:ascii="Times New Roman" w:hAnsi="Times New Roman" w:cs="Times New Roman"/>
                <w:sz w:val="22"/>
                <w:szCs w:val="22"/>
                <w:lang w:eastAsia="en-US"/>
              </w:rPr>
              <w:t>6</w:t>
            </w:r>
          </w:p>
        </w:tc>
      </w:tr>
      <w:tr w:rsidR="00F75A98" w:rsidRPr="00B825EC" w:rsidTr="00986B5E">
        <w:tc>
          <w:tcPr>
            <w:tcW w:w="959" w:type="dxa"/>
            <w:shd w:val="clear" w:color="auto" w:fill="auto"/>
          </w:tcPr>
          <w:p w:rsidR="00F75A98" w:rsidRPr="00B825EC" w:rsidRDefault="00852F2D" w:rsidP="00986B5E">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3</w:t>
            </w:r>
            <w:r w:rsidR="00F75A98" w:rsidRPr="00B825EC">
              <w:rPr>
                <w:rFonts w:ascii="Times New Roman" w:hAnsi="Times New Roman" w:cs="Times New Roman"/>
                <w:sz w:val="22"/>
                <w:szCs w:val="22"/>
                <w:lang w:eastAsia="en-US"/>
              </w:rPr>
              <w:t>.2.2.6.</w:t>
            </w:r>
          </w:p>
        </w:tc>
        <w:tc>
          <w:tcPr>
            <w:tcW w:w="8080" w:type="dxa"/>
            <w:shd w:val="clear" w:color="auto" w:fill="auto"/>
          </w:tcPr>
          <w:p w:rsidR="00F75A98" w:rsidRPr="00B825EC" w:rsidRDefault="00F75A98"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Работа с молодежью</w:t>
            </w:r>
          </w:p>
        </w:tc>
        <w:tc>
          <w:tcPr>
            <w:tcW w:w="1134" w:type="dxa"/>
            <w:shd w:val="clear" w:color="auto" w:fill="auto"/>
          </w:tcPr>
          <w:p w:rsidR="00F75A98" w:rsidRPr="00B825EC" w:rsidRDefault="00FB1C4C" w:rsidP="00697977">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1</w:t>
            </w:r>
            <w:r w:rsidR="00697977">
              <w:rPr>
                <w:rFonts w:ascii="Times New Roman" w:hAnsi="Times New Roman" w:cs="Times New Roman"/>
                <w:sz w:val="22"/>
                <w:szCs w:val="22"/>
                <w:lang w:eastAsia="en-US"/>
              </w:rPr>
              <w:t>7</w:t>
            </w:r>
          </w:p>
        </w:tc>
      </w:tr>
      <w:tr w:rsidR="002247B1" w:rsidRPr="00B825EC" w:rsidTr="00986B5E">
        <w:tc>
          <w:tcPr>
            <w:tcW w:w="959" w:type="dxa"/>
            <w:shd w:val="clear" w:color="auto" w:fill="auto"/>
          </w:tcPr>
          <w:p w:rsidR="002247B1" w:rsidRPr="00B825EC" w:rsidRDefault="00852F2D" w:rsidP="00986B5E">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3</w:t>
            </w:r>
            <w:r w:rsidR="00F75A98" w:rsidRPr="00B825EC">
              <w:rPr>
                <w:rFonts w:ascii="Times New Roman" w:hAnsi="Times New Roman" w:cs="Times New Roman"/>
                <w:sz w:val="22"/>
                <w:szCs w:val="22"/>
                <w:lang w:eastAsia="en-US"/>
              </w:rPr>
              <w:t>.2.2.7.</w:t>
            </w:r>
          </w:p>
        </w:tc>
        <w:tc>
          <w:tcPr>
            <w:tcW w:w="8080" w:type="dxa"/>
            <w:shd w:val="clear" w:color="auto" w:fill="auto"/>
          </w:tcPr>
          <w:p w:rsidR="002247B1" w:rsidRPr="00B825EC" w:rsidRDefault="002247B1"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Рынок труда</w:t>
            </w:r>
          </w:p>
        </w:tc>
        <w:tc>
          <w:tcPr>
            <w:tcW w:w="1134" w:type="dxa"/>
            <w:shd w:val="clear" w:color="auto" w:fill="auto"/>
          </w:tcPr>
          <w:p w:rsidR="002247B1" w:rsidRPr="00B825EC" w:rsidRDefault="008E73DF" w:rsidP="00894353">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1</w:t>
            </w:r>
            <w:r w:rsidR="00894353">
              <w:rPr>
                <w:rFonts w:ascii="Times New Roman" w:hAnsi="Times New Roman" w:cs="Times New Roman"/>
                <w:sz w:val="22"/>
                <w:szCs w:val="22"/>
                <w:lang w:eastAsia="en-US"/>
              </w:rPr>
              <w:t>8</w:t>
            </w:r>
          </w:p>
        </w:tc>
      </w:tr>
      <w:tr w:rsidR="002247B1" w:rsidRPr="00B825EC" w:rsidTr="00986B5E">
        <w:tc>
          <w:tcPr>
            <w:tcW w:w="959" w:type="dxa"/>
            <w:shd w:val="clear" w:color="auto" w:fill="auto"/>
          </w:tcPr>
          <w:p w:rsidR="002247B1" w:rsidRPr="00B825EC" w:rsidRDefault="00852F2D" w:rsidP="00986B5E">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3</w:t>
            </w:r>
            <w:r w:rsidR="002247B1" w:rsidRPr="00B825EC">
              <w:rPr>
                <w:rFonts w:ascii="Times New Roman" w:hAnsi="Times New Roman" w:cs="Times New Roman"/>
                <w:sz w:val="22"/>
                <w:szCs w:val="22"/>
                <w:lang w:eastAsia="en-US"/>
              </w:rPr>
              <w:t>.3.</w:t>
            </w:r>
          </w:p>
        </w:tc>
        <w:tc>
          <w:tcPr>
            <w:tcW w:w="8080" w:type="dxa"/>
            <w:shd w:val="clear" w:color="auto" w:fill="auto"/>
          </w:tcPr>
          <w:p w:rsidR="002247B1" w:rsidRPr="00B825EC" w:rsidRDefault="00DD66AA" w:rsidP="00986B5E">
            <w:pPr>
              <w:ind w:firstLine="0"/>
              <w:rPr>
                <w:rFonts w:ascii="Times New Roman" w:hAnsi="Times New Roman" w:cs="Times New Roman"/>
                <w:color w:val="000000"/>
                <w:sz w:val="22"/>
                <w:szCs w:val="22"/>
                <w:lang w:eastAsia="en-US"/>
              </w:rPr>
            </w:pPr>
            <w:hyperlink w:anchor="_1.3._Структура_экономики" w:history="1">
              <w:r w:rsidR="002247B1" w:rsidRPr="00B825EC">
                <w:rPr>
                  <w:rStyle w:val="affff0"/>
                  <w:rFonts w:ascii="Times New Roman" w:hAnsi="Times New Roman"/>
                  <w:color w:val="000000"/>
                  <w:sz w:val="22"/>
                  <w:szCs w:val="22"/>
                  <w:u w:val="none"/>
                  <w:lang w:eastAsia="en-US"/>
                </w:rPr>
                <w:t>Структура экономики</w:t>
              </w:r>
            </w:hyperlink>
          </w:p>
        </w:tc>
        <w:tc>
          <w:tcPr>
            <w:tcW w:w="1134" w:type="dxa"/>
            <w:shd w:val="clear" w:color="auto" w:fill="auto"/>
          </w:tcPr>
          <w:p w:rsidR="002247B1" w:rsidRPr="00B825EC" w:rsidRDefault="00894353" w:rsidP="00986B5E">
            <w:pPr>
              <w:ind w:firstLine="318"/>
              <w:jc w:val="center"/>
              <w:rPr>
                <w:rFonts w:ascii="Times New Roman" w:hAnsi="Times New Roman" w:cs="Times New Roman"/>
                <w:sz w:val="22"/>
                <w:szCs w:val="22"/>
                <w:lang w:eastAsia="en-US"/>
              </w:rPr>
            </w:pPr>
            <w:r>
              <w:rPr>
                <w:rFonts w:ascii="Times New Roman" w:hAnsi="Times New Roman" w:cs="Times New Roman"/>
                <w:sz w:val="22"/>
                <w:szCs w:val="22"/>
                <w:lang w:eastAsia="en-US"/>
              </w:rPr>
              <w:t>19</w:t>
            </w:r>
          </w:p>
        </w:tc>
      </w:tr>
      <w:tr w:rsidR="002247B1" w:rsidRPr="00B825EC" w:rsidTr="00986B5E">
        <w:tc>
          <w:tcPr>
            <w:tcW w:w="959" w:type="dxa"/>
            <w:shd w:val="clear" w:color="auto" w:fill="auto"/>
          </w:tcPr>
          <w:p w:rsidR="002247B1" w:rsidRPr="00B825EC" w:rsidRDefault="00852F2D" w:rsidP="00986B5E">
            <w:pPr>
              <w:ind w:firstLine="0"/>
              <w:rPr>
                <w:rFonts w:ascii="Times New Roman" w:hAnsi="Times New Roman" w:cs="Times New Roman"/>
                <w:b/>
                <w:sz w:val="22"/>
                <w:szCs w:val="22"/>
                <w:lang w:eastAsia="en-US"/>
              </w:rPr>
            </w:pPr>
            <w:r>
              <w:rPr>
                <w:rFonts w:ascii="Times New Roman" w:hAnsi="Times New Roman" w:cs="Times New Roman"/>
                <w:b/>
                <w:sz w:val="22"/>
                <w:szCs w:val="22"/>
                <w:lang w:eastAsia="en-US"/>
              </w:rPr>
              <w:t>4</w:t>
            </w:r>
          </w:p>
        </w:tc>
        <w:tc>
          <w:tcPr>
            <w:tcW w:w="8080" w:type="dxa"/>
            <w:shd w:val="clear" w:color="auto" w:fill="auto"/>
          </w:tcPr>
          <w:p w:rsidR="002247B1" w:rsidRPr="00B825EC" w:rsidRDefault="002247B1" w:rsidP="00BA7F79">
            <w:pPr>
              <w:ind w:firstLine="0"/>
              <w:rPr>
                <w:rFonts w:ascii="Times New Roman" w:hAnsi="Times New Roman" w:cs="Times New Roman"/>
                <w:b/>
                <w:sz w:val="22"/>
                <w:szCs w:val="22"/>
                <w:lang w:eastAsia="en-US"/>
              </w:rPr>
            </w:pPr>
            <w:r w:rsidRPr="00B825EC">
              <w:rPr>
                <w:rFonts w:ascii="Times New Roman" w:hAnsi="Times New Roman" w:cs="Times New Roman"/>
                <w:b/>
                <w:sz w:val="22"/>
                <w:szCs w:val="22"/>
                <w:lang w:eastAsia="en-US"/>
              </w:rPr>
              <w:t xml:space="preserve">Приоритеты социально-экономического развития </w:t>
            </w:r>
            <w:proofErr w:type="spellStart"/>
            <w:r w:rsidRPr="00B825EC">
              <w:rPr>
                <w:rFonts w:ascii="Times New Roman" w:hAnsi="Times New Roman" w:cs="Times New Roman"/>
                <w:b/>
                <w:sz w:val="22"/>
                <w:szCs w:val="22"/>
                <w:lang w:eastAsia="en-US"/>
              </w:rPr>
              <w:t>Альметьевского</w:t>
            </w:r>
            <w:proofErr w:type="spellEnd"/>
            <w:r w:rsidRPr="00B825EC">
              <w:rPr>
                <w:rFonts w:ascii="Times New Roman" w:hAnsi="Times New Roman" w:cs="Times New Roman"/>
                <w:b/>
                <w:sz w:val="22"/>
                <w:szCs w:val="22"/>
                <w:lang w:eastAsia="en-US"/>
              </w:rPr>
              <w:t xml:space="preserve"> муниципального района</w:t>
            </w:r>
          </w:p>
        </w:tc>
        <w:tc>
          <w:tcPr>
            <w:tcW w:w="1134" w:type="dxa"/>
            <w:shd w:val="clear" w:color="auto" w:fill="auto"/>
          </w:tcPr>
          <w:p w:rsidR="002247B1" w:rsidRPr="00B825EC" w:rsidRDefault="00FB1C4C" w:rsidP="00894353">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2</w:t>
            </w:r>
            <w:r w:rsidR="00894353">
              <w:rPr>
                <w:rFonts w:ascii="Times New Roman" w:hAnsi="Times New Roman" w:cs="Times New Roman"/>
                <w:sz w:val="22"/>
                <w:szCs w:val="22"/>
                <w:lang w:eastAsia="en-US"/>
              </w:rPr>
              <w:t>3</w:t>
            </w:r>
          </w:p>
        </w:tc>
      </w:tr>
      <w:tr w:rsidR="002247B1" w:rsidRPr="00B825EC" w:rsidTr="00986B5E">
        <w:tc>
          <w:tcPr>
            <w:tcW w:w="959" w:type="dxa"/>
            <w:shd w:val="clear" w:color="auto" w:fill="auto"/>
          </w:tcPr>
          <w:p w:rsidR="002247B1" w:rsidRPr="00B825EC" w:rsidRDefault="00852F2D" w:rsidP="00986B5E">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4</w:t>
            </w:r>
            <w:r w:rsidR="002247B1" w:rsidRPr="00B825EC">
              <w:rPr>
                <w:rFonts w:ascii="Times New Roman" w:hAnsi="Times New Roman" w:cs="Times New Roman"/>
                <w:sz w:val="22"/>
                <w:szCs w:val="22"/>
                <w:lang w:eastAsia="en-US"/>
              </w:rPr>
              <w:t>.1.</w:t>
            </w:r>
          </w:p>
        </w:tc>
        <w:tc>
          <w:tcPr>
            <w:tcW w:w="8080" w:type="dxa"/>
            <w:shd w:val="clear" w:color="auto" w:fill="auto"/>
          </w:tcPr>
          <w:p w:rsidR="002247B1" w:rsidRPr="00B825EC" w:rsidRDefault="002247B1"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Человеческий капитал</w:t>
            </w:r>
          </w:p>
        </w:tc>
        <w:tc>
          <w:tcPr>
            <w:tcW w:w="1134" w:type="dxa"/>
            <w:shd w:val="clear" w:color="auto" w:fill="auto"/>
          </w:tcPr>
          <w:p w:rsidR="002247B1" w:rsidRPr="00B825EC" w:rsidRDefault="00FB1C4C" w:rsidP="00AF3C17">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2</w:t>
            </w:r>
            <w:r w:rsidR="00AF3C17">
              <w:rPr>
                <w:rFonts w:ascii="Times New Roman" w:hAnsi="Times New Roman" w:cs="Times New Roman"/>
                <w:sz w:val="22"/>
                <w:szCs w:val="22"/>
                <w:lang w:eastAsia="en-US"/>
              </w:rPr>
              <w:t>3</w:t>
            </w:r>
          </w:p>
        </w:tc>
      </w:tr>
      <w:tr w:rsidR="002247B1" w:rsidRPr="00B825EC" w:rsidTr="00986B5E">
        <w:tc>
          <w:tcPr>
            <w:tcW w:w="959" w:type="dxa"/>
            <w:shd w:val="clear" w:color="auto" w:fill="auto"/>
          </w:tcPr>
          <w:p w:rsidR="002247B1" w:rsidRPr="00B825EC" w:rsidRDefault="00852F2D" w:rsidP="00986B5E">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4</w:t>
            </w:r>
            <w:r w:rsidR="002247B1" w:rsidRPr="00B825EC">
              <w:rPr>
                <w:rFonts w:ascii="Times New Roman" w:hAnsi="Times New Roman" w:cs="Times New Roman"/>
                <w:sz w:val="22"/>
                <w:szCs w:val="22"/>
                <w:lang w:eastAsia="en-US"/>
              </w:rPr>
              <w:t>.1.1</w:t>
            </w:r>
          </w:p>
        </w:tc>
        <w:tc>
          <w:tcPr>
            <w:tcW w:w="8080" w:type="dxa"/>
            <w:shd w:val="clear" w:color="auto" w:fill="auto"/>
          </w:tcPr>
          <w:p w:rsidR="002247B1" w:rsidRPr="00B825EC" w:rsidRDefault="002247B1"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 xml:space="preserve">Образование – основа развития </w:t>
            </w:r>
            <w:proofErr w:type="spellStart"/>
            <w:r w:rsidRPr="00B825EC">
              <w:rPr>
                <w:rFonts w:ascii="Times New Roman" w:hAnsi="Times New Roman" w:cs="Times New Roman"/>
                <w:sz w:val="22"/>
                <w:szCs w:val="22"/>
                <w:lang w:eastAsia="en-US"/>
              </w:rPr>
              <w:t>Альметьевского</w:t>
            </w:r>
            <w:proofErr w:type="spellEnd"/>
            <w:r w:rsidRPr="00B825EC">
              <w:rPr>
                <w:rFonts w:ascii="Times New Roman" w:hAnsi="Times New Roman" w:cs="Times New Roman"/>
                <w:sz w:val="22"/>
                <w:szCs w:val="22"/>
                <w:lang w:eastAsia="en-US"/>
              </w:rPr>
              <w:t xml:space="preserve"> муниципального района</w:t>
            </w:r>
          </w:p>
        </w:tc>
        <w:tc>
          <w:tcPr>
            <w:tcW w:w="1134" w:type="dxa"/>
            <w:shd w:val="clear" w:color="auto" w:fill="auto"/>
          </w:tcPr>
          <w:p w:rsidR="002247B1" w:rsidRPr="00B825EC" w:rsidRDefault="005853A2" w:rsidP="008E73DF">
            <w:pPr>
              <w:ind w:firstLine="318"/>
              <w:jc w:val="center"/>
              <w:rPr>
                <w:rFonts w:ascii="Times New Roman" w:hAnsi="Times New Roman" w:cs="Times New Roman"/>
                <w:sz w:val="22"/>
                <w:szCs w:val="22"/>
                <w:lang w:eastAsia="en-US"/>
              </w:rPr>
            </w:pPr>
            <w:r>
              <w:rPr>
                <w:rFonts w:ascii="Times New Roman" w:hAnsi="Times New Roman" w:cs="Times New Roman"/>
                <w:sz w:val="22"/>
                <w:szCs w:val="22"/>
                <w:lang w:eastAsia="en-US"/>
              </w:rPr>
              <w:t>25</w:t>
            </w:r>
          </w:p>
        </w:tc>
      </w:tr>
      <w:tr w:rsidR="002247B1" w:rsidRPr="00B825EC" w:rsidTr="00986B5E">
        <w:tc>
          <w:tcPr>
            <w:tcW w:w="959" w:type="dxa"/>
            <w:shd w:val="clear" w:color="auto" w:fill="auto"/>
          </w:tcPr>
          <w:p w:rsidR="002247B1" w:rsidRPr="00B825EC" w:rsidRDefault="00852F2D" w:rsidP="00986B5E">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4</w:t>
            </w:r>
            <w:r w:rsidR="002247B1" w:rsidRPr="00B825EC">
              <w:rPr>
                <w:rFonts w:ascii="Times New Roman" w:hAnsi="Times New Roman" w:cs="Times New Roman"/>
                <w:sz w:val="22"/>
                <w:szCs w:val="22"/>
                <w:lang w:eastAsia="en-US"/>
              </w:rPr>
              <w:t>.1.2</w:t>
            </w:r>
          </w:p>
        </w:tc>
        <w:tc>
          <w:tcPr>
            <w:tcW w:w="8080" w:type="dxa"/>
            <w:shd w:val="clear" w:color="auto" w:fill="auto"/>
          </w:tcPr>
          <w:p w:rsidR="002247B1" w:rsidRPr="00B825EC" w:rsidRDefault="002247B1"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Сохранение здоровья и продление долголетия</w:t>
            </w:r>
          </w:p>
        </w:tc>
        <w:tc>
          <w:tcPr>
            <w:tcW w:w="1134" w:type="dxa"/>
            <w:shd w:val="clear" w:color="auto" w:fill="auto"/>
          </w:tcPr>
          <w:p w:rsidR="002247B1" w:rsidRPr="00B825EC" w:rsidRDefault="00AF3C17" w:rsidP="005853A2">
            <w:pPr>
              <w:ind w:firstLine="318"/>
              <w:jc w:val="center"/>
              <w:rPr>
                <w:rFonts w:ascii="Times New Roman" w:hAnsi="Times New Roman" w:cs="Times New Roman"/>
                <w:sz w:val="22"/>
                <w:szCs w:val="22"/>
                <w:lang w:eastAsia="en-US"/>
              </w:rPr>
            </w:pPr>
            <w:r>
              <w:rPr>
                <w:rFonts w:ascii="Times New Roman" w:hAnsi="Times New Roman" w:cs="Times New Roman"/>
                <w:sz w:val="22"/>
                <w:szCs w:val="22"/>
                <w:lang w:eastAsia="en-US"/>
              </w:rPr>
              <w:t>3</w:t>
            </w:r>
            <w:r w:rsidR="005853A2">
              <w:rPr>
                <w:rFonts w:ascii="Times New Roman" w:hAnsi="Times New Roman" w:cs="Times New Roman"/>
                <w:sz w:val="22"/>
                <w:szCs w:val="22"/>
                <w:lang w:eastAsia="en-US"/>
              </w:rPr>
              <w:t>9</w:t>
            </w:r>
          </w:p>
        </w:tc>
      </w:tr>
      <w:tr w:rsidR="002247B1" w:rsidRPr="00B825EC" w:rsidTr="00986B5E">
        <w:tc>
          <w:tcPr>
            <w:tcW w:w="959" w:type="dxa"/>
            <w:shd w:val="clear" w:color="auto" w:fill="auto"/>
          </w:tcPr>
          <w:p w:rsidR="002247B1" w:rsidRPr="00B825EC" w:rsidRDefault="00852F2D" w:rsidP="00986B5E">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4</w:t>
            </w:r>
            <w:r w:rsidR="002247B1" w:rsidRPr="00B825EC">
              <w:rPr>
                <w:rFonts w:ascii="Times New Roman" w:hAnsi="Times New Roman" w:cs="Times New Roman"/>
                <w:sz w:val="22"/>
                <w:szCs w:val="22"/>
                <w:lang w:eastAsia="en-US"/>
              </w:rPr>
              <w:t>.1.3</w:t>
            </w:r>
          </w:p>
        </w:tc>
        <w:tc>
          <w:tcPr>
            <w:tcW w:w="8080" w:type="dxa"/>
            <w:shd w:val="clear" w:color="auto" w:fill="auto"/>
          </w:tcPr>
          <w:p w:rsidR="002247B1" w:rsidRPr="00B825EC" w:rsidRDefault="00103648" w:rsidP="00103648">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Культура</w:t>
            </w:r>
          </w:p>
        </w:tc>
        <w:tc>
          <w:tcPr>
            <w:tcW w:w="1134" w:type="dxa"/>
            <w:shd w:val="clear" w:color="auto" w:fill="auto"/>
          </w:tcPr>
          <w:p w:rsidR="002247B1" w:rsidRPr="00B825EC" w:rsidRDefault="008E73DF" w:rsidP="005853A2">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4</w:t>
            </w:r>
            <w:r w:rsidR="005853A2">
              <w:rPr>
                <w:rFonts w:ascii="Times New Roman" w:hAnsi="Times New Roman" w:cs="Times New Roman"/>
                <w:sz w:val="22"/>
                <w:szCs w:val="22"/>
                <w:lang w:eastAsia="en-US"/>
              </w:rPr>
              <w:t>8</w:t>
            </w:r>
          </w:p>
        </w:tc>
      </w:tr>
      <w:tr w:rsidR="00F75A98" w:rsidRPr="00B825EC" w:rsidTr="000D0207">
        <w:tc>
          <w:tcPr>
            <w:tcW w:w="959" w:type="dxa"/>
            <w:shd w:val="clear" w:color="auto" w:fill="auto"/>
          </w:tcPr>
          <w:p w:rsidR="00F75A98" w:rsidRPr="00B825EC" w:rsidRDefault="00852F2D" w:rsidP="000D0207">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4</w:t>
            </w:r>
            <w:r w:rsidR="00F75A98" w:rsidRPr="00B825EC">
              <w:rPr>
                <w:rFonts w:ascii="Times New Roman" w:hAnsi="Times New Roman" w:cs="Times New Roman"/>
                <w:sz w:val="22"/>
                <w:szCs w:val="22"/>
                <w:lang w:eastAsia="en-US"/>
              </w:rPr>
              <w:t>.1.4.</w:t>
            </w:r>
          </w:p>
        </w:tc>
        <w:tc>
          <w:tcPr>
            <w:tcW w:w="8080" w:type="dxa"/>
            <w:shd w:val="clear" w:color="auto" w:fill="auto"/>
          </w:tcPr>
          <w:p w:rsidR="00F75A98" w:rsidRPr="00B825EC" w:rsidRDefault="00F75A98" w:rsidP="000D0207">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Спорт</w:t>
            </w:r>
          </w:p>
        </w:tc>
        <w:tc>
          <w:tcPr>
            <w:tcW w:w="1134" w:type="dxa"/>
            <w:shd w:val="clear" w:color="auto" w:fill="auto"/>
          </w:tcPr>
          <w:p w:rsidR="00F75A98" w:rsidRPr="00B825EC" w:rsidRDefault="005853A2" w:rsidP="000D0207">
            <w:pPr>
              <w:ind w:firstLine="318"/>
              <w:jc w:val="center"/>
              <w:rPr>
                <w:rFonts w:ascii="Times New Roman" w:hAnsi="Times New Roman" w:cs="Times New Roman"/>
                <w:sz w:val="22"/>
                <w:szCs w:val="22"/>
                <w:lang w:eastAsia="en-US"/>
              </w:rPr>
            </w:pPr>
            <w:r>
              <w:rPr>
                <w:rFonts w:ascii="Times New Roman" w:hAnsi="Times New Roman" w:cs="Times New Roman"/>
                <w:sz w:val="22"/>
                <w:szCs w:val="22"/>
                <w:lang w:eastAsia="en-US"/>
              </w:rPr>
              <w:t>51</w:t>
            </w:r>
          </w:p>
        </w:tc>
      </w:tr>
      <w:tr w:rsidR="00F75A98" w:rsidRPr="00B825EC" w:rsidTr="000D0207">
        <w:tc>
          <w:tcPr>
            <w:tcW w:w="959" w:type="dxa"/>
            <w:shd w:val="clear" w:color="auto" w:fill="auto"/>
          </w:tcPr>
          <w:p w:rsidR="00F75A98" w:rsidRPr="00B825EC" w:rsidRDefault="00852F2D" w:rsidP="000D0207">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4</w:t>
            </w:r>
            <w:r w:rsidR="00F75A98" w:rsidRPr="00B825EC">
              <w:rPr>
                <w:rFonts w:ascii="Times New Roman" w:hAnsi="Times New Roman" w:cs="Times New Roman"/>
                <w:sz w:val="22"/>
                <w:szCs w:val="22"/>
                <w:lang w:eastAsia="en-US"/>
              </w:rPr>
              <w:t>.1.5.</w:t>
            </w:r>
          </w:p>
        </w:tc>
        <w:tc>
          <w:tcPr>
            <w:tcW w:w="8080" w:type="dxa"/>
            <w:shd w:val="clear" w:color="auto" w:fill="auto"/>
          </w:tcPr>
          <w:p w:rsidR="00F75A98" w:rsidRPr="00B825EC" w:rsidRDefault="00F75A98" w:rsidP="000D0207">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Экология</w:t>
            </w:r>
          </w:p>
        </w:tc>
        <w:tc>
          <w:tcPr>
            <w:tcW w:w="1134" w:type="dxa"/>
            <w:shd w:val="clear" w:color="auto" w:fill="auto"/>
          </w:tcPr>
          <w:p w:rsidR="00F75A98" w:rsidRPr="00B825EC" w:rsidRDefault="005853A2" w:rsidP="000D0207">
            <w:pPr>
              <w:ind w:firstLine="318"/>
              <w:jc w:val="center"/>
              <w:rPr>
                <w:rFonts w:ascii="Times New Roman" w:hAnsi="Times New Roman" w:cs="Times New Roman"/>
                <w:sz w:val="22"/>
                <w:szCs w:val="22"/>
                <w:lang w:eastAsia="en-US"/>
              </w:rPr>
            </w:pPr>
            <w:r>
              <w:rPr>
                <w:rFonts w:ascii="Times New Roman" w:hAnsi="Times New Roman" w:cs="Times New Roman"/>
                <w:sz w:val="22"/>
                <w:szCs w:val="22"/>
                <w:lang w:eastAsia="en-US"/>
              </w:rPr>
              <w:t>51</w:t>
            </w:r>
          </w:p>
        </w:tc>
      </w:tr>
      <w:tr w:rsidR="00F75A98" w:rsidRPr="00B825EC" w:rsidTr="000D0207">
        <w:tc>
          <w:tcPr>
            <w:tcW w:w="959" w:type="dxa"/>
            <w:shd w:val="clear" w:color="auto" w:fill="auto"/>
          </w:tcPr>
          <w:p w:rsidR="00F75A98" w:rsidRPr="00B825EC" w:rsidRDefault="00852F2D" w:rsidP="000D0207">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4</w:t>
            </w:r>
            <w:r w:rsidR="00F75A98" w:rsidRPr="00B825EC">
              <w:rPr>
                <w:rFonts w:ascii="Times New Roman" w:hAnsi="Times New Roman" w:cs="Times New Roman"/>
                <w:sz w:val="22"/>
                <w:szCs w:val="22"/>
                <w:lang w:eastAsia="en-US"/>
              </w:rPr>
              <w:t>.1.6.</w:t>
            </w:r>
          </w:p>
        </w:tc>
        <w:tc>
          <w:tcPr>
            <w:tcW w:w="8080" w:type="dxa"/>
            <w:shd w:val="clear" w:color="auto" w:fill="auto"/>
          </w:tcPr>
          <w:p w:rsidR="00F75A98" w:rsidRPr="00B825EC" w:rsidRDefault="00F75A98" w:rsidP="000D0207">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Молодежная политика</w:t>
            </w:r>
          </w:p>
        </w:tc>
        <w:tc>
          <w:tcPr>
            <w:tcW w:w="1134" w:type="dxa"/>
            <w:shd w:val="clear" w:color="auto" w:fill="auto"/>
          </w:tcPr>
          <w:p w:rsidR="00F75A98" w:rsidRPr="00B825EC" w:rsidRDefault="005853A2" w:rsidP="000D0207">
            <w:pPr>
              <w:ind w:firstLine="318"/>
              <w:jc w:val="center"/>
              <w:rPr>
                <w:rFonts w:ascii="Times New Roman" w:hAnsi="Times New Roman" w:cs="Times New Roman"/>
                <w:sz w:val="22"/>
                <w:szCs w:val="22"/>
                <w:lang w:eastAsia="en-US"/>
              </w:rPr>
            </w:pPr>
            <w:r>
              <w:rPr>
                <w:rFonts w:ascii="Times New Roman" w:hAnsi="Times New Roman" w:cs="Times New Roman"/>
                <w:sz w:val="22"/>
                <w:szCs w:val="22"/>
                <w:lang w:eastAsia="en-US"/>
              </w:rPr>
              <w:t>52</w:t>
            </w:r>
          </w:p>
        </w:tc>
      </w:tr>
      <w:tr w:rsidR="002247B1" w:rsidRPr="00B825EC" w:rsidTr="00986B5E">
        <w:tc>
          <w:tcPr>
            <w:tcW w:w="959" w:type="dxa"/>
            <w:shd w:val="clear" w:color="auto" w:fill="auto"/>
          </w:tcPr>
          <w:p w:rsidR="002247B1" w:rsidRPr="00B825EC" w:rsidRDefault="00852F2D" w:rsidP="00986B5E">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4</w:t>
            </w:r>
            <w:r w:rsidR="00F75A98" w:rsidRPr="00B825EC">
              <w:rPr>
                <w:rFonts w:ascii="Times New Roman" w:hAnsi="Times New Roman" w:cs="Times New Roman"/>
                <w:sz w:val="22"/>
                <w:szCs w:val="22"/>
                <w:lang w:eastAsia="en-US"/>
              </w:rPr>
              <w:t>.1.7.</w:t>
            </w:r>
          </w:p>
        </w:tc>
        <w:tc>
          <w:tcPr>
            <w:tcW w:w="8080" w:type="dxa"/>
            <w:shd w:val="clear" w:color="auto" w:fill="auto"/>
          </w:tcPr>
          <w:p w:rsidR="002247B1" w:rsidRPr="00B825EC" w:rsidRDefault="002247B1"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Занятость и социальная защита</w:t>
            </w:r>
          </w:p>
        </w:tc>
        <w:tc>
          <w:tcPr>
            <w:tcW w:w="1134" w:type="dxa"/>
            <w:shd w:val="clear" w:color="auto" w:fill="auto"/>
          </w:tcPr>
          <w:p w:rsidR="002247B1" w:rsidRPr="00B825EC" w:rsidRDefault="005853A2" w:rsidP="00986B5E">
            <w:pPr>
              <w:ind w:firstLine="318"/>
              <w:jc w:val="center"/>
              <w:rPr>
                <w:rFonts w:ascii="Times New Roman" w:hAnsi="Times New Roman" w:cs="Times New Roman"/>
                <w:sz w:val="22"/>
                <w:szCs w:val="22"/>
                <w:lang w:eastAsia="en-US"/>
              </w:rPr>
            </w:pPr>
            <w:r>
              <w:rPr>
                <w:rFonts w:ascii="Times New Roman" w:hAnsi="Times New Roman" w:cs="Times New Roman"/>
                <w:sz w:val="22"/>
                <w:szCs w:val="22"/>
                <w:lang w:eastAsia="en-US"/>
              </w:rPr>
              <w:t>53</w:t>
            </w:r>
          </w:p>
        </w:tc>
      </w:tr>
      <w:tr w:rsidR="002247B1" w:rsidRPr="00B825EC" w:rsidTr="00986B5E">
        <w:tc>
          <w:tcPr>
            <w:tcW w:w="959" w:type="dxa"/>
            <w:shd w:val="clear" w:color="auto" w:fill="auto"/>
          </w:tcPr>
          <w:p w:rsidR="002247B1" w:rsidRPr="00B825EC" w:rsidRDefault="00852F2D" w:rsidP="008B5C38">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4</w:t>
            </w:r>
            <w:r w:rsidR="00103648" w:rsidRPr="00B825EC">
              <w:rPr>
                <w:rFonts w:ascii="Times New Roman" w:hAnsi="Times New Roman" w:cs="Times New Roman"/>
                <w:sz w:val="22"/>
                <w:szCs w:val="22"/>
                <w:lang w:eastAsia="en-US"/>
              </w:rPr>
              <w:t>.1.</w:t>
            </w:r>
            <w:r w:rsidR="00F75A98" w:rsidRPr="00B825EC">
              <w:rPr>
                <w:rFonts w:ascii="Times New Roman" w:hAnsi="Times New Roman" w:cs="Times New Roman"/>
                <w:sz w:val="22"/>
                <w:szCs w:val="22"/>
                <w:lang w:eastAsia="en-US"/>
              </w:rPr>
              <w:t>8</w:t>
            </w:r>
          </w:p>
        </w:tc>
        <w:tc>
          <w:tcPr>
            <w:tcW w:w="8080" w:type="dxa"/>
            <w:shd w:val="clear" w:color="auto" w:fill="auto"/>
          </w:tcPr>
          <w:p w:rsidR="002247B1" w:rsidRPr="00B825EC" w:rsidRDefault="002247B1"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Флагманские проекты в сфере накопления человеческого капитала</w:t>
            </w:r>
          </w:p>
        </w:tc>
        <w:tc>
          <w:tcPr>
            <w:tcW w:w="1134" w:type="dxa"/>
            <w:shd w:val="clear" w:color="auto" w:fill="auto"/>
          </w:tcPr>
          <w:p w:rsidR="002247B1" w:rsidRPr="00B825EC" w:rsidRDefault="00036492" w:rsidP="00986B5E">
            <w:pPr>
              <w:ind w:firstLine="318"/>
              <w:jc w:val="center"/>
              <w:rPr>
                <w:rFonts w:ascii="Times New Roman" w:hAnsi="Times New Roman" w:cs="Times New Roman"/>
                <w:sz w:val="22"/>
                <w:szCs w:val="22"/>
                <w:lang w:eastAsia="en-US"/>
              </w:rPr>
            </w:pPr>
            <w:r>
              <w:rPr>
                <w:rFonts w:ascii="Times New Roman" w:hAnsi="Times New Roman" w:cs="Times New Roman"/>
                <w:sz w:val="22"/>
                <w:szCs w:val="22"/>
                <w:lang w:eastAsia="en-US"/>
              </w:rPr>
              <w:t>53</w:t>
            </w:r>
          </w:p>
        </w:tc>
      </w:tr>
      <w:tr w:rsidR="002247B1" w:rsidRPr="00B825EC" w:rsidTr="00986B5E">
        <w:tc>
          <w:tcPr>
            <w:tcW w:w="959" w:type="dxa"/>
            <w:shd w:val="clear" w:color="auto" w:fill="auto"/>
          </w:tcPr>
          <w:p w:rsidR="002247B1" w:rsidRPr="00B825EC" w:rsidRDefault="00852F2D" w:rsidP="008B5C38">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4</w:t>
            </w:r>
            <w:r w:rsidR="00103648" w:rsidRPr="00B825EC">
              <w:rPr>
                <w:rFonts w:ascii="Times New Roman" w:hAnsi="Times New Roman" w:cs="Times New Roman"/>
                <w:sz w:val="22"/>
                <w:szCs w:val="22"/>
                <w:lang w:eastAsia="en-US"/>
              </w:rPr>
              <w:t>.1.</w:t>
            </w:r>
            <w:r w:rsidR="00F75A98" w:rsidRPr="00B825EC">
              <w:rPr>
                <w:rFonts w:ascii="Times New Roman" w:hAnsi="Times New Roman" w:cs="Times New Roman"/>
                <w:sz w:val="22"/>
                <w:szCs w:val="22"/>
                <w:lang w:eastAsia="en-US"/>
              </w:rPr>
              <w:t>8</w:t>
            </w:r>
            <w:r w:rsidR="002247B1" w:rsidRPr="00B825EC">
              <w:rPr>
                <w:rFonts w:ascii="Times New Roman" w:hAnsi="Times New Roman" w:cs="Times New Roman"/>
                <w:sz w:val="22"/>
                <w:szCs w:val="22"/>
                <w:lang w:eastAsia="en-US"/>
              </w:rPr>
              <w:t>.1</w:t>
            </w:r>
          </w:p>
        </w:tc>
        <w:tc>
          <w:tcPr>
            <w:tcW w:w="8080" w:type="dxa"/>
            <w:shd w:val="clear" w:color="auto" w:fill="auto"/>
          </w:tcPr>
          <w:p w:rsidR="002247B1" w:rsidRPr="00B825EC" w:rsidRDefault="002247B1" w:rsidP="008B5C38">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Альметьевск</w:t>
            </w:r>
            <w:r w:rsidR="008B5C38" w:rsidRPr="00B825EC">
              <w:rPr>
                <w:rFonts w:ascii="Times New Roman" w:hAnsi="Times New Roman" w:cs="Times New Roman"/>
                <w:sz w:val="22"/>
                <w:szCs w:val="22"/>
                <w:lang w:eastAsia="en-US"/>
              </w:rPr>
              <w:t xml:space="preserve"> – </w:t>
            </w:r>
            <w:r w:rsidRPr="00B825EC">
              <w:rPr>
                <w:rFonts w:ascii="Times New Roman" w:hAnsi="Times New Roman" w:cs="Times New Roman"/>
                <w:sz w:val="22"/>
                <w:szCs w:val="22"/>
                <w:lang w:eastAsia="en-US"/>
              </w:rPr>
              <w:t>центр притяжения населения на юго-востоке республики</w:t>
            </w:r>
          </w:p>
        </w:tc>
        <w:tc>
          <w:tcPr>
            <w:tcW w:w="1134" w:type="dxa"/>
            <w:shd w:val="clear" w:color="auto" w:fill="auto"/>
          </w:tcPr>
          <w:p w:rsidR="002247B1" w:rsidRPr="00B825EC" w:rsidRDefault="00036492" w:rsidP="00986B5E">
            <w:pPr>
              <w:ind w:firstLine="318"/>
              <w:jc w:val="center"/>
              <w:rPr>
                <w:rFonts w:ascii="Times New Roman" w:hAnsi="Times New Roman" w:cs="Times New Roman"/>
                <w:sz w:val="22"/>
                <w:szCs w:val="22"/>
                <w:lang w:eastAsia="en-US"/>
              </w:rPr>
            </w:pPr>
            <w:r>
              <w:rPr>
                <w:rFonts w:ascii="Times New Roman" w:hAnsi="Times New Roman" w:cs="Times New Roman"/>
                <w:sz w:val="22"/>
                <w:szCs w:val="22"/>
                <w:lang w:eastAsia="en-US"/>
              </w:rPr>
              <w:t>53</w:t>
            </w:r>
          </w:p>
        </w:tc>
      </w:tr>
      <w:tr w:rsidR="002247B1" w:rsidRPr="00B825EC" w:rsidTr="00986B5E">
        <w:tc>
          <w:tcPr>
            <w:tcW w:w="959" w:type="dxa"/>
            <w:shd w:val="clear" w:color="auto" w:fill="auto"/>
          </w:tcPr>
          <w:p w:rsidR="002247B1" w:rsidRPr="00B825EC" w:rsidRDefault="00852F2D" w:rsidP="008B5C38">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4</w:t>
            </w:r>
            <w:r w:rsidR="00103648" w:rsidRPr="00B825EC">
              <w:rPr>
                <w:rFonts w:ascii="Times New Roman" w:hAnsi="Times New Roman" w:cs="Times New Roman"/>
                <w:sz w:val="22"/>
                <w:szCs w:val="22"/>
                <w:lang w:eastAsia="en-US"/>
              </w:rPr>
              <w:t>.1.</w:t>
            </w:r>
            <w:r w:rsidR="00F75A98" w:rsidRPr="00B825EC">
              <w:rPr>
                <w:rFonts w:ascii="Times New Roman" w:hAnsi="Times New Roman" w:cs="Times New Roman"/>
                <w:sz w:val="22"/>
                <w:szCs w:val="22"/>
                <w:lang w:eastAsia="en-US"/>
              </w:rPr>
              <w:t>8</w:t>
            </w:r>
            <w:r w:rsidR="002247B1" w:rsidRPr="00B825EC">
              <w:rPr>
                <w:rFonts w:ascii="Times New Roman" w:hAnsi="Times New Roman" w:cs="Times New Roman"/>
                <w:sz w:val="22"/>
                <w:szCs w:val="22"/>
                <w:lang w:eastAsia="en-US"/>
              </w:rPr>
              <w:t>.2</w:t>
            </w:r>
          </w:p>
        </w:tc>
        <w:tc>
          <w:tcPr>
            <w:tcW w:w="8080" w:type="dxa"/>
            <w:shd w:val="clear" w:color="auto" w:fill="auto"/>
          </w:tcPr>
          <w:p w:rsidR="002247B1" w:rsidRPr="00B825EC" w:rsidRDefault="002247B1" w:rsidP="00986B5E">
            <w:pPr>
              <w:ind w:firstLine="0"/>
              <w:rPr>
                <w:rFonts w:ascii="Times New Roman" w:hAnsi="Times New Roman" w:cs="Times New Roman"/>
                <w:sz w:val="22"/>
                <w:szCs w:val="22"/>
                <w:lang w:eastAsia="en-US"/>
              </w:rPr>
            </w:pPr>
            <w:proofErr w:type="spellStart"/>
            <w:r w:rsidRPr="00B825EC">
              <w:rPr>
                <w:rFonts w:ascii="Times New Roman" w:hAnsi="Times New Roman" w:cs="Times New Roman"/>
                <w:sz w:val="22"/>
                <w:szCs w:val="22"/>
                <w:lang w:eastAsia="en-US"/>
              </w:rPr>
              <w:t>Инноваторам</w:t>
            </w:r>
            <w:proofErr w:type="spellEnd"/>
            <w:r w:rsidRPr="00B825EC">
              <w:rPr>
                <w:rFonts w:ascii="Times New Roman" w:hAnsi="Times New Roman" w:cs="Times New Roman"/>
                <w:sz w:val="22"/>
                <w:szCs w:val="22"/>
                <w:lang w:eastAsia="en-US"/>
              </w:rPr>
              <w:t xml:space="preserve"> – высокое качество жизни</w:t>
            </w:r>
          </w:p>
        </w:tc>
        <w:tc>
          <w:tcPr>
            <w:tcW w:w="1134" w:type="dxa"/>
            <w:shd w:val="clear" w:color="auto" w:fill="auto"/>
          </w:tcPr>
          <w:p w:rsidR="002247B1" w:rsidRPr="00B825EC" w:rsidRDefault="00036492" w:rsidP="00986B5E">
            <w:pPr>
              <w:ind w:firstLine="318"/>
              <w:jc w:val="center"/>
              <w:rPr>
                <w:rFonts w:ascii="Times New Roman" w:hAnsi="Times New Roman" w:cs="Times New Roman"/>
                <w:sz w:val="22"/>
                <w:szCs w:val="22"/>
                <w:lang w:eastAsia="en-US"/>
              </w:rPr>
            </w:pPr>
            <w:r>
              <w:rPr>
                <w:rFonts w:ascii="Times New Roman" w:hAnsi="Times New Roman" w:cs="Times New Roman"/>
                <w:sz w:val="22"/>
                <w:szCs w:val="22"/>
                <w:lang w:eastAsia="en-US"/>
              </w:rPr>
              <w:t>53</w:t>
            </w:r>
          </w:p>
        </w:tc>
      </w:tr>
      <w:tr w:rsidR="002247B1" w:rsidRPr="00B825EC" w:rsidTr="00986B5E">
        <w:tc>
          <w:tcPr>
            <w:tcW w:w="959" w:type="dxa"/>
            <w:shd w:val="clear" w:color="auto" w:fill="auto"/>
          </w:tcPr>
          <w:p w:rsidR="002247B1" w:rsidRPr="00B825EC" w:rsidRDefault="00852F2D" w:rsidP="008B5C38">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4</w:t>
            </w:r>
            <w:r w:rsidR="00103648" w:rsidRPr="00B825EC">
              <w:rPr>
                <w:rFonts w:ascii="Times New Roman" w:hAnsi="Times New Roman" w:cs="Times New Roman"/>
                <w:sz w:val="22"/>
                <w:szCs w:val="22"/>
                <w:lang w:eastAsia="en-US"/>
              </w:rPr>
              <w:t>.1.</w:t>
            </w:r>
            <w:r w:rsidR="00F75A98" w:rsidRPr="00B825EC">
              <w:rPr>
                <w:rFonts w:ascii="Times New Roman" w:hAnsi="Times New Roman" w:cs="Times New Roman"/>
                <w:sz w:val="22"/>
                <w:szCs w:val="22"/>
                <w:lang w:eastAsia="en-US"/>
              </w:rPr>
              <w:t>8</w:t>
            </w:r>
            <w:r w:rsidR="002247B1" w:rsidRPr="00B825EC">
              <w:rPr>
                <w:rFonts w:ascii="Times New Roman" w:hAnsi="Times New Roman" w:cs="Times New Roman"/>
                <w:sz w:val="22"/>
                <w:szCs w:val="22"/>
                <w:lang w:eastAsia="en-US"/>
              </w:rPr>
              <w:t>.3</w:t>
            </w:r>
          </w:p>
        </w:tc>
        <w:tc>
          <w:tcPr>
            <w:tcW w:w="8080" w:type="dxa"/>
            <w:shd w:val="clear" w:color="auto" w:fill="auto"/>
          </w:tcPr>
          <w:p w:rsidR="002247B1" w:rsidRPr="00B825EC" w:rsidRDefault="002247B1" w:rsidP="00986B5E">
            <w:pPr>
              <w:ind w:firstLine="0"/>
              <w:rPr>
                <w:rFonts w:ascii="Times New Roman" w:hAnsi="Times New Roman" w:cs="Times New Roman"/>
                <w:sz w:val="22"/>
                <w:szCs w:val="22"/>
                <w:lang w:eastAsia="en-US"/>
              </w:rPr>
            </w:pPr>
            <w:proofErr w:type="gramStart"/>
            <w:r w:rsidRPr="00B825EC">
              <w:rPr>
                <w:rFonts w:ascii="Times New Roman" w:hAnsi="Times New Roman" w:cs="Times New Roman"/>
                <w:sz w:val="22"/>
                <w:szCs w:val="22"/>
                <w:lang w:eastAsia="en-US"/>
              </w:rPr>
              <w:t>Обуч</w:t>
            </w:r>
            <w:r w:rsidR="008B5C38" w:rsidRPr="00B825EC">
              <w:rPr>
                <w:rFonts w:ascii="Times New Roman" w:hAnsi="Times New Roman" w:cs="Times New Roman"/>
                <w:sz w:val="22"/>
                <w:szCs w:val="22"/>
                <w:lang w:eastAsia="en-US"/>
              </w:rPr>
              <w:t xml:space="preserve">ающийся регион: новой экономике </w:t>
            </w:r>
            <w:r w:rsidRPr="00B825EC">
              <w:rPr>
                <w:rFonts w:ascii="Times New Roman" w:hAnsi="Times New Roman" w:cs="Times New Roman"/>
                <w:sz w:val="22"/>
                <w:szCs w:val="22"/>
                <w:lang w:eastAsia="en-US"/>
              </w:rPr>
              <w:t xml:space="preserve">новые профессии и навыки </w:t>
            </w:r>
            <w:proofErr w:type="gramEnd"/>
          </w:p>
        </w:tc>
        <w:tc>
          <w:tcPr>
            <w:tcW w:w="1134" w:type="dxa"/>
            <w:shd w:val="clear" w:color="auto" w:fill="auto"/>
          </w:tcPr>
          <w:p w:rsidR="002247B1" w:rsidRPr="00B825EC" w:rsidRDefault="00036492" w:rsidP="00986B5E">
            <w:pPr>
              <w:ind w:firstLine="318"/>
              <w:jc w:val="center"/>
              <w:rPr>
                <w:rFonts w:ascii="Times New Roman" w:hAnsi="Times New Roman" w:cs="Times New Roman"/>
                <w:sz w:val="22"/>
                <w:szCs w:val="22"/>
                <w:lang w:eastAsia="en-US"/>
              </w:rPr>
            </w:pPr>
            <w:r>
              <w:rPr>
                <w:rFonts w:ascii="Times New Roman" w:hAnsi="Times New Roman" w:cs="Times New Roman"/>
                <w:sz w:val="22"/>
                <w:szCs w:val="22"/>
                <w:lang w:eastAsia="en-US"/>
              </w:rPr>
              <w:t>55</w:t>
            </w:r>
          </w:p>
        </w:tc>
      </w:tr>
      <w:tr w:rsidR="002247B1" w:rsidRPr="00B825EC" w:rsidTr="00986B5E">
        <w:tc>
          <w:tcPr>
            <w:tcW w:w="959" w:type="dxa"/>
            <w:shd w:val="clear" w:color="auto" w:fill="auto"/>
          </w:tcPr>
          <w:p w:rsidR="002247B1" w:rsidRPr="00B825EC" w:rsidRDefault="00852F2D" w:rsidP="008B5C38">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4</w:t>
            </w:r>
            <w:r w:rsidR="00103648" w:rsidRPr="00B825EC">
              <w:rPr>
                <w:rFonts w:ascii="Times New Roman" w:hAnsi="Times New Roman" w:cs="Times New Roman"/>
                <w:sz w:val="22"/>
                <w:szCs w:val="22"/>
                <w:lang w:eastAsia="en-US"/>
              </w:rPr>
              <w:t>.1.</w:t>
            </w:r>
            <w:r w:rsidR="00F75A98" w:rsidRPr="00B825EC">
              <w:rPr>
                <w:rFonts w:ascii="Times New Roman" w:hAnsi="Times New Roman" w:cs="Times New Roman"/>
                <w:sz w:val="22"/>
                <w:szCs w:val="22"/>
                <w:lang w:eastAsia="en-US"/>
              </w:rPr>
              <w:t>8</w:t>
            </w:r>
            <w:r w:rsidR="002247B1" w:rsidRPr="00B825EC">
              <w:rPr>
                <w:rFonts w:ascii="Times New Roman" w:hAnsi="Times New Roman" w:cs="Times New Roman"/>
                <w:sz w:val="22"/>
                <w:szCs w:val="22"/>
                <w:lang w:eastAsia="en-US"/>
              </w:rPr>
              <w:t>.4</w:t>
            </w:r>
          </w:p>
        </w:tc>
        <w:tc>
          <w:tcPr>
            <w:tcW w:w="8080" w:type="dxa"/>
            <w:shd w:val="clear" w:color="auto" w:fill="auto"/>
          </w:tcPr>
          <w:p w:rsidR="002247B1" w:rsidRPr="00B825EC" w:rsidRDefault="002247B1"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Партнерство для повышения конкурентоспособности высшей школы</w:t>
            </w:r>
          </w:p>
        </w:tc>
        <w:tc>
          <w:tcPr>
            <w:tcW w:w="1134" w:type="dxa"/>
            <w:shd w:val="clear" w:color="auto" w:fill="auto"/>
          </w:tcPr>
          <w:p w:rsidR="002247B1" w:rsidRPr="00B825EC" w:rsidRDefault="00036492" w:rsidP="00986B5E">
            <w:pPr>
              <w:ind w:firstLine="318"/>
              <w:jc w:val="center"/>
              <w:rPr>
                <w:rFonts w:ascii="Times New Roman" w:hAnsi="Times New Roman" w:cs="Times New Roman"/>
                <w:sz w:val="22"/>
                <w:szCs w:val="22"/>
                <w:lang w:eastAsia="en-US"/>
              </w:rPr>
            </w:pPr>
            <w:r>
              <w:rPr>
                <w:rFonts w:ascii="Times New Roman" w:hAnsi="Times New Roman" w:cs="Times New Roman"/>
                <w:sz w:val="22"/>
                <w:szCs w:val="22"/>
                <w:lang w:eastAsia="en-US"/>
              </w:rPr>
              <w:t>56</w:t>
            </w:r>
          </w:p>
        </w:tc>
      </w:tr>
      <w:tr w:rsidR="002247B1" w:rsidRPr="00B825EC" w:rsidTr="00986B5E">
        <w:tc>
          <w:tcPr>
            <w:tcW w:w="959" w:type="dxa"/>
            <w:shd w:val="clear" w:color="auto" w:fill="auto"/>
          </w:tcPr>
          <w:p w:rsidR="002247B1" w:rsidRPr="00B825EC" w:rsidRDefault="00852F2D" w:rsidP="008B5C38">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4</w:t>
            </w:r>
            <w:r w:rsidR="00103648" w:rsidRPr="00B825EC">
              <w:rPr>
                <w:rFonts w:ascii="Times New Roman" w:hAnsi="Times New Roman" w:cs="Times New Roman"/>
                <w:sz w:val="22"/>
                <w:szCs w:val="22"/>
                <w:lang w:eastAsia="en-US"/>
              </w:rPr>
              <w:t>.1.</w:t>
            </w:r>
            <w:r w:rsidR="00F75A98" w:rsidRPr="00B825EC">
              <w:rPr>
                <w:rFonts w:ascii="Times New Roman" w:hAnsi="Times New Roman" w:cs="Times New Roman"/>
                <w:sz w:val="22"/>
                <w:szCs w:val="22"/>
                <w:lang w:eastAsia="en-US"/>
              </w:rPr>
              <w:t>8</w:t>
            </w:r>
            <w:r w:rsidR="002247B1" w:rsidRPr="00B825EC">
              <w:rPr>
                <w:rFonts w:ascii="Times New Roman" w:hAnsi="Times New Roman" w:cs="Times New Roman"/>
                <w:sz w:val="22"/>
                <w:szCs w:val="22"/>
                <w:lang w:eastAsia="en-US"/>
              </w:rPr>
              <w:t>.5</w:t>
            </w:r>
          </w:p>
        </w:tc>
        <w:tc>
          <w:tcPr>
            <w:tcW w:w="8080" w:type="dxa"/>
            <w:shd w:val="clear" w:color="auto" w:fill="auto"/>
          </w:tcPr>
          <w:p w:rsidR="002247B1" w:rsidRPr="00B825EC" w:rsidRDefault="002247B1"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Креативные индустрии</w:t>
            </w:r>
          </w:p>
        </w:tc>
        <w:tc>
          <w:tcPr>
            <w:tcW w:w="1134" w:type="dxa"/>
            <w:shd w:val="clear" w:color="auto" w:fill="auto"/>
          </w:tcPr>
          <w:p w:rsidR="002247B1" w:rsidRPr="00B825EC" w:rsidRDefault="00036492" w:rsidP="00986B5E">
            <w:pPr>
              <w:ind w:firstLine="318"/>
              <w:jc w:val="center"/>
              <w:rPr>
                <w:rFonts w:ascii="Times New Roman" w:hAnsi="Times New Roman" w:cs="Times New Roman"/>
                <w:sz w:val="22"/>
                <w:szCs w:val="22"/>
                <w:lang w:eastAsia="en-US"/>
              </w:rPr>
            </w:pPr>
            <w:r>
              <w:rPr>
                <w:rFonts w:ascii="Times New Roman" w:hAnsi="Times New Roman" w:cs="Times New Roman"/>
                <w:sz w:val="22"/>
                <w:szCs w:val="22"/>
                <w:lang w:eastAsia="en-US"/>
              </w:rPr>
              <w:t>57</w:t>
            </w:r>
          </w:p>
        </w:tc>
      </w:tr>
      <w:tr w:rsidR="002247B1" w:rsidRPr="00B825EC" w:rsidTr="00986B5E">
        <w:tc>
          <w:tcPr>
            <w:tcW w:w="959" w:type="dxa"/>
            <w:shd w:val="clear" w:color="auto" w:fill="auto"/>
          </w:tcPr>
          <w:p w:rsidR="002247B1" w:rsidRPr="00B825EC" w:rsidRDefault="00852F2D" w:rsidP="008B5C38">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4</w:t>
            </w:r>
            <w:r w:rsidR="00103648" w:rsidRPr="00B825EC">
              <w:rPr>
                <w:rFonts w:ascii="Times New Roman" w:hAnsi="Times New Roman" w:cs="Times New Roman"/>
                <w:sz w:val="22"/>
                <w:szCs w:val="22"/>
                <w:lang w:eastAsia="en-US"/>
              </w:rPr>
              <w:t>.1.</w:t>
            </w:r>
            <w:r w:rsidR="00F75A98" w:rsidRPr="00B825EC">
              <w:rPr>
                <w:rFonts w:ascii="Times New Roman" w:hAnsi="Times New Roman" w:cs="Times New Roman"/>
                <w:sz w:val="22"/>
                <w:szCs w:val="22"/>
                <w:lang w:eastAsia="en-US"/>
              </w:rPr>
              <w:t>8</w:t>
            </w:r>
            <w:r w:rsidR="00103648" w:rsidRPr="00B825EC">
              <w:rPr>
                <w:rFonts w:ascii="Times New Roman" w:hAnsi="Times New Roman" w:cs="Times New Roman"/>
                <w:sz w:val="22"/>
                <w:szCs w:val="22"/>
                <w:lang w:eastAsia="en-US"/>
              </w:rPr>
              <w:t>.6</w:t>
            </w:r>
          </w:p>
        </w:tc>
        <w:tc>
          <w:tcPr>
            <w:tcW w:w="8080" w:type="dxa"/>
            <w:shd w:val="clear" w:color="auto" w:fill="auto"/>
          </w:tcPr>
          <w:p w:rsidR="002247B1" w:rsidRPr="00B825EC" w:rsidRDefault="002247B1"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Активное долголетие</w:t>
            </w:r>
          </w:p>
        </w:tc>
        <w:tc>
          <w:tcPr>
            <w:tcW w:w="1134" w:type="dxa"/>
            <w:shd w:val="clear" w:color="auto" w:fill="auto"/>
          </w:tcPr>
          <w:p w:rsidR="002247B1" w:rsidRPr="00B825EC" w:rsidRDefault="00036492" w:rsidP="00986B5E">
            <w:pPr>
              <w:ind w:firstLine="318"/>
              <w:jc w:val="center"/>
              <w:rPr>
                <w:rFonts w:ascii="Times New Roman" w:hAnsi="Times New Roman" w:cs="Times New Roman"/>
                <w:sz w:val="22"/>
                <w:szCs w:val="22"/>
                <w:lang w:eastAsia="en-US"/>
              </w:rPr>
            </w:pPr>
            <w:r>
              <w:rPr>
                <w:rFonts w:ascii="Times New Roman" w:hAnsi="Times New Roman" w:cs="Times New Roman"/>
                <w:sz w:val="22"/>
                <w:szCs w:val="22"/>
                <w:lang w:eastAsia="en-US"/>
              </w:rPr>
              <w:t>58</w:t>
            </w:r>
          </w:p>
        </w:tc>
      </w:tr>
      <w:tr w:rsidR="002247B1" w:rsidRPr="00B825EC" w:rsidTr="00986B5E">
        <w:tc>
          <w:tcPr>
            <w:tcW w:w="959" w:type="dxa"/>
            <w:shd w:val="clear" w:color="auto" w:fill="auto"/>
          </w:tcPr>
          <w:p w:rsidR="002247B1" w:rsidRPr="00B825EC" w:rsidRDefault="00852F2D" w:rsidP="00986B5E">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4</w:t>
            </w:r>
            <w:r w:rsidR="002247B1" w:rsidRPr="00B825EC">
              <w:rPr>
                <w:rFonts w:ascii="Times New Roman" w:hAnsi="Times New Roman" w:cs="Times New Roman"/>
                <w:sz w:val="22"/>
                <w:szCs w:val="22"/>
                <w:lang w:eastAsia="en-US"/>
              </w:rPr>
              <w:t>.2.</w:t>
            </w:r>
          </w:p>
        </w:tc>
        <w:tc>
          <w:tcPr>
            <w:tcW w:w="8080" w:type="dxa"/>
            <w:shd w:val="clear" w:color="auto" w:fill="auto"/>
          </w:tcPr>
          <w:p w:rsidR="002247B1" w:rsidRPr="00B825EC" w:rsidRDefault="002247B1"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Концепция пространственного развития</w:t>
            </w:r>
          </w:p>
        </w:tc>
        <w:tc>
          <w:tcPr>
            <w:tcW w:w="1134" w:type="dxa"/>
            <w:shd w:val="clear" w:color="auto" w:fill="auto"/>
          </w:tcPr>
          <w:p w:rsidR="002247B1" w:rsidRPr="00B825EC" w:rsidRDefault="00036492" w:rsidP="00986B5E">
            <w:pPr>
              <w:ind w:firstLine="318"/>
              <w:jc w:val="center"/>
              <w:rPr>
                <w:rFonts w:ascii="Times New Roman" w:hAnsi="Times New Roman" w:cs="Times New Roman"/>
                <w:sz w:val="22"/>
                <w:szCs w:val="22"/>
                <w:lang w:eastAsia="en-US"/>
              </w:rPr>
            </w:pPr>
            <w:r>
              <w:rPr>
                <w:rFonts w:ascii="Times New Roman" w:hAnsi="Times New Roman" w:cs="Times New Roman"/>
                <w:sz w:val="22"/>
                <w:szCs w:val="22"/>
                <w:lang w:eastAsia="en-US"/>
              </w:rPr>
              <w:t>59</w:t>
            </w:r>
          </w:p>
        </w:tc>
      </w:tr>
      <w:tr w:rsidR="00905673" w:rsidRPr="00B825EC" w:rsidTr="00986B5E">
        <w:tc>
          <w:tcPr>
            <w:tcW w:w="959" w:type="dxa"/>
            <w:shd w:val="clear" w:color="auto" w:fill="auto"/>
          </w:tcPr>
          <w:p w:rsidR="00905673" w:rsidRPr="00B825EC" w:rsidRDefault="00852F2D" w:rsidP="00AE7BEA">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4</w:t>
            </w:r>
            <w:r w:rsidR="00905673" w:rsidRPr="00B825EC">
              <w:rPr>
                <w:rFonts w:ascii="Times New Roman" w:hAnsi="Times New Roman" w:cs="Times New Roman"/>
                <w:sz w:val="22"/>
                <w:szCs w:val="22"/>
                <w:lang w:eastAsia="en-US"/>
              </w:rPr>
              <w:t>.2.1.</w:t>
            </w:r>
          </w:p>
        </w:tc>
        <w:tc>
          <w:tcPr>
            <w:tcW w:w="8080" w:type="dxa"/>
            <w:shd w:val="clear" w:color="auto" w:fill="auto"/>
          </w:tcPr>
          <w:p w:rsidR="00905673" w:rsidRPr="00B825EC" w:rsidRDefault="00905673"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rPr>
              <w:t>Современное состояние и тенденции пространственного развития</w:t>
            </w:r>
          </w:p>
        </w:tc>
        <w:tc>
          <w:tcPr>
            <w:tcW w:w="1134" w:type="dxa"/>
            <w:shd w:val="clear" w:color="auto" w:fill="auto"/>
          </w:tcPr>
          <w:p w:rsidR="00905673" w:rsidRPr="00B825EC" w:rsidRDefault="00381BCC" w:rsidP="00986B5E">
            <w:pPr>
              <w:ind w:firstLine="318"/>
              <w:jc w:val="center"/>
              <w:rPr>
                <w:rFonts w:ascii="Times New Roman" w:hAnsi="Times New Roman" w:cs="Times New Roman"/>
                <w:sz w:val="22"/>
                <w:szCs w:val="22"/>
                <w:lang w:eastAsia="en-US"/>
              </w:rPr>
            </w:pPr>
            <w:r>
              <w:rPr>
                <w:rFonts w:ascii="Times New Roman" w:hAnsi="Times New Roman" w:cs="Times New Roman"/>
                <w:sz w:val="22"/>
                <w:szCs w:val="22"/>
                <w:lang w:eastAsia="en-US"/>
              </w:rPr>
              <w:t>59</w:t>
            </w:r>
          </w:p>
        </w:tc>
      </w:tr>
      <w:tr w:rsidR="00905673" w:rsidRPr="00B825EC" w:rsidTr="00986B5E">
        <w:tc>
          <w:tcPr>
            <w:tcW w:w="959" w:type="dxa"/>
            <w:shd w:val="clear" w:color="auto" w:fill="auto"/>
          </w:tcPr>
          <w:p w:rsidR="00905673" w:rsidRPr="00B825EC" w:rsidRDefault="00852F2D" w:rsidP="00AE7BEA">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4</w:t>
            </w:r>
            <w:r w:rsidR="00905673" w:rsidRPr="00B825EC">
              <w:rPr>
                <w:rFonts w:ascii="Times New Roman" w:hAnsi="Times New Roman" w:cs="Times New Roman"/>
                <w:sz w:val="22"/>
                <w:szCs w:val="22"/>
                <w:lang w:eastAsia="en-US"/>
              </w:rPr>
              <w:t>.2.2</w:t>
            </w:r>
          </w:p>
        </w:tc>
        <w:tc>
          <w:tcPr>
            <w:tcW w:w="8080" w:type="dxa"/>
            <w:shd w:val="clear" w:color="auto" w:fill="auto"/>
          </w:tcPr>
          <w:p w:rsidR="00905673" w:rsidRPr="00B825EC" w:rsidRDefault="00905673"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Цели и задачи пространственного развития</w:t>
            </w:r>
          </w:p>
        </w:tc>
        <w:tc>
          <w:tcPr>
            <w:tcW w:w="1134" w:type="dxa"/>
            <w:shd w:val="clear" w:color="auto" w:fill="auto"/>
          </w:tcPr>
          <w:p w:rsidR="00905673" w:rsidRPr="00B825EC" w:rsidRDefault="00381BCC" w:rsidP="00986B5E">
            <w:pPr>
              <w:ind w:firstLine="318"/>
              <w:jc w:val="center"/>
              <w:rPr>
                <w:rFonts w:ascii="Times New Roman" w:hAnsi="Times New Roman" w:cs="Times New Roman"/>
                <w:sz w:val="22"/>
                <w:szCs w:val="22"/>
                <w:lang w:eastAsia="en-US"/>
              </w:rPr>
            </w:pPr>
            <w:r>
              <w:rPr>
                <w:rFonts w:ascii="Times New Roman" w:hAnsi="Times New Roman" w:cs="Times New Roman"/>
                <w:sz w:val="22"/>
                <w:szCs w:val="22"/>
                <w:lang w:eastAsia="en-US"/>
              </w:rPr>
              <w:t>62</w:t>
            </w:r>
          </w:p>
        </w:tc>
      </w:tr>
      <w:tr w:rsidR="00905673" w:rsidRPr="00B825EC" w:rsidTr="00986B5E">
        <w:tc>
          <w:tcPr>
            <w:tcW w:w="959" w:type="dxa"/>
            <w:shd w:val="clear" w:color="auto" w:fill="auto"/>
          </w:tcPr>
          <w:p w:rsidR="00905673" w:rsidRPr="00B825EC" w:rsidRDefault="00852F2D" w:rsidP="00AE7BEA">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4</w:t>
            </w:r>
            <w:r w:rsidR="00905673" w:rsidRPr="00B825EC">
              <w:rPr>
                <w:rFonts w:ascii="Times New Roman" w:hAnsi="Times New Roman" w:cs="Times New Roman"/>
                <w:sz w:val="22"/>
                <w:szCs w:val="22"/>
                <w:lang w:eastAsia="en-US"/>
              </w:rPr>
              <w:t>.2.3.</w:t>
            </w:r>
          </w:p>
        </w:tc>
        <w:tc>
          <w:tcPr>
            <w:tcW w:w="8080" w:type="dxa"/>
            <w:shd w:val="clear" w:color="auto" w:fill="auto"/>
          </w:tcPr>
          <w:p w:rsidR="00905673" w:rsidRPr="00B825EC" w:rsidRDefault="00905673"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 xml:space="preserve">Стратегия экономической зоны – </w:t>
            </w:r>
            <w:proofErr w:type="spellStart"/>
            <w:r w:rsidRPr="00B825EC">
              <w:rPr>
                <w:rFonts w:ascii="Times New Roman" w:hAnsi="Times New Roman" w:cs="Times New Roman"/>
                <w:sz w:val="22"/>
                <w:szCs w:val="22"/>
                <w:lang w:eastAsia="en-US"/>
              </w:rPr>
              <w:t>Альметьевская</w:t>
            </w:r>
            <w:proofErr w:type="spellEnd"/>
            <w:r w:rsidRPr="00B825EC">
              <w:rPr>
                <w:rFonts w:ascii="Times New Roman" w:hAnsi="Times New Roman" w:cs="Times New Roman"/>
                <w:sz w:val="22"/>
                <w:szCs w:val="22"/>
                <w:lang w:eastAsia="en-US"/>
              </w:rPr>
              <w:t xml:space="preserve"> агломерация</w:t>
            </w:r>
          </w:p>
        </w:tc>
        <w:tc>
          <w:tcPr>
            <w:tcW w:w="1134" w:type="dxa"/>
            <w:shd w:val="clear" w:color="auto" w:fill="auto"/>
          </w:tcPr>
          <w:p w:rsidR="00905673" w:rsidRPr="00B825EC" w:rsidRDefault="00F275DD" w:rsidP="00986B5E">
            <w:pPr>
              <w:ind w:firstLine="318"/>
              <w:jc w:val="center"/>
              <w:rPr>
                <w:rFonts w:ascii="Times New Roman" w:hAnsi="Times New Roman" w:cs="Times New Roman"/>
                <w:sz w:val="22"/>
                <w:szCs w:val="22"/>
                <w:lang w:eastAsia="en-US"/>
              </w:rPr>
            </w:pPr>
            <w:r>
              <w:rPr>
                <w:rFonts w:ascii="Times New Roman" w:hAnsi="Times New Roman" w:cs="Times New Roman"/>
                <w:sz w:val="22"/>
                <w:szCs w:val="22"/>
                <w:lang w:eastAsia="en-US"/>
              </w:rPr>
              <w:t>63</w:t>
            </w:r>
          </w:p>
        </w:tc>
      </w:tr>
      <w:tr w:rsidR="00905673" w:rsidRPr="00B825EC" w:rsidTr="00986B5E">
        <w:tc>
          <w:tcPr>
            <w:tcW w:w="959" w:type="dxa"/>
            <w:shd w:val="clear" w:color="auto" w:fill="auto"/>
          </w:tcPr>
          <w:p w:rsidR="00905673" w:rsidRPr="00B825EC" w:rsidRDefault="00852F2D" w:rsidP="00AE7BEA">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4</w:t>
            </w:r>
            <w:r w:rsidR="00905673" w:rsidRPr="00B825EC">
              <w:rPr>
                <w:rFonts w:ascii="Times New Roman" w:hAnsi="Times New Roman" w:cs="Times New Roman"/>
                <w:sz w:val="22"/>
                <w:szCs w:val="22"/>
                <w:lang w:eastAsia="en-US"/>
              </w:rPr>
              <w:t>.2.4.</w:t>
            </w:r>
          </w:p>
        </w:tc>
        <w:tc>
          <w:tcPr>
            <w:tcW w:w="8080" w:type="dxa"/>
            <w:shd w:val="clear" w:color="auto" w:fill="auto"/>
          </w:tcPr>
          <w:p w:rsidR="00905673" w:rsidRPr="00B825EC" w:rsidRDefault="00905673"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Развитие сельских территорий</w:t>
            </w:r>
          </w:p>
        </w:tc>
        <w:tc>
          <w:tcPr>
            <w:tcW w:w="1134" w:type="dxa"/>
            <w:shd w:val="clear" w:color="auto" w:fill="auto"/>
          </w:tcPr>
          <w:p w:rsidR="00905673" w:rsidRPr="00B825EC" w:rsidRDefault="00F275DD" w:rsidP="00986B5E">
            <w:pPr>
              <w:ind w:firstLine="318"/>
              <w:jc w:val="center"/>
              <w:rPr>
                <w:rFonts w:ascii="Times New Roman" w:hAnsi="Times New Roman" w:cs="Times New Roman"/>
                <w:sz w:val="22"/>
                <w:szCs w:val="22"/>
                <w:lang w:eastAsia="en-US"/>
              </w:rPr>
            </w:pPr>
            <w:r>
              <w:rPr>
                <w:rFonts w:ascii="Times New Roman" w:hAnsi="Times New Roman" w:cs="Times New Roman"/>
                <w:sz w:val="22"/>
                <w:szCs w:val="22"/>
                <w:lang w:eastAsia="en-US"/>
              </w:rPr>
              <w:t>68</w:t>
            </w:r>
          </w:p>
        </w:tc>
      </w:tr>
      <w:tr w:rsidR="00905673" w:rsidRPr="00B825EC" w:rsidTr="00986B5E">
        <w:tc>
          <w:tcPr>
            <w:tcW w:w="959" w:type="dxa"/>
            <w:shd w:val="clear" w:color="auto" w:fill="auto"/>
          </w:tcPr>
          <w:p w:rsidR="00905673" w:rsidRPr="00B825EC" w:rsidRDefault="00852F2D" w:rsidP="00AE7BEA">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4</w:t>
            </w:r>
            <w:r w:rsidR="00905673" w:rsidRPr="00B825EC">
              <w:rPr>
                <w:rFonts w:ascii="Times New Roman" w:hAnsi="Times New Roman" w:cs="Times New Roman"/>
                <w:sz w:val="22"/>
                <w:szCs w:val="22"/>
                <w:lang w:eastAsia="en-US"/>
              </w:rPr>
              <w:t>.2.5</w:t>
            </w:r>
          </w:p>
        </w:tc>
        <w:tc>
          <w:tcPr>
            <w:tcW w:w="8080" w:type="dxa"/>
            <w:shd w:val="clear" w:color="auto" w:fill="auto"/>
          </w:tcPr>
          <w:p w:rsidR="00905673" w:rsidRPr="00B825EC" w:rsidRDefault="00905673"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Концепция создания скоростных видов транспорта</w:t>
            </w:r>
          </w:p>
        </w:tc>
        <w:tc>
          <w:tcPr>
            <w:tcW w:w="1134" w:type="dxa"/>
            <w:shd w:val="clear" w:color="auto" w:fill="auto"/>
          </w:tcPr>
          <w:p w:rsidR="00905673" w:rsidRPr="00B825EC" w:rsidRDefault="00F275DD" w:rsidP="00986B5E">
            <w:pPr>
              <w:ind w:firstLine="318"/>
              <w:jc w:val="center"/>
              <w:rPr>
                <w:rFonts w:ascii="Times New Roman" w:hAnsi="Times New Roman" w:cs="Times New Roman"/>
                <w:sz w:val="22"/>
                <w:szCs w:val="22"/>
                <w:lang w:eastAsia="en-US"/>
              </w:rPr>
            </w:pPr>
            <w:r>
              <w:rPr>
                <w:rFonts w:ascii="Times New Roman" w:hAnsi="Times New Roman" w:cs="Times New Roman"/>
                <w:sz w:val="22"/>
                <w:szCs w:val="22"/>
                <w:lang w:eastAsia="en-US"/>
              </w:rPr>
              <w:t>71</w:t>
            </w:r>
          </w:p>
        </w:tc>
      </w:tr>
      <w:tr w:rsidR="00905673" w:rsidRPr="00B825EC" w:rsidTr="00986B5E">
        <w:tc>
          <w:tcPr>
            <w:tcW w:w="959" w:type="dxa"/>
            <w:shd w:val="clear" w:color="auto" w:fill="auto"/>
          </w:tcPr>
          <w:p w:rsidR="00905673" w:rsidRPr="00B825EC" w:rsidRDefault="00852F2D" w:rsidP="00986B5E">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4</w:t>
            </w:r>
            <w:r w:rsidR="00905673" w:rsidRPr="00B825EC">
              <w:rPr>
                <w:rFonts w:ascii="Times New Roman" w:hAnsi="Times New Roman" w:cs="Times New Roman"/>
                <w:sz w:val="22"/>
                <w:szCs w:val="22"/>
                <w:lang w:eastAsia="en-US"/>
              </w:rPr>
              <w:t>.2.6.</w:t>
            </w:r>
          </w:p>
        </w:tc>
        <w:tc>
          <w:tcPr>
            <w:tcW w:w="8080" w:type="dxa"/>
            <w:shd w:val="clear" w:color="auto" w:fill="auto"/>
          </w:tcPr>
          <w:p w:rsidR="00905673" w:rsidRPr="00B825EC" w:rsidRDefault="00905673"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Развитие логистической инфраструктуры</w:t>
            </w:r>
          </w:p>
        </w:tc>
        <w:tc>
          <w:tcPr>
            <w:tcW w:w="1134" w:type="dxa"/>
            <w:shd w:val="clear" w:color="auto" w:fill="auto"/>
          </w:tcPr>
          <w:p w:rsidR="00905673" w:rsidRPr="00B825EC" w:rsidRDefault="00F275DD" w:rsidP="00986B5E">
            <w:pPr>
              <w:ind w:firstLine="318"/>
              <w:jc w:val="center"/>
              <w:rPr>
                <w:rFonts w:ascii="Times New Roman" w:hAnsi="Times New Roman" w:cs="Times New Roman"/>
                <w:sz w:val="22"/>
                <w:szCs w:val="22"/>
                <w:lang w:eastAsia="en-US"/>
              </w:rPr>
            </w:pPr>
            <w:r>
              <w:rPr>
                <w:rFonts w:ascii="Times New Roman" w:hAnsi="Times New Roman" w:cs="Times New Roman"/>
                <w:sz w:val="22"/>
                <w:szCs w:val="22"/>
                <w:lang w:eastAsia="en-US"/>
              </w:rPr>
              <w:t>73</w:t>
            </w:r>
          </w:p>
        </w:tc>
      </w:tr>
      <w:tr w:rsidR="00905673" w:rsidRPr="00B825EC" w:rsidTr="00986B5E">
        <w:tc>
          <w:tcPr>
            <w:tcW w:w="959" w:type="dxa"/>
            <w:shd w:val="clear" w:color="auto" w:fill="auto"/>
          </w:tcPr>
          <w:p w:rsidR="00905673" w:rsidRPr="00B825EC" w:rsidRDefault="00852F2D" w:rsidP="00986B5E">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4</w:t>
            </w:r>
            <w:r w:rsidR="00905673" w:rsidRPr="00B825EC">
              <w:rPr>
                <w:rFonts w:ascii="Times New Roman" w:hAnsi="Times New Roman" w:cs="Times New Roman"/>
                <w:sz w:val="22"/>
                <w:szCs w:val="22"/>
                <w:lang w:eastAsia="en-US"/>
              </w:rPr>
              <w:t>.3</w:t>
            </w:r>
          </w:p>
        </w:tc>
        <w:tc>
          <w:tcPr>
            <w:tcW w:w="8080" w:type="dxa"/>
            <w:shd w:val="clear" w:color="auto" w:fill="auto"/>
          </w:tcPr>
          <w:p w:rsidR="00905673" w:rsidRPr="00B825EC" w:rsidRDefault="00DD66AA" w:rsidP="00986B5E">
            <w:pPr>
              <w:ind w:firstLine="0"/>
              <w:rPr>
                <w:rFonts w:ascii="Times New Roman" w:hAnsi="Times New Roman" w:cs="Times New Roman"/>
                <w:color w:val="000000"/>
                <w:sz w:val="22"/>
                <w:szCs w:val="22"/>
                <w:lang w:eastAsia="en-US"/>
              </w:rPr>
            </w:pPr>
            <w:hyperlink w:anchor="_3.3._Концепция_экономического" w:history="1">
              <w:r w:rsidR="00905673" w:rsidRPr="00B825EC">
                <w:rPr>
                  <w:rStyle w:val="affff0"/>
                  <w:rFonts w:ascii="Times New Roman" w:hAnsi="Times New Roman"/>
                  <w:color w:val="000000"/>
                  <w:sz w:val="22"/>
                  <w:szCs w:val="22"/>
                  <w:u w:val="none"/>
                  <w:lang w:eastAsia="en-US"/>
                </w:rPr>
                <w:t>Концепция экономического развития</w:t>
              </w:r>
            </w:hyperlink>
          </w:p>
        </w:tc>
        <w:tc>
          <w:tcPr>
            <w:tcW w:w="1134" w:type="dxa"/>
            <w:shd w:val="clear" w:color="auto" w:fill="auto"/>
          </w:tcPr>
          <w:p w:rsidR="00905673" w:rsidRPr="00B825EC" w:rsidRDefault="00F275DD" w:rsidP="00986B5E">
            <w:pPr>
              <w:ind w:firstLine="318"/>
              <w:jc w:val="center"/>
              <w:rPr>
                <w:rFonts w:ascii="Times New Roman" w:hAnsi="Times New Roman" w:cs="Times New Roman"/>
                <w:sz w:val="22"/>
                <w:szCs w:val="22"/>
                <w:lang w:eastAsia="en-US"/>
              </w:rPr>
            </w:pPr>
            <w:r>
              <w:rPr>
                <w:rFonts w:ascii="Times New Roman" w:hAnsi="Times New Roman" w:cs="Times New Roman"/>
                <w:sz w:val="22"/>
                <w:szCs w:val="22"/>
                <w:lang w:eastAsia="en-US"/>
              </w:rPr>
              <w:t>74</w:t>
            </w:r>
          </w:p>
        </w:tc>
      </w:tr>
      <w:tr w:rsidR="00905673" w:rsidRPr="00B825EC" w:rsidTr="00986B5E">
        <w:tc>
          <w:tcPr>
            <w:tcW w:w="959" w:type="dxa"/>
            <w:shd w:val="clear" w:color="auto" w:fill="auto"/>
          </w:tcPr>
          <w:p w:rsidR="00905673" w:rsidRPr="00B825EC" w:rsidRDefault="00852F2D" w:rsidP="00986B5E">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4</w:t>
            </w:r>
            <w:r w:rsidR="00905673" w:rsidRPr="00B825EC">
              <w:rPr>
                <w:rFonts w:ascii="Times New Roman" w:hAnsi="Times New Roman" w:cs="Times New Roman"/>
                <w:sz w:val="22"/>
                <w:szCs w:val="22"/>
                <w:lang w:eastAsia="en-US"/>
              </w:rPr>
              <w:t>.3.1.</w:t>
            </w:r>
          </w:p>
        </w:tc>
        <w:tc>
          <w:tcPr>
            <w:tcW w:w="8080" w:type="dxa"/>
            <w:shd w:val="clear" w:color="auto" w:fill="auto"/>
          </w:tcPr>
          <w:p w:rsidR="00905673" w:rsidRPr="00B825EC" w:rsidRDefault="00905673" w:rsidP="00525595">
            <w:pPr>
              <w:ind w:firstLine="0"/>
              <w:rPr>
                <w:rFonts w:ascii="Times New Roman" w:hAnsi="Times New Roman" w:cs="Times New Roman"/>
                <w:sz w:val="22"/>
                <w:szCs w:val="22"/>
                <w:lang w:eastAsia="en-US"/>
              </w:rPr>
            </w:pPr>
            <w:proofErr w:type="spellStart"/>
            <w:r w:rsidRPr="00B825EC">
              <w:rPr>
                <w:rFonts w:ascii="Times New Roman" w:hAnsi="Times New Roman" w:cs="Times New Roman"/>
                <w:sz w:val="22"/>
                <w:szCs w:val="22"/>
              </w:rPr>
              <w:t>Нефтегазодобыча</w:t>
            </w:r>
            <w:proofErr w:type="spellEnd"/>
            <w:r w:rsidRPr="00B825EC">
              <w:rPr>
                <w:rFonts w:ascii="Times New Roman" w:hAnsi="Times New Roman" w:cs="Times New Roman"/>
                <w:sz w:val="22"/>
                <w:szCs w:val="22"/>
              </w:rPr>
              <w:t xml:space="preserve"> </w:t>
            </w:r>
          </w:p>
        </w:tc>
        <w:tc>
          <w:tcPr>
            <w:tcW w:w="1134" w:type="dxa"/>
            <w:shd w:val="clear" w:color="auto" w:fill="auto"/>
          </w:tcPr>
          <w:p w:rsidR="00905673" w:rsidRPr="00B825EC" w:rsidRDefault="00F275DD" w:rsidP="00986B5E">
            <w:pPr>
              <w:ind w:firstLine="318"/>
              <w:jc w:val="center"/>
              <w:rPr>
                <w:rFonts w:ascii="Times New Roman" w:hAnsi="Times New Roman" w:cs="Times New Roman"/>
                <w:sz w:val="22"/>
                <w:szCs w:val="22"/>
                <w:lang w:eastAsia="en-US"/>
              </w:rPr>
            </w:pPr>
            <w:r>
              <w:rPr>
                <w:rFonts w:ascii="Times New Roman" w:hAnsi="Times New Roman" w:cs="Times New Roman"/>
                <w:sz w:val="22"/>
                <w:szCs w:val="22"/>
                <w:lang w:eastAsia="en-US"/>
              </w:rPr>
              <w:t>75</w:t>
            </w:r>
          </w:p>
        </w:tc>
      </w:tr>
      <w:tr w:rsidR="00905673" w:rsidRPr="00B825EC" w:rsidTr="00986B5E">
        <w:tc>
          <w:tcPr>
            <w:tcW w:w="959" w:type="dxa"/>
            <w:shd w:val="clear" w:color="auto" w:fill="auto"/>
          </w:tcPr>
          <w:p w:rsidR="00905673" w:rsidRPr="00B825EC" w:rsidRDefault="00852F2D" w:rsidP="00986B5E">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4</w:t>
            </w:r>
            <w:r w:rsidR="00905673" w:rsidRPr="00B825EC">
              <w:rPr>
                <w:rFonts w:ascii="Times New Roman" w:hAnsi="Times New Roman" w:cs="Times New Roman"/>
                <w:sz w:val="22"/>
                <w:szCs w:val="22"/>
                <w:lang w:eastAsia="en-US"/>
              </w:rPr>
              <w:t xml:space="preserve">.3.2. </w:t>
            </w:r>
          </w:p>
        </w:tc>
        <w:tc>
          <w:tcPr>
            <w:tcW w:w="8080" w:type="dxa"/>
            <w:shd w:val="clear" w:color="auto" w:fill="auto"/>
          </w:tcPr>
          <w:p w:rsidR="00905673" w:rsidRPr="00B825EC" w:rsidRDefault="00905673"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Сельское хозяйство</w:t>
            </w:r>
          </w:p>
        </w:tc>
        <w:tc>
          <w:tcPr>
            <w:tcW w:w="1134" w:type="dxa"/>
            <w:shd w:val="clear" w:color="auto" w:fill="auto"/>
          </w:tcPr>
          <w:p w:rsidR="00905673" w:rsidRPr="00B825EC" w:rsidRDefault="00F275DD" w:rsidP="00986B5E">
            <w:pPr>
              <w:ind w:firstLine="318"/>
              <w:jc w:val="center"/>
              <w:rPr>
                <w:rFonts w:ascii="Times New Roman" w:hAnsi="Times New Roman" w:cs="Times New Roman"/>
                <w:sz w:val="22"/>
                <w:szCs w:val="22"/>
                <w:lang w:eastAsia="en-US"/>
              </w:rPr>
            </w:pPr>
            <w:r>
              <w:rPr>
                <w:rFonts w:ascii="Times New Roman" w:hAnsi="Times New Roman" w:cs="Times New Roman"/>
                <w:sz w:val="22"/>
                <w:szCs w:val="22"/>
                <w:lang w:eastAsia="en-US"/>
              </w:rPr>
              <w:t>76</w:t>
            </w:r>
          </w:p>
        </w:tc>
      </w:tr>
      <w:tr w:rsidR="00905673" w:rsidRPr="00B825EC" w:rsidTr="00986B5E">
        <w:tc>
          <w:tcPr>
            <w:tcW w:w="959" w:type="dxa"/>
            <w:shd w:val="clear" w:color="auto" w:fill="auto"/>
          </w:tcPr>
          <w:p w:rsidR="00905673" w:rsidRPr="00B825EC" w:rsidRDefault="00852F2D" w:rsidP="00986B5E">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4</w:t>
            </w:r>
            <w:r w:rsidR="00905673" w:rsidRPr="00B825EC">
              <w:rPr>
                <w:rFonts w:ascii="Times New Roman" w:hAnsi="Times New Roman" w:cs="Times New Roman"/>
                <w:sz w:val="22"/>
                <w:szCs w:val="22"/>
                <w:lang w:eastAsia="en-US"/>
              </w:rPr>
              <w:t>.3.3.</w:t>
            </w:r>
          </w:p>
        </w:tc>
        <w:tc>
          <w:tcPr>
            <w:tcW w:w="8080" w:type="dxa"/>
            <w:shd w:val="clear" w:color="auto" w:fill="auto"/>
          </w:tcPr>
          <w:p w:rsidR="00905673" w:rsidRPr="00B825EC" w:rsidRDefault="00905673"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rPr>
              <w:t>Обрабатывающая промышленность</w:t>
            </w:r>
          </w:p>
        </w:tc>
        <w:tc>
          <w:tcPr>
            <w:tcW w:w="1134" w:type="dxa"/>
            <w:shd w:val="clear" w:color="auto" w:fill="auto"/>
          </w:tcPr>
          <w:p w:rsidR="00905673" w:rsidRPr="00B825EC" w:rsidRDefault="00F275DD" w:rsidP="00986B5E">
            <w:pPr>
              <w:ind w:firstLine="318"/>
              <w:jc w:val="center"/>
              <w:rPr>
                <w:rFonts w:ascii="Times New Roman" w:hAnsi="Times New Roman" w:cs="Times New Roman"/>
                <w:sz w:val="22"/>
                <w:szCs w:val="22"/>
                <w:lang w:eastAsia="en-US"/>
              </w:rPr>
            </w:pPr>
            <w:r>
              <w:rPr>
                <w:rFonts w:ascii="Times New Roman" w:hAnsi="Times New Roman" w:cs="Times New Roman"/>
                <w:sz w:val="22"/>
                <w:szCs w:val="22"/>
                <w:lang w:eastAsia="en-US"/>
              </w:rPr>
              <w:t>78</w:t>
            </w:r>
          </w:p>
        </w:tc>
      </w:tr>
      <w:tr w:rsidR="00905673" w:rsidRPr="00B825EC" w:rsidTr="00986B5E">
        <w:tc>
          <w:tcPr>
            <w:tcW w:w="959" w:type="dxa"/>
            <w:shd w:val="clear" w:color="auto" w:fill="auto"/>
          </w:tcPr>
          <w:p w:rsidR="00905673" w:rsidRPr="00B825EC" w:rsidRDefault="00852F2D" w:rsidP="00986B5E">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4</w:t>
            </w:r>
            <w:r w:rsidR="00905673" w:rsidRPr="00B825EC">
              <w:rPr>
                <w:rFonts w:ascii="Times New Roman" w:hAnsi="Times New Roman" w:cs="Times New Roman"/>
                <w:sz w:val="22"/>
                <w:szCs w:val="22"/>
                <w:lang w:eastAsia="en-US"/>
              </w:rPr>
              <w:t>.3.4.</w:t>
            </w:r>
          </w:p>
        </w:tc>
        <w:tc>
          <w:tcPr>
            <w:tcW w:w="8080" w:type="dxa"/>
            <w:shd w:val="clear" w:color="auto" w:fill="auto"/>
          </w:tcPr>
          <w:p w:rsidR="00905673" w:rsidRPr="00B825EC" w:rsidRDefault="00905673" w:rsidP="00D8707D">
            <w:pPr>
              <w:ind w:firstLine="0"/>
              <w:rPr>
                <w:rFonts w:ascii="Times New Roman" w:hAnsi="Times New Roman" w:cs="Times New Roman"/>
                <w:sz w:val="22"/>
                <w:szCs w:val="22"/>
              </w:rPr>
            </w:pPr>
            <w:r w:rsidRPr="00B825EC">
              <w:rPr>
                <w:rFonts w:ascii="Times New Roman" w:hAnsi="Times New Roman" w:cs="Times New Roman"/>
                <w:sz w:val="22"/>
                <w:szCs w:val="22"/>
              </w:rPr>
              <w:t>Туризм и сфера обслуживания</w:t>
            </w:r>
          </w:p>
        </w:tc>
        <w:tc>
          <w:tcPr>
            <w:tcW w:w="1134" w:type="dxa"/>
            <w:shd w:val="clear" w:color="auto" w:fill="auto"/>
          </w:tcPr>
          <w:p w:rsidR="00905673" w:rsidRPr="00B825EC" w:rsidRDefault="00F275DD" w:rsidP="00986B5E">
            <w:pPr>
              <w:ind w:firstLine="318"/>
              <w:jc w:val="center"/>
              <w:rPr>
                <w:rFonts w:ascii="Times New Roman" w:hAnsi="Times New Roman" w:cs="Times New Roman"/>
                <w:sz w:val="22"/>
                <w:szCs w:val="22"/>
                <w:lang w:eastAsia="en-US"/>
              </w:rPr>
            </w:pPr>
            <w:r>
              <w:rPr>
                <w:rFonts w:ascii="Times New Roman" w:hAnsi="Times New Roman" w:cs="Times New Roman"/>
                <w:sz w:val="22"/>
                <w:szCs w:val="22"/>
                <w:lang w:eastAsia="en-US"/>
              </w:rPr>
              <w:t>79</w:t>
            </w:r>
          </w:p>
        </w:tc>
      </w:tr>
      <w:tr w:rsidR="00905673" w:rsidRPr="00B825EC" w:rsidTr="00986B5E">
        <w:tc>
          <w:tcPr>
            <w:tcW w:w="959" w:type="dxa"/>
            <w:shd w:val="clear" w:color="auto" w:fill="auto"/>
          </w:tcPr>
          <w:p w:rsidR="00905673" w:rsidRPr="00B825EC" w:rsidRDefault="00852F2D" w:rsidP="00986B5E">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4</w:t>
            </w:r>
            <w:r w:rsidR="00905673" w:rsidRPr="00B825EC">
              <w:rPr>
                <w:rFonts w:ascii="Times New Roman" w:hAnsi="Times New Roman" w:cs="Times New Roman"/>
                <w:sz w:val="22"/>
                <w:szCs w:val="22"/>
                <w:lang w:eastAsia="en-US"/>
              </w:rPr>
              <w:t>.3.5.</w:t>
            </w:r>
          </w:p>
        </w:tc>
        <w:tc>
          <w:tcPr>
            <w:tcW w:w="8080" w:type="dxa"/>
            <w:shd w:val="clear" w:color="auto" w:fill="auto"/>
          </w:tcPr>
          <w:p w:rsidR="00905673" w:rsidRPr="00B825EC" w:rsidRDefault="00905673"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rPr>
              <w:t>Развитие малого бизнеса и предпринимательства</w:t>
            </w:r>
          </w:p>
        </w:tc>
        <w:tc>
          <w:tcPr>
            <w:tcW w:w="1134" w:type="dxa"/>
            <w:shd w:val="clear" w:color="auto" w:fill="auto"/>
          </w:tcPr>
          <w:p w:rsidR="00905673" w:rsidRPr="00B825EC" w:rsidRDefault="00F275DD" w:rsidP="00525595">
            <w:pPr>
              <w:ind w:firstLine="318"/>
              <w:jc w:val="center"/>
              <w:rPr>
                <w:rFonts w:ascii="Times New Roman" w:hAnsi="Times New Roman" w:cs="Times New Roman"/>
                <w:sz w:val="22"/>
                <w:szCs w:val="22"/>
                <w:lang w:eastAsia="en-US"/>
              </w:rPr>
            </w:pPr>
            <w:r>
              <w:rPr>
                <w:rFonts w:ascii="Times New Roman" w:hAnsi="Times New Roman" w:cs="Times New Roman"/>
                <w:sz w:val="22"/>
                <w:szCs w:val="22"/>
                <w:lang w:eastAsia="en-US"/>
              </w:rPr>
              <w:t>80</w:t>
            </w:r>
          </w:p>
        </w:tc>
      </w:tr>
      <w:tr w:rsidR="00905673" w:rsidRPr="00B825EC" w:rsidTr="00986B5E">
        <w:tc>
          <w:tcPr>
            <w:tcW w:w="959" w:type="dxa"/>
            <w:shd w:val="clear" w:color="auto" w:fill="auto"/>
          </w:tcPr>
          <w:p w:rsidR="00905673" w:rsidRPr="00B825EC" w:rsidRDefault="00852F2D" w:rsidP="00986B5E">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4</w:t>
            </w:r>
            <w:r w:rsidR="00905673" w:rsidRPr="00B825EC">
              <w:rPr>
                <w:rFonts w:ascii="Times New Roman" w:hAnsi="Times New Roman" w:cs="Times New Roman"/>
                <w:sz w:val="22"/>
                <w:szCs w:val="22"/>
                <w:lang w:eastAsia="en-US"/>
              </w:rPr>
              <w:t>.3.6.</w:t>
            </w:r>
          </w:p>
        </w:tc>
        <w:tc>
          <w:tcPr>
            <w:tcW w:w="8080" w:type="dxa"/>
            <w:shd w:val="clear" w:color="auto" w:fill="auto"/>
          </w:tcPr>
          <w:p w:rsidR="00905673" w:rsidRPr="00B825EC" w:rsidRDefault="00905673"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rPr>
              <w:t>Инвестиционная политика</w:t>
            </w:r>
          </w:p>
        </w:tc>
        <w:tc>
          <w:tcPr>
            <w:tcW w:w="1134" w:type="dxa"/>
            <w:shd w:val="clear" w:color="auto" w:fill="auto"/>
          </w:tcPr>
          <w:p w:rsidR="00905673" w:rsidRPr="00B825EC" w:rsidRDefault="00F275DD" w:rsidP="008E73DF">
            <w:pPr>
              <w:ind w:firstLine="318"/>
              <w:jc w:val="center"/>
              <w:rPr>
                <w:rFonts w:ascii="Times New Roman" w:hAnsi="Times New Roman" w:cs="Times New Roman"/>
                <w:sz w:val="22"/>
                <w:szCs w:val="22"/>
                <w:lang w:eastAsia="en-US"/>
              </w:rPr>
            </w:pPr>
            <w:r>
              <w:rPr>
                <w:rFonts w:ascii="Times New Roman" w:hAnsi="Times New Roman" w:cs="Times New Roman"/>
                <w:sz w:val="22"/>
                <w:szCs w:val="22"/>
                <w:lang w:eastAsia="en-US"/>
              </w:rPr>
              <w:t>82</w:t>
            </w:r>
          </w:p>
        </w:tc>
      </w:tr>
      <w:tr w:rsidR="00F275DD" w:rsidRPr="00B825EC" w:rsidTr="00986B5E">
        <w:tc>
          <w:tcPr>
            <w:tcW w:w="959" w:type="dxa"/>
            <w:shd w:val="clear" w:color="auto" w:fill="auto"/>
          </w:tcPr>
          <w:p w:rsidR="00F275DD" w:rsidRDefault="00F275DD" w:rsidP="00986B5E">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4.3.7.</w:t>
            </w:r>
          </w:p>
        </w:tc>
        <w:tc>
          <w:tcPr>
            <w:tcW w:w="8080" w:type="dxa"/>
            <w:shd w:val="clear" w:color="auto" w:fill="auto"/>
          </w:tcPr>
          <w:p w:rsidR="00F275DD" w:rsidRPr="00B825EC" w:rsidRDefault="00A97DA1" w:rsidP="00986B5E">
            <w:pPr>
              <w:ind w:firstLine="0"/>
              <w:rPr>
                <w:rFonts w:ascii="Times New Roman" w:hAnsi="Times New Roman" w:cs="Times New Roman"/>
                <w:sz w:val="22"/>
                <w:szCs w:val="22"/>
              </w:rPr>
            </w:pPr>
            <w:r>
              <w:rPr>
                <w:rFonts w:ascii="Times New Roman" w:hAnsi="Times New Roman" w:cs="Times New Roman"/>
                <w:sz w:val="22"/>
                <w:szCs w:val="22"/>
              </w:rPr>
              <w:t>Концепция умного города</w:t>
            </w:r>
          </w:p>
        </w:tc>
        <w:tc>
          <w:tcPr>
            <w:tcW w:w="1134" w:type="dxa"/>
            <w:shd w:val="clear" w:color="auto" w:fill="auto"/>
          </w:tcPr>
          <w:p w:rsidR="00F275DD" w:rsidRDefault="00F275DD" w:rsidP="008E73DF">
            <w:pPr>
              <w:ind w:firstLine="318"/>
              <w:jc w:val="center"/>
              <w:rPr>
                <w:rFonts w:ascii="Times New Roman" w:hAnsi="Times New Roman" w:cs="Times New Roman"/>
                <w:sz w:val="22"/>
                <w:szCs w:val="22"/>
                <w:lang w:eastAsia="en-US"/>
              </w:rPr>
            </w:pPr>
            <w:r>
              <w:rPr>
                <w:rFonts w:ascii="Times New Roman" w:hAnsi="Times New Roman" w:cs="Times New Roman"/>
                <w:sz w:val="22"/>
                <w:szCs w:val="22"/>
                <w:lang w:eastAsia="en-US"/>
              </w:rPr>
              <w:t>83</w:t>
            </w:r>
          </w:p>
        </w:tc>
      </w:tr>
      <w:tr w:rsidR="00905673" w:rsidRPr="00B825EC" w:rsidTr="00986B5E">
        <w:tc>
          <w:tcPr>
            <w:tcW w:w="959" w:type="dxa"/>
            <w:shd w:val="clear" w:color="auto" w:fill="auto"/>
          </w:tcPr>
          <w:p w:rsidR="00905673" w:rsidRPr="00B825EC" w:rsidRDefault="008A2862" w:rsidP="00986B5E">
            <w:pPr>
              <w:ind w:firstLine="0"/>
              <w:rPr>
                <w:rFonts w:ascii="Times New Roman" w:hAnsi="Times New Roman" w:cs="Times New Roman"/>
                <w:b/>
                <w:sz w:val="22"/>
                <w:szCs w:val="22"/>
                <w:lang w:eastAsia="en-US"/>
              </w:rPr>
            </w:pPr>
            <w:r>
              <w:rPr>
                <w:rFonts w:ascii="Times New Roman" w:hAnsi="Times New Roman" w:cs="Times New Roman"/>
                <w:b/>
                <w:sz w:val="22"/>
                <w:szCs w:val="22"/>
                <w:lang w:eastAsia="en-US"/>
              </w:rPr>
              <w:t>5</w:t>
            </w:r>
            <w:r w:rsidR="00905673" w:rsidRPr="00B825EC">
              <w:rPr>
                <w:rFonts w:ascii="Times New Roman" w:hAnsi="Times New Roman" w:cs="Times New Roman"/>
                <w:b/>
                <w:sz w:val="22"/>
                <w:szCs w:val="22"/>
                <w:lang w:eastAsia="en-US"/>
              </w:rPr>
              <w:t>.</w:t>
            </w:r>
          </w:p>
        </w:tc>
        <w:tc>
          <w:tcPr>
            <w:tcW w:w="8080" w:type="dxa"/>
            <w:shd w:val="clear" w:color="auto" w:fill="auto"/>
          </w:tcPr>
          <w:p w:rsidR="00905673" w:rsidRPr="00B825EC" w:rsidRDefault="00905673" w:rsidP="00986B5E">
            <w:pPr>
              <w:ind w:firstLine="0"/>
              <w:rPr>
                <w:rFonts w:ascii="Times New Roman" w:hAnsi="Times New Roman" w:cs="Times New Roman"/>
                <w:b/>
                <w:sz w:val="22"/>
                <w:szCs w:val="22"/>
                <w:lang w:eastAsia="en-US"/>
              </w:rPr>
            </w:pPr>
            <w:r w:rsidRPr="00B825EC">
              <w:rPr>
                <w:rFonts w:ascii="Times New Roman" w:hAnsi="Times New Roman" w:cs="Times New Roman"/>
                <w:b/>
                <w:sz w:val="22"/>
                <w:szCs w:val="22"/>
                <w:lang w:eastAsia="en-US"/>
              </w:rPr>
              <w:t>Механизмы реализации Стратегии</w:t>
            </w:r>
          </w:p>
        </w:tc>
        <w:tc>
          <w:tcPr>
            <w:tcW w:w="1134" w:type="dxa"/>
            <w:shd w:val="clear" w:color="auto" w:fill="auto"/>
          </w:tcPr>
          <w:p w:rsidR="00905673" w:rsidRPr="00B825EC" w:rsidRDefault="00AF0F52" w:rsidP="00986B5E">
            <w:pPr>
              <w:ind w:firstLine="318"/>
              <w:jc w:val="center"/>
              <w:rPr>
                <w:rFonts w:ascii="Times New Roman" w:hAnsi="Times New Roman" w:cs="Times New Roman"/>
                <w:sz w:val="22"/>
                <w:szCs w:val="22"/>
                <w:lang w:eastAsia="en-US"/>
              </w:rPr>
            </w:pPr>
            <w:r>
              <w:rPr>
                <w:rFonts w:ascii="Times New Roman" w:hAnsi="Times New Roman" w:cs="Times New Roman"/>
                <w:sz w:val="22"/>
                <w:szCs w:val="22"/>
                <w:lang w:eastAsia="en-US"/>
              </w:rPr>
              <w:t>89</w:t>
            </w:r>
          </w:p>
        </w:tc>
      </w:tr>
      <w:tr w:rsidR="00905673" w:rsidRPr="00B825EC" w:rsidTr="00986B5E">
        <w:tc>
          <w:tcPr>
            <w:tcW w:w="959" w:type="dxa"/>
            <w:shd w:val="clear" w:color="auto" w:fill="auto"/>
          </w:tcPr>
          <w:p w:rsidR="00905673" w:rsidRPr="00B825EC" w:rsidRDefault="008A2862" w:rsidP="00986B5E">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5</w:t>
            </w:r>
            <w:r w:rsidR="00905673" w:rsidRPr="00B825EC">
              <w:rPr>
                <w:rFonts w:ascii="Times New Roman" w:hAnsi="Times New Roman" w:cs="Times New Roman"/>
                <w:sz w:val="22"/>
                <w:szCs w:val="22"/>
                <w:lang w:eastAsia="en-US"/>
              </w:rPr>
              <w:t>.1.</w:t>
            </w:r>
          </w:p>
        </w:tc>
        <w:tc>
          <w:tcPr>
            <w:tcW w:w="8080" w:type="dxa"/>
            <w:shd w:val="clear" w:color="auto" w:fill="auto"/>
          </w:tcPr>
          <w:p w:rsidR="00905673" w:rsidRPr="00B825EC" w:rsidRDefault="00905673"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Сроки и этапы реализации</w:t>
            </w:r>
          </w:p>
        </w:tc>
        <w:tc>
          <w:tcPr>
            <w:tcW w:w="1134" w:type="dxa"/>
            <w:shd w:val="clear" w:color="auto" w:fill="auto"/>
          </w:tcPr>
          <w:p w:rsidR="00905673" w:rsidRPr="00B825EC" w:rsidRDefault="00AF0F52" w:rsidP="00986B5E">
            <w:pPr>
              <w:ind w:firstLine="318"/>
              <w:jc w:val="center"/>
              <w:rPr>
                <w:rFonts w:ascii="Times New Roman" w:hAnsi="Times New Roman" w:cs="Times New Roman"/>
                <w:sz w:val="22"/>
                <w:szCs w:val="22"/>
                <w:lang w:eastAsia="en-US"/>
              </w:rPr>
            </w:pPr>
            <w:r>
              <w:rPr>
                <w:rFonts w:ascii="Times New Roman" w:hAnsi="Times New Roman" w:cs="Times New Roman"/>
                <w:sz w:val="22"/>
                <w:szCs w:val="22"/>
                <w:lang w:eastAsia="en-US"/>
              </w:rPr>
              <w:t>89</w:t>
            </w:r>
          </w:p>
        </w:tc>
      </w:tr>
      <w:tr w:rsidR="00905673" w:rsidRPr="00B825EC" w:rsidTr="00986B5E">
        <w:tc>
          <w:tcPr>
            <w:tcW w:w="959" w:type="dxa"/>
            <w:shd w:val="clear" w:color="auto" w:fill="auto"/>
          </w:tcPr>
          <w:p w:rsidR="00905673" w:rsidRPr="00B825EC" w:rsidRDefault="008A2862" w:rsidP="00986B5E">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5</w:t>
            </w:r>
            <w:r w:rsidR="00905673" w:rsidRPr="00B825EC">
              <w:rPr>
                <w:rFonts w:ascii="Times New Roman" w:hAnsi="Times New Roman" w:cs="Times New Roman"/>
                <w:sz w:val="22"/>
                <w:szCs w:val="22"/>
                <w:lang w:eastAsia="en-US"/>
              </w:rPr>
              <w:t>.2.</w:t>
            </w:r>
          </w:p>
        </w:tc>
        <w:tc>
          <w:tcPr>
            <w:tcW w:w="8080" w:type="dxa"/>
            <w:shd w:val="clear" w:color="auto" w:fill="auto"/>
          </w:tcPr>
          <w:p w:rsidR="00905673" w:rsidRPr="00B825EC" w:rsidRDefault="00525595"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 xml:space="preserve">Оценка </w:t>
            </w:r>
            <w:r w:rsidR="00905673" w:rsidRPr="00B825EC">
              <w:rPr>
                <w:rFonts w:ascii="Times New Roman" w:hAnsi="Times New Roman" w:cs="Times New Roman"/>
                <w:sz w:val="22"/>
                <w:szCs w:val="22"/>
                <w:lang w:eastAsia="en-US"/>
              </w:rPr>
              <w:t>финансовых ресурсов, необходимых для реализации Стратегии</w:t>
            </w:r>
          </w:p>
        </w:tc>
        <w:tc>
          <w:tcPr>
            <w:tcW w:w="1134" w:type="dxa"/>
            <w:shd w:val="clear" w:color="auto" w:fill="auto"/>
          </w:tcPr>
          <w:p w:rsidR="00905673" w:rsidRPr="00B825EC" w:rsidRDefault="00AF0F52" w:rsidP="00986B5E">
            <w:pPr>
              <w:ind w:firstLine="318"/>
              <w:jc w:val="center"/>
              <w:rPr>
                <w:rFonts w:ascii="Times New Roman" w:hAnsi="Times New Roman" w:cs="Times New Roman"/>
                <w:sz w:val="22"/>
                <w:szCs w:val="22"/>
                <w:lang w:eastAsia="en-US"/>
              </w:rPr>
            </w:pPr>
            <w:r>
              <w:rPr>
                <w:rFonts w:ascii="Times New Roman" w:hAnsi="Times New Roman" w:cs="Times New Roman"/>
                <w:sz w:val="22"/>
                <w:szCs w:val="22"/>
                <w:lang w:eastAsia="en-US"/>
              </w:rPr>
              <w:t>91</w:t>
            </w:r>
          </w:p>
        </w:tc>
      </w:tr>
      <w:tr w:rsidR="008A2862" w:rsidRPr="00B825EC" w:rsidTr="00986B5E">
        <w:tc>
          <w:tcPr>
            <w:tcW w:w="959" w:type="dxa"/>
            <w:shd w:val="clear" w:color="auto" w:fill="auto"/>
          </w:tcPr>
          <w:p w:rsidR="008A2862" w:rsidRDefault="008A2862" w:rsidP="00986B5E">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5.3</w:t>
            </w:r>
          </w:p>
        </w:tc>
        <w:tc>
          <w:tcPr>
            <w:tcW w:w="8080" w:type="dxa"/>
            <w:shd w:val="clear" w:color="auto" w:fill="auto"/>
          </w:tcPr>
          <w:p w:rsidR="008A2862" w:rsidRPr="00B825EC" w:rsidRDefault="008A2862" w:rsidP="00986B5E">
            <w:pPr>
              <w:ind w:firstLine="0"/>
              <w:rPr>
                <w:rFonts w:ascii="Times New Roman" w:hAnsi="Times New Roman" w:cs="Times New Roman"/>
                <w:sz w:val="22"/>
                <w:szCs w:val="22"/>
                <w:lang w:eastAsia="en-US"/>
              </w:rPr>
            </w:pPr>
            <w:r w:rsidRPr="008A2862">
              <w:rPr>
                <w:rFonts w:ascii="Times New Roman" w:hAnsi="Times New Roman" w:cs="Times New Roman"/>
                <w:sz w:val="22"/>
                <w:szCs w:val="22"/>
                <w:lang w:eastAsia="en-US"/>
              </w:rPr>
              <w:t xml:space="preserve">Сценарии развития </w:t>
            </w:r>
            <w:proofErr w:type="spellStart"/>
            <w:r w:rsidRPr="008A2862">
              <w:rPr>
                <w:rFonts w:ascii="Times New Roman" w:hAnsi="Times New Roman" w:cs="Times New Roman"/>
                <w:sz w:val="22"/>
                <w:szCs w:val="22"/>
                <w:lang w:eastAsia="en-US"/>
              </w:rPr>
              <w:t>Альметьевского</w:t>
            </w:r>
            <w:proofErr w:type="spellEnd"/>
            <w:r w:rsidRPr="008A2862">
              <w:rPr>
                <w:rFonts w:ascii="Times New Roman" w:hAnsi="Times New Roman" w:cs="Times New Roman"/>
                <w:sz w:val="22"/>
                <w:szCs w:val="22"/>
                <w:lang w:eastAsia="en-US"/>
              </w:rPr>
              <w:t xml:space="preserve"> муниципального района</w:t>
            </w:r>
          </w:p>
        </w:tc>
        <w:tc>
          <w:tcPr>
            <w:tcW w:w="1134" w:type="dxa"/>
            <w:shd w:val="clear" w:color="auto" w:fill="auto"/>
          </w:tcPr>
          <w:p w:rsidR="008A2862" w:rsidRPr="00B825EC" w:rsidRDefault="00AF0F52" w:rsidP="00986B5E">
            <w:pPr>
              <w:ind w:firstLine="318"/>
              <w:jc w:val="center"/>
              <w:rPr>
                <w:rFonts w:ascii="Times New Roman" w:hAnsi="Times New Roman" w:cs="Times New Roman"/>
                <w:sz w:val="22"/>
                <w:szCs w:val="22"/>
                <w:lang w:eastAsia="en-US"/>
              </w:rPr>
            </w:pPr>
            <w:r>
              <w:rPr>
                <w:rFonts w:ascii="Times New Roman" w:hAnsi="Times New Roman" w:cs="Times New Roman"/>
                <w:sz w:val="22"/>
                <w:szCs w:val="22"/>
                <w:lang w:eastAsia="en-US"/>
              </w:rPr>
              <w:t>93</w:t>
            </w:r>
          </w:p>
        </w:tc>
      </w:tr>
    </w:tbl>
    <w:p w:rsidR="00C94337" w:rsidRPr="00B825EC" w:rsidRDefault="001D6E43" w:rsidP="00C94337">
      <w:pPr>
        <w:pStyle w:val="1"/>
        <w:spacing w:before="0" w:after="0"/>
        <w:rPr>
          <w:rFonts w:ascii="Times New Roman" w:hAnsi="Times New Roman" w:cs="Times New Roman"/>
          <w:color w:val="auto"/>
        </w:rPr>
      </w:pPr>
      <w:bookmarkStart w:id="2" w:name="_Toc445113316"/>
      <w:bookmarkStart w:id="3" w:name="sub_1010"/>
      <w:bookmarkEnd w:id="0"/>
      <w:r w:rsidRPr="00B825EC">
        <w:rPr>
          <w:rFonts w:ascii="Times New Roman" w:hAnsi="Times New Roman" w:cs="Times New Roman"/>
          <w:color w:val="auto"/>
        </w:rPr>
        <w:lastRenderedPageBreak/>
        <w:t>Паспо</w:t>
      </w:r>
      <w:proofErr w:type="gramStart"/>
      <w:r w:rsidRPr="00B825EC">
        <w:rPr>
          <w:rFonts w:ascii="Times New Roman" w:hAnsi="Times New Roman" w:cs="Times New Roman"/>
          <w:color w:val="auto"/>
        </w:rPr>
        <w:t xml:space="preserve">рт </w:t>
      </w:r>
      <w:r w:rsidR="00C94337" w:rsidRPr="00B825EC">
        <w:rPr>
          <w:rFonts w:ascii="Times New Roman" w:hAnsi="Times New Roman" w:cs="Times New Roman"/>
          <w:color w:val="auto"/>
        </w:rPr>
        <w:t>Стр</w:t>
      </w:r>
      <w:proofErr w:type="gramEnd"/>
      <w:r w:rsidR="00C94337" w:rsidRPr="00B825EC">
        <w:rPr>
          <w:rFonts w:ascii="Times New Roman" w:hAnsi="Times New Roman" w:cs="Times New Roman"/>
          <w:color w:val="auto"/>
        </w:rPr>
        <w:t xml:space="preserve">атегии социально-экономического развития  </w:t>
      </w:r>
      <w:proofErr w:type="spellStart"/>
      <w:r w:rsidR="00C94337" w:rsidRPr="00B825EC">
        <w:rPr>
          <w:rFonts w:ascii="Times New Roman" w:hAnsi="Times New Roman" w:cs="Times New Roman"/>
          <w:color w:val="auto"/>
        </w:rPr>
        <w:t>Альметьевского</w:t>
      </w:r>
      <w:proofErr w:type="spellEnd"/>
      <w:r w:rsidR="00C94337" w:rsidRPr="00B825EC">
        <w:rPr>
          <w:rFonts w:ascii="Times New Roman" w:hAnsi="Times New Roman" w:cs="Times New Roman"/>
          <w:color w:val="auto"/>
        </w:rPr>
        <w:t xml:space="preserve"> муниципального района Республики Татарстан на 2016-2021 годы </w:t>
      </w:r>
    </w:p>
    <w:p w:rsidR="001D6E43" w:rsidRPr="00B825EC" w:rsidRDefault="00C94337" w:rsidP="00C94337">
      <w:pPr>
        <w:pStyle w:val="1"/>
        <w:spacing w:before="0" w:after="0"/>
        <w:rPr>
          <w:rFonts w:ascii="Times New Roman" w:hAnsi="Times New Roman" w:cs="Times New Roman"/>
          <w:color w:val="auto"/>
        </w:rPr>
      </w:pPr>
      <w:r w:rsidRPr="00B825EC">
        <w:rPr>
          <w:rFonts w:ascii="Times New Roman" w:hAnsi="Times New Roman" w:cs="Times New Roman"/>
          <w:color w:val="auto"/>
        </w:rPr>
        <w:t>и плановый период до 2030 года</w:t>
      </w:r>
    </w:p>
    <w:p w:rsidR="00A14096" w:rsidRPr="00B825EC" w:rsidRDefault="00A14096" w:rsidP="00A14096"/>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6"/>
        <w:gridCol w:w="7904"/>
      </w:tblGrid>
      <w:tr w:rsidR="001D6E43" w:rsidRPr="00B825EC" w:rsidTr="0016636D">
        <w:trPr>
          <w:trHeight w:val="524"/>
        </w:trPr>
        <w:tc>
          <w:tcPr>
            <w:tcW w:w="2296" w:type="dxa"/>
            <w:tcBorders>
              <w:top w:val="single" w:sz="4" w:space="0" w:color="auto"/>
              <w:left w:val="single" w:sz="4" w:space="0" w:color="auto"/>
              <w:bottom w:val="single" w:sz="4" w:space="0" w:color="auto"/>
              <w:right w:val="single" w:sz="4" w:space="0" w:color="auto"/>
            </w:tcBorders>
            <w:vAlign w:val="center"/>
            <w:hideMark/>
          </w:tcPr>
          <w:p w:rsidR="001D6E43" w:rsidRPr="00B825EC" w:rsidRDefault="001D6E43" w:rsidP="0016636D">
            <w:pPr>
              <w:ind w:firstLine="0"/>
              <w:contextualSpacing/>
              <w:jc w:val="left"/>
              <w:rPr>
                <w:rFonts w:ascii="Times New Roman" w:hAnsi="Times New Roman" w:cs="Times New Roman"/>
                <w:lang w:eastAsia="en-US"/>
              </w:rPr>
            </w:pPr>
            <w:r w:rsidRPr="00B825EC">
              <w:rPr>
                <w:rFonts w:ascii="Times New Roman" w:hAnsi="Times New Roman" w:cs="Times New Roman"/>
              </w:rPr>
              <w:t>Ответственный исполнитель стратегии</w:t>
            </w:r>
          </w:p>
        </w:tc>
        <w:tc>
          <w:tcPr>
            <w:tcW w:w="7904" w:type="dxa"/>
            <w:tcBorders>
              <w:top w:val="single" w:sz="4" w:space="0" w:color="auto"/>
              <w:left w:val="single" w:sz="4" w:space="0" w:color="auto"/>
              <w:bottom w:val="single" w:sz="4" w:space="0" w:color="auto"/>
              <w:right w:val="single" w:sz="4" w:space="0" w:color="auto"/>
            </w:tcBorders>
            <w:hideMark/>
          </w:tcPr>
          <w:p w:rsidR="001D6E43" w:rsidRPr="00B825EC" w:rsidRDefault="001D6E43" w:rsidP="00C94337">
            <w:pPr>
              <w:spacing w:line="360" w:lineRule="auto"/>
              <w:ind w:hanging="11"/>
              <w:contextualSpacing/>
              <w:rPr>
                <w:rFonts w:ascii="Times New Roman" w:hAnsi="Times New Roman" w:cs="Times New Roman"/>
                <w:lang w:eastAsia="en-US"/>
              </w:rPr>
            </w:pPr>
            <w:r w:rsidRPr="00B825EC">
              <w:rPr>
                <w:rFonts w:ascii="Times New Roman" w:hAnsi="Times New Roman" w:cs="Times New Roman"/>
              </w:rPr>
              <w:t xml:space="preserve">Исполнительный комитет </w:t>
            </w:r>
            <w:proofErr w:type="spellStart"/>
            <w:r w:rsidR="00C94337" w:rsidRPr="00B825EC">
              <w:rPr>
                <w:rFonts w:ascii="Times New Roman" w:hAnsi="Times New Roman" w:cs="Times New Roman"/>
              </w:rPr>
              <w:t>Альметьевского</w:t>
            </w:r>
            <w:proofErr w:type="spellEnd"/>
            <w:r w:rsidRPr="00B825EC">
              <w:rPr>
                <w:rFonts w:ascii="Times New Roman" w:hAnsi="Times New Roman" w:cs="Times New Roman"/>
              </w:rPr>
              <w:t xml:space="preserve"> муниципального района</w:t>
            </w:r>
            <w:r w:rsidR="00C94337" w:rsidRPr="00B825EC">
              <w:rPr>
                <w:rFonts w:ascii="Times New Roman" w:hAnsi="Times New Roman" w:cs="Times New Roman"/>
              </w:rPr>
              <w:t>.</w:t>
            </w:r>
          </w:p>
        </w:tc>
      </w:tr>
      <w:tr w:rsidR="001D6E43" w:rsidRPr="00B825EC" w:rsidTr="0016636D">
        <w:trPr>
          <w:trHeight w:val="56"/>
        </w:trPr>
        <w:tc>
          <w:tcPr>
            <w:tcW w:w="2296" w:type="dxa"/>
            <w:tcBorders>
              <w:top w:val="single" w:sz="4" w:space="0" w:color="auto"/>
              <w:left w:val="single" w:sz="4" w:space="0" w:color="auto"/>
              <w:bottom w:val="single" w:sz="4" w:space="0" w:color="auto"/>
              <w:right w:val="single" w:sz="4" w:space="0" w:color="auto"/>
            </w:tcBorders>
            <w:vAlign w:val="center"/>
            <w:hideMark/>
          </w:tcPr>
          <w:p w:rsidR="001D6E43" w:rsidRPr="00B825EC" w:rsidRDefault="001D6E43" w:rsidP="00C94337">
            <w:pPr>
              <w:ind w:firstLine="34"/>
              <w:contextualSpacing/>
              <w:jc w:val="left"/>
              <w:rPr>
                <w:rFonts w:ascii="Times New Roman" w:hAnsi="Times New Roman" w:cs="Times New Roman"/>
                <w:lang w:eastAsia="en-US"/>
              </w:rPr>
            </w:pPr>
            <w:r w:rsidRPr="00B825EC">
              <w:rPr>
                <w:rFonts w:ascii="Times New Roman" w:hAnsi="Times New Roman" w:cs="Times New Roman"/>
              </w:rPr>
              <w:t>Соисполнители стратегии</w:t>
            </w:r>
          </w:p>
        </w:tc>
        <w:tc>
          <w:tcPr>
            <w:tcW w:w="7904" w:type="dxa"/>
            <w:tcBorders>
              <w:top w:val="single" w:sz="4" w:space="0" w:color="auto"/>
              <w:left w:val="single" w:sz="4" w:space="0" w:color="auto"/>
              <w:bottom w:val="single" w:sz="4" w:space="0" w:color="auto"/>
              <w:right w:val="single" w:sz="4" w:space="0" w:color="auto"/>
            </w:tcBorders>
            <w:hideMark/>
          </w:tcPr>
          <w:p w:rsidR="001D6E43" w:rsidRPr="00B825EC" w:rsidRDefault="00C94337" w:rsidP="00A14096">
            <w:pPr>
              <w:spacing w:line="264" w:lineRule="auto"/>
              <w:ind w:hanging="11"/>
              <w:contextualSpacing/>
              <w:rPr>
                <w:rFonts w:ascii="Times New Roman" w:hAnsi="Times New Roman" w:cs="Times New Roman"/>
                <w:lang w:eastAsia="en-US"/>
              </w:rPr>
            </w:pPr>
            <w:r w:rsidRPr="00B825EC">
              <w:rPr>
                <w:rFonts w:ascii="Times New Roman" w:hAnsi="Times New Roman" w:cs="Times New Roman"/>
              </w:rPr>
              <w:t xml:space="preserve">Муниципальные учреждения и предприятия </w:t>
            </w:r>
            <w:proofErr w:type="spellStart"/>
            <w:r w:rsidRPr="00B825EC">
              <w:rPr>
                <w:rFonts w:ascii="Times New Roman" w:hAnsi="Times New Roman" w:cs="Times New Roman"/>
              </w:rPr>
              <w:t>Альметьевского</w:t>
            </w:r>
            <w:proofErr w:type="spellEnd"/>
            <w:r w:rsidRPr="00B825EC">
              <w:rPr>
                <w:rFonts w:ascii="Times New Roman" w:hAnsi="Times New Roman" w:cs="Times New Roman"/>
              </w:rPr>
              <w:t xml:space="preserve"> муниципального района, органы </w:t>
            </w:r>
            <w:r w:rsidR="001D6E43" w:rsidRPr="00B825EC">
              <w:rPr>
                <w:rFonts w:ascii="Times New Roman" w:hAnsi="Times New Roman" w:cs="Times New Roman"/>
              </w:rPr>
              <w:t xml:space="preserve">местного самоуправления поселений </w:t>
            </w:r>
            <w:proofErr w:type="spellStart"/>
            <w:r w:rsidRPr="00B825EC">
              <w:rPr>
                <w:rFonts w:ascii="Times New Roman" w:hAnsi="Times New Roman" w:cs="Times New Roman"/>
              </w:rPr>
              <w:t>Альметьевского</w:t>
            </w:r>
            <w:proofErr w:type="spellEnd"/>
            <w:r w:rsidRPr="00B825EC">
              <w:rPr>
                <w:rFonts w:ascii="Times New Roman" w:hAnsi="Times New Roman" w:cs="Times New Roman"/>
              </w:rPr>
              <w:t xml:space="preserve"> </w:t>
            </w:r>
            <w:r w:rsidR="001D6E43" w:rsidRPr="00B825EC">
              <w:rPr>
                <w:rFonts w:ascii="Times New Roman" w:hAnsi="Times New Roman" w:cs="Times New Roman"/>
              </w:rPr>
              <w:t>муниципального района</w:t>
            </w:r>
            <w:r w:rsidRPr="00B825EC">
              <w:rPr>
                <w:rFonts w:ascii="Times New Roman" w:hAnsi="Times New Roman" w:cs="Times New Roman"/>
              </w:rPr>
              <w:t>.</w:t>
            </w:r>
          </w:p>
        </w:tc>
      </w:tr>
      <w:tr w:rsidR="001D6E43" w:rsidRPr="00B825EC" w:rsidTr="0016636D">
        <w:trPr>
          <w:trHeight w:val="88"/>
        </w:trPr>
        <w:tc>
          <w:tcPr>
            <w:tcW w:w="2296" w:type="dxa"/>
            <w:tcBorders>
              <w:top w:val="single" w:sz="4" w:space="0" w:color="auto"/>
              <w:left w:val="single" w:sz="4" w:space="0" w:color="auto"/>
              <w:bottom w:val="single" w:sz="4" w:space="0" w:color="auto"/>
              <w:right w:val="single" w:sz="4" w:space="0" w:color="auto"/>
            </w:tcBorders>
            <w:vAlign w:val="center"/>
            <w:hideMark/>
          </w:tcPr>
          <w:p w:rsidR="001D6E43" w:rsidRPr="00B825EC" w:rsidRDefault="00A615E3" w:rsidP="00C94337">
            <w:pPr>
              <w:ind w:firstLine="34"/>
              <w:contextualSpacing/>
              <w:jc w:val="left"/>
              <w:rPr>
                <w:rFonts w:ascii="Times New Roman" w:hAnsi="Times New Roman" w:cs="Times New Roman"/>
                <w:lang w:eastAsia="en-US"/>
              </w:rPr>
            </w:pPr>
            <w:r>
              <w:rPr>
                <w:rFonts w:ascii="Times New Roman" w:hAnsi="Times New Roman" w:cs="Times New Roman"/>
              </w:rPr>
              <w:t>Цель</w:t>
            </w:r>
            <w:r w:rsidR="001D6E43" w:rsidRPr="00B825EC">
              <w:rPr>
                <w:rFonts w:ascii="Times New Roman" w:hAnsi="Times New Roman" w:cs="Times New Roman"/>
              </w:rPr>
              <w:t xml:space="preserve"> стратегии</w:t>
            </w:r>
          </w:p>
        </w:tc>
        <w:tc>
          <w:tcPr>
            <w:tcW w:w="7904" w:type="dxa"/>
            <w:tcBorders>
              <w:top w:val="single" w:sz="4" w:space="0" w:color="auto"/>
              <w:left w:val="single" w:sz="4" w:space="0" w:color="auto"/>
              <w:bottom w:val="single" w:sz="4" w:space="0" w:color="auto"/>
              <w:right w:val="single" w:sz="4" w:space="0" w:color="auto"/>
            </w:tcBorders>
          </w:tcPr>
          <w:p w:rsidR="001D6E43" w:rsidRPr="00B825EC" w:rsidRDefault="00C94337" w:rsidP="00A14096">
            <w:pPr>
              <w:pStyle w:val="affffc"/>
              <w:tabs>
                <w:tab w:val="left" w:pos="306"/>
              </w:tabs>
              <w:spacing w:after="0" w:line="264" w:lineRule="auto"/>
              <w:ind w:left="0"/>
              <w:jc w:val="both"/>
              <w:rPr>
                <w:rFonts w:ascii="Times New Roman" w:hAnsi="Times New Roman"/>
                <w:sz w:val="24"/>
                <w:szCs w:val="24"/>
                <w:lang w:eastAsia="en-US"/>
              </w:rPr>
            </w:pPr>
            <w:proofErr w:type="spellStart"/>
            <w:r w:rsidRPr="00B825EC">
              <w:rPr>
                <w:rFonts w:ascii="Times New Roman" w:hAnsi="Times New Roman"/>
                <w:sz w:val="24"/>
                <w:szCs w:val="24"/>
              </w:rPr>
              <w:t>Альметьевский</w:t>
            </w:r>
            <w:proofErr w:type="spellEnd"/>
            <w:r w:rsidRPr="00B825EC">
              <w:rPr>
                <w:rFonts w:ascii="Times New Roman" w:hAnsi="Times New Roman"/>
                <w:sz w:val="24"/>
                <w:szCs w:val="24"/>
              </w:rPr>
              <w:t xml:space="preserve"> муниципальный район - территория, комфортная  для жизни, ведения бизнеса и развития личности</w:t>
            </w:r>
            <w:r w:rsidR="00991ABB">
              <w:rPr>
                <w:rFonts w:ascii="Times New Roman" w:hAnsi="Times New Roman"/>
                <w:sz w:val="24"/>
                <w:szCs w:val="24"/>
                <w:lang w:val="ru-RU"/>
              </w:rPr>
              <w:t>,</w:t>
            </w:r>
            <w:r w:rsidRPr="00B825EC">
              <w:rPr>
                <w:rFonts w:ascii="Times New Roman" w:hAnsi="Times New Roman"/>
                <w:sz w:val="24"/>
                <w:szCs w:val="24"/>
              </w:rPr>
              <w:t xml:space="preserve"> являющийся перспективным, авангардны</w:t>
            </w:r>
            <w:r w:rsidR="0066773B">
              <w:rPr>
                <w:rFonts w:ascii="Times New Roman" w:hAnsi="Times New Roman"/>
                <w:sz w:val="24"/>
                <w:szCs w:val="24"/>
              </w:rPr>
              <w:t>м, международным, индустриальн</w:t>
            </w:r>
            <w:r w:rsidR="0066773B">
              <w:rPr>
                <w:rFonts w:ascii="Times New Roman" w:hAnsi="Times New Roman"/>
                <w:sz w:val="24"/>
                <w:szCs w:val="24"/>
                <w:lang w:val="ru-RU"/>
              </w:rPr>
              <w:t>о-аграрным и культурным</w:t>
            </w:r>
            <w:r w:rsidRPr="00B825EC">
              <w:rPr>
                <w:rFonts w:ascii="Times New Roman" w:hAnsi="Times New Roman"/>
                <w:sz w:val="24"/>
                <w:szCs w:val="24"/>
              </w:rPr>
              <w:t xml:space="preserve"> центром.</w:t>
            </w:r>
          </w:p>
        </w:tc>
      </w:tr>
      <w:tr w:rsidR="001D6E43" w:rsidRPr="00D91741" w:rsidTr="0016636D">
        <w:tc>
          <w:tcPr>
            <w:tcW w:w="2296" w:type="dxa"/>
            <w:tcBorders>
              <w:top w:val="single" w:sz="4" w:space="0" w:color="auto"/>
              <w:left w:val="single" w:sz="4" w:space="0" w:color="auto"/>
              <w:bottom w:val="single" w:sz="4" w:space="0" w:color="auto"/>
              <w:right w:val="single" w:sz="4" w:space="0" w:color="auto"/>
            </w:tcBorders>
            <w:vAlign w:val="center"/>
            <w:hideMark/>
          </w:tcPr>
          <w:p w:rsidR="001D6E43" w:rsidRPr="00D91741" w:rsidRDefault="001D6E43" w:rsidP="00C94337">
            <w:pPr>
              <w:ind w:firstLine="34"/>
              <w:contextualSpacing/>
              <w:jc w:val="left"/>
              <w:rPr>
                <w:rFonts w:ascii="Times New Roman" w:hAnsi="Times New Roman" w:cs="Times New Roman"/>
                <w:lang w:eastAsia="en-US"/>
              </w:rPr>
            </w:pPr>
            <w:r w:rsidRPr="00D91741">
              <w:rPr>
                <w:rFonts w:ascii="Times New Roman" w:hAnsi="Times New Roman" w:cs="Times New Roman"/>
              </w:rPr>
              <w:t>Задачи стратегии</w:t>
            </w:r>
          </w:p>
        </w:tc>
        <w:tc>
          <w:tcPr>
            <w:tcW w:w="7904" w:type="dxa"/>
            <w:tcBorders>
              <w:top w:val="single" w:sz="4" w:space="0" w:color="auto"/>
              <w:left w:val="single" w:sz="4" w:space="0" w:color="auto"/>
              <w:bottom w:val="single" w:sz="4" w:space="0" w:color="auto"/>
              <w:right w:val="single" w:sz="4" w:space="0" w:color="auto"/>
            </w:tcBorders>
          </w:tcPr>
          <w:p w:rsidR="00C94337" w:rsidRPr="00D91741" w:rsidRDefault="00C94337" w:rsidP="00A14096">
            <w:pPr>
              <w:spacing w:line="264" w:lineRule="auto"/>
              <w:ind w:firstLine="6"/>
              <w:rPr>
                <w:rFonts w:ascii="Times New Roman" w:hAnsi="Times New Roman" w:cs="Times New Roman"/>
              </w:rPr>
            </w:pPr>
            <w:r w:rsidRPr="00D91741">
              <w:rPr>
                <w:rFonts w:ascii="Times New Roman" w:hAnsi="Times New Roman" w:cs="Times New Roman"/>
              </w:rPr>
              <w:t xml:space="preserve">1. Повышение эффективности использования существующих ресурсов нефтегазодобывающей отрасли путем развития смежных наукоемких производств. </w:t>
            </w:r>
          </w:p>
          <w:p w:rsidR="00C94337" w:rsidRPr="00D91741" w:rsidRDefault="00C94337" w:rsidP="00C94337">
            <w:pPr>
              <w:tabs>
                <w:tab w:val="left" w:pos="290"/>
              </w:tabs>
              <w:spacing w:line="264" w:lineRule="auto"/>
              <w:ind w:firstLine="6"/>
              <w:rPr>
                <w:rFonts w:ascii="Times New Roman" w:hAnsi="Times New Roman" w:cs="Times New Roman"/>
              </w:rPr>
            </w:pPr>
            <w:r w:rsidRPr="00D91741">
              <w:rPr>
                <w:rFonts w:ascii="Times New Roman" w:hAnsi="Times New Roman" w:cs="Times New Roman"/>
              </w:rPr>
              <w:t>2. Диверсификация экономики путем развития обрабатывающей промышленности, агропромышленного кластера, спортивно-оздоровительного и медицинского туризма.</w:t>
            </w:r>
          </w:p>
          <w:p w:rsidR="00C94337" w:rsidRPr="00D91741" w:rsidRDefault="00C94337" w:rsidP="00C94337">
            <w:pPr>
              <w:spacing w:line="264" w:lineRule="auto"/>
              <w:ind w:firstLine="6"/>
              <w:rPr>
                <w:rFonts w:ascii="Times New Roman" w:hAnsi="Times New Roman" w:cs="Times New Roman"/>
              </w:rPr>
            </w:pPr>
            <w:r w:rsidRPr="00D91741">
              <w:rPr>
                <w:rFonts w:ascii="Times New Roman" w:hAnsi="Times New Roman" w:cs="Times New Roman"/>
              </w:rPr>
              <w:t>3. Создание условий для эффективного формирования востребованного человеческого капитала.</w:t>
            </w:r>
          </w:p>
          <w:p w:rsidR="00C94337" w:rsidRPr="00D91741" w:rsidRDefault="00C94337" w:rsidP="00C94337">
            <w:pPr>
              <w:spacing w:line="264" w:lineRule="auto"/>
              <w:ind w:firstLine="6"/>
              <w:rPr>
                <w:rFonts w:ascii="Times New Roman" w:hAnsi="Times New Roman" w:cs="Times New Roman"/>
              </w:rPr>
            </w:pPr>
            <w:r w:rsidRPr="00D91741">
              <w:rPr>
                <w:rFonts w:ascii="Times New Roman" w:hAnsi="Times New Roman" w:cs="Times New Roman"/>
              </w:rPr>
              <w:t>4. Повышение инвестиционной привлекательности территории.</w:t>
            </w:r>
          </w:p>
          <w:p w:rsidR="001D6E43" w:rsidRPr="00D91741" w:rsidRDefault="00C94337" w:rsidP="00C94337">
            <w:pPr>
              <w:spacing w:line="264" w:lineRule="auto"/>
              <w:ind w:firstLine="6"/>
              <w:rPr>
                <w:rFonts w:ascii="Times New Roman" w:hAnsi="Times New Roman" w:cs="Times New Roman"/>
                <w:lang w:eastAsia="en-US"/>
              </w:rPr>
            </w:pPr>
            <w:r w:rsidRPr="00D91741">
              <w:rPr>
                <w:rFonts w:ascii="Times New Roman" w:hAnsi="Times New Roman" w:cs="Times New Roman"/>
              </w:rPr>
              <w:t>5. Развитие социальной инфраструктуры муниципального района.</w:t>
            </w:r>
          </w:p>
        </w:tc>
      </w:tr>
      <w:tr w:rsidR="001D6E43" w:rsidRPr="00D91741" w:rsidTr="0016636D">
        <w:tc>
          <w:tcPr>
            <w:tcW w:w="2296" w:type="dxa"/>
            <w:tcBorders>
              <w:top w:val="single" w:sz="4" w:space="0" w:color="auto"/>
              <w:left w:val="single" w:sz="4" w:space="0" w:color="auto"/>
              <w:bottom w:val="single" w:sz="4" w:space="0" w:color="auto"/>
              <w:right w:val="single" w:sz="4" w:space="0" w:color="auto"/>
            </w:tcBorders>
            <w:vAlign w:val="center"/>
            <w:hideMark/>
          </w:tcPr>
          <w:p w:rsidR="001D6E43" w:rsidRPr="00D91741" w:rsidRDefault="001D6E43" w:rsidP="00C94337">
            <w:pPr>
              <w:ind w:firstLine="34"/>
              <w:contextualSpacing/>
              <w:jc w:val="left"/>
              <w:rPr>
                <w:rFonts w:ascii="Times New Roman" w:hAnsi="Times New Roman" w:cs="Times New Roman"/>
                <w:lang w:eastAsia="en-US"/>
              </w:rPr>
            </w:pPr>
            <w:r w:rsidRPr="00D91741">
              <w:rPr>
                <w:rFonts w:ascii="Times New Roman" w:hAnsi="Times New Roman" w:cs="Times New Roman"/>
              </w:rPr>
              <w:t>Основные результаты и сроки реализации стратегии</w:t>
            </w:r>
          </w:p>
        </w:tc>
        <w:tc>
          <w:tcPr>
            <w:tcW w:w="7904" w:type="dxa"/>
            <w:tcBorders>
              <w:top w:val="single" w:sz="4" w:space="0" w:color="auto"/>
              <w:left w:val="single" w:sz="4" w:space="0" w:color="auto"/>
              <w:bottom w:val="single" w:sz="4" w:space="0" w:color="auto"/>
              <w:right w:val="single" w:sz="4" w:space="0" w:color="auto"/>
            </w:tcBorders>
          </w:tcPr>
          <w:p w:rsidR="00C94337" w:rsidRPr="00D91741" w:rsidRDefault="00C94337" w:rsidP="00C94337">
            <w:pPr>
              <w:pStyle w:val="affffc"/>
              <w:numPr>
                <w:ilvl w:val="0"/>
                <w:numId w:val="42"/>
              </w:numPr>
              <w:ind w:left="290" w:hanging="284"/>
              <w:contextualSpacing/>
              <w:rPr>
                <w:rFonts w:ascii="Times New Roman" w:hAnsi="Times New Roman"/>
                <w:sz w:val="24"/>
                <w:szCs w:val="24"/>
              </w:rPr>
            </w:pPr>
            <w:r w:rsidRPr="00D91741">
              <w:rPr>
                <w:rFonts w:ascii="Times New Roman" w:hAnsi="Times New Roman"/>
                <w:sz w:val="24"/>
                <w:szCs w:val="24"/>
              </w:rPr>
              <w:t>Численность населения - 210,1 тыс. чел к 202</w:t>
            </w:r>
            <w:r w:rsidR="00816C68" w:rsidRPr="00D91741">
              <w:rPr>
                <w:rFonts w:ascii="Times New Roman" w:hAnsi="Times New Roman"/>
                <w:sz w:val="24"/>
                <w:szCs w:val="24"/>
                <w:lang w:val="ru-RU"/>
              </w:rPr>
              <w:t>1</w:t>
            </w:r>
            <w:r w:rsidRPr="00D91741">
              <w:rPr>
                <w:rFonts w:ascii="Times New Roman" w:hAnsi="Times New Roman"/>
                <w:sz w:val="24"/>
                <w:szCs w:val="24"/>
              </w:rPr>
              <w:t xml:space="preserve">г. и  222,1 тыс. чел. к 2030 г., в </w:t>
            </w:r>
            <w:proofErr w:type="spellStart"/>
            <w:r w:rsidRPr="00D91741">
              <w:rPr>
                <w:rFonts w:ascii="Times New Roman" w:hAnsi="Times New Roman"/>
                <w:sz w:val="24"/>
                <w:szCs w:val="24"/>
              </w:rPr>
              <w:t>т.ч</w:t>
            </w:r>
            <w:proofErr w:type="spellEnd"/>
            <w:r w:rsidRPr="00D91741">
              <w:rPr>
                <w:rFonts w:ascii="Times New Roman" w:hAnsi="Times New Roman"/>
                <w:sz w:val="24"/>
                <w:szCs w:val="24"/>
              </w:rPr>
              <w:t>. молодежь в возрасте от 17-35 лет – 56,2 тыс. чел к 202</w:t>
            </w:r>
            <w:r w:rsidR="00013AFE" w:rsidRPr="00D91741">
              <w:rPr>
                <w:rFonts w:ascii="Times New Roman" w:hAnsi="Times New Roman"/>
                <w:sz w:val="24"/>
                <w:szCs w:val="24"/>
                <w:lang w:val="ru-RU"/>
              </w:rPr>
              <w:t>1</w:t>
            </w:r>
            <w:r w:rsidRPr="00D91741">
              <w:rPr>
                <w:rFonts w:ascii="Times New Roman" w:hAnsi="Times New Roman"/>
                <w:sz w:val="24"/>
                <w:szCs w:val="24"/>
              </w:rPr>
              <w:t>г. и 60,7 тыс. чел. к 2030 г.</w:t>
            </w:r>
          </w:p>
          <w:p w:rsidR="00C94337" w:rsidRPr="00D91741" w:rsidRDefault="00C94337" w:rsidP="00C94337">
            <w:pPr>
              <w:pStyle w:val="affffc"/>
              <w:numPr>
                <w:ilvl w:val="0"/>
                <w:numId w:val="42"/>
              </w:numPr>
              <w:ind w:left="290" w:hanging="284"/>
              <w:contextualSpacing/>
              <w:rPr>
                <w:rFonts w:ascii="Times New Roman" w:hAnsi="Times New Roman"/>
                <w:sz w:val="24"/>
                <w:szCs w:val="24"/>
              </w:rPr>
            </w:pPr>
            <w:r w:rsidRPr="00D91741">
              <w:rPr>
                <w:rFonts w:ascii="Times New Roman" w:hAnsi="Times New Roman"/>
                <w:sz w:val="24"/>
                <w:szCs w:val="24"/>
              </w:rPr>
              <w:t>Продолжительность жизни – 73 года к 202</w:t>
            </w:r>
            <w:r w:rsidR="00816C68" w:rsidRPr="00D91741">
              <w:rPr>
                <w:rFonts w:ascii="Times New Roman" w:hAnsi="Times New Roman"/>
                <w:sz w:val="24"/>
                <w:szCs w:val="24"/>
                <w:lang w:val="ru-RU"/>
              </w:rPr>
              <w:t>1</w:t>
            </w:r>
            <w:r w:rsidRPr="00D91741">
              <w:rPr>
                <w:rFonts w:ascii="Times New Roman" w:hAnsi="Times New Roman"/>
                <w:sz w:val="24"/>
                <w:szCs w:val="24"/>
              </w:rPr>
              <w:t xml:space="preserve">г. и </w:t>
            </w:r>
            <w:r w:rsidR="009F7185">
              <w:rPr>
                <w:rFonts w:ascii="Times New Roman" w:hAnsi="Times New Roman"/>
                <w:sz w:val="24"/>
                <w:szCs w:val="24"/>
                <w:lang w:val="ru-RU"/>
              </w:rPr>
              <w:t>8</w:t>
            </w:r>
            <w:r w:rsidR="007A639D">
              <w:rPr>
                <w:rFonts w:ascii="Times New Roman" w:hAnsi="Times New Roman"/>
                <w:sz w:val="24"/>
                <w:szCs w:val="24"/>
                <w:lang w:val="ru-RU"/>
              </w:rPr>
              <w:t>0</w:t>
            </w:r>
            <w:r w:rsidR="009F7185">
              <w:rPr>
                <w:rFonts w:ascii="Times New Roman" w:hAnsi="Times New Roman"/>
                <w:sz w:val="24"/>
                <w:szCs w:val="24"/>
                <w:lang w:val="ru-RU"/>
              </w:rPr>
              <w:t xml:space="preserve"> лет</w:t>
            </w:r>
            <w:r w:rsidRPr="00D91741">
              <w:rPr>
                <w:rFonts w:ascii="Times New Roman" w:hAnsi="Times New Roman"/>
                <w:sz w:val="24"/>
                <w:szCs w:val="24"/>
              </w:rPr>
              <w:t xml:space="preserve"> к 2030 г.</w:t>
            </w:r>
          </w:p>
          <w:p w:rsidR="00C94337" w:rsidRPr="00D91741" w:rsidRDefault="00C94337" w:rsidP="00C94337">
            <w:pPr>
              <w:pStyle w:val="affffc"/>
              <w:numPr>
                <w:ilvl w:val="0"/>
                <w:numId w:val="42"/>
              </w:numPr>
              <w:ind w:left="290" w:hanging="284"/>
              <w:contextualSpacing/>
              <w:rPr>
                <w:rFonts w:ascii="Times New Roman" w:hAnsi="Times New Roman"/>
                <w:sz w:val="24"/>
                <w:szCs w:val="24"/>
              </w:rPr>
            </w:pPr>
            <w:r w:rsidRPr="00D91741">
              <w:rPr>
                <w:rFonts w:ascii="Times New Roman" w:hAnsi="Times New Roman"/>
                <w:sz w:val="24"/>
                <w:szCs w:val="24"/>
              </w:rPr>
              <w:t>Доля отраслей в ВТП кроме нефтедобывающей -  35% к 202</w:t>
            </w:r>
            <w:r w:rsidR="00013AFE" w:rsidRPr="00D91741">
              <w:rPr>
                <w:rFonts w:ascii="Times New Roman" w:hAnsi="Times New Roman"/>
                <w:sz w:val="24"/>
                <w:szCs w:val="24"/>
                <w:lang w:val="ru-RU"/>
              </w:rPr>
              <w:t>1</w:t>
            </w:r>
            <w:r w:rsidRPr="00D91741">
              <w:rPr>
                <w:rFonts w:ascii="Times New Roman" w:hAnsi="Times New Roman"/>
                <w:sz w:val="24"/>
                <w:szCs w:val="24"/>
              </w:rPr>
              <w:t>г.  и 37% к 2030 г.</w:t>
            </w:r>
          </w:p>
          <w:p w:rsidR="00C94337" w:rsidRPr="00D91741" w:rsidRDefault="00C94337" w:rsidP="00C94337">
            <w:pPr>
              <w:pStyle w:val="affffc"/>
              <w:numPr>
                <w:ilvl w:val="0"/>
                <w:numId w:val="42"/>
              </w:numPr>
              <w:ind w:left="290" w:hanging="284"/>
              <w:contextualSpacing/>
              <w:rPr>
                <w:rFonts w:ascii="Times New Roman" w:hAnsi="Times New Roman"/>
                <w:sz w:val="24"/>
                <w:szCs w:val="24"/>
              </w:rPr>
            </w:pPr>
            <w:r w:rsidRPr="00D91741">
              <w:rPr>
                <w:rFonts w:ascii="Times New Roman" w:hAnsi="Times New Roman"/>
                <w:sz w:val="24"/>
                <w:szCs w:val="24"/>
              </w:rPr>
              <w:t>Доля МСП в ВТП  -  13% к 202</w:t>
            </w:r>
            <w:r w:rsidR="008A1084" w:rsidRPr="00D91741">
              <w:rPr>
                <w:rFonts w:ascii="Times New Roman" w:hAnsi="Times New Roman"/>
                <w:sz w:val="24"/>
                <w:szCs w:val="24"/>
                <w:lang w:val="ru-RU"/>
              </w:rPr>
              <w:t>1</w:t>
            </w:r>
            <w:r w:rsidRPr="00D91741">
              <w:rPr>
                <w:rFonts w:ascii="Times New Roman" w:hAnsi="Times New Roman"/>
                <w:sz w:val="24"/>
                <w:szCs w:val="24"/>
              </w:rPr>
              <w:t>г.  и  20% к 2030 г.</w:t>
            </w:r>
          </w:p>
          <w:p w:rsidR="00C94337" w:rsidRPr="00D91741" w:rsidRDefault="00C94337" w:rsidP="00A14096">
            <w:pPr>
              <w:pStyle w:val="affffc"/>
              <w:numPr>
                <w:ilvl w:val="0"/>
                <w:numId w:val="42"/>
              </w:numPr>
              <w:spacing w:after="80"/>
              <w:ind w:left="290" w:hanging="284"/>
              <w:rPr>
                <w:rFonts w:ascii="Times New Roman" w:hAnsi="Times New Roman"/>
                <w:sz w:val="24"/>
                <w:szCs w:val="24"/>
              </w:rPr>
            </w:pPr>
            <w:r w:rsidRPr="00D91741">
              <w:rPr>
                <w:rFonts w:ascii="Times New Roman" w:hAnsi="Times New Roman"/>
                <w:sz w:val="24"/>
                <w:szCs w:val="24"/>
              </w:rPr>
              <w:t xml:space="preserve">Средняя заработная плата  -  </w:t>
            </w:r>
            <w:r w:rsidR="0049154A" w:rsidRPr="00D91741">
              <w:rPr>
                <w:rFonts w:ascii="Times New Roman" w:hAnsi="Times New Roman"/>
                <w:sz w:val="24"/>
                <w:szCs w:val="24"/>
                <w:lang w:val="ru-RU"/>
              </w:rPr>
              <w:t>50</w:t>
            </w:r>
            <w:r w:rsidRPr="00D91741">
              <w:rPr>
                <w:rFonts w:ascii="Times New Roman" w:hAnsi="Times New Roman"/>
                <w:sz w:val="24"/>
                <w:szCs w:val="24"/>
              </w:rPr>
              <w:t xml:space="preserve"> </w:t>
            </w:r>
            <w:r w:rsidR="0049154A" w:rsidRPr="00D91741">
              <w:rPr>
                <w:rFonts w:ascii="Times New Roman" w:hAnsi="Times New Roman"/>
                <w:sz w:val="24"/>
                <w:szCs w:val="24"/>
                <w:lang w:val="ru-RU"/>
              </w:rPr>
              <w:t>382</w:t>
            </w:r>
            <w:r w:rsidRPr="00D91741">
              <w:rPr>
                <w:rFonts w:ascii="Times New Roman" w:hAnsi="Times New Roman"/>
                <w:sz w:val="24"/>
                <w:szCs w:val="24"/>
              </w:rPr>
              <w:t xml:space="preserve"> руб. к 202</w:t>
            </w:r>
            <w:r w:rsidR="008A1084" w:rsidRPr="00D91741">
              <w:rPr>
                <w:rFonts w:ascii="Times New Roman" w:hAnsi="Times New Roman"/>
                <w:sz w:val="24"/>
                <w:szCs w:val="24"/>
                <w:lang w:val="ru-RU"/>
              </w:rPr>
              <w:t>1</w:t>
            </w:r>
            <w:r w:rsidRPr="00D91741">
              <w:rPr>
                <w:rFonts w:ascii="Times New Roman" w:hAnsi="Times New Roman"/>
                <w:sz w:val="24"/>
                <w:szCs w:val="24"/>
              </w:rPr>
              <w:t xml:space="preserve">г.  и  </w:t>
            </w:r>
            <w:r w:rsidR="0049154A" w:rsidRPr="00D91741">
              <w:rPr>
                <w:rFonts w:ascii="Times New Roman" w:hAnsi="Times New Roman"/>
                <w:sz w:val="24"/>
                <w:szCs w:val="24"/>
                <w:lang w:val="ru-RU"/>
              </w:rPr>
              <w:t>61020</w:t>
            </w:r>
            <w:r w:rsidRPr="00D91741">
              <w:rPr>
                <w:rFonts w:ascii="Times New Roman" w:hAnsi="Times New Roman"/>
                <w:sz w:val="24"/>
                <w:szCs w:val="24"/>
              </w:rPr>
              <w:t xml:space="preserve"> руб. к 2030 г.</w:t>
            </w:r>
          </w:p>
          <w:p w:rsidR="00C94337" w:rsidRPr="00D91741" w:rsidRDefault="001D6E43" w:rsidP="00A14096">
            <w:pPr>
              <w:pStyle w:val="affffc"/>
              <w:spacing w:after="120"/>
              <w:ind w:left="289"/>
              <w:contextualSpacing/>
              <w:rPr>
                <w:rFonts w:ascii="Times New Roman" w:hAnsi="Times New Roman"/>
                <w:sz w:val="24"/>
                <w:szCs w:val="24"/>
                <w:lang w:val="ru-RU"/>
              </w:rPr>
            </w:pPr>
            <w:r w:rsidRPr="00D91741">
              <w:rPr>
                <w:rFonts w:ascii="Times New Roman" w:hAnsi="Times New Roman"/>
                <w:sz w:val="24"/>
                <w:szCs w:val="24"/>
              </w:rPr>
              <w:t xml:space="preserve">Стратегия разработана на 2016-2021 годы и с перспективой развития </w:t>
            </w:r>
            <w:proofErr w:type="spellStart"/>
            <w:r w:rsidR="00C94337" w:rsidRPr="00D91741">
              <w:rPr>
                <w:rFonts w:ascii="Times New Roman" w:hAnsi="Times New Roman"/>
                <w:sz w:val="24"/>
                <w:szCs w:val="24"/>
              </w:rPr>
              <w:t>Альметьевского</w:t>
            </w:r>
            <w:proofErr w:type="spellEnd"/>
            <w:r w:rsidRPr="00D91741">
              <w:rPr>
                <w:rFonts w:ascii="Times New Roman" w:hAnsi="Times New Roman"/>
                <w:sz w:val="24"/>
                <w:szCs w:val="24"/>
              </w:rPr>
              <w:t xml:space="preserve"> муниципального района до 2030 года</w:t>
            </w:r>
            <w:r w:rsidR="00C94337" w:rsidRPr="00D91741">
              <w:rPr>
                <w:rFonts w:ascii="Times New Roman" w:hAnsi="Times New Roman"/>
                <w:sz w:val="24"/>
                <w:szCs w:val="24"/>
              </w:rPr>
              <w:t>.</w:t>
            </w:r>
          </w:p>
          <w:p w:rsidR="00E245E3" w:rsidRPr="00D91741" w:rsidRDefault="00E245E3" w:rsidP="00A14096">
            <w:pPr>
              <w:pStyle w:val="affffc"/>
              <w:spacing w:after="120"/>
              <w:ind w:left="289"/>
              <w:contextualSpacing/>
              <w:rPr>
                <w:rFonts w:ascii="Times New Roman" w:hAnsi="Times New Roman"/>
                <w:lang w:val="ru-RU" w:eastAsia="en-US"/>
              </w:rPr>
            </w:pPr>
          </w:p>
        </w:tc>
      </w:tr>
      <w:tr w:rsidR="001D6E43" w:rsidRPr="00D91741" w:rsidTr="0016636D">
        <w:tc>
          <w:tcPr>
            <w:tcW w:w="2296" w:type="dxa"/>
            <w:tcBorders>
              <w:top w:val="single" w:sz="4" w:space="0" w:color="auto"/>
              <w:left w:val="single" w:sz="4" w:space="0" w:color="auto"/>
              <w:bottom w:val="single" w:sz="4" w:space="0" w:color="auto"/>
              <w:right w:val="single" w:sz="4" w:space="0" w:color="auto"/>
            </w:tcBorders>
            <w:vAlign w:val="center"/>
            <w:hideMark/>
          </w:tcPr>
          <w:p w:rsidR="001D6E43" w:rsidRPr="00D91741" w:rsidRDefault="001D6E43" w:rsidP="00C94337">
            <w:pPr>
              <w:ind w:firstLine="34"/>
              <w:jc w:val="left"/>
              <w:rPr>
                <w:rFonts w:ascii="Times New Roman" w:hAnsi="Times New Roman" w:cs="Times New Roman"/>
                <w:lang w:eastAsia="en-US"/>
              </w:rPr>
            </w:pPr>
            <w:r w:rsidRPr="00D91741">
              <w:rPr>
                <w:rFonts w:ascii="Times New Roman" w:hAnsi="Times New Roman" w:cs="Times New Roman"/>
              </w:rPr>
              <w:t>Финансирование стратегии*</w:t>
            </w:r>
          </w:p>
        </w:tc>
        <w:tc>
          <w:tcPr>
            <w:tcW w:w="7904" w:type="dxa"/>
            <w:tcBorders>
              <w:top w:val="single" w:sz="4" w:space="0" w:color="auto"/>
              <w:left w:val="single" w:sz="4" w:space="0" w:color="auto"/>
              <w:bottom w:val="single" w:sz="4" w:space="0" w:color="auto"/>
              <w:right w:val="single" w:sz="4" w:space="0" w:color="auto"/>
            </w:tcBorders>
          </w:tcPr>
          <w:p w:rsidR="00A14096" w:rsidRPr="00D91741" w:rsidRDefault="00A14096" w:rsidP="00A14096">
            <w:pPr>
              <w:ind w:firstLine="249"/>
              <w:rPr>
                <w:rFonts w:ascii="Times New Roman" w:hAnsi="Times New Roman" w:cs="Times New Roman"/>
              </w:rPr>
            </w:pPr>
            <w:r w:rsidRPr="00D91741">
              <w:rPr>
                <w:rFonts w:ascii="Times New Roman" w:hAnsi="Times New Roman" w:cs="Times New Roman"/>
              </w:rPr>
              <w:t xml:space="preserve">Общий объем </w:t>
            </w:r>
            <w:r w:rsidR="00B300CE" w:rsidRPr="00D91741">
              <w:rPr>
                <w:rFonts w:ascii="Times New Roman" w:hAnsi="Times New Roman" w:cs="Times New Roman"/>
              </w:rPr>
              <w:t>финансирования программы: 23 579</w:t>
            </w:r>
            <w:r w:rsidRPr="00D91741">
              <w:rPr>
                <w:rFonts w:ascii="Times New Roman" w:hAnsi="Times New Roman" w:cs="Times New Roman"/>
              </w:rPr>
              <w:t xml:space="preserve">,6млн. руб. </w:t>
            </w:r>
          </w:p>
          <w:p w:rsidR="00A14096" w:rsidRPr="00D91741" w:rsidRDefault="00A14096">
            <w:pPr>
              <w:spacing w:line="360" w:lineRule="auto"/>
              <w:ind w:firstLine="252"/>
              <w:rPr>
                <w:rFonts w:ascii="Times New Roman" w:hAnsi="Times New Roman" w:cs="Times New Roman"/>
              </w:rPr>
            </w:pPr>
            <w:r w:rsidRPr="00D91741">
              <w:rPr>
                <w:rFonts w:ascii="Times New Roman" w:hAnsi="Times New Roman" w:cs="Times New Roman"/>
              </w:rPr>
              <w:t>в том числе:</w:t>
            </w:r>
          </w:p>
          <w:p w:rsidR="00A14096" w:rsidRPr="00D91741" w:rsidRDefault="00A14096" w:rsidP="00A14096">
            <w:pPr>
              <w:spacing w:line="288" w:lineRule="auto"/>
              <w:ind w:firstLine="249"/>
              <w:rPr>
                <w:rFonts w:ascii="Times New Roman" w:hAnsi="Times New Roman" w:cs="Times New Roman"/>
              </w:rPr>
            </w:pPr>
            <w:r w:rsidRPr="00D91741">
              <w:rPr>
                <w:rFonts w:ascii="Times New Roman" w:hAnsi="Times New Roman" w:cs="Times New Roman"/>
              </w:rPr>
              <w:t>Муниципальный бюджет - 62,5 млн. руб.</w:t>
            </w:r>
          </w:p>
          <w:p w:rsidR="00A14096" w:rsidRPr="00D91741" w:rsidRDefault="00B300CE" w:rsidP="00A14096">
            <w:pPr>
              <w:spacing w:line="288" w:lineRule="auto"/>
              <w:ind w:firstLine="249"/>
              <w:rPr>
                <w:rFonts w:ascii="Times New Roman" w:hAnsi="Times New Roman" w:cs="Times New Roman"/>
              </w:rPr>
            </w:pPr>
            <w:r w:rsidRPr="00D91741">
              <w:rPr>
                <w:rFonts w:ascii="Times New Roman" w:hAnsi="Times New Roman" w:cs="Times New Roman"/>
              </w:rPr>
              <w:t>Республиканский бюджет - 1 907</w:t>
            </w:r>
            <w:r w:rsidR="00A14096" w:rsidRPr="00D91741">
              <w:rPr>
                <w:rFonts w:ascii="Times New Roman" w:hAnsi="Times New Roman" w:cs="Times New Roman"/>
              </w:rPr>
              <w:t>,9 млн. руб.</w:t>
            </w:r>
          </w:p>
          <w:p w:rsidR="001D6E43" w:rsidRPr="00D91741" w:rsidRDefault="00A14096" w:rsidP="00A14096">
            <w:pPr>
              <w:spacing w:after="80" w:line="288" w:lineRule="auto"/>
              <w:ind w:firstLine="249"/>
              <w:rPr>
                <w:rFonts w:ascii="Times New Roman" w:hAnsi="Times New Roman" w:cs="Times New Roman"/>
              </w:rPr>
            </w:pPr>
            <w:r w:rsidRPr="00D91741">
              <w:rPr>
                <w:rFonts w:ascii="Times New Roman" w:hAnsi="Times New Roman" w:cs="Times New Roman"/>
              </w:rPr>
              <w:t>Внебюджетные средства - 21 609,2 млн. руб.</w:t>
            </w:r>
          </w:p>
          <w:p w:rsidR="001D6E43" w:rsidRPr="00D91741" w:rsidRDefault="001D6E43" w:rsidP="00A14096">
            <w:pPr>
              <w:ind w:firstLine="249"/>
              <w:rPr>
                <w:rFonts w:ascii="Times New Roman" w:hAnsi="Times New Roman" w:cs="Times New Roman"/>
                <w:lang w:eastAsia="en-US"/>
              </w:rPr>
            </w:pPr>
            <w:r w:rsidRPr="00D91741">
              <w:rPr>
                <w:rFonts w:ascii="Times New Roman" w:hAnsi="Times New Roman" w:cs="Times New Roman"/>
              </w:rPr>
              <w:t xml:space="preserve">* </w:t>
            </w:r>
            <w:r w:rsidR="00A14096" w:rsidRPr="00D91741">
              <w:rPr>
                <w:rFonts w:ascii="Times New Roman" w:hAnsi="Times New Roman" w:cs="Times New Roman"/>
              </w:rPr>
              <w:t xml:space="preserve">Объем </w:t>
            </w:r>
            <w:r w:rsidRPr="00D91741">
              <w:rPr>
                <w:rFonts w:ascii="Times New Roman" w:hAnsi="Times New Roman" w:cs="Times New Roman"/>
              </w:rPr>
              <w:t xml:space="preserve">финансирования определяется ежегодно при формировании и принятии местного бюджета (для мероприятий с </w:t>
            </w:r>
            <w:proofErr w:type="spellStart"/>
            <w:r w:rsidRPr="00D91741">
              <w:rPr>
                <w:rFonts w:ascii="Times New Roman" w:hAnsi="Times New Roman" w:cs="Times New Roman"/>
              </w:rPr>
              <w:t>софинансированием</w:t>
            </w:r>
            <w:proofErr w:type="spellEnd"/>
            <w:r w:rsidRPr="00D91741">
              <w:rPr>
                <w:rFonts w:ascii="Times New Roman" w:hAnsi="Times New Roman" w:cs="Times New Roman"/>
              </w:rPr>
              <w:t xml:space="preserve"> из местного бюджета).</w:t>
            </w:r>
            <w:r w:rsidR="00340534" w:rsidRPr="00D91741">
              <w:rPr>
                <w:rFonts w:ascii="Times New Roman" w:hAnsi="Times New Roman" w:cs="Times New Roman"/>
              </w:rPr>
              <w:t xml:space="preserve"> </w:t>
            </w:r>
            <w:r w:rsidRPr="00D91741">
              <w:rPr>
                <w:rFonts w:ascii="Times New Roman" w:hAnsi="Times New Roman" w:cs="Times New Roman"/>
              </w:rPr>
              <w:t xml:space="preserve">Объем финансирования за счет средств бюджета республики </w:t>
            </w:r>
            <w:proofErr w:type="gramStart"/>
            <w:r w:rsidRPr="00D91741">
              <w:rPr>
                <w:rFonts w:ascii="Times New Roman" w:hAnsi="Times New Roman" w:cs="Times New Roman"/>
              </w:rPr>
              <w:t>определяется на этапе формирования межбюджетных отношений и корректируется</w:t>
            </w:r>
            <w:proofErr w:type="gramEnd"/>
            <w:r w:rsidRPr="00D91741">
              <w:rPr>
                <w:rFonts w:ascii="Times New Roman" w:hAnsi="Times New Roman" w:cs="Times New Roman"/>
              </w:rPr>
              <w:t xml:space="preserve"> в процессе принятия бюджета Республики Татарстан.</w:t>
            </w:r>
          </w:p>
        </w:tc>
      </w:tr>
    </w:tbl>
    <w:p w:rsidR="00CF6695" w:rsidRPr="00D91741" w:rsidRDefault="00816C68">
      <w:pPr>
        <w:pStyle w:val="1"/>
        <w:rPr>
          <w:rFonts w:ascii="Times New Roman" w:hAnsi="Times New Roman" w:cs="Times New Roman"/>
          <w:color w:val="auto"/>
          <w:sz w:val="28"/>
          <w:szCs w:val="28"/>
        </w:rPr>
      </w:pPr>
      <w:r w:rsidRPr="00D91741">
        <w:rPr>
          <w:rFonts w:ascii="Times New Roman" w:hAnsi="Times New Roman" w:cs="Times New Roman"/>
          <w:color w:val="auto"/>
          <w:sz w:val="28"/>
          <w:szCs w:val="28"/>
        </w:rPr>
        <w:lastRenderedPageBreak/>
        <w:t>1.</w:t>
      </w:r>
      <w:r w:rsidR="00CF6695" w:rsidRPr="00D91741">
        <w:rPr>
          <w:rFonts w:ascii="Times New Roman" w:hAnsi="Times New Roman" w:cs="Times New Roman"/>
          <w:color w:val="auto"/>
          <w:sz w:val="28"/>
          <w:szCs w:val="28"/>
        </w:rPr>
        <w:t>Общие положения</w:t>
      </w:r>
      <w:bookmarkEnd w:id="2"/>
    </w:p>
    <w:bookmarkEnd w:id="3"/>
    <w:p w:rsidR="00CF6695" w:rsidRPr="00D91741" w:rsidRDefault="00CF6695">
      <w:pPr>
        <w:rPr>
          <w:rFonts w:ascii="Times New Roman" w:hAnsi="Times New Roman" w:cs="Times New Roman"/>
        </w:rPr>
      </w:pPr>
    </w:p>
    <w:p w:rsidR="00CF6695" w:rsidRPr="00D91741" w:rsidRDefault="00CF6695">
      <w:pPr>
        <w:rPr>
          <w:rFonts w:ascii="Times New Roman" w:hAnsi="Times New Roman" w:cs="Times New Roman"/>
        </w:rPr>
      </w:pPr>
      <w:proofErr w:type="gramStart"/>
      <w:r w:rsidRPr="00D91741">
        <w:rPr>
          <w:rFonts w:ascii="Times New Roman" w:hAnsi="Times New Roman" w:cs="Times New Roman"/>
        </w:rPr>
        <w:t xml:space="preserve">Нормативно-правовой основой разработки Стратегии социально-экономического развития </w:t>
      </w:r>
      <w:proofErr w:type="spellStart"/>
      <w:r w:rsidR="005E7492" w:rsidRPr="00D91741">
        <w:rPr>
          <w:rFonts w:ascii="Times New Roman" w:hAnsi="Times New Roman" w:cs="Times New Roman"/>
        </w:rPr>
        <w:t>Альметьевского</w:t>
      </w:r>
      <w:proofErr w:type="spellEnd"/>
      <w:r w:rsidR="005E7492" w:rsidRPr="00D91741">
        <w:rPr>
          <w:rFonts w:ascii="Times New Roman" w:hAnsi="Times New Roman" w:cs="Times New Roman"/>
        </w:rPr>
        <w:t xml:space="preserve"> муниципального района </w:t>
      </w:r>
      <w:r w:rsidRPr="00D91741">
        <w:rPr>
          <w:rFonts w:ascii="Times New Roman" w:hAnsi="Times New Roman" w:cs="Times New Roman"/>
        </w:rPr>
        <w:t xml:space="preserve">Республики Татарстан до 2030 года (далее - Стратегия) являются </w:t>
      </w:r>
      <w:hyperlink r:id="rId10" w:history="1">
        <w:r w:rsidRPr="00D91741">
          <w:rPr>
            <w:rStyle w:val="a4"/>
            <w:rFonts w:ascii="Times New Roman" w:hAnsi="Times New Roman" w:cs="Times New Roman"/>
            <w:color w:val="auto"/>
          </w:rPr>
          <w:t>Федеральный закон</w:t>
        </w:r>
      </w:hyperlink>
      <w:r w:rsidRPr="00D91741">
        <w:rPr>
          <w:rFonts w:ascii="Times New Roman" w:hAnsi="Times New Roman" w:cs="Times New Roman"/>
        </w:rPr>
        <w:t xml:space="preserve"> от 28 июня 2014 года N 172-ФЗ "О стратегическом планировании в Российской Федерации" (далее - ФЗ-172) и </w:t>
      </w:r>
      <w:hyperlink r:id="rId11" w:history="1">
        <w:r w:rsidRPr="00D91741">
          <w:rPr>
            <w:rStyle w:val="a4"/>
            <w:rFonts w:ascii="Times New Roman" w:hAnsi="Times New Roman" w:cs="Times New Roman"/>
            <w:color w:val="auto"/>
          </w:rPr>
          <w:t>Закон</w:t>
        </w:r>
      </w:hyperlink>
      <w:r w:rsidRPr="00D91741">
        <w:rPr>
          <w:rFonts w:ascii="Times New Roman" w:hAnsi="Times New Roman" w:cs="Times New Roman"/>
        </w:rPr>
        <w:t xml:space="preserve"> Республики Татарстан от 16 марта 2015 года N 12-ЗРТ "О стратегическом плани</w:t>
      </w:r>
      <w:r w:rsidR="005E7492" w:rsidRPr="00D91741">
        <w:rPr>
          <w:rFonts w:ascii="Times New Roman" w:hAnsi="Times New Roman" w:cs="Times New Roman"/>
        </w:rPr>
        <w:t xml:space="preserve">ровании в Республике Татарстан", </w:t>
      </w:r>
      <w:r w:rsidR="00013AFE" w:rsidRPr="00D91741">
        <w:rPr>
          <w:rFonts w:ascii="Times New Roman" w:hAnsi="Times New Roman" w:cs="Times New Roman"/>
        </w:rPr>
        <w:t>ежегодное Послание Президента Республики Татарстан Государственному Совету Республики Татарстан</w:t>
      </w:r>
      <w:proofErr w:type="gramEnd"/>
      <w:r w:rsidR="00013AFE" w:rsidRPr="00D91741">
        <w:rPr>
          <w:rFonts w:ascii="Times New Roman" w:hAnsi="Times New Roman" w:cs="Times New Roman"/>
        </w:rPr>
        <w:t xml:space="preserve">, </w:t>
      </w:r>
      <w:r w:rsidR="005E7492" w:rsidRPr="00D91741">
        <w:rPr>
          <w:rFonts w:ascii="Times New Roman" w:hAnsi="Times New Roman" w:cs="Times New Roman"/>
        </w:rPr>
        <w:t xml:space="preserve">распоряжения главы </w:t>
      </w:r>
      <w:proofErr w:type="spellStart"/>
      <w:r w:rsidR="005E7492" w:rsidRPr="00D91741">
        <w:rPr>
          <w:rFonts w:ascii="Times New Roman" w:hAnsi="Times New Roman" w:cs="Times New Roman"/>
        </w:rPr>
        <w:t>Альметьевского</w:t>
      </w:r>
      <w:proofErr w:type="spellEnd"/>
      <w:r w:rsidR="005E7492" w:rsidRPr="00D91741">
        <w:rPr>
          <w:rFonts w:ascii="Times New Roman" w:hAnsi="Times New Roman" w:cs="Times New Roman"/>
        </w:rPr>
        <w:t xml:space="preserve"> муниципального района  Республики Татарстан от 24 февраля 2016 года №4.</w:t>
      </w:r>
    </w:p>
    <w:p w:rsidR="00816C68" w:rsidRPr="00D91741" w:rsidRDefault="00816C68">
      <w:pPr>
        <w:rPr>
          <w:rFonts w:ascii="Times New Roman" w:hAnsi="Times New Roman" w:cs="Times New Roman"/>
        </w:rPr>
      </w:pPr>
    </w:p>
    <w:p w:rsidR="00816C68" w:rsidRPr="00D91741" w:rsidRDefault="00816C68" w:rsidP="00816C68">
      <w:pPr>
        <w:jc w:val="center"/>
        <w:rPr>
          <w:rFonts w:ascii="Times New Roman" w:hAnsi="Times New Roman" w:cs="Times New Roman"/>
          <w:b/>
          <w:sz w:val="28"/>
          <w:szCs w:val="28"/>
        </w:rPr>
      </w:pPr>
      <w:r w:rsidRPr="00D91741">
        <w:rPr>
          <w:rFonts w:ascii="Times New Roman" w:hAnsi="Times New Roman" w:cs="Times New Roman"/>
          <w:b/>
          <w:sz w:val="28"/>
          <w:szCs w:val="28"/>
        </w:rPr>
        <w:t>2.</w:t>
      </w:r>
      <w:r w:rsidR="00B262A5" w:rsidRPr="00D91741">
        <w:rPr>
          <w:rFonts w:ascii="Times New Roman" w:hAnsi="Times New Roman" w:cs="Times New Roman"/>
          <w:b/>
          <w:sz w:val="28"/>
          <w:szCs w:val="28"/>
        </w:rPr>
        <w:t xml:space="preserve"> </w:t>
      </w:r>
      <w:r w:rsidR="005D5094" w:rsidRPr="00D91741">
        <w:rPr>
          <w:rFonts w:ascii="Times New Roman" w:hAnsi="Times New Roman" w:cs="Times New Roman"/>
          <w:b/>
          <w:sz w:val="28"/>
          <w:szCs w:val="28"/>
        </w:rPr>
        <w:t>Ц</w:t>
      </w:r>
      <w:r w:rsidRPr="00D91741">
        <w:rPr>
          <w:rFonts w:ascii="Times New Roman" w:hAnsi="Times New Roman" w:cs="Times New Roman"/>
          <w:b/>
          <w:sz w:val="28"/>
          <w:szCs w:val="28"/>
        </w:rPr>
        <w:t>ели и задачи</w:t>
      </w:r>
    </w:p>
    <w:p w:rsidR="00816C68" w:rsidRPr="00D91741" w:rsidRDefault="00816C68" w:rsidP="00816C68">
      <w:pPr>
        <w:jc w:val="center"/>
        <w:rPr>
          <w:rFonts w:ascii="Times New Roman" w:hAnsi="Times New Roman" w:cs="Times New Roman"/>
        </w:rPr>
      </w:pPr>
    </w:p>
    <w:p w:rsidR="001C7E34" w:rsidRPr="00D91741" w:rsidRDefault="00CF6695">
      <w:pPr>
        <w:rPr>
          <w:rFonts w:ascii="Times New Roman" w:hAnsi="Times New Roman" w:cs="Times New Roman"/>
        </w:rPr>
      </w:pPr>
      <w:r w:rsidRPr="00D91741">
        <w:rPr>
          <w:rFonts w:ascii="Times New Roman" w:hAnsi="Times New Roman" w:cs="Times New Roman"/>
        </w:rPr>
        <w:t xml:space="preserve">В Стратегии сформулирована главная стратегическая цель: </w:t>
      </w:r>
    </w:p>
    <w:p w:rsidR="001C7E34" w:rsidRPr="00D91741" w:rsidRDefault="00AE7BEA" w:rsidP="001C7E34">
      <w:pPr>
        <w:ind w:firstLine="567"/>
        <w:rPr>
          <w:rFonts w:ascii="Times New Roman" w:hAnsi="Times New Roman" w:cs="Times New Roman"/>
          <w:lang w:eastAsia="en-US"/>
        </w:rPr>
      </w:pPr>
      <w:proofErr w:type="spellStart"/>
      <w:r w:rsidRPr="00D91741">
        <w:rPr>
          <w:rFonts w:ascii="Times New Roman" w:hAnsi="Times New Roman" w:cs="Times New Roman"/>
        </w:rPr>
        <w:t>Альметьевский</w:t>
      </w:r>
      <w:proofErr w:type="spellEnd"/>
      <w:r w:rsidRPr="00D91741">
        <w:rPr>
          <w:rFonts w:ascii="Times New Roman" w:hAnsi="Times New Roman" w:cs="Times New Roman"/>
        </w:rPr>
        <w:t xml:space="preserve"> муниципальный район - территория, комфортная  для жизни, ведения бизнеса и развития личности являющийся перспективным, авангардным, международным, </w:t>
      </w:r>
      <w:r w:rsidR="002B6524" w:rsidRPr="00D91741">
        <w:rPr>
          <w:rFonts w:ascii="Times New Roman" w:hAnsi="Times New Roman" w:cs="Times New Roman"/>
        </w:rPr>
        <w:t>индустриально-аграрным и культурным центром.</w:t>
      </w:r>
    </w:p>
    <w:p w:rsidR="00AE7BEA" w:rsidRPr="00D91741" w:rsidRDefault="00AE7BEA" w:rsidP="00AE7BEA">
      <w:pPr>
        <w:rPr>
          <w:rFonts w:ascii="Times New Roman" w:hAnsi="Times New Roman" w:cs="Times New Roman"/>
        </w:rPr>
      </w:pPr>
      <w:r w:rsidRPr="00D91741">
        <w:rPr>
          <w:rFonts w:ascii="Times New Roman" w:hAnsi="Times New Roman" w:cs="Times New Roman"/>
        </w:rPr>
        <w:t xml:space="preserve">Задачи </w:t>
      </w:r>
      <w:r w:rsidR="00013AFE" w:rsidRPr="00D91741">
        <w:rPr>
          <w:rFonts w:ascii="Times New Roman" w:hAnsi="Times New Roman" w:cs="Times New Roman"/>
        </w:rPr>
        <w:t>С</w:t>
      </w:r>
      <w:r w:rsidRPr="00D91741">
        <w:rPr>
          <w:rFonts w:ascii="Times New Roman" w:hAnsi="Times New Roman" w:cs="Times New Roman"/>
        </w:rPr>
        <w:t>тратегии:</w:t>
      </w:r>
    </w:p>
    <w:p w:rsidR="00AE7BEA" w:rsidRPr="00D91741" w:rsidRDefault="00AE7BEA" w:rsidP="00AE7BEA">
      <w:pPr>
        <w:rPr>
          <w:rFonts w:ascii="Times New Roman" w:hAnsi="Times New Roman" w:cs="Times New Roman"/>
        </w:rPr>
      </w:pPr>
      <w:r w:rsidRPr="00D91741">
        <w:rPr>
          <w:rFonts w:ascii="Times New Roman" w:hAnsi="Times New Roman" w:cs="Times New Roman"/>
        </w:rPr>
        <w:t>1.</w:t>
      </w:r>
      <w:r w:rsidRPr="00D91741">
        <w:rPr>
          <w:rFonts w:ascii="Times New Roman" w:hAnsi="Times New Roman" w:cs="Times New Roman"/>
        </w:rPr>
        <w:tab/>
        <w:t xml:space="preserve">Повышение эффективности использования существующих ресурсов нефтегазодобывающей отрасли путем развития смежных наукоемких производств. </w:t>
      </w:r>
    </w:p>
    <w:p w:rsidR="00AE7BEA" w:rsidRPr="00D91741" w:rsidRDefault="00AE7BEA" w:rsidP="00AE7BEA">
      <w:pPr>
        <w:rPr>
          <w:rFonts w:ascii="Times New Roman" w:hAnsi="Times New Roman" w:cs="Times New Roman"/>
        </w:rPr>
      </w:pPr>
      <w:r w:rsidRPr="00D91741">
        <w:rPr>
          <w:rFonts w:ascii="Times New Roman" w:hAnsi="Times New Roman" w:cs="Times New Roman"/>
        </w:rPr>
        <w:t>2.</w:t>
      </w:r>
      <w:r w:rsidRPr="00D91741">
        <w:rPr>
          <w:rFonts w:ascii="Times New Roman" w:hAnsi="Times New Roman" w:cs="Times New Roman"/>
        </w:rPr>
        <w:tab/>
        <w:t>Диверсификация экономики путем развития обрабатывающей промышленности, агропромышленного кластера, спортивно-оздоровительного и медицинского туризма.</w:t>
      </w:r>
    </w:p>
    <w:p w:rsidR="00AE7BEA" w:rsidRPr="00D91741" w:rsidRDefault="00AE7BEA" w:rsidP="00AE7BEA">
      <w:pPr>
        <w:rPr>
          <w:rFonts w:ascii="Times New Roman" w:hAnsi="Times New Roman" w:cs="Times New Roman"/>
        </w:rPr>
      </w:pPr>
      <w:r w:rsidRPr="00D91741">
        <w:rPr>
          <w:rFonts w:ascii="Times New Roman" w:hAnsi="Times New Roman" w:cs="Times New Roman"/>
        </w:rPr>
        <w:t>3. Создание условий для эффективного формирования востребованного человеческого капитала.</w:t>
      </w:r>
    </w:p>
    <w:p w:rsidR="00AE7BEA" w:rsidRPr="00D91741" w:rsidRDefault="00AE7BEA" w:rsidP="00AE7BEA">
      <w:pPr>
        <w:rPr>
          <w:rFonts w:ascii="Times New Roman" w:hAnsi="Times New Roman" w:cs="Times New Roman"/>
        </w:rPr>
      </w:pPr>
      <w:r w:rsidRPr="00D91741">
        <w:rPr>
          <w:rFonts w:ascii="Times New Roman" w:hAnsi="Times New Roman" w:cs="Times New Roman"/>
        </w:rPr>
        <w:t>4. Повышение инвестиционной привлекательности территории.</w:t>
      </w:r>
    </w:p>
    <w:p w:rsidR="00505D34" w:rsidRPr="00D91741" w:rsidRDefault="00AE7BEA" w:rsidP="00AE7BEA">
      <w:pPr>
        <w:rPr>
          <w:rFonts w:ascii="Times New Roman" w:hAnsi="Times New Roman" w:cs="Times New Roman"/>
        </w:rPr>
      </w:pPr>
      <w:r w:rsidRPr="00D91741">
        <w:rPr>
          <w:rFonts w:ascii="Times New Roman" w:hAnsi="Times New Roman" w:cs="Times New Roman"/>
        </w:rPr>
        <w:t>5. Развитие социальной инфраструктуры муниципального района.</w:t>
      </w:r>
    </w:p>
    <w:p w:rsidR="00AE7BEA" w:rsidRPr="00D91741" w:rsidRDefault="00AE7BEA" w:rsidP="00AE7BEA">
      <w:pPr>
        <w:pStyle w:val="1"/>
        <w:spacing w:after="0"/>
        <w:ind w:firstLine="567"/>
        <w:jc w:val="both"/>
        <w:rPr>
          <w:rFonts w:ascii="Times New Roman" w:hAnsi="Times New Roman" w:cs="Times New Roman"/>
          <w:b w:val="0"/>
          <w:color w:val="auto"/>
        </w:rPr>
      </w:pPr>
      <w:bookmarkStart w:id="4" w:name="_Toc445113318"/>
      <w:bookmarkStart w:id="5" w:name="sub_101"/>
      <w:r w:rsidRPr="00D91741">
        <w:rPr>
          <w:rFonts w:ascii="Times New Roman" w:hAnsi="Times New Roman" w:cs="Times New Roman"/>
          <w:b w:val="0"/>
          <w:color w:val="auto"/>
        </w:rPr>
        <w:t xml:space="preserve">Стержень стратегии - человек, и три приоритета Стратегии группируются вокруг этого стержня: формирование и накопление человеческого капитала; создание комфортного пространства для развития человеческого капитала; создание общественных институтов, при которых человеческий капитал </w:t>
      </w:r>
      <w:proofErr w:type="gramStart"/>
      <w:r w:rsidRPr="00D91741">
        <w:rPr>
          <w:rFonts w:ascii="Times New Roman" w:hAnsi="Times New Roman" w:cs="Times New Roman"/>
          <w:b w:val="0"/>
          <w:color w:val="auto"/>
        </w:rPr>
        <w:t>востребован экономикой и может</w:t>
      </w:r>
      <w:proofErr w:type="gramEnd"/>
      <w:r w:rsidRPr="00D91741">
        <w:rPr>
          <w:rFonts w:ascii="Times New Roman" w:hAnsi="Times New Roman" w:cs="Times New Roman"/>
          <w:b w:val="0"/>
          <w:color w:val="auto"/>
        </w:rPr>
        <w:t xml:space="preserve"> успешно функционировать.</w:t>
      </w:r>
    </w:p>
    <w:p w:rsidR="00816C68" w:rsidRPr="00D91741" w:rsidRDefault="00816C68" w:rsidP="00BA3A5F">
      <w:pPr>
        <w:pStyle w:val="1"/>
        <w:spacing w:after="0"/>
        <w:rPr>
          <w:rFonts w:ascii="Times New Roman" w:hAnsi="Times New Roman" w:cs="Times New Roman"/>
          <w:b w:val="0"/>
          <w:color w:val="auto"/>
        </w:rPr>
      </w:pPr>
    </w:p>
    <w:p w:rsidR="00BA3A5F" w:rsidRPr="00D91741" w:rsidRDefault="005D5094" w:rsidP="00BA3A5F">
      <w:pPr>
        <w:pStyle w:val="1"/>
        <w:spacing w:after="0"/>
        <w:rPr>
          <w:rFonts w:ascii="Times New Roman" w:hAnsi="Times New Roman" w:cs="Times New Roman"/>
          <w:color w:val="auto"/>
          <w:sz w:val="28"/>
          <w:szCs w:val="28"/>
        </w:rPr>
      </w:pPr>
      <w:r w:rsidRPr="00D91741">
        <w:rPr>
          <w:rFonts w:ascii="Times New Roman" w:hAnsi="Times New Roman" w:cs="Times New Roman"/>
          <w:color w:val="auto"/>
          <w:sz w:val="28"/>
          <w:szCs w:val="28"/>
        </w:rPr>
        <w:t>3</w:t>
      </w:r>
      <w:r w:rsidR="00CF6695" w:rsidRPr="00D91741">
        <w:rPr>
          <w:rFonts w:ascii="Times New Roman" w:hAnsi="Times New Roman" w:cs="Times New Roman"/>
          <w:color w:val="auto"/>
          <w:sz w:val="28"/>
          <w:szCs w:val="28"/>
        </w:rPr>
        <w:t>. Стратегический анализ</w:t>
      </w:r>
      <w:bookmarkEnd w:id="4"/>
      <w:r w:rsidR="00BA3A5F" w:rsidRPr="00D91741">
        <w:rPr>
          <w:rFonts w:ascii="Times New Roman" w:hAnsi="Times New Roman" w:cs="Times New Roman"/>
          <w:color w:val="auto"/>
          <w:sz w:val="28"/>
          <w:szCs w:val="28"/>
        </w:rPr>
        <w:t xml:space="preserve"> развития </w:t>
      </w:r>
      <w:proofErr w:type="spellStart"/>
      <w:r w:rsidR="00BA3A5F" w:rsidRPr="00D91741">
        <w:rPr>
          <w:rFonts w:ascii="Times New Roman" w:hAnsi="Times New Roman" w:cs="Times New Roman"/>
          <w:color w:val="auto"/>
          <w:sz w:val="28"/>
          <w:szCs w:val="28"/>
        </w:rPr>
        <w:t>Альметьевского</w:t>
      </w:r>
      <w:proofErr w:type="spellEnd"/>
      <w:r w:rsidR="00BA3A5F" w:rsidRPr="00D91741">
        <w:rPr>
          <w:rFonts w:ascii="Times New Roman" w:hAnsi="Times New Roman" w:cs="Times New Roman"/>
          <w:color w:val="auto"/>
          <w:sz w:val="28"/>
          <w:szCs w:val="28"/>
        </w:rPr>
        <w:t xml:space="preserve"> муниципального района </w:t>
      </w:r>
    </w:p>
    <w:p w:rsidR="00CF6695" w:rsidRPr="00D91741" w:rsidRDefault="00BA3A5F" w:rsidP="00BA3A5F">
      <w:pPr>
        <w:pStyle w:val="1"/>
        <w:spacing w:after="0"/>
        <w:rPr>
          <w:rFonts w:ascii="Times New Roman" w:hAnsi="Times New Roman" w:cs="Times New Roman"/>
          <w:color w:val="auto"/>
          <w:sz w:val="28"/>
          <w:szCs w:val="28"/>
        </w:rPr>
      </w:pPr>
      <w:r w:rsidRPr="00D91741">
        <w:rPr>
          <w:rFonts w:ascii="Times New Roman" w:hAnsi="Times New Roman" w:cs="Times New Roman"/>
          <w:color w:val="auto"/>
          <w:sz w:val="28"/>
          <w:szCs w:val="28"/>
        </w:rPr>
        <w:t>Республики Татарстан</w:t>
      </w:r>
    </w:p>
    <w:bookmarkEnd w:id="5"/>
    <w:p w:rsidR="00CF6695" w:rsidRPr="00D91741" w:rsidRDefault="00CF6695">
      <w:pPr>
        <w:rPr>
          <w:rFonts w:ascii="Times New Roman" w:hAnsi="Times New Roman" w:cs="Times New Roman"/>
        </w:rPr>
      </w:pPr>
    </w:p>
    <w:p w:rsidR="00CF6695" w:rsidRPr="00D91741" w:rsidRDefault="005D5094">
      <w:pPr>
        <w:pStyle w:val="1"/>
        <w:rPr>
          <w:rFonts w:ascii="Times New Roman" w:hAnsi="Times New Roman" w:cs="Times New Roman"/>
          <w:color w:val="auto"/>
          <w:sz w:val="28"/>
          <w:szCs w:val="28"/>
        </w:rPr>
      </w:pPr>
      <w:bookmarkStart w:id="6" w:name="_Toc445113319"/>
      <w:bookmarkStart w:id="7" w:name="sub_111"/>
      <w:r w:rsidRPr="00D91741">
        <w:rPr>
          <w:rFonts w:ascii="Times New Roman" w:hAnsi="Times New Roman" w:cs="Times New Roman"/>
          <w:color w:val="auto"/>
          <w:sz w:val="28"/>
          <w:szCs w:val="28"/>
        </w:rPr>
        <w:t>3</w:t>
      </w:r>
      <w:r w:rsidR="00CF6695" w:rsidRPr="00D91741">
        <w:rPr>
          <w:rFonts w:ascii="Times New Roman" w:hAnsi="Times New Roman" w:cs="Times New Roman"/>
          <w:color w:val="auto"/>
          <w:sz w:val="28"/>
          <w:szCs w:val="28"/>
        </w:rPr>
        <w:t xml:space="preserve">.1. </w:t>
      </w:r>
      <w:bookmarkEnd w:id="6"/>
      <w:r w:rsidR="00BA3A5F" w:rsidRPr="00D91741">
        <w:rPr>
          <w:rFonts w:ascii="Times New Roman" w:hAnsi="Times New Roman" w:cs="Times New Roman"/>
          <w:color w:val="auto"/>
          <w:sz w:val="28"/>
          <w:szCs w:val="28"/>
        </w:rPr>
        <w:t>Основные сведения и особенности экономико-географического положения</w:t>
      </w:r>
    </w:p>
    <w:bookmarkEnd w:id="7"/>
    <w:p w:rsidR="00225B6E" w:rsidRPr="00D91741" w:rsidRDefault="00225B6E" w:rsidP="00225B6E">
      <w:pPr>
        <w:tabs>
          <w:tab w:val="left" w:pos="567"/>
        </w:tabs>
        <w:ind w:firstLine="540"/>
        <w:rPr>
          <w:rFonts w:ascii="Times New Roman" w:hAnsi="Times New Roman" w:cs="Times New Roman"/>
        </w:rPr>
      </w:pPr>
      <w:proofErr w:type="spellStart"/>
      <w:r w:rsidRPr="00D91741">
        <w:rPr>
          <w:rFonts w:ascii="Times New Roman" w:hAnsi="Times New Roman" w:cs="Times New Roman"/>
        </w:rPr>
        <w:t>Альметьевский</w:t>
      </w:r>
      <w:proofErr w:type="spellEnd"/>
      <w:r w:rsidRPr="00D91741">
        <w:rPr>
          <w:rFonts w:ascii="Times New Roman" w:hAnsi="Times New Roman" w:cs="Times New Roman"/>
        </w:rPr>
        <w:t xml:space="preserve"> муниципальный район не только одн</w:t>
      </w:r>
      <w:r w:rsidR="00013AFE" w:rsidRPr="00D91741">
        <w:rPr>
          <w:rFonts w:ascii="Times New Roman" w:hAnsi="Times New Roman" w:cs="Times New Roman"/>
        </w:rPr>
        <w:t>о</w:t>
      </w:r>
      <w:r w:rsidRPr="00D91741">
        <w:rPr>
          <w:rFonts w:ascii="Times New Roman" w:hAnsi="Times New Roman" w:cs="Times New Roman"/>
        </w:rPr>
        <w:t xml:space="preserve"> из крупнейших территориальных образований, но также </w:t>
      </w:r>
      <w:r w:rsidR="00C32949" w:rsidRPr="00D91741">
        <w:rPr>
          <w:rFonts w:ascii="Times New Roman" w:hAnsi="Times New Roman" w:cs="Times New Roman"/>
        </w:rPr>
        <w:t xml:space="preserve">социально-культурный </w:t>
      </w:r>
      <w:r w:rsidRPr="00D91741">
        <w:rPr>
          <w:rFonts w:ascii="Times New Roman" w:hAnsi="Times New Roman" w:cs="Times New Roman"/>
        </w:rPr>
        <w:t xml:space="preserve">и экономически значимый регион Республики Татарстан. Территория района расположена на юго-востоке </w:t>
      </w:r>
      <w:proofErr w:type="spellStart"/>
      <w:r w:rsidRPr="00D91741">
        <w:rPr>
          <w:rFonts w:ascii="Times New Roman" w:hAnsi="Times New Roman" w:cs="Times New Roman"/>
        </w:rPr>
        <w:t>Бугульминско-Белебеевской</w:t>
      </w:r>
      <w:proofErr w:type="spellEnd"/>
      <w:r w:rsidRPr="00D91741">
        <w:rPr>
          <w:rFonts w:ascii="Times New Roman" w:hAnsi="Times New Roman" w:cs="Times New Roman"/>
        </w:rPr>
        <w:t xml:space="preserve"> возвышенности, представляет собой слабохолмистое возвышенное плато с абсолютными высотами 200-328 м. По территории района протекают реки </w:t>
      </w:r>
      <w:proofErr w:type="spellStart"/>
      <w:r w:rsidRPr="00D91741">
        <w:rPr>
          <w:rFonts w:ascii="Times New Roman" w:hAnsi="Times New Roman" w:cs="Times New Roman"/>
        </w:rPr>
        <w:t>Кичуй</w:t>
      </w:r>
      <w:proofErr w:type="spellEnd"/>
      <w:r w:rsidRPr="00D91741">
        <w:rPr>
          <w:rFonts w:ascii="Times New Roman" w:hAnsi="Times New Roman" w:cs="Times New Roman"/>
        </w:rPr>
        <w:t xml:space="preserve"> и Степной </w:t>
      </w:r>
      <w:proofErr w:type="spellStart"/>
      <w:r w:rsidRPr="00D91741">
        <w:rPr>
          <w:rFonts w:ascii="Times New Roman" w:hAnsi="Times New Roman" w:cs="Times New Roman"/>
        </w:rPr>
        <w:t>Зай</w:t>
      </w:r>
      <w:proofErr w:type="spellEnd"/>
      <w:r w:rsidRPr="00D91741">
        <w:rPr>
          <w:rFonts w:ascii="Times New Roman" w:hAnsi="Times New Roman" w:cs="Times New Roman"/>
        </w:rPr>
        <w:t xml:space="preserve"> с их притоками. Имеются запасы нефти, газа, известняков, доломитов. Распространены серые и темно-серые слабоподзолистые и типичные черноземы. По всей территории района ведется нефтедобыча.</w:t>
      </w:r>
    </w:p>
    <w:p w:rsidR="00225B6E" w:rsidRPr="00D91741" w:rsidRDefault="00225B6E" w:rsidP="00225B6E">
      <w:pPr>
        <w:ind w:firstLine="540"/>
        <w:rPr>
          <w:rFonts w:ascii="Times New Roman" w:hAnsi="Times New Roman" w:cs="Times New Roman"/>
        </w:rPr>
      </w:pPr>
      <w:r w:rsidRPr="00D91741">
        <w:rPr>
          <w:rFonts w:ascii="Times New Roman" w:hAnsi="Times New Roman" w:cs="Times New Roman"/>
        </w:rPr>
        <w:t>Территория района составляет 2542,93 км²</w:t>
      </w:r>
      <w:r w:rsidR="00013AFE" w:rsidRPr="00D91741">
        <w:rPr>
          <w:rFonts w:ascii="Times New Roman" w:hAnsi="Times New Roman" w:cs="Times New Roman"/>
        </w:rPr>
        <w:t>,</w:t>
      </w:r>
      <w:r w:rsidRPr="00D91741">
        <w:rPr>
          <w:rFonts w:ascii="Times New Roman" w:hAnsi="Times New Roman" w:cs="Times New Roman"/>
        </w:rPr>
        <w:t xml:space="preserve"> </w:t>
      </w:r>
      <w:r w:rsidR="00013AFE" w:rsidRPr="00D91741">
        <w:rPr>
          <w:rFonts w:ascii="Times New Roman" w:hAnsi="Times New Roman" w:cs="Times New Roman"/>
        </w:rPr>
        <w:t>г</w:t>
      </w:r>
      <w:r w:rsidRPr="00D91741">
        <w:rPr>
          <w:rFonts w:ascii="Times New Roman" w:hAnsi="Times New Roman" w:cs="Times New Roman"/>
        </w:rPr>
        <w:t xml:space="preserve">раничит на севере с </w:t>
      </w:r>
      <w:proofErr w:type="spellStart"/>
      <w:r w:rsidRPr="00D91741">
        <w:rPr>
          <w:rFonts w:ascii="Times New Roman" w:hAnsi="Times New Roman" w:cs="Times New Roman"/>
        </w:rPr>
        <w:t>Сармановским</w:t>
      </w:r>
      <w:proofErr w:type="spellEnd"/>
      <w:r w:rsidRPr="00D91741">
        <w:rPr>
          <w:rFonts w:ascii="Times New Roman" w:hAnsi="Times New Roman" w:cs="Times New Roman"/>
        </w:rPr>
        <w:t xml:space="preserve">, </w:t>
      </w:r>
      <w:proofErr w:type="spellStart"/>
      <w:r w:rsidRPr="00D91741">
        <w:rPr>
          <w:rFonts w:ascii="Times New Roman" w:hAnsi="Times New Roman" w:cs="Times New Roman"/>
        </w:rPr>
        <w:t>Заинским</w:t>
      </w:r>
      <w:proofErr w:type="spellEnd"/>
      <w:r w:rsidRPr="00D91741">
        <w:rPr>
          <w:rFonts w:ascii="Times New Roman" w:hAnsi="Times New Roman" w:cs="Times New Roman"/>
        </w:rPr>
        <w:t xml:space="preserve"> и Нижнекамским, на западе - с </w:t>
      </w:r>
      <w:proofErr w:type="spellStart"/>
      <w:r w:rsidRPr="00D91741">
        <w:rPr>
          <w:rFonts w:ascii="Times New Roman" w:hAnsi="Times New Roman" w:cs="Times New Roman"/>
        </w:rPr>
        <w:t>Новошешминским</w:t>
      </w:r>
      <w:proofErr w:type="spellEnd"/>
      <w:r w:rsidRPr="00D91741">
        <w:rPr>
          <w:rFonts w:ascii="Times New Roman" w:hAnsi="Times New Roman" w:cs="Times New Roman"/>
        </w:rPr>
        <w:t xml:space="preserve"> и </w:t>
      </w:r>
      <w:proofErr w:type="spellStart"/>
      <w:r w:rsidRPr="00D91741">
        <w:rPr>
          <w:rFonts w:ascii="Times New Roman" w:hAnsi="Times New Roman" w:cs="Times New Roman"/>
        </w:rPr>
        <w:t>Черемшанским</w:t>
      </w:r>
      <w:proofErr w:type="spellEnd"/>
      <w:r w:rsidRPr="00D91741">
        <w:rPr>
          <w:rFonts w:ascii="Times New Roman" w:hAnsi="Times New Roman" w:cs="Times New Roman"/>
        </w:rPr>
        <w:t xml:space="preserve">, на юге - с </w:t>
      </w:r>
      <w:proofErr w:type="spellStart"/>
      <w:r w:rsidRPr="00D91741">
        <w:rPr>
          <w:rFonts w:ascii="Times New Roman" w:hAnsi="Times New Roman" w:cs="Times New Roman"/>
        </w:rPr>
        <w:t>Лениногорским</w:t>
      </w:r>
      <w:proofErr w:type="spellEnd"/>
      <w:r w:rsidRPr="00D91741">
        <w:rPr>
          <w:rFonts w:ascii="Times New Roman" w:hAnsi="Times New Roman" w:cs="Times New Roman"/>
        </w:rPr>
        <w:t xml:space="preserve"> и </w:t>
      </w:r>
      <w:proofErr w:type="spellStart"/>
      <w:r w:rsidRPr="00D91741">
        <w:rPr>
          <w:rFonts w:ascii="Times New Roman" w:hAnsi="Times New Roman" w:cs="Times New Roman"/>
        </w:rPr>
        <w:t>Бугульминским</w:t>
      </w:r>
      <w:proofErr w:type="spellEnd"/>
      <w:r w:rsidRPr="00D91741">
        <w:rPr>
          <w:rFonts w:ascii="Times New Roman" w:hAnsi="Times New Roman" w:cs="Times New Roman"/>
        </w:rPr>
        <w:t xml:space="preserve">, на востоке - с </w:t>
      </w:r>
      <w:proofErr w:type="spellStart"/>
      <w:r w:rsidRPr="00D91741">
        <w:rPr>
          <w:rFonts w:ascii="Times New Roman" w:hAnsi="Times New Roman" w:cs="Times New Roman"/>
        </w:rPr>
        <w:t>Азнакаевским</w:t>
      </w:r>
      <w:proofErr w:type="spellEnd"/>
      <w:r w:rsidRPr="00D91741">
        <w:rPr>
          <w:rFonts w:ascii="Times New Roman" w:hAnsi="Times New Roman" w:cs="Times New Roman"/>
        </w:rPr>
        <w:t xml:space="preserve"> районами.</w:t>
      </w:r>
    </w:p>
    <w:p w:rsidR="00225B6E" w:rsidRPr="00D91741" w:rsidRDefault="00225B6E" w:rsidP="00225B6E">
      <w:pPr>
        <w:shd w:val="clear" w:color="auto" w:fill="FFFFFF"/>
        <w:ind w:firstLine="567"/>
        <w:rPr>
          <w:rFonts w:ascii="Times New Roman" w:hAnsi="Times New Roman" w:cs="Times New Roman"/>
        </w:rPr>
      </w:pPr>
      <w:proofErr w:type="gramStart"/>
      <w:r w:rsidRPr="00D91741">
        <w:rPr>
          <w:rFonts w:ascii="Times New Roman" w:hAnsi="Times New Roman" w:cs="Times New Roman"/>
        </w:rPr>
        <w:t>Основан</w:t>
      </w:r>
      <w:proofErr w:type="gramEnd"/>
      <w:r w:rsidRPr="00D91741">
        <w:rPr>
          <w:rFonts w:ascii="Times New Roman" w:hAnsi="Times New Roman" w:cs="Times New Roman"/>
        </w:rPr>
        <w:t xml:space="preserve"> в XVIII веке, до 1952 года - село </w:t>
      </w:r>
      <w:proofErr w:type="spellStart"/>
      <w:r w:rsidRPr="00D91741">
        <w:rPr>
          <w:rFonts w:ascii="Times New Roman" w:hAnsi="Times New Roman" w:cs="Times New Roman"/>
        </w:rPr>
        <w:t>Альметьево</w:t>
      </w:r>
      <w:proofErr w:type="spellEnd"/>
      <w:r w:rsidRPr="00D91741">
        <w:rPr>
          <w:rFonts w:ascii="Times New Roman" w:hAnsi="Times New Roman" w:cs="Times New Roman"/>
        </w:rPr>
        <w:t xml:space="preserve">, затем - </w:t>
      </w:r>
      <w:proofErr w:type="spellStart"/>
      <w:r w:rsidRPr="00D91741">
        <w:rPr>
          <w:rFonts w:ascii="Times New Roman" w:hAnsi="Times New Roman" w:cs="Times New Roman"/>
        </w:rPr>
        <w:t>р.п</w:t>
      </w:r>
      <w:proofErr w:type="spellEnd"/>
      <w:r w:rsidRPr="00D91741">
        <w:rPr>
          <w:rFonts w:ascii="Times New Roman" w:hAnsi="Times New Roman" w:cs="Times New Roman"/>
        </w:rPr>
        <w:t xml:space="preserve">. Альметьевск. В связи с открытием и разработкой нефтяных месторождений село </w:t>
      </w:r>
      <w:proofErr w:type="spellStart"/>
      <w:r w:rsidRPr="00D91741">
        <w:rPr>
          <w:rFonts w:ascii="Times New Roman" w:hAnsi="Times New Roman" w:cs="Times New Roman"/>
        </w:rPr>
        <w:t>Альметьево</w:t>
      </w:r>
      <w:proofErr w:type="spellEnd"/>
      <w:r w:rsidRPr="00D91741">
        <w:rPr>
          <w:rFonts w:ascii="Times New Roman" w:hAnsi="Times New Roman" w:cs="Times New Roman"/>
        </w:rPr>
        <w:t xml:space="preserve"> в 1953 году преобразовано </w:t>
      </w:r>
      <w:r w:rsidRPr="00D91741">
        <w:rPr>
          <w:rFonts w:ascii="Times New Roman" w:hAnsi="Times New Roman" w:cs="Times New Roman"/>
        </w:rPr>
        <w:lastRenderedPageBreak/>
        <w:t>в город Альметьевск.</w:t>
      </w:r>
    </w:p>
    <w:p w:rsidR="003D5997" w:rsidRPr="00D91741" w:rsidRDefault="00225B6E" w:rsidP="003D5997">
      <w:pPr>
        <w:widowControl/>
        <w:shd w:val="clear" w:color="auto" w:fill="FFFFFF"/>
        <w:autoSpaceDE/>
        <w:autoSpaceDN/>
        <w:adjustRightInd/>
        <w:ind w:firstLine="567"/>
        <w:rPr>
          <w:rFonts w:ascii="Times New Roman" w:hAnsi="Times New Roman" w:cs="Times New Roman"/>
          <w:color w:val="303030"/>
        </w:rPr>
      </w:pPr>
      <w:r w:rsidRPr="00D91741">
        <w:rPr>
          <w:rFonts w:ascii="Times New Roman" w:hAnsi="Times New Roman" w:cs="Times New Roman"/>
        </w:rPr>
        <w:t xml:space="preserve">Крупный узел автодорог. В 10 км от города - железная дорога </w:t>
      </w:r>
      <w:proofErr w:type="gramStart"/>
      <w:r w:rsidRPr="00D91741">
        <w:rPr>
          <w:rFonts w:ascii="Times New Roman" w:hAnsi="Times New Roman" w:cs="Times New Roman"/>
        </w:rPr>
        <w:t>Бугульма-Набережные</w:t>
      </w:r>
      <w:proofErr w:type="gramEnd"/>
      <w:r w:rsidRPr="00D91741">
        <w:rPr>
          <w:rFonts w:ascii="Times New Roman" w:hAnsi="Times New Roman" w:cs="Times New Roman"/>
        </w:rPr>
        <w:t xml:space="preserve"> Челны-Агрыз</w:t>
      </w:r>
      <w:r w:rsidRPr="00D91741">
        <w:rPr>
          <w:rFonts w:ascii="Times New Roman" w:hAnsi="Times New Roman" w:cs="Times New Roman"/>
          <w:color w:val="303030"/>
        </w:rPr>
        <w:t>.</w:t>
      </w:r>
      <w:r w:rsidR="00013AFE" w:rsidRPr="00D91741">
        <w:rPr>
          <w:rFonts w:ascii="Times New Roman" w:hAnsi="Times New Roman" w:cs="Times New Roman"/>
          <w:color w:val="303030"/>
        </w:rPr>
        <w:t xml:space="preserve"> </w:t>
      </w:r>
      <w:r w:rsidR="003D5997" w:rsidRPr="00D91741">
        <w:rPr>
          <w:rFonts w:ascii="Times New Roman" w:hAnsi="Times New Roman" w:cs="Times New Roman"/>
        </w:rPr>
        <w:t xml:space="preserve">Относительная </w:t>
      </w:r>
      <w:proofErr w:type="spellStart"/>
      <w:r w:rsidR="003D5997" w:rsidRPr="00D91741">
        <w:rPr>
          <w:rFonts w:ascii="Times New Roman" w:hAnsi="Times New Roman" w:cs="Times New Roman"/>
        </w:rPr>
        <w:t>равноудаленность</w:t>
      </w:r>
      <w:proofErr w:type="spellEnd"/>
      <w:r w:rsidR="003D5997" w:rsidRPr="00D91741">
        <w:rPr>
          <w:rFonts w:ascii="Times New Roman" w:hAnsi="Times New Roman" w:cs="Times New Roman"/>
        </w:rPr>
        <w:t xml:space="preserve"> от основных городов юго-восточной агломерации, а также прохождение по территории района трассы Казань-Оренбург и наличие в зоне часовой транспортной досягаемости аэропортов Бугульмы и </w:t>
      </w:r>
      <w:proofErr w:type="spellStart"/>
      <w:r w:rsidR="003D5997" w:rsidRPr="00D91741">
        <w:rPr>
          <w:rFonts w:ascii="Times New Roman" w:hAnsi="Times New Roman" w:cs="Times New Roman"/>
        </w:rPr>
        <w:t>Бегишево</w:t>
      </w:r>
      <w:proofErr w:type="spellEnd"/>
      <w:r w:rsidR="003D5997" w:rsidRPr="00D91741">
        <w:rPr>
          <w:rFonts w:ascii="Times New Roman" w:hAnsi="Times New Roman" w:cs="Times New Roman"/>
        </w:rPr>
        <w:t xml:space="preserve">, </w:t>
      </w:r>
      <w:proofErr w:type="spellStart"/>
      <w:r w:rsidR="003D5997" w:rsidRPr="00D91741">
        <w:rPr>
          <w:rFonts w:ascii="Times New Roman" w:hAnsi="Times New Roman" w:cs="Times New Roman"/>
        </w:rPr>
        <w:t>Бугульминского</w:t>
      </w:r>
      <w:proofErr w:type="spellEnd"/>
      <w:r w:rsidR="003D5997" w:rsidRPr="00D91741">
        <w:rPr>
          <w:rFonts w:ascii="Times New Roman" w:hAnsi="Times New Roman" w:cs="Times New Roman"/>
        </w:rPr>
        <w:t xml:space="preserve"> железнодорожного вокзала и ж/д станции «</w:t>
      </w:r>
      <w:proofErr w:type="spellStart"/>
      <w:r w:rsidR="003D5997" w:rsidRPr="00D91741">
        <w:rPr>
          <w:rFonts w:ascii="Times New Roman" w:hAnsi="Times New Roman" w:cs="Times New Roman"/>
        </w:rPr>
        <w:t>Альметьевская</w:t>
      </w:r>
      <w:proofErr w:type="spellEnd"/>
      <w:r w:rsidR="007F6A96" w:rsidRPr="00D91741">
        <w:rPr>
          <w:rFonts w:ascii="Times New Roman" w:hAnsi="Times New Roman" w:cs="Times New Roman"/>
        </w:rPr>
        <w:t>»</w:t>
      </w:r>
      <w:r w:rsidR="00013AFE" w:rsidRPr="00D91741">
        <w:rPr>
          <w:rFonts w:ascii="Times New Roman" w:hAnsi="Times New Roman" w:cs="Times New Roman"/>
        </w:rPr>
        <w:t xml:space="preserve"> является важным конкурентным преимуществом района</w:t>
      </w:r>
      <w:r w:rsidR="003D5997" w:rsidRPr="00D91741">
        <w:rPr>
          <w:rFonts w:ascii="Times New Roman" w:hAnsi="Times New Roman" w:cs="Times New Roman"/>
        </w:rPr>
        <w:t>.</w:t>
      </w:r>
    </w:p>
    <w:p w:rsidR="003D5997" w:rsidRPr="00D91741" w:rsidRDefault="003D5997" w:rsidP="003D5997">
      <w:pPr>
        <w:widowControl/>
        <w:shd w:val="clear" w:color="auto" w:fill="FFFFFF"/>
        <w:autoSpaceDE/>
        <w:autoSpaceDN/>
        <w:adjustRightInd/>
        <w:ind w:firstLine="567"/>
        <w:rPr>
          <w:rFonts w:ascii="Times New Roman" w:hAnsi="Times New Roman" w:cs="Times New Roman"/>
        </w:rPr>
      </w:pPr>
    </w:p>
    <w:p w:rsidR="00BA3A5F" w:rsidRPr="00D91741" w:rsidRDefault="005D5094" w:rsidP="00087284">
      <w:pPr>
        <w:pStyle w:val="1"/>
        <w:rPr>
          <w:rFonts w:ascii="Times New Roman" w:hAnsi="Times New Roman" w:cs="Times New Roman"/>
          <w:color w:val="auto"/>
          <w:sz w:val="28"/>
          <w:szCs w:val="28"/>
        </w:rPr>
      </w:pPr>
      <w:r w:rsidRPr="00D91741">
        <w:rPr>
          <w:rFonts w:ascii="Times New Roman" w:hAnsi="Times New Roman" w:cs="Times New Roman"/>
          <w:color w:val="auto"/>
          <w:sz w:val="28"/>
          <w:szCs w:val="28"/>
        </w:rPr>
        <w:t>3</w:t>
      </w:r>
      <w:r w:rsidR="00482616" w:rsidRPr="00D91741">
        <w:rPr>
          <w:rFonts w:ascii="Times New Roman" w:hAnsi="Times New Roman" w:cs="Times New Roman"/>
          <w:color w:val="auto"/>
          <w:sz w:val="28"/>
          <w:szCs w:val="28"/>
        </w:rPr>
        <w:t>.2.</w:t>
      </w:r>
      <w:r w:rsidR="00241524" w:rsidRPr="00D91741">
        <w:rPr>
          <w:rFonts w:ascii="Times New Roman" w:hAnsi="Times New Roman" w:cs="Times New Roman"/>
          <w:color w:val="auto"/>
          <w:sz w:val="28"/>
          <w:szCs w:val="28"/>
        </w:rPr>
        <w:t xml:space="preserve"> </w:t>
      </w:r>
      <w:r w:rsidR="00482616" w:rsidRPr="00D91741">
        <w:rPr>
          <w:rFonts w:ascii="Times New Roman" w:hAnsi="Times New Roman" w:cs="Times New Roman"/>
          <w:color w:val="auto"/>
          <w:sz w:val="28"/>
          <w:szCs w:val="28"/>
        </w:rPr>
        <w:t>Анализ основных показателей, тенденций, проблем и диспропорций, сложившихся в социально-экономическом развитии</w:t>
      </w:r>
    </w:p>
    <w:p w:rsidR="00197043" w:rsidRPr="00D91741" w:rsidRDefault="00197043" w:rsidP="00197043">
      <w:pPr>
        <w:rPr>
          <w:rFonts w:ascii="Times New Roman" w:hAnsi="Times New Roman" w:cs="Times New Roman"/>
        </w:rPr>
      </w:pPr>
      <w:r w:rsidRPr="00D91741">
        <w:rPr>
          <w:rFonts w:ascii="Times New Roman" w:hAnsi="Times New Roman" w:cs="Times New Roman"/>
          <w:b/>
        </w:rPr>
        <w:tab/>
      </w:r>
    </w:p>
    <w:p w:rsidR="00197043" w:rsidRPr="00D91741" w:rsidRDefault="005D5094" w:rsidP="00087284">
      <w:pPr>
        <w:pStyle w:val="1"/>
        <w:rPr>
          <w:rFonts w:ascii="Times New Roman" w:hAnsi="Times New Roman" w:cs="Times New Roman"/>
          <w:color w:val="auto"/>
        </w:rPr>
      </w:pPr>
      <w:r w:rsidRPr="00D91741">
        <w:rPr>
          <w:rFonts w:ascii="Times New Roman" w:hAnsi="Times New Roman" w:cs="Times New Roman"/>
          <w:color w:val="auto"/>
        </w:rPr>
        <w:t>3</w:t>
      </w:r>
      <w:r w:rsidR="00197043" w:rsidRPr="00D91741">
        <w:rPr>
          <w:rFonts w:ascii="Times New Roman" w:hAnsi="Times New Roman" w:cs="Times New Roman"/>
          <w:color w:val="auto"/>
        </w:rPr>
        <w:t xml:space="preserve">.2.1. Анализ </w:t>
      </w:r>
      <w:r w:rsidR="00241524" w:rsidRPr="00D91741">
        <w:rPr>
          <w:rFonts w:ascii="Times New Roman" w:hAnsi="Times New Roman" w:cs="Times New Roman"/>
          <w:color w:val="auto"/>
        </w:rPr>
        <w:t xml:space="preserve">сильных и слабых сторон, возможностей и угроз </w:t>
      </w:r>
      <w:proofErr w:type="spellStart"/>
      <w:r w:rsidR="00241524" w:rsidRPr="00D91741">
        <w:rPr>
          <w:rFonts w:ascii="Times New Roman" w:hAnsi="Times New Roman" w:cs="Times New Roman"/>
          <w:color w:val="auto"/>
        </w:rPr>
        <w:t>Альметьевского</w:t>
      </w:r>
      <w:proofErr w:type="spellEnd"/>
      <w:r w:rsidR="00241524" w:rsidRPr="00D91741">
        <w:rPr>
          <w:rFonts w:ascii="Times New Roman" w:hAnsi="Times New Roman" w:cs="Times New Roman"/>
          <w:color w:val="auto"/>
        </w:rPr>
        <w:t xml:space="preserve"> муниципального района</w:t>
      </w:r>
    </w:p>
    <w:p w:rsidR="00241524" w:rsidRPr="00D91741" w:rsidRDefault="00241524" w:rsidP="00241524">
      <w:pPr>
        <w:rPr>
          <w:rFonts w:ascii="Times New Roman" w:hAnsi="Times New Roman" w:cs="Times New Roman"/>
          <w:b/>
        </w:rPr>
      </w:pPr>
      <w:r w:rsidRPr="00D91741">
        <w:rPr>
          <w:rFonts w:ascii="Times New Roman" w:hAnsi="Times New Roman" w:cs="Times New Roman"/>
          <w:b/>
        </w:rPr>
        <w:t xml:space="preserve">Сильные стороны </w:t>
      </w:r>
      <w:proofErr w:type="spellStart"/>
      <w:r w:rsidRPr="00D91741">
        <w:rPr>
          <w:rFonts w:ascii="Times New Roman" w:hAnsi="Times New Roman" w:cs="Times New Roman"/>
          <w:b/>
        </w:rPr>
        <w:t>Альметьевского</w:t>
      </w:r>
      <w:proofErr w:type="spellEnd"/>
      <w:r w:rsidRPr="00D91741">
        <w:rPr>
          <w:rFonts w:ascii="Times New Roman" w:hAnsi="Times New Roman" w:cs="Times New Roman"/>
          <w:b/>
        </w:rPr>
        <w:t xml:space="preserve"> муниципального района.</w:t>
      </w:r>
    </w:p>
    <w:p w:rsidR="00241524" w:rsidRPr="00D91741" w:rsidRDefault="00241524" w:rsidP="00241524">
      <w:pPr>
        <w:pStyle w:val="affffc"/>
        <w:numPr>
          <w:ilvl w:val="0"/>
          <w:numId w:val="30"/>
        </w:numPr>
        <w:spacing w:after="0"/>
        <w:ind w:left="993" w:hanging="284"/>
        <w:jc w:val="both"/>
        <w:rPr>
          <w:rFonts w:ascii="Times New Roman" w:hAnsi="Times New Roman"/>
          <w:sz w:val="24"/>
          <w:szCs w:val="24"/>
        </w:rPr>
      </w:pPr>
      <w:r w:rsidRPr="00D91741">
        <w:rPr>
          <w:rFonts w:ascii="Times New Roman" w:hAnsi="Times New Roman"/>
          <w:sz w:val="24"/>
          <w:szCs w:val="24"/>
        </w:rPr>
        <w:t>Высокий уровень промышленного производства</w:t>
      </w:r>
      <w:r w:rsidR="00C851AB" w:rsidRPr="00D91741">
        <w:rPr>
          <w:rFonts w:ascii="Times New Roman" w:hAnsi="Times New Roman"/>
          <w:sz w:val="24"/>
          <w:szCs w:val="24"/>
          <w:lang w:val="ru-RU"/>
        </w:rPr>
        <w:t>,</w:t>
      </w:r>
      <w:r w:rsidRPr="00D91741">
        <w:rPr>
          <w:rFonts w:ascii="Times New Roman" w:hAnsi="Times New Roman"/>
          <w:sz w:val="24"/>
          <w:szCs w:val="24"/>
        </w:rPr>
        <w:t xml:space="preserve"> связанный с нефтегазодобывающей отраслью муниципального района около 30% от общереспубликанского показателя.</w:t>
      </w:r>
    </w:p>
    <w:p w:rsidR="00241524" w:rsidRPr="00D91741" w:rsidRDefault="00241524" w:rsidP="00241524">
      <w:pPr>
        <w:pStyle w:val="affffc"/>
        <w:numPr>
          <w:ilvl w:val="0"/>
          <w:numId w:val="30"/>
        </w:numPr>
        <w:spacing w:after="0"/>
        <w:ind w:left="993" w:hanging="284"/>
        <w:jc w:val="both"/>
        <w:rPr>
          <w:rFonts w:ascii="Times New Roman" w:hAnsi="Times New Roman"/>
          <w:sz w:val="24"/>
          <w:szCs w:val="24"/>
        </w:rPr>
      </w:pPr>
      <w:r w:rsidRPr="00D91741">
        <w:rPr>
          <w:rFonts w:ascii="Times New Roman" w:hAnsi="Times New Roman"/>
          <w:sz w:val="24"/>
          <w:szCs w:val="24"/>
        </w:rPr>
        <w:t>Присутствие в экономике района предприятий обрабатывающей отрасли с общим объёмом около 12 млрд. руб. в год.</w:t>
      </w:r>
    </w:p>
    <w:p w:rsidR="00241524" w:rsidRPr="00D91741" w:rsidRDefault="008607B8" w:rsidP="00241524">
      <w:pPr>
        <w:pStyle w:val="affffc"/>
        <w:numPr>
          <w:ilvl w:val="0"/>
          <w:numId w:val="30"/>
        </w:numPr>
        <w:spacing w:after="0"/>
        <w:ind w:left="993" w:hanging="284"/>
        <w:jc w:val="both"/>
        <w:rPr>
          <w:rFonts w:ascii="Times New Roman" w:hAnsi="Times New Roman"/>
          <w:sz w:val="24"/>
          <w:szCs w:val="24"/>
        </w:rPr>
      </w:pPr>
      <w:r w:rsidRPr="00D91741">
        <w:rPr>
          <w:rFonts w:ascii="Times New Roman" w:hAnsi="Times New Roman"/>
          <w:sz w:val="24"/>
          <w:szCs w:val="24"/>
          <w:lang w:val="ru-RU"/>
        </w:rPr>
        <w:t>П</w:t>
      </w:r>
      <w:proofErr w:type="spellStart"/>
      <w:r w:rsidR="00241524" w:rsidRPr="00D91741">
        <w:rPr>
          <w:rFonts w:ascii="Times New Roman" w:hAnsi="Times New Roman"/>
          <w:sz w:val="24"/>
          <w:szCs w:val="24"/>
        </w:rPr>
        <w:t>оказател</w:t>
      </w:r>
      <w:r w:rsidRPr="00D91741">
        <w:rPr>
          <w:rFonts w:ascii="Times New Roman" w:hAnsi="Times New Roman"/>
          <w:sz w:val="24"/>
          <w:szCs w:val="24"/>
          <w:lang w:val="ru-RU"/>
        </w:rPr>
        <w:t>и</w:t>
      </w:r>
      <w:proofErr w:type="spellEnd"/>
      <w:r w:rsidR="00241524" w:rsidRPr="00D91741">
        <w:rPr>
          <w:rFonts w:ascii="Times New Roman" w:hAnsi="Times New Roman"/>
          <w:sz w:val="24"/>
          <w:szCs w:val="24"/>
        </w:rPr>
        <w:t xml:space="preserve"> денежного дохода н</w:t>
      </w:r>
      <w:r w:rsidR="000A6223" w:rsidRPr="00D91741">
        <w:rPr>
          <w:rFonts w:ascii="Times New Roman" w:hAnsi="Times New Roman"/>
          <w:sz w:val="24"/>
          <w:szCs w:val="24"/>
        </w:rPr>
        <w:t>а душу населения</w:t>
      </w:r>
      <w:r w:rsidR="00241524" w:rsidRPr="00D91741">
        <w:rPr>
          <w:rFonts w:ascii="Times New Roman" w:hAnsi="Times New Roman"/>
          <w:sz w:val="24"/>
          <w:szCs w:val="24"/>
        </w:rPr>
        <w:t xml:space="preserve"> и средней заработной платы </w:t>
      </w:r>
      <w:r w:rsidRPr="00D91741">
        <w:rPr>
          <w:rFonts w:ascii="Times New Roman" w:hAnsi="Times New Roman"/>
          <w:sz w:val="24"/>
          <w:szCs w:val="24"/>
          <w:lang w:val="ru-RU"/>
        </w:rPr>
        <w:t>превышают среднереспубликанский уровень</w:t>
      </w:r>
      <w:r w:rsidR="00241524" w:rsidRPr="00D91741">
        <w:rPr>
          <w:rFonts w:ascii="Times New Roman" w:hAnsi="Times New Roman"/>
          <w:sz w:val="24"/>
          <w:szCs w:val="24"/>
        </w:rPr>
        <w:t>.</w:t>
      </w:r>
    </w:p>
    <w:p w:rsidR="00241524" w:rsidRPr="00D91741" w:rsidRDefault="00241524" w:rsidP="00241524">
      <w:pPr>
        <w:pStyle w:val="affffc"/>
        <w:numPr>
          <w:ilvl w:val="0"/>
          <w:numId w:val="30"/>
        </w:numPr>
        <w:spacing w:after="0"/>
        <w:ind w:left="993" w:hanging="284"/>
        <w:jc w:val="both"/>
        <w:rPr>
          <w:rFonts w:ascii="Times New Roman" w:hAnsi="Times New Roman"/>
          <w:sz w:val="24"/>
          <w:szCs w:val="24"/>
        </w:rPr>
      </w:pPr>
      <w:r w:rsidRPr="00D91741">
        <w:rPr>
          <w:rFonts w:ascii="Times New Roman" w:hAnsi="Times New Roman"/>
          <w:sz w:val="24"/>
          <w:szCs w:val="24"/>
        </w:rPr>
        <w:t>Наличие крупного промышленного предприятия</w:t>
      </w:r>
      <w:r w:rsidR="00BE0E1F" w:rsidRPr="00D91741">
        <w:rPr>
          <w:rFonts w:ascii="Times New Roman" w:hAnsi="Times New Roman"/>
          <w:sz w:val="24"/>
          <w:szCs w:val="24"/>
          <w:lang w:val="ru-RU"/>
        </w:rPr>
        <w:t xml:space="preserve"> -</w:t>
      </w:r>
      <w:r w:rsidRPr="00D91741">
        <w:rPr>
          <w:rFonts w:ascii="Times New Roman" w:hAnsi="Times New Roman"/>
          <w:sz w:val="24"/>
          <w:szCs w:val="24"/>
        </w:rPr>
        <w:t xml:space="preserve"> группы компаний «Татнефть»</w:t>
      </w:r>
      <w:r w:rsidR="00013AFE" w:rsidRPr="00D91741">
        <w:rPr>
          <w:rFonts w:ascii="Times New Roman" w:hAnsi="Times New Roman"/>
          <w:sz w:val="24"/>
          <w:szCs w:val="24"/>
          <w:lang w:val="ru-RU"/>
        </w:rPr>
        <w:t>,</w:t>
      </w:r>
      <w:r w:rsidRPr="00D91741">
        <w:rPr>
          <w:rFonts w:ascii="Times New Roman" w:hAnsi="Times New Roman"/>
          <w:sz w:val="24"/>
          <w:szCs w:val="24"/>
        </w:rPr>
        <w:t xml:space="preserve"> являющегося </w:t>
      </w:r>
      <w:r w:rsidR="00991ABB" w:rsidRPr="00D91741">
        <w:rPr>
          <w:rFonts w:ascii="Times New Roman" w:hAnsi="Times New Roman"/>
          <w:sz w:val="24"/>
          <w:szCs w:val="24"/>
          <w:lang w:val="ru-RU"/>
        </w:rPr>
        <w:t>основным</w:t>
      </w:r>
      <w:r w:rsidRPr="00D91741">
        <w:rPr>
          <w:rFonts w:ascii="Times New Roman" w:hAnsi="Times New Roman"/>
          <w:sz w:val="24"/>
          <w:szCs w:val="24"/>
        </w:rPr>
        <w:t xml:space="preserve"> потребителем промышленных товаров на внутреннем корпоративном рынке.</w:t>
      </w:r>
    </w:p>
    <w:p w:rsidR="00241524" w:rsidRPr="00D91741" w:rsidRDefault="00241524" w:rsidP="00241524">
      <w:pPr>
        <w:pStyle w:val="affffc"/>
        <w:numPr>
          <w:ilvl w:val="0"/>
          <w:numId w:val="30"/>
        </w:numPr>
        <w:spacing w:after="0"/>
        <w:ind w:left="993" w:hanging="284"/>
        <w:jc w:val="both"/>
        <w:rPr>
          <w:rFonts w:ascii="Times New Roman" w:hAnsi="Times New Roman"/>
          <w:sz w:val="24"/>
          <w:szCs w:val="24"/>
        </w:rPr>
      </w:pPr>
      <w:r w:rsidRPr="00D91741">
        <w:rPr>
          <w:rFonts w:ascii="Times New Roman" w:hAnsi="Times New Roman"/>
          <w:sz w:val="24"/>
          <w:szCs w:val="24"/>
        </w:rPr>
        <w:t>Наибольшее количество населенных пунктов</w:t>
      </w:r>
      <w:r w:rsidR="00013AFE" w:rsidRPr="00D91741">
        <w:rPr>
          <w:rFonts w:ascii="Times New Roman" w:hAnsi="Times New Roman"/>
          <w:sz w:val="24"/>
          <w:szCs w:val="24"/>
          <w:lang w:val="ru-RU"/>
        </w:rPr>
        <w:t>,</w:t>
      </w:r>
      <w:r w:rsidRPr="00D91741">
        <w:rPr>
          <w:rFonts w:ascii="Times New Roman" w:hAnsi="Times New Roman"/>
          <w:sz w:val="24"/>
          <w:szCs w:val="24"/>
        </w:rPr>
        <w:t xml:space="preserve"> находящихся на территории одного муниципального района в Республике Татарстан (99 населённых пунктов).</w:t>
      </w:r>
    </w:p>
    <w:p w:rsidR="00241524" w:rsidRPr="00D91741" w:rsidRDefault="00241524" w:rsidP="00241524">
      <w:pPr>
        <w:pStyle w:val="affffc"/>
        <w:numPr>
          <w:ilvl w:val="0"/>
          <w:numId w:val="30"/>
        </w:numPr>
        <w:spacing w:after="0"/>
        <w:ind w:left="993" w:hanging="284"/>
        <w:jc w:val="both"/>
        <w:rPr>
          <w:rFonts w:ascii="Times New Roman" w:hAnsi="Times New Roman"/>
          <w:sz w:val="24"/>
          <w:szCs w:val="24"/>
        </w:rPr>
      </w:pPr>
      <w:r w:rsidRPr="00D91741">
        <w:rPr>
          <w:rFonts w:ascii="Times New Roman" w:hAnsi="Times New Roman"/>
          <w:sz w:val="24"/>
          <w:szCs w:val="24"/>
        </w:rPr>
        <w:t>Наличие черноземных почв на значительных площадях муниципального района.</w:t>
      </w:r>
    </w:p>
    <w:p w:rsidR="00241524" w:rsidRPr="00D91741" w:rsidRDefault="00241524" w:rsidP="00241524">
      <w:pPr>
        <w:pStyle w:val="affffc"/>
        <w:numPr>
          <w:ilvl w:val="0"/>
          <w:numId w:val="30"/>
        </w:numPr>
        <w:spacing w:after="0"/>
        <w:ind w:left="993" w:hanging="284"/>
        <w:jc w:val="both"/>
        <w:rPr>
          <w:rFonts w:ascii="Times New Roman" w:hAnsi="Times New Roman"/>
          <w:sz w:val="24"/>
          <w:szCs w:val="24"/>
        </w:rPr>
      </w:pPr>
      <w:r w:rsidRPr="00D91741">
        <w:rPr>
          <w:rFonts w:ascii="Times New Roman" w:hAnsi="Times New Roman"/>
          <w:sz w:val="24"/>
          <w:szCs w:val="24"/>
        </w:rPr>
        <w:t xml:space="preserve">Через </w:t>
      </w:r>
      <w:proofErr w:type="spellStart"/>
      <w:r w:rsidRPr="00D91741">
        <w:rPr>
          <w:rFonts w:ascii="Times New Roman" w:hAnsi="Times New Roman"/>
          <w:sz w:val="24"/>
          <w:szCs w:val="24"/>
        </w:rPr>
        <w:t>Альметьевский</w:t>
      </w:r>
      <w:proofErr w:type="spellEnd"/>
      <w:r w:rsidRPr="00D91741">
        <w:rPr>
          <w:rFonts w:ascii="Times New Roman" w:hAnsi="Times New Roman"/>
          <w:sz w:val="24"/>
          <w:szCs w:val="24"/>
        </w:rPr>
        <w:t xml:space="preserve"> </w:t>
      </w:r>
      <w:r w:rsidR="00914BE1" w:rsidRPr="00D91741">
        <w:rPr>
          <w:rFonts w:ascii="Times New Roman" w:hAnsi="Times New Roman"/>
          <w:sz w:val="24"/>
          <w:szCs w:val="24"/>
          <w:lang w:val="ru-RU"/>
        </w:rPr>
        <w:t xml:space="preserve">муниципальный </w:t>
      </w:r>
      <w:r w:rsidRPr="00D91741">
        <w:rPr>
          <w:rFonts w:ascii="Times New Roman" w:hAnsi="Times New Roman"/>
          <w:sz w:val="24"/>
          <w:szCs w:val="24"/>
        </w:rPr>
        <w:t>район проходят автодороги, соединяющие крупнейшие города Татарстана со всеми городами в пределах юго-восточной агломерации республики</w:t>
      </w:r>
      <w:r w:rsidR="00C145FC" w:rsidRPr="00D91741">
        <w:rPr>
          <w:rFonts w:ascii="Times New Roman" w:hAnsi="Times New Roman"/>
          <w:sz w:val="24"/>
          <w:szCs w:val="24"/>
          <w:lang w:val="ru-RU"/>
        </w:rPr>
        <w:t>.</w:t>
      </w:r>
    </w:p>
    <w:p w:rsidR="00241524" w:rsidRPr="00D91741" w:rsidRDefault="00241524" w:rsidP="00241524">
      <w:pPr>
        <w:pStyle w:val="affffc"/>
        <w:numPr>
          <w:ilvl w:val="0"/>
          <w:numId w:val="30"/>
        </w:numPr>
        <w:spacing w:after="0"/>
        <w:ind w:left="993" w:hanging="284"/>
        <w:jc w:val="both"/>
        <w:rPr>
          <w:rFonts w:ascii="Times New Roman" w:hAnsi="Times New Roman"/>
          <w:sz w:val="24"/>
          <w:szCs w:val="24"/>
        </w:rPr>
      </w:pPr>
      <w:r w:rsidRPr="00D91741">
        <w:rPr>
          <w:rFonts w:ascii="Times New Roman" w:hAnsi="Times New Roman"/>
          <w:sz w:val="24"/>
          <w:szCs w:val="24"/>
        </w:rPr>
        <w:t>Развитая инфраструктура медицинского обслуживания и спортивно-оздоровительных учреждений (</w:t>
      </w:r>
      <w:r w:rsidR="00914BE1" w:rsidRPr="00D91741">
        <w:rPr>
          <w:rFonts w:ascii="Times New Roman" w:hAnsi="Times New Roman"/>
          <w:sz w:val="24"/>
          <w:szCs w:val="24"/>
          <w:lang w:val="ru-RU"/>
        </w:rPr>
        <w:t>м</w:t>
      </w:r>
      <w:proofErr w:type="spellStart"/>
      <w:r w:rsidR="00914BE1" w:rsidRPr="00D91741">
        <w:rPr>
          <w:rFonts w:ascii="Times New Roman" w:hAnsi="Times New Roman"/>
          <w:sz w:val="24"/>
          <w:szCs w:val="24"/>
        </w:rPr>
        <w:t>едсанчасть</w:t>
      </w:r>
      <w:proofErr w:type="spellEnd"/>
      <w:r w:rsidR="00914BE1" w:rsidRPr="00D91741">
        <w:rPr>
          <w:rFonts w:ascii="Times New Roman" w:hAnsi="Times New Roman"/>
          <w:sz w:val="24"/>
          <w:szCs w:val="24"/>
        </w:rPr>
        <w:t xml:space="preserve"> </w:t>
      </w:r>
      <w:r w:rsidR="00EC542B" w:rsidRPr="00D91741">
        <w:rPr>
          <w:rFonts w:ascii="Times New Roman" w:hAnsi="Times New Roman"/>
          <w:sz w:val="24"/>
          <w:szCs w:val="24"/>
          <w:lang w:val="ru-RU"/>
        </w:rPr>
        <w:t>ОАО «</w:t>
      </w:r>
      <w:r w:rsidR="00914BE1" w:rsidRPr="00D91741">
        <w:rPr>
          <w:rFonts w:ascii="Times New Roman" w:hAnsi="Times New Roman"/>
          <w:sz w:val="24"/>
          <w:szCs w:val="24"/>
        </w:rPr>
        <w:t>Татнефть</w:t>
      </w:r>
      <w:r w:rsidR="00EC542B" w:rsidRPr="00D91741">
        <w:rPr>
          <w:rFonts w:ascii="Times New Roman" w:hAnsi="Times New Roman"/>
          <w:sz w:val="24"/>
          <w:szCs w:val="24"/>
          <w:lang w:val="ru-RU"/>
        </w:rPr>
        <w:t>»</w:t>
      </w:r>
      <w:r w:rsidR="00914BE1" w:rsidRPr="00D91741">
        <w:rPr>
          <w:rFonts w:ascii="Times New Roman" w:hAnsi="Times New Roman"/>
          <w:sz w:val="24"/>
          <w:szCs w:val="24"/>
        </w:rPr>
        <w:t>, о</w:t>
      </w:r>
      <w:r w:rsidR="00EC542B" w:rsidRPr="00D91741">
        <w:rPr>
          <w:rFonts w:ascii="Times New Roman" w:hAnsi="Times New Roman"/>
          <w:sz w:val="24"/>
          <w:szCs w:val="24"/>
        </w:rPr>
        <w:t>нкологический центр</w:t>
      </w:r>
      <w:r w:rsidR="00EC542B" w:rsidRPr="00D91741">
        <w:rPr>
          <w:rFonts w:ascii="Times New Roman" w:hAnsi="Times New Roman"/>
          <w:sz w:val="24"/>
          <w:szCs w:val="24"/>
          <w:lang w:val="ru-RU"/>
        </w:rPr>
        <w:t xml:space="preserve"> и другие объекты</w:t>
      </w:r>
      <w:r w:rsidRPr="00D91741">
        <w:rPr>
          <w:rFonts w:ascii="Times New Roman" w:hAnsi="Times New Roman"/>
          <w:sz w:val="24"/>
          <w:szCs w:val="24"/>
        </w:rPr>
        <w:t>)</w:t>
      </w:r>
      <w:r w:rsidR="00C145FC" w:rsidRPr="00D91741">
        <w:rPr>
          <w:rFonts w:ascii="Times New Roman" w:hAnsi="Times New Roman"/>
          <w:sz w:val="24"/>
          <w:szCs w:val="24"/>
          <w:lang w:val="ru-RU"/>
        </w:rPr>
        <w:t>.</w:t>
      </w:r>
    </w:p>
    <w:p w:rsidR="00241524" w:rsidRPr="00D91741" w:rsidRDefault="00241524" w:rsidP="00241524">
      <w:pPr>
        <w:pStyle w:val="affffc"/>
        <w:numPr>
          <w:ilvl w:val="0"/>
          <w:numId w:val="30"/>
        </w:numPr>
        <w:spacing w:after="240"/>
        <w:ind w:left="993" w:hanging="284"/>
        <w:jc w:val="both"/>
        <w:rPr>
          <w:rFonts w:ascii="Times New Roman" w:hAnsi="Times New Roman"/>
          <w:sz w:val="24"/>
          <w:szCs w:val="24"/>
        </w:rPr>
      </w:pPr>
      <w:r w:rsidRPr="00D91741">
        <w:rPr>
          <w:rFonts w:ascii="Times New Roman" w:hAnsi="Times New Roman"/>
          <w:sz w:val="24"/>
          <w:szCs w:val="24"/>
        </w:rPr>
        <w:t>К сильным сторонам можно отнести также тот факт</w:t>
      </w:r>
      <w:r w:rsidR="00914BE1" w:rsidRPr="00D91741">
        <w:rPr>
          <w:rFonts w:ascii="Times New Roman" w:hAnsi="Times New Roman"/>
          <w:sz w:val="24"/>
          <w:szCs w:val="24"/>
          <w:lang w:val="ru-RU"/>
        </w:rPr>
        <w:t>,</w:t>
      </w:r>
      <w:r w:rsidRPr="00D91741">
        <w:rPr>
          <w:rFonts w:ascii="Times New Roman" w:hAnsi="Times New Roman"/>
          <w:sz w:val="24"/>
          <w:szCs w:val="24"/>
        </w:rPr>
        <w:t xml:space="preserve"> что Альметьевск является наиболее крупным по численности городом на территории юго-восточной агломерации.</w:t>
      </w:r>
    </w:p>
    <w:p w:rsidR="00241524" w:rsidRPr="00D91741" w:rsidRDefault="00241524" w:rsidP="00241524">
      <w:pPr>
        <w:rPr>
          <w:rFonts w:ascii="Times New Roman" w:hAnsi="Times New Roman" w:cs="Times New Roman"/>
          <w:b/>
        </w:rPr>
      </w:pPr>
      <w:r w:rsidRPr="00D91741">
        <w:rPr>
          <w:rFonts w:ascii="Times New Roman" w:hAnsi="Times New Roman" w:cs="Times New Roman"/>
          <w:b/>
        </w:rPr>
        <w:t xml:space="preserve">Слабые стороны </w:t>
      </w:r>
      <w:proofErr w:type="spellStart"/>
      <w:r w:rsidRPr="00D91741">
        <w:rPr>
          <w:rFonts w:ascii="Times New Roman" w:hAnsi="Times New Roman" w:cs="Times New Roman"/>
          <w:b/>
        </w:rPr>
        <w:t>Альметьевского</w:t>
      </w:r>
      <w:proofErr w:type="spellEnd"/>
      <w:r w:rsidRPr="00D91741">
        <w:rPr>
          <w:rFonts w:ascii="Times New Roman" w:hAnsi="Times New Roman" w:cs="Times New Roman"/>
          <w:b/>
        </w:rPr>
        <w:t xml:space="preserve"> муниципального района.</w:t>
      </w:r>
    </w:p>
    <w:p w:rsidR="00241524" w:rsidRPr="00D91741" w:rsidRDefault="00241524" w:rsidP="00241524">
      <w:pPr>
        <w:pStyle w:val="affffc"/>
        <w:numPr>
          <w:ilvl w:val="0"/>
          <w:numId w:val="30"/>
        </w:numPr>
        <w:spacing w:after="0"/>
        <w:ind w:left="993" w:hanging="284"/>
        <w:jc w:val="both"/>
        <w:rPr>
          <w:rFonts w:ascii="Times New Roman" w:hAnsi="Times New Roman"/>
          <w:sz w:val="24"/>
          <w:szCs w:val="24"/>
        </w:rPr>
      </w:pPr>
      <w:r w:rsidRPr="00D91741">
        <w:rPr>
          <w:rFonts w:ascii="Times New Roman" w:hAnsi="Times New Roman"/>
          <w:sz w:val="24"/>
          <w:szCs w:val="24"/>
        </w:rPr>
        <w:t xml:space="preserve">Сырьевая моно </w:t>
      </w:r>
      <w:r w:rsidR="00914BE1" w:rsidRPr="00D91741">
        <w:rPr>
          <w:rFonts w:ascii="Times New Roman" w:hAnsi="Times New Roman"/>
          <w:sz w:val="24"/>
          <w:szCs w:val="24"/>
          <w:lang w:val="ru-RU"/>
        </w:rPr>
        <w:t xml:space="preserve">- </w:t>
      </w:r>
      <w:r w:rsidRPr="00D91741">
        <w:rPr>
          <w:rFonts w:ascii="Times New Roman" w:hAnsi="Times New Roman"/>
          <w:sz w:val="24"/>
          <w:szCs w:val="24"/>
        </w:rPr>
        <w:t>ориентированная экономика.</w:t>
      </w:r>
    </w:p>
    <w:p w:rsidR="00241524" w:rsidRPr="00D91741" w:rsidRDefault="00241524" w:rsidP="00241524">
      <w:pPr>
        <w:pStyle w:val="affffc"/>
        <w:numPr>
          <w:ilvl w:val="0"/>
          <w:numId w:val="30"/>
        </w:numPr>
        <w:spacing w:after="0"/>
        <w:ind w:left="993" w:hanging="284"/>
        <w:jc w:val="both"/>
        <w:rPr>
          <w:rFonts w:ascii="Times New Roman" w:hAnsi="Times New Roman"/>
          <w:sz w:val="24"/>
          <w:szCs w:val="24"/>
        </w:rPr>
      </w:pPr>
      <w:r w:rsidRPr="00D91741">
        <w:rPr>
          <w:rFonts w:ascii="Times New Roman" w:hAnsi="Times New Roman"/>
          <w:sz w:val="24"/>
          <w:szCs w:val="24"/>
        </w:rPr>
        <w:t xml:space="preserve">Низкий уровень предпринимательских инициатив населения. </w:t>
      </w:r>
    </w:p>
    <w:p w:rsidR="00241524" w:rsidRPr="00D91741" w:rsidRDefault="00241524" w:rsidP="00241524">
      <w:pPr>
        <w:pStyle w:val="affffc"/>
        <w:numPr>
          <w:ilvl w:val="0"/>
          <w:numId w:val="30"/>
        </w:numPr>
        <w:spacing w:after="0"/>
        <w:ind w:left="993" w:hanging="284"/>
        <w:jc w:val="both"/>
        <w:rPr>
          <w:rFonts w:ascii="Times New Roman" w:hAnsi="Times New Roman"/>
          <w:sz w:val="24"/>
          <w:szCs w:val="24"/>
        </w:rPr>
      </w:pPr>
      <w:r w:rsidRPr="00D91741">
        <w:rPr>
          <w:rFonts w:ascii="Times New Roman" w:hAnsi="Times New Roman"/>
          <w:sz w:val="24"/>
          <w:szCs w:val="24"/>
        </w:rPr>
        <w:t xml:space="preserve">Дефицит </w:t>
      </w:r>
      <w:r w:rsidR="00914BE1" w:rsidRPr="00D91741">
        <w:rPr>
          <w:rFonts w:ascii="Times New Roman" w:hAnsi="Times New Roman"/>
          <w:sz w:val="24"/>
          <w:szCs w:val="24"/>
          <w:lang w:val="ru-RU"/>
        </w:rPr>
        <w:t xml:space="preserve">высокопрофессиональных трудовых </w:t>
      </w:r>
      <w:r w:rsidRPr="00D91741">
        <w:rPr>
          <w:rFonts w:ascii="Times New Roman" w:hAnsi="Times New Roman"/>
          <w:sz w:val="24"/>
          <w:szCs w:val="24"/>
        </w:rPr>
        <w:t xml:space="preserve"> ресурсов.</w:t>
      </w:r>
    </w:p>
    <w:p w:rsidR="00241524" w:rsidRPr="00D91741" w:rsidRDefault="00241524" w:rsidP="00241524">
      <w:pPr>
        <w:pStyle w:val="affffc"/>
        <w:numPr>
          <w:ilvl w:val="0"/>
          <w:numId w:val="30"/>
        </w:numPr>
        <w:spacing w:after="0"/>
        <w:ind w:left="993" w:hanging="284"/>
        <w:jc w:val="both"/>
        <w:rPr>
          <w:rFonts w:ascii="Times New Roman" w:hAnsi="Times New Roman"/>
          <w:sz w:val="24"/>
          <w:szCs w:val="24"/>
        </w:rPr>
      </w:pPr>
      <w:r w:rsidRPr="00D91741">
        <w:rPr>
          <w:rFonts w:ascii="Times New Roman" w:hAnsi="Times New Roman"/>
          <w:sz w:val="24"/>
          <w:szCs w:val="24"/>
        </w:rPr>
        <w:t xml:space="preserve">Отток молодежи в более крупные города. </w:t>
      </w:r>
    </w:p>
    <w:p w:rsidR="00241524" w:rsidRPr="00D91741" w:rsidRDefault="00241524" w:rsidP="00241524">
      <w:pPr>
        <w:pStyle w:val="affffc"/>
        <w:numPr>
          <w:ilvl w:val="0"/>
          <w:numId w:val="30"/>
        </w:numPr>
        <w:spacing w:after="0"/>
        <w:ind w:left="993" w:hanging="284"/>
        <w:jc w:val="both"/>
        <w:rPr>
          <w:rFonts w:ascii="Times New Roman" w:hAnsi="Times New Roman"/>
          <w:sz w:val="24"/>
          <w:szCs w:val="24"/>
        </w:rPr>
      </w:pPr>
      <w:r w:rsidRPr="00D91741">
        <w:rPr>
          <w:rFonts w:ascii="Times New Roman" w:hAnsi="Times New Roman"/>
          <w:sz w:val="24"/>
          <w:szCs w:val="24"/>
        </w:rPr>
        <w:t xml:space="preserve">Высокая антропогенная нагрузка на окружающую среду, связанная с деятельностью нефтегазодобывающей отрасли. </w:t>
      </w:r>
    </w:p>
    <w:p w:rsidR="00241524" w:rsidRPr="00D91741" w:rsidRDefault="00241524" w:rsidP="00241524">
      <w:pPr>
        <w:pStyle w:val="affffc"/>
        <w:numPr>
          <w:ilvl w:val="0"/>
          <w:numId w:val="30"/>
        </w:numPr>
        <w:spacing w:after="240"/>
        <w:ind w:left="993" w:hanging="284"/>
        <w:jc w:val="both"/>
        <w:rPr>
          <w:rFonts w:ascii="Times New Roman" w:hAnsi="Times New Roman"/>
          <w:sz w:val="24"/>
          <w:szCs w:val="24"/>
        </w:rPr>
      </w:pPr>
      <w:r w:rsidRPr="00D91741">
        <w:rPr>
          <w:rFonts w:ascii="Times New Roman" w:hAnsi="Times New Roman"/>
          <w:sz w:val="24"/>
          <w:szCs w:val="24"/>
        </w:rPr>
        <w:t>Недостаточный уровень внутреннего спроса на рынке товаров конечного потребителя</w:t>
      </w:r>
      <w:r w:rsidR="00914BE1" w:rsidRPr="00D91741">
        <w:rPr>
          <w:rFonts w:ascii="Times New Roman" w:hAnsi="Times New Roman"/>
          <w:sz w:val="24"/>
          <w:szCs w:val="24"/>
          <w:lang w:val="ru-RU"/>
        </w:rPr>
        <w:t>,</w:t>
      </w:r>
      <w:r w:rsidRPr="00D91741">
        <w:rPr>
          <w:rFonts w:ascii="Times New Roman" w:hAnsi="Times New Roman"/>
          <w:sz w:val="24"/>
          <w:szCs w:val="24"/>
        </w:rPr>
        <w:t xml:space="preserve"> связанный с относительно невысокой численностью населения.</w:t>
      </w:r>
    </w:p>
    <w:p w:rsidR="00241524" w:rsidRPr="00D91741" w:rsidRDefault="00241524" w:rsidP="00241524">
      <w:pPr>
        <w:rPr>
          <w:rFonts w:ascii="Times New Roman" w:hAnsi="Times New Roman" w:cs="Times New Roman"/>
          <w:b/>
        </w:rPr>
      </w:pPr>
      <w:r w:rsidRPr="00D91741">
        <w:rPr>
          <w:rFonts w:ascii="Times New Roman" w:hAnsi="Times New Roman" w:cs="Times New Roman"/>
          <w:b/>
        </w:rPr>
        <w:t>Возможности</w:t>
      </w:r>
      <w:r w:rsidRPr="00D91741">
        <w:rPr>
          <w:rFonts w:ascii="Times New Roman" w:hAnsi="Times New Roman" w:cs="Times New Roman"/>
        </w:rPr>
        <w:t xml:space="preserve"> </w:t>
      </w:r>
      <w:proofErr w:type="spellStart"/>
      <w:r w:rsidRPr="00D91741">
        <w:rPr>
          <w:rFonts w:ascii="Times New Roman" w:hAnsi="Times New Roman" w:cs="Times New Roman"/>
          <w:b/>
        </w:rPr>
        <w:t>Альметьевского</w:t>
      </w:r>
      <w:proofErr w:type="spellEnd"/>
      <w:r w:rsidRPr="00D91741">
        <w:rPr>
          <w:rFonts w:ascii="Times New Roman" w:hAnsi="Times New Roman" w:cs="Times New Roman"/>
          <w:b/>
        </w:rPr>
        <w:t xml:space="preserve"> муниципального района.</w:t>
      </w:r>
    </w:p>
    <w:p w:rsidR="0016636D" w:rsidRPr="00D91741" w:rsidRDefault="0016636D" w:rsidP="00241524">
      <w:pPr>
        <w:rPr>
          <w:rFonts w:ascii="Times New Roman" w:hAnsi="Times New Roman" w:cs="Times New Roman"/>
        </w:rPr>
      </w:pPr>
    </w:p>
    <w:p w:rsidR="00241524" w:rsidRPr="00D91741" w:rsidRDefault="00241524" w:rsidP="00241524">
      <w:pPr>
        <w:pStyle w:val="affffc"/>
        <w:numPr>
          <w:ilvl w:val="0"/>
          <w:numId w:val="30"/>
        </w:numPr>
        <w:spacing w:after="0"/>
        <w:ind w:left="993" w:hanging="284"/>
        <w:jc w:val="both"/>
        <w:rPr>
          <w:rFonts w:ascii="Times New Roman" w:hAnsi="Times New Roman"/>
          <w:sz w:val="24"/>
          <w:szCs w:val="24"/>
        </w:rPr>
      </w:pPr>
      <w:r w:rsidRPr="00D91741">
        <w:rPr>
          <w:rFonts w:ascii="Times New Roman" w:hAnsi="Times New Roman"/>
          <w:sz w:val="24"/>
          <w:szCs w:val="24"/>
        </w:rPr>
        <w:t>Наличие больших запасов сверхтяжелой нефти (природных битумов), перспективных для получения качественного промышленного битума.</w:t>
      </w:r>
    </w:p>
    <w:p w:rsidR="00241524" w:rsidRPr="00D91741" w:rsidRDefault="00241524" w:rsidP="00241524">
      <w:pPr>
        <w:pStyle w:val="affffc"/>
        <w:numPr>
          <w:ilvl w:val="0"/>
          <w:numId w:val="30"/>
        </w:numPr>
        <w:spacing w:after="0"/>
        <w:ind w:left="993" w:hanging="284"/>
        <w:jc w:val="both"/>
        <w:rPr>
          <w:rFonts w:ascii="Times New Roman" w:hAnsi="Times New Roman"/>
          <w:sz w:val="24"/>
          <w:szCs w:val="24"/>
        </w:rPr>
      </w:pPr>
      <w:r w:rsidRPr="00D91741">
        <w:rPr>
          <w:rFonts w:ascii="Times New Roman" w:hAnsi="Times New Roman"/>
          <w:sz w:val="24"/>
          <w:szCs w:val="24"/>
        </w:rPr>
        <w:t>Наличие возможностей создания промышленных производств</w:t>
      </w:r>
      <w:r w:rsidR="00914BE1" w:rsidRPr="00D91741">
        <w:rPr>
          <w:rFonts w:ascii="Times New Roman" w:hAnsi="Times New Roman"/>
          <w:sz w:val="24"/>
          <w:szCs w:val="24"/>
          <w:lang w:val="ru-RU"/>
        </w:rPr>
        <w:t>,</w:t>
      </w:r>
      <w:r w:rsidRPr="00D91741">
        <w:rPr>
          <w:rFonts w:ascii="Times New Roman" w:hAnsi="Times New Roman"/>
          <w:sz w:val="24"/>
          <w:szCs w:val="24"/>
        </w:rPr>
        <w:t xml:space="preserve"> связанных с переработкой попутного газа и газа бутана.</w:t>
      </w:r>
    </w:p>
    <w:p w:rsidR="00241524" w:rsidRPr="00D91741" w:rsidRDefault="00241524" w:rsidP="00241524">
      <w:pPr>
        <w:pStyle w:val="affffc"/>
        <w:numPr>
          <w:ilvl w:val="0"/>
          <w:numId w:val="30"/>
        </w:numPr>
        <w:spacing w:after="0"/>
        <w:ind w:left="993" w:hanging="284"/>
        <w:jc w:val="both"/>
        <w:rPr>
          <w:rFonts w:ascii="Times New Roman" w:hAnsi="Times New Roman"/>
          <w:sz w:val="24"/>
          <w:szCs w:val="24"/>
        </w:rPr>
      </w:pPr>
      <w:r w:rsidRPr="00D91741">
        <w:rPr>
          <w:rFonts w:ascii="Times New Roman" w:hAnsi="Times New Roman"/>
          <w:sz w:val="24"/>
          <w:szCs w:val="24"/>
        </w:rPr>
        <w:t>Возможность размещения новых производств с ориентацией для крупного потребителя промышленных товаров в лице группы компаний Татнефть.</w:t>
      </w:r>
    </w:p>
    <w:p w:rsidR="00241524" w:rsidRPr="00D91741" w:rsidRDefault="00241524" w:rsidP="00241524">
      <w:pPr>
        <w:pStyle w:val="affffc"/>
        <w:numPr>
          <w:ilvl w:val="0"/>
          <w:numId w:val="30"/>
        </w:numPr>
        <w:spacing w:after="0"/>
        <w:ind w:left="993" w:hanging="284"/>
        <w:jc w:val="both"/>
        <w:rPr>
          <w:rFonts w:ascii="Times New Roman" w:hAnsi="Times New Roman"/>
          <w:sz w:val="24"/>
          <w:szCs w:val="24"/>
        </w:rPr>
      </w:pPr>
      <w:r w:rsidRPr="00D91741">
        <w:rPr>
          <w:rFonts w:ascii="Times New Roman" w:hAnsi="Times New Roman"/>
          <w:sz w:val="24"/>
          <w:szCs w:val="24"/>
        </w:rPr>
        <w:t>Возможность относительно быстрого размещения новых производств на существующих незадействованных  производственных площадях. Более 300 тысяч квадратных метров производственных помещений и 200 тысяч квадратных метров земельных участков, обеспеченных инженерной инфраструктурой.</w:t>
      </w:r>
    </w:p>
    <w:p w:rsidR="00241524" w:rsidRPr="00D91741" w:rsidRDefault="00241524" w:rsidP="00241524">
      <w:pPr>
        <w:pStyle w:val="affffc"/>
        <w:numPr>
          <w:ilvl w:val="0"/>
          <w:numId w:val="30"/>
        </w:numPr>
        <w:spacing w:after="0"/>
        <w:ind w:left="993" w:hanging="284"/>
        <w:jc w:val="both"/>
        <w:rPr>
          <w:rFonts w:ascii="Times New Roman" w:hAnsi="Times New Roman"/>
          <w:sz w:val="24"/>
          <w:szCs w:val="24"/>
        </w:rPr>
      </w:pPr>
      <w:r w:rsidRPr="00D91741">
        <w:rPr>
          <w:rFonts w:ascii="Times New Roman" w:hAnsi="Times New Roman"/>
          <w:sz w:val="24"/>
          <w:szCs w:val="24"/>
        </w:rPr>
        <w:t xml:space="preserve">Возможность развития IT отрасли на территории района на базе крупного IT предприятия в лице группы компаний </w:t>
      </w:r>
      <w:proofErr w:type="spellStart"/>
      <w:r w:rsidRPr="00D91741">
        <w:rPr>
          <w:rFonts w:ascii="Times New Roman" w:hAnsi="Times New Roman"/>
          <w:sz w:val="24"/>
          <w:szCs w:val="24"/>
        </w:rPr>
        <w:t>Татинтек</w:t>
      </w:r>
      <w:proofErr w:type="spellEnd"/>
      <w:r w:rsidRPr="00D91741">
        <w:rPr>
          <w:rFonts w:ascii="Times New Roman" w:hAnsi="Times New Roman"/>
          <w:sz w:val="24"/>
          <w:szCs w:val="24"/>
        </w:rPr>
        <w:t xml:space="preserve"> общей численностью около 1</w:t>
      </w:r>
      <w:r w:rsidR="00225B6E" w:rsidRPr="00D91741">
        <w:rPr>
          <w:rFonts w:ascii="Times New Roman" w:hAnsi="Times New Roman"/>
          <w:sz w:val="24"/>
          <w:szCs w:val="24"/>
        </w:rPr>
        <w:t>,3</w:t>
      </w:r>
      <w:r w:rsidRPr="00D91741">
        <w:rPr>
          <w:rFonts w:ascii="Times New Roman" w:hAnsi="Times New Roman"/>
          <w:sz w:val="24"/>
          <w:szCs w:val="24"/>
        </w:rPr>
        <w:t xml:space="preserve"> тыс. человек.</w:t>
      </w:r>
    </w:p>
    <w:p w:rsidR="00241524" w:rsidRPr="00D91741" w:rsidRDefault="00241524" w:rsidP="00241524">
      <w:pPr>
        <w:pStyle w:val="affffc"/>
        <w:numPr>
          <w:ilvl w:val="0"/>
          <w:numId w:val="30"/>
        </w:numPr>
        <w:spacing w:after="0"/>
        <w:ind w:left="993" w:hanging="284"/>
        <w:jc w:val="both"/>
        <w:rPr>
          <w:rFonts w:ascii="Times New Roman" w:hAnsi="Times New Roman"/>
          <w:sz w:val="24"/>
          <w:szCs w:val="24"/>
        </w:rPr>
      </w:pPr>
      <w:r w:rsidRPr="00D91741">
        <w:rPr>
          <w:rFonts w:ascii="Times New Roman" w:hAnsi="Times New Roman"/>
          <w:sz w:val="24"/>
          <w:szCs w:val="24"/>
        </w:rPr>
        <w:t>Запланированное строительство участка новой автомагистрали «М-7 – Шали – Сорочьи Горы – Алексеевское – Альметьевск – М 5 (Бавлы)»</w:t>
      </w:r>
      <w:r w:rsidR="00914BE1" w:rsidRPr="00D91741">
        <w:rPr>
          <w:rFonts w:ascii="Times New Roman" w:hAnsi="Times New Roman"/>
          <w:sz w:val="24"/>
          <w:szCs w:val="24"/>
          <w:lang w:val="ru-RU"/>
        </w:rPr>
        <w:t>,</w:t>
      </w:r>
      <w:r w:rsidRPr="00D91741">
        <w:rPr>
          <w:rFonts w:ascii="Times New Roman" w:hAnsi="Times New Roman"/>
          <w:sz w:val="24"/>
          <w:szCs w:val="24"/>
        </w:rPr>
        <w:t xml:space="preserve"> связывающей между собой две важнейшие автомагистрали М-7 «Волга» и М-5 «Урал». </w:t>
      </w:r>
    </w:p>
    <w:p w:rsidR="00241524" w:rsidRPr="00D91741" w:rsidRDefault="00241524" w:rsidP="00241524">
      <w:pPr>
        <w:pStyle w:val="affffc"/>
        <w:numPr>
          <w:ilvl w:val="0"/>
          <w:numId w:val="30"/>
        </w:numPr>
        <w:spacing w:after="240"/>
        <w:ind w:left="993" w:hanging="284"/>
        <w:jc w:val="both"/>
        <w:rPr>
          <w:rFonts w:ascii="Times New Roman" w:hAnsi="Times New Roman"/>
          <w:sz w:val="24"/>
          <w:szCs w:val="24"/>
        </w:rPr>
      </w:pPr>
      <w:r w:rsidRPr="00D91741">
        <w:rPr>
          <w:rFonts w:ascii="Times New Roman" w:hAnsi="Times New Roman"/>
          <w:sz w:val="24"/>
          <w:szCs w:val="24"/>
        </w:rPr>
        <w:t>Благоприятные условия для развития сельскохозяйственного производства благодаря  наличию черноземных почв, а также большого количества сельских поселений на территории муниципального района.</w:t>
      </w:r>
    </w:p>
    <w:p w:rsidR="00241524" w:rsidRPr="00D91741" w:rsidRDefault="00241524" w:rsidP="00241524">
      <w:pPr>
        <w:rPr>
          <w:rFonts w:ascii="Times New Roman" w:hAnsi="Times New Roman" w:cs="Times New Roman"/>
          <w:b/>
        </w:rPr>
      </w:pPr>
      <w:r w:rsidRPr="00D91741">
        <w:rPr>
          <w:rFonts w:ascii="Times New Roman" w:hAnsi="Times New Roman" w:cs="Times New Roman"/>
          <w:b/>
        </w:rPr>
        <w:t>Угрозы</w:t>
      </w:r>
      <w:r w:rsidR="00914BE1" w:rsidRPr="00D91741">
        <w:rPr>
          <w:rFonts w:ascii="Times New Roman" w:hAnsi="Times New Roman" w:cs="Times New Roman"/>
          <w:b/>
        </w:rPr>
        <w:t xml:space="preserve"> развития </w:t>
      </w:r>
      <w:r w:rsidRPr="00D91741">
        <w:rPr>
          <w:rFonts w:ascii="Times New Roman" w:hAnsi="Times New Roman" w:cs="Times New Roman"/>
        </w:rPr>
        <w:t xml:space="preserve"> </w:t>
      </w:r>
      <w:proofErr w:type="spellStart"/>
      <w:r w:rsidRPr="00D91741">
        <w:rPr>
          <w:rFonts w:ascii="Times New Roman" w:hAnsi="Times New Roman" w:cs="Times New Roman"/>
          <w:b/>
        </w:rPr>
        <w:t>Альметьевского</w:t>
      </w:r>
      <w:proofErr w:type="spellEnd"/>
      <w:r w:rsidRPr="00D91741">
        <w:rPr>
          <w:rFonts w:ascii="Times New Roman" w:hAnsi="Times New Roman" w:cs="Times New Roman"/>
          <w:b/>
        </w:rPr>
        <w:t xml:space="preserve"> муниципального района.</w:t>
      </w:r>
    </w:p>
    <w:p w:rsidR="0016636D" w:rsidRPr="00D91741" w:rsidRDefault="0016636D" w:rsidP="00241524">
      <w:pPr>
        <w:rPr>
          <w:rFonts w:ascii="Times New Roman" w:hAnsi="Times New Roman" w:cs="Times New Roman"/>
          <w:b/>
        </w:rPr>
      </w:pPr>
    </w:p>
    <w:p w:rsidR="00241524" w:rsidRPr="00D91741" w:rsidRDefault="00991ABB" w:rsidP="00241524">
      <w:pPr>
        <w:pStyle w:val="affffc"/>
        <w:numPr>
          <w:ilvl w:val="0"/>
          <w:numId w:val="30"/>
        </w:numPr>
        <w:spacing w:after="0"/>
        <w:ind w:left="993" w:hanging="284"/>
        <w:jc w:val="both"/>
        <w:rPr>
          <w:rFonts w:ascii="Times New Roman" w:hAnsi="Times New Roman"/>
          <w:sz w:val="24"/>
          <w:szCs w:val="24"/>
        </w:rPr>
      </w:pPr>
      <w:r w:rsidRPr="00D91741">
        <w:rPr>
          <w:rFonts w:ascii="Times New Roman" w:hAnsi="Times New Roman"/>
          <w:sz w:val="24"/>
          <w:szCs w:val="24"/>
          <w:lang w:val="ru-RU"/>
        </w:rPr>
        <w:t xml:space="preserve">Снижение </w:t>
      </w:r>
      <w:r w:rsidR="00241524" w:rsidRPr="00D91741">
        <w:rPr>
          <w:rFonts w:ascii="Times New Roman" w:hAnsi="Times New Roman"/>
          <w:sz w:val="24"/>
          <w:szCs w:val="24"/>
        </w:rPr>
        <w:t>цены на нефть на международных торговых площадках</w:t>
      </w:r>
      <w:r w:rsidRPr="00D91741">
        <w:rPr>
          <w:rFonts w:ascii="Times New Roman" w:hAnsi="Times New Roman"/>
          <w:sz w:val="24"/>
          <w:szCs w:val="24"/>
          <w:lang w:val="ru-RU"/>
        </w:rPr>
        <w:t>.</w:t>
      </w:r>
    </w:p>
    <w:p w:rsidR="00241524" w:rsidRPr="00D91741" w:rsidRDefault="00241524" w:rsidP="00241524">
      <w:pPr>
        <w:pStyle w:val="affffc"/>
        <w:numPr>
          <w:ilvl w:val="0"/>
          <w:numId w:val="30"/>
        </w:numPr>
        <w:spacing w:after="0"/>
        <w:ind w:left="993" w:hanging="284"/>
        <w:jc w:val="both"/>
        <w:rPr>
          <w:rFonts w:ascii="Times New Roman" w:hAnsi="Times New Roman"/>
          <w:sz w:val="24"/>
          <w:szCs w:val="24"/>
        </w:rPr>
      </w:pPr>
      <w:r w:rsidRPr="00D91741">
        <w:rPr>
          <w:rFonts w:ascii="Times New Roman" w:hAnsi="Times New Roman"/>
          <w:sz w:val="24"/>
          <w:szCs w:val="24"/>
        </w:rPr>
        <w:t>Риски повышения безработицы при сокращении рабочих мест в нефтедобывающем секторе АМР.</w:t>
      </w:r>
    </w:p>
    <w:p w:rsidR="00241524" w:rsidRPr="00D91741" w:rsidRDefault="00241524" w:rsidP="00241524">
      <w:pPr>
        <w:pStyle w:val="affffc"/>
        <w:numPr>
          <w:ilvl w:val="0"/>
          <w:numId w:val="30"/>
        </w:numPr>
        <w:spacing w:after="0"/>
        <w:ind w:left="993" w:hanging="284"/>
        <w:jc w:val="both"/>
        <w:rPr>
          <w:rFonts w:ascii="Times New Roman" w:hAnsi="Times New Roman"/>
          <w:sz w:val="24"/>
          <w:szCs w:val="24"/>
        </w:rPr>
      </w:pPr>
      <w:r w:rsidRPr="00D91741">
        <w:rPr>
          <w:rFonts w:ascii="Times New Roman" w:hAnsi="Times New Roman"/>
          <w:sz w:val="24"/>
          <w:szCs w:val="24"/>
        </w:rPr>
        <w:t>Возможное сокращение инвестиционных программ промышленных предприятий вследствие ухудшения общей экономической ситуации в стране и в мире.</w:t>
      </w:r>
    </w:p>
    <w:p w:rsidR="00241524" w:rsidRPr="00D91741" w:rsidRDefault="00241524" w:rsidP="00241524">
      <w:pPr>
        <w:pStyle w:val="affffc"/>
        <w:numPr>
          <w:ilvl w:val="0"/>
          <w:numId w:val="30"/>
        </w:numPr>
        <w:spacing w:after="0"/>
        <w:ind w:left="993" w:hanging="284"/>
        <w:jc w:val="both"/>
        <w:rPr>
          <w:rFonts w:ascii="Times New Roman" w:hAnsi="Times New Roman"/>
          <w:sz w:val="24"/>
          <w:szCs w:val="24"/>
        </w:rPr>
      </w:pPr>
      <w:r w:rsidRPr="00D91741">
        <w:rPr>
          <w:rFonts w:ascii="Times New Roman" w:hAnsi="Times New Roman"/>
          <w:sz w:val="24"/>
          <w:szCs w:val="24"/>
        </w:rPr>
        <w:t>Угроза недостатка квалифицированных кадров при развитии новых производств на территории</w:t>
      </w:r>
      <w:r w:rsidR="00914BE1" w:rsidRPr="00D91741">
        <w:rPr>
          <w:rFonts w:ascii="Times New Roman" w:hAnsi="Times New Roman"/>
          <w:b/>
        </w:rPr>
        <w:t xml:space="preserve"> </w:t>
      </w:r>
      <w:proofErr w:type="spellStart"/>
      <w:r w:rsidR="00914BE1" w:rsidRPr="00D91741">
        <w:rPr>
          <w:rFonts w:ascii="Times New Roman" w:hAnsi="Times New Roman"/>
        </w:rPr>
        <w:t>Альметьевского</w:t>
      </w:r>
      <w:proofErr w:type="spellEnd"/>
      <w:r w:rsidR="00914BE1" w:rsidRPr="00D91741">
        <w:rPr>
          <w:rFonts w:ascii="Times New Roman" w:hAnsi="Times New Roman"/>
        </w:rPr>
        <w:t xml:space="preserve"> муниципального района</w:t>
      </w:r>
      <w:r w:rsidRPr="00D91741">
        <w:rPr>
          <w:rFonts w:ascii="Times New Roman" w:hAnsi="Times New Roman"/>
          <w:sz w:val="24"/>
          <w:szCs w:val="24"/>
        </w:rPr>
        <w:t>.</w:t>
      </w:r>
    </w:p>
    <w:p w:rsidR="00241524" w:rsidRPr="00D91741" w:rsidRDefault="00F55AF3" w:rsidP="00241524">
      <w:pPr>
        <w:rPr>
          <w:rFonts w:ascii="Times New Roman" w:hAnsi="Times New Roman" w:cs="Times New Roman"/>
        </w:rPr>
      </w:pPr>
      <w:r w:rsidRPr="00D91741">
        <w:rPr>
          <w:rFonts w:ascii="Times New Roman" w:hAnsi="Times New Roman" w:cs="Times New Roman"/>
        </w:rPr>
        <w:t xml:space="preserve">      </w:t>
      </w:r>
    </w:p>
    <w:p w:rsidR="00197043" w:rsidRPr="00D91741" w:rsidRDefault="005D5094" w:rsidP="005249C8">
      <w:pPr>
        <w:widowControl/>
        <w:autoSpaceDE/>
        <w:autoSpaceDN/>
        <w:adjustRightInd/>
        <w:spacing w:after="200" w:line="276" w:lineRule="auto"/>
        <w:ind w:left="-30" w:firstLine="0"/>
        <w:jc w:val="center"/>
        <w:rPr>
          <w:rFonts w:ascii="Times New Roman" w:hAnsi="Times New Roman" w:cs="Times New Roman"/>
          <w:b/>
        </w:rPr>
      </w:pPr>
      <w:r w:rsidRPr="00D91741">
        <w:rPr>
          <w:rFonts w:ascii="Times New Roman" w:hAnsi="Times New Roman" w:cs="Times New Roman"/>
          <w:b/>
        </w:rPr>
        <w:t>3</w:t>
      </w:r>
      <w:r w:rsidR="005249C8" w:rsidRPr="00D91741">
        <w:rPr>
          <w:rFonts w:ascii="Times New Roman" w:hAnsi="Times New Roman" w:cs="Times New Roman"/>
          <w:b/>
        </w:rPr>
        <w:t xml:space="preserve">.2.2. Социально-экономическое  состояние </w:t>
      </w:r>
      <w:proofErr w:type="spellStart"/>
      <w:r w:rsidR="005249C8" w:rsidRPr="00D91741">
        <w:rPr>
          <w:rFonts w:ascii="Times New Roman" w:hAnsi="Times New Roman" w:cs="Times New Roman"/>
          <w:b/>
        </w:rPr>
        <w:t>Альметьевского</w:t>
      </w:r>
      <w:proofErr w:type="spellEnd"/>
      <w:r w:rsidR="005249C8" w:rsidRPr="00D91741">
        <w:rPr>
          <w:rFonts w:ascii="Times New Roman" w:hAnsi="Times New Roman" w:cs="Times New Roman"/>
          <w:b/>
        </w:rPr>
        <w:t xml:space="preserve"> муниципального района</w:t>
      </w:r>
    </w:p>
    <w:p w:rsidR="00473A47" w:rsidRPr="00D91741" w:rsidRDefault="00473A47" w:rsidP="00473A47">
      <w:pPr>
        <w:widowControl/>
        <w:shd w:val="clear" w:color="auto" w:fill="FFFFFF"/>
        <w:autoSpaceDE/>
        <w:autoSpaceDN/>
        <w:adjustRightInd/>
        <w:ind w:firstLine="567"/>
        <w:rPr>
          <w:rFonts w:ascii="Times New Roman" w:hAnsi="Times New Roman" w:cs="Times New Roman"/>
        </w:rPr>
      </w:pPr>
      <w:r w:rsidRPr="00D91741">
        <w:rPr>
          <w:rFonts w:ascii="Times New Roman" w:hAnsi="Times New Roman" w:cs="Times New Roman"/>
        </w:rPr>
        <w:t xml:space="preserve">Численность жителей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муниципального района по состоянию на 1 января 2016 года составила 204 тысяч</w:t>
      </w:r>
      <w:r w:rsidR="00734998" w:rsidRPr="00D91741">
        <w:rPr>
          <w:rFonts w:ascii="Times New Roman" w:hAnsi="Times New Roman" w:cs="Times New Roman"/>
        </w:rPr>
        <w:t>и</w:t>
      </w:r>
      <w:r w:rsidRPr="00D91741">
        <w:rPr>
          <w:rFonts w:ascii="Times New Roman" w:hAnsi="Times New Roman" w:cs="Times New Roman"/>
        </w:rPr>
        <w:t xml:space="preserve"> человек, из них проживают в городе Альметьевск 151,4 тысяч человек, районе – 52,6 тысяч  человек.</w:t>
      </w:r>
      <w:r w:rsidR="004D54BC" w:rsidRPr="00D91741">
        <w:rPr>
          <w:rFonts w:ascii="Times New Roman" w:hAnsi="Times New Roman" w:cs="Times New Roman"/>
        </w:rPr>
        <w:t xml:space="preserve"> По состоянию на 1 января 2019 года </w:t>
      </w:r>
      <w:r w:rsidR="009E6749" w:rsidRPr="00D91741">
        <w:rPr>
          <w:rFonts w:ascii="Times New Roman" w:hAnsi="Times New Roman" w:cs="Times New Roman"/>
        </w:rPr>
        <w:t xml:space="preserve">численность жителей </w:t>
      </w:r>
      <w:r w:rsidR="004D54BC" w:rsidRPr="00D91741">
        <w:rPr>
          <w:rFonts w:ascii="Times New Roman" w:hAnsi="Times New Roman" w:cs="Times New Roman"/>
        </w:rPr>
        <w:t xml:space="preserve">составила 208 тысяч человек, из них проживают в городе Альметьевск </w:t>
      </w:r>
      <w:r w:rsidR="005D7A1A" w:rsidRPr="00D91741">
        <w:rPr>
          <w:rFonts w:ascii="Times New Roman" w:hAnsi="Times New Roman" w:cs="Times New Roman"/>
        </w:rPr>
        <w:t xml:space="preserve">157 </w:t>
      </w:r>
      <w:r w:rsidR="004D54BC" w:rsidRPr="00D91741">
        <w:rPr>
          <w:rFonts w:ascii="Times New Roman" w:hAnsi="Times New Roman" w:cs="Times New Roman"/>
        </w:rPr>
        <w:t xml:space="preserve">тысяч человек, районе – </w:t>
      </w:r>
      <w:r w:rsidR="005D7A1A" w:rsidRPr="00D91741">
        <w:rPr>
          <w:rFonts w:ascii="Times New Roman" w:hAnsi="Times New Roman" w:cs="Times New Roman"/>
        </w:rPr>
        <w:t>51</w:t>
      </w:r>
      <w:r w:rsidR="004D54BC" w:rsidRPr="00D91741">
        <w:rPr>
          <w:rFonts w:ascii="Times New Roman" w:hAnsi="Times New Roman" w:cs="Times New Roman"/>
        </w:rPr>
        <w:t xml:space="preserve"> тысяч  человек.</w:t>
      </w:r>
    </w:p>
    <w:p w:rsidR="00A15C11" w:rsidRPr="00D91741" w:rsidRDefault="00A15C11" w:rsidP="00473A47">
      <w:pPr>
        <w:widowControl/>
        <w:shd w:val="clear" w:color="auto" w:fill="FFFFFF"/>
        <w:autoSpaceDE/>
        <w:autoSpaceDN/>
        <w:adjustRightInd/>
        <w:ind w:firstLine="567"/>
        <w:rPr>
          <w:rFonts w:ascii="Times New Roman" w:hAnsi="Times New Roman" w:cs="Times New Roman"/>
          <w:i/>
        </w:rPr>
      </w:pPr>
    </w:p>
    <w:p w:rsidR="00473A47" w:rsidRPr="00D91741" w:rsidRDefault="005249C8" w:rsidP="00473A47">
      <w:pPr>
        <w:widowControl/>
        <w:shd w:val="clear" w:color="auto" w:fill="FFFFFF"/>
        <w:autoSpaceDE/>
        <w:autoSpaceDN/>
        <w:adjustRightInd/>
        <w:ind w:firstLine="567"/>
        <w:rPr>
          <w:rFonts w:ascii="Times New Roman" w:hAnsi="Times New Roman" w:cs="Times New Roman"/>
          <w:b/>
        </w:rPr>
      </w:pPr>
      <w:r w:rsidRPr="00D91741">
        <w:rPr>
          <w:rFonts w:ascii="Times New Roman" w:hAnsi="Times New Roman" w:cs="Times New Roman"/>
          <w:b/>
        </w:rPr>
        <w:t>Здравоохранение</w:t>
      </w:r>
      <w:r w:rsidR="007F6A96" w:rsidRPr="00D91741">
        <w:rPr>
          <w:rFonts w:ascii="Times New Roman" w:hAnsi="Times New Roman" w:cs="Times New Roman"/>
          <w:b/>
        </w:rPr>
        <w:t>.</w:t>
      </w:r>
    </w:p>
    <w:p w:rsidR="0016636D" w:rsidRPr="00D91741" w:rsidRDefault="0016636D" w:rsidP="00473A47">
      <w:pPr>
        <w:widowControl/>
        <w:shd w:val="clear" w:color="auto" w:fill="FFFFFF"/>
        <w:autoSpaceDE/>
        <w:autoSpaceDN/>
        <w:adjustRightInd/>
        <w:ind w:firstLine="567"/>
        <w:rPr>
          <w:rFonts w:ascii="Times New Roman" w:hAnsi="Times New Roman" w:cs="Times New Roman"/>
          <w:b/>
        </w:rPr>
      </w:pPr>
    </w:p>
    <w:p w:rsidR="00E834BB" w:rsidRPr="00D91741" w:rsidRDefault="00E834BB" w:rsidP="00E95A00">
      <w:pPr>
        <w:widowControl/>
        <w:tabs>
          <w:tab w:val="left" w:pos="1170"/>
        </w:tabs>
        <w:autoSpaceDE/>
        <w:autoSpaceDN/>
        <w:adjustRightInd/>
        <w:spacing w:after="200" w:line="276" w:lineRule="auto"/>
        <w:ind w:firstLine="709"/>
        <w:rPr>
          <w:rFonts w:ascii="Times New Roman" w:hAnsi="Times New Roman" w:cs="Times New Roman"/>
        </w:rPr>
      </w:pPr>
      <w:r w:rsidRPr="00D91741">
        <w:rPr>
          <w:rFonts w:ascii="Times New Roman" w:hAnsi="Times New Roman" w:cs="Times New Roman"/>
        </w:rPr>
        <w:t xml:space="preserve">Численность населения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муниципального района увеличивается: за последние 5 лет (2014 - 2018 годы) прирост составил 5 тыс. 684 человек (2014 год – 201 423 человек;  2018 год – 207 107 человек).  Определяющим индикатором развития района является естественный прирост населения.  Район относится к числу лидеров, занимая в рейтинге районов Республики Татарстан 5-ю позицию по итогам 2018 года. Тренд последнего десятилетия – изменение календаря рождений, пик интенсивности рождений в районе сместился с возраста 20-24 лет, как это было ранее,  на возраст 25-29 лет. </w:t>
      </w:r>
    </w:p>
    <w:p w:rsidR="00E834BB" w:rsidRPr="00D91741" w:rsidRDefault="00E834BB" w:rsidP="00E834BB">
      <w:pPr>
        <w:widowControl/>
        <w:autoSpaceDE/>
        <w:autoSpaceDN/>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lastRenderedPageBreak/>
        <w:t>Таблица 2. Демографические показатели района за период с 2011 по 201</w:t>
      </w:r>
      <w:r w:rsidR="009B6A8B" w:rsidRPr="00D91741">
        <w:rPr>
          <w:rFonts w:ascii="Times New Roman" w:eastAsiaTheme="minorHAnsi" w:hAnsi="Times New Roman" w:cs="Times New Roman"/>
          <w:sz w:val="22"/>
          <w:szCs w:val="22"/>
          <w:lang w:eastAsia="en-US"/>
        </w:rPr>
        <w:t>8</w:t>
      </w:r>
      <w:r w:rsidRPr="00D91741">
        <w:rPr>
          <w:rFonts w:ascii="Times New Roman" w:eastAsiaTheme="minorHAnsi" w:hAnsi="Times New Roman" w:cs="Times New Roman"/>
          <w:sz w:val="22"/>
          <w:szCs w:val="22"/>
          <w:lang w:eastAsia="en-US"/>
        </w:rPr>
        <w:t xml:space="preserve"> годы.</w:t>
      </w:r>
    </w:p>
    <w:p w:rsidR="00E834BB" w:rsidRPr="00D91741" w:rsidRDefault="00E834BB" w:rsidP="00E834BB">
      <w:pPr>
        <w:widowControl/>
        <w:autoSpaceDE/>
        <w:autoSpaceDN/>
        <w:adjustRightInd/>
        <w:spacing w:after="200" w:line="276" w:lineRule="auto"/>
        <w:ind w:firstLine="0"/>
        <w:jc w:val="center"/>
        <w:rPr>
          <w:rFonts w:ascii="Times New Roman" w:eastAsiaTheme="minorHAnsi" w:hAnsi="Times New Roman" w:cs="Times New Roman"/>
          <w:color w:val="FF0000"/>
          <w:sz w:val="22"/>
          <w:szCs w:val="22"/>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992"/>
        <w:gridCol w:w="851"/>
        <w:gridCol w:w="850"/>
        <w:gridCol w:w="851"/>
        <w:gridCol w:w="850"/>
        <w:gridCol w:w="851"/>
      </w:tblGrid>
      <w:tr w:rsidR="00E834BB" w:rsidRPr="00D91741" w:rsidTr="00E834BB">
        <w:tc>
          <w:tcPr>
            <w:tcW w:w="5778" w:type="dxa"/>
            <w:gridSpan w:val="2"/>
            <w:tcBorders>
              <w:top w:val="single" w:sz="4" w:space="0" w:color="auto"/>
              <w:left w:val="single" w:sz="4" w:space="0" w:color="auto"/>
              <w:bottom w:val="single" w:sz="4" w:space="0" w:color="auto"/>
              <w:right w:val="single" w:sz="4" w:space="0" w:color="auto"/>
            </w:tcBorders>
            <w:hideMark/>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Показатель/годы</w:t>
            </w:r>
          </w:p>
        </w:tc>
        <w:tc>
          <w:tcPr>
            <w:tcW w:w="851" w:type="dxa"/>
            <w:tcBorders>
              <w:top w:val="single" w:sz="4" w:space="0" w:color="auto"/>
              <w:left w:val="single" w:sz="4" w:space="0" w:color="auto"/>
              <w:bottom w:val="single" w:sz="4" w:space="0" w:color="auto"/>
              <w:right w:val="single" w:sz="4" w:space="0" w:color="auto"/>
            </w:tcBorders>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2014</w:t>
            </w:r>
          </w:p>
        </w:tc>
        <w:tc>
          <w:tcPr>
            <w:tcW w:w="850" w:type="dxa"/>
            <w:tcBorders>
              <w:top w:val="single" w:sz="4" w:space="0" w:color="auto"/>
              <w:left w:val="single" w:sz="4" w:space="0" w:color="auto"/>
              <w:bottom w:val="single" w:sz="4" w:space="0" w:color="auto"/>
              <w:right w:val="single" w:sz="4" w:space="0" w:color="auto"/>
            </w:tcBorders>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2015</w:t>
            </w:r>
          </w:p>
        </w:tc>
        <w:tc>
          <w:tcPr>
            <w:tcW w:w="851" w:type="dxa"/>
            <w:tcBorders>
              <w:top w:val="single" w:sz="4" w:space="0" w:color="auto"/>
              <w:left w:val="single" w:sz="4" w:space="0" w:color="auto"/>
              <w:bottom w:val="single" w:sz="4" w:space="0" w:color="auto"/>
              <w:right w:val="single" w:sz="4" w:space="0" w:color="auto"/>
            </w:tcBorders>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2016</w:t>
            </w:r>
          </w:p>
        </w:tc>
        <w:tc>
          <w:tcPr>
            <w:tcW w:w="850" w:type="dxa"/>
            <w:tcBorders>
              <w:top w:val="single" w:sz="4" w:space="0" w:color="auto"/>
              <w:left w:val="single" w:sz="4" w:space="0" w:color="auto"/>
              <w:bottom w:val="single" w:sz="4" w:space="0" w:color="auto"/>
              <w:right w:val="single" w:sz="4" w:space="0" w:color="auto"/>
            </w:tcBorders>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2017</w:t>
            </w:r>
          </w:p>
        </w:tc>
        <w:tc>
          <w:tcPr>
            <w:tcW w:w="851" w:type="dxa"/>
            <w:tcBorders>
              <w:top w:val="single" w:sz="4" w:space="0" w:color="auto"/>
              <w:left w:val="single" w:sz="4" w:space="0" w:color="auto"/>
              <w:bottom w:val="single" w:sz="4" w:space="0" w:color="auto"/>
              <w:right w:val="single" w:sz="4" w:space="0" w:color="auto"/>
            </w:tcBorders>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2018</w:t>
            </w:r>
          </w:p>
        </w:tc>
      </w:tr>
      <w:tr w:rsidR="00E834BB" w:rsidRPr="00D91741" w:rsidTr="00E834BB">
        <w:tc>
          <w:tcPr>
            <w:tcW w:w="4786" w:type="dxa"/>
            <w:vMerge w:val="restart"/>
            <w:tcBorders>
              <w:top w:val="single" w:sz="4" w:space="0" w:color="auto"/>
              <w:left w:val="single" w:sz="4" w:space="0" w:color="auto"/>
              <w:bottom w:val="single" w:sz="4" w:space="0" w:color="auto"/>
              <w:right w:val="single" w:sz="4" w:space="0" w:color="auto"/>
            </w:tcBorders>
            <w:hideMark/>
          </w:tcPr>
          <w:p w:rsidR="00E834BB" w:rsidRPr="00D91741" w:rsidRDefault="00E834BB" w:rsidP="00E834BB">
            <w:pPr>
              <w:widowControl/>
              <w:autoSpaceDE/>
              <w:autoSpaceDN/>
              <w:adjustRightInd/>
              <w:spacing w:after="200" w:line="276" w:lineRule="auto"/>
              <w:ind w:firstLine="0"/>
              <w:jc w:val="left"/>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Рождаемость,</w:t>
            </w:r>
          </w:p>
          <w:p w:rsidR="00E834BB" w:rsidRPr="00D91741" w:rsidRDefault="00E834BB" w:rsidP="00E834BB">
            <w:pPr>
              <w:widowControl/>
              <w:autoSpaceDE/>
              <w:adjustRightInd/>
              <w:spacing w:after="200" w:line="276" w:lineRule="auto"/>
              <w:ind w:firstLine="0"/>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(на 1000 населения)</w:t>
            </w:r>
          </w:p>
        </w:tc>
        <w:tc>
          <w:tcPr>
            <w:tcW w:w="992" w:type="dxa"/>
            <w:tcBorders>
              <w:top w:val="single" w:sz="4" w:space="0" w:color="auto"/>
              <w:left w:val="single" w:sz="4" w:space="0" w:color="auto"/>
              <w:bottom w:val="single" w:sz="4" w:space="0" w:color="auto"/>
              <w:right w:val="single" w:sz="4" w:space="0" w:color="auto"/>
            </w:tcBorders>
            <w:hideMark/>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АМР</w:t>
            </w:r>
          </w:p>
        </w:tc>
        <w:tc>
          <w:tcPr>
            <w:tcW w:w="851" w:type="dxa"/>
            <w:tcBorders>
              <w:top w:val="single" w:sz="4" w:space="0" w:color="auto"/>
              <w:left w:val="single" w:sz="4" w:space="0" w:color="auto"/>
              <w:bottom w:val="single" w:sz="4" w:space="0" w:color="auto"/>
              <w:right w:val="single" w:sz="4" w:space="0" w:color="auto"/>
            </w:tcBorders>
            <w:vAlign w:val="center"/>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15,6</w:t>
            </w:r>
          </w:p>
        </w:tc>
        <w:tc>
          <w:tcPr>
            <w:tcW w:w="850" w:type="dxa"/>
            <w:tcBorders>
              <w:top w:val="single" w:sz="4" w:space="0" w:color="auto"/>
              <w:left w:val="single" w:sz="4" w:space="0" w:color="auto"/>
              <w:bottom w:val="single" w:sz="4" w:space="0" w:color="auto"/>
              <w:right w:val="single" w:sz="4" w:space="0" w:color="auto"/>
            </w:tcBorders>
            <w:vAlign w:val="center"/>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16,0</w:t>
            </w:r>
          </w:p>
        </w:tc>
        <w:tc>
          <w:tcPr>
            <w:tcW w:w="851" w:type="dxa"/>
            <w:tcBorders>
              <w:top w:val="single" w:sz="4" w:space="0" w:color="auto"/>
              <w:left w:val="single" w:sz="4" w:space="0" w:color="auto"/>
              <w:bottom w:val="single" w:sz="4" w:space="0" w:color="auto"/>
              <w:right w:val="single" w:sz="4" w:space="0" w:color="auto"/>
            </w:tcBorders>
            <w:vAlign w:val="center"/>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15,2</w:t>
            </w:r>
          </w:p>
        </w:tc>
        <w:tc>
          <w:tcPr>
            <w:tcW w:w="850" w:type="dxa"/>
            <w:tcBorders>
              <w:top w:val="single" w:sz="4" w:space="0" w:color="auto"/>
              <w:left w:val="single" w:sz="4" w:space="0" w:color="auto"/>
              <w:bottom w:val="single" w:sz="4" w:space="0" w:color="auto"/>
              <w:right w:val="single" w:sz="4" w:space="0" w:color="auto"/>
            </w:tcBorders>
            <w:vAlign w:val="center"/>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13,6</w:t>
            </w:r>
          </w:p>
        </w:tc>
        <w:tc>
          <w:tcPr>
            <w:tcW w:w="851" w:type="dxa"/>
            <w:tcBorders>
              <w:top w:val="single" w:sz="4" w:space="0" w:color="auto"/>
              <w:left w:val="single" w:sz="4" w:space="0" w:color="auto"/>
              <w:bottom w:val="single" w:sz="4" w:space="0" w:color="auto"/>
              <w:right w:val="single" w:sz="4" w:space="0" w:color="auto"/>
            </w:tcBorders>
            <w:vAlign w:val="center"/>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12,3</w:t>
            </w:r>
          </w:p>
        </w:tc>
      </w:tr>
      <w:tr w:rsidR="00E834BB" w:rsidRPr="00D91741" w:rsidTr="00E834BB">
        <w:tc>
          <w:tcPr>
            <w:tcW w:w="0" w:type="auto"/>
            <w:vMerge/>
            <w:tcBorders>
              <w:top w:val="single" w:sz="4" w:space="0" w:color="auto"/>
              <w:left w:val="single" w:sz="4" w:space="0" w:color="auto"/>
              <w:bottom w:val="single" w:sz="4" w:space="0" w:color="auto"/>
              <w:right w:val="single" w:sz="4" w:space="0" w:color="auto"/>
            </w:tcBorders>
            <w:vAlign w:val="center"/>
            <w:hideMark/>
          </w:tcPr>
          <w:p w:rsidR="00E834BB" w:rsidRPr="00D91741" w:rsidRDefault="00E834BB" w:rsidP="00E834BB">
            <w:pPr>
              <w:widowControl/>
              <w:autoSpaceDE/>
              <w:autoSpaceDN/>
              <w:adjustRightInd/>
              <w:spacing w:after="200" w:line="276" w:lineRule="auto"/>
              <w:ind w:firstLine="0"/>
              <w:jc w:val="left"/>
              <w:rPr>
                <w:rFonts w:ascii="Times New Roman" w:eastAsiaTheme="minorHAnsi"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РТ</w:t>
            </w:r>
          </w:p>
        </w:tc>
        <w:tc>
          <w:tcPr>
            <w:tcW w:w="851" w:type="dxa"/>
            <w:tcBorders>
              <w:top w:val="single" w:sz="4" w:space="0" w:color="auto"/>
              <w:left w:val="single" w:sz="4" w:space="0" w:color="auto"/>
              <w:bottom w:val="single" w:sz="4" w:space="0" w:color="auto"/>
              <w:right w:val="single" w:sz="4" w:space="0" w:color="auto"/>
            </w:tcBorders>
            <w:vAlign w:val="center"/>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14,8</w:t>
            </w:r>
          </w:p>
        </w:tc>
        <w:tc>
          <w:tcPr>
            <w:tcW w:w="850" w:type="dxa"/>
            <w:tcBorders>
              <w:top w:val="single" w:sz="4" w:space="0" w:color="auto"/>
              <w:left w:val="single" w:sz="4" w:space="0" w:color="auto"/>
              <w:bottom w:val="single" w:sz="4" w:space="0" w:color="auto"/>
              <w:right w:val="single" w:sz="4" w:space="0" w:color="auto"/>
            </w:tcBorders>
            <w:vAlign w:val="center"/>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14,7</w:t>
            </w:r>
          </w:p>
        </w:tc>
        <w:tc>
          <w:tcPr>
            <w:tcW w:w="851" w:type="dxa"/>
            <w:tcBorders>
              <w:top w:val="single" w:sz="4" w:space="0" w:color="auto"/>
              <w:left w:val="single" w:sz="4" w:space="0" w:color="auto"/>
              <w:bottom w:val="single" w:sz="4" w:space="0" w:color="auto"/>
              <w:right w:val="single" w:sz="4" w:space="0" w:color="auto"/>
            </w:tcBorders>
            <w:vAlign w:val="center"/>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14,4</w:t>
            </w:r>
          </w:p>
        </w:tc>
        <w:tc>
          <w:tcPr>
            <w:tcW w:w="850" w:type="dxa"/>
            <w:tcBorders>
              <w:top w:val="single" w:sz="4" w:space="0" w:color="auto"/>
              <w:left w:val="single" w:sz="4" w:space="0" w:color="auto"/>
              <w:bottom w:val="single" w:sz="4" w:space="0" w:color="auto"/>
              <w:right w:val="single" w:sz="4" w:space="0" w:color="auto"/>
            </w:tcBorders>
            <w:vAlign w:val="center"/>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12,4</w:t>
            </w:r>
          </w:p>
        </w:tc>
        <w:tc>
          <w:tcPr>
            <w:tcW w:w="851" w:type="dxa"/>
            <w:tcBorders>
              <w:top w:val="single" w:sz="4" w:space="0" w:color="auto"/>
              <w:left w:val="single" w:sz="4" w:space="0" w:color="auto"/>
              <w:bottom w:val="single" w:sz="4" w:space="0" w:color="auto"/>
              <w:right w:val="single" w:sz="4" w:space="0" w:color="auto"/>
            </w:tcBorders>
            <w:vAlign w:val="center"/>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11,9</w:t>
            </w:r>
          </w:p>
        </w:tc>
      </w:tr>
      <w:tr w:rsidR="00E834BB" w:rsidRPr="00D91741" w:rsidTr="00E834BB">
        <w:tc>
          <w:tcPr>
            <w:tcW w:w="4786" w:type="dxa"/>
            <w:vMerge w:val="restart"/>
            <w:tcBorders>
              <w:top w:val="single" w:sz="4" w:space="0" w:color="auto"/>
              <w:left w:val="single" w:sz="4" w:space="0" w:color="auto"/>
              <w:bottom w:val="single" w:sz="4" w:space="0" w:color="auto"/>
              <w:right w:val="single" w:sz="4" w:space="0" w:color="auto"/>
            </w:tcBorders>
            <w:hideMark/>
          </w:tcPr>
          <w:p w:rsidR="00E834BB" w:rsidRPr="00D91741" w:rsidRDefault="00E834BB" w:rsidP="00E834BB">
            <w:pPr>
              <w:widowControl/>
              <w:autoSpaceDE/>
              <w:autoSpaceDN/>
              <w:adjustRightInd/>
              <w:spacing w:after="200" w:line="276" w:lineRule="auto"/>
              <w:ind w:firstLine="0"/>
              <w:jc w:val="left"/>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 xml:space="preserve">Смертность, </w:t>
            </w:r>
          </w:p>
          <w:p w:rsidR="00E834BB" w:rsidRPr="00D91741" w:rsidRDefault="00E834BB" w:rsidP="00E834BB">
            <w:pPr>
              <w:widowControl/>
              <w:autoSpaceDE/>
              <w:adjustRightInd/>
              <w:spacing w:after="200" w:line="276" w:lineRule="auto"/>
              <w:ind w:firstLine="0"/>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(на 1000 населения)</w:t>
            </w:r>
          </w:p>
        </w:tc>
        <w:tc>
          <w:tcPr>
            <w:tcW w:w="992" w:type="dxa"/>
            <w:tcBorders>
              <w:top w:val="single" w:sz="4" w:space="0" w:color="auto"/>
              <w:left w:val="single" w:sz="4" w:space="0" w:color="auto"/>
              <w:bottom w:val="single" w:sz="4" w:space="0" w:color="auto"/>
              <w:right w:val="single" w:sz="4" w:space="0" w:color="auto"/>
            </w:tcBorders>
            <w:hideMark/>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АМР</w:t>
            </w:r>
          </w:p>
        </w:tc>
        <w:tc>
          <w:tcPr>
            <w:tcW w:w="851" w:type="dxa"/>
            <w:tcBorders>
              <w:top w:val="single" w:sz="4" w:space="0" w:color="auto"/>
              <w:left w:val="single" w:sz="4" w:space="0" w:color="auto"/>
              <w:bottom w:val="single" w:sz="4" w:space="0" w:color="auto"/>
              <w:right w:val="single" w:sz="4" w:space="0" w:color="auto"/>
            </w:tcBorders>
            <w:vAlign w:val="center"/>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11,9</w:t>
            </w:r>
          </w:p>
        </w:tc>
        <w:tc>
          <w:tcPr>
            <w:tcW w:w="850" w:type="dxa"/>
            <w:tcBorders>
              <w:top w:val="single" w:sz="4" w:space="0" w:color="auto"/>
              <w:left w:val="single" w:sz="4" w:space="0" w:color="auto"/>
              <w:bottom w:val="single" w:sz="4" w:space="0" w:color="auto"/>
              <w:right w:val="single" w:sz="4" w:space="0" w:color="auto"/>
            </w:tcBorders>
            <w:vAlign w:val="center"/>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12,1</w:t>
            </w:r>
          </w:p>
        </w:tc>
        <w:tc>
          <w:tcPr>
            <w:tcW w:w="851" w:type="dxa"/>
            <w:tcBorders>
              <w:top w:val="single" w:sz="4" w:space="0" w:color="auto"/>
              <w:left w:val="single" w:sz="4" w:space="0" w:color="auto"/>
              <w:bottom w:val="single" w:sz="4" w:space="0" w:color="auto"/>
              <w:right w:val="single" w:sz="4" w:space="0" w:color="auto"/>
            </w:tcBorders>
            <w:vAlign w:val="center"/>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10,7</w:t>
            </w:r>
          </w:p>
        </w:tc>
        <w:tc>
          <w:tcPr>
            <w:tcW w:w="850" w:type="dxa"/>
            <w:tcBorders>
              <w:top w:val="single" w:sz="4" w:space="0" w:color="auto"/>
              <w:left w:val="single" w:sz="4" w:space="0" w:color="auto"/>
              <w:bottom w:val="single" w:sz="4" w:space="0" w:color="auto"/>
              <w:right w:val="single" w:sz="4" w:space="0" w:color="auto"/>
            </w:tcBorders>
            <w:vAlign w:val="center"/>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10,5</w:t>
            </w:r>
          </w:p>
        </w:tc>
        <w:tc>
          <w:tcPr>
            <w:tcW w:w="851" w:type="dxa"/>
            <w:tcBorders>
              <w:top w:val="single" w:sz="4" w:space="0" w:color="auto"/>
              <w:left w:val="single" w:sz="4" w:space="0" w:color="auto"/>
              <w:bottom w:val="single" w:sz="4" w:space="0" w:color="auto"/>
              <w:right w:val="single" w:sz="4" w:space="0" w:color="auto"/>
            </w:tcBorders>
            <w:vAlign w:val="center"/>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11,2</w:t>
            </w:r>
          </w:p>
        </w:tc>
      </w:tr>
      <w:tr w:rsidR="00E834BB" w:rsidRPr="00D91741" w:rsidTr="00E834BB">
        <w:tc>
          <w:tcPr>
            <w:tcW w:w="0" w:type="auto"/>
            <w:vMerge/>
            <w:tcBorders>
              <w:top w:val="single" w:sz="4" w:space="0" w:color="auto"/>
              <w:left w:val="single" w:sz="4" w:space="0" w:color="auto"/>
              <w:bottom w:val="single" w:sz="4" w:space="0" w:color="auto"/>
              <w:right w:val="single" w:sz="4" w:space="0" w:color="auto"/>
            </w:tcBorders>
            <w:vAlign w:val="center"/>
            <w:hideMark/>
          </w:tcPr>
          <w:p w:rsidR="00E834BB" w:rsidRPr="00D91741" w:rsidRDefault="00E834BB" w:rsidP="00E834BB">
            <w:pPr>
              <w:widowControl/>
              <w:autoSpaceDE/>
              <w:autoSpaceDN/>
              <w:adjustRightInd/>
              <w:spacing w:after="200" w:line="276" w:lineRule="auto"/>
              <w:ind w:firstLine="0"/>
              <w:jc w:val="left"/>
              <w:rPr>
                <w:rFonts w:ascii="Times New Roman" w:eastAsiaTheme="minorHAnsi"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РТ</w:t>
            </w:r>
          </w:p>
        </w:tc>
        <w:tc>
          <w:tcPr>
            <w:tcW w:w="851" w:type="dxa"/>
            <w:tcBorders>
              <w:top w:val="single" w:sz="4" w:space="0" w:color="auto"/>
              <w:left w:val="single" w:sz="4" w:space="0" w:color="auto"/>
              <w:bottom w:val="single" w:sz="4" w:space="0" w:color="auto"/>
              <w:right w:val="single" w:sz="4" w:space="0" w:color="auto"/>
            </w:tcBorders>
            <w:vAlign w:val="center"/>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12,2</w:t>
            </w:r>
          </w:p>
        </w:tc>
        <w:tc>
          <w:tcPr>
            <w:tcW w:w="850" w:type="dxa"/>
            <w:tcBorders>
              <w:top w:val="single" w:sz="4" w:space="0" w:color="auto"/>
              <w:left w:val="single" w:sz="4" w:space="0" w:color="auto"/>
              <w:bottom w:val="single" w:sz="4" w:space="0" w:color="auto"/>
              <w:right w:val="single" w:sz="4" w:space="0" w:color="auto"/>
            </w:tcBorders>
            <w:vAlign w:val="center"/>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12,0</w:t>
            </w:r>
          </w:p>
        </w:tc>
        <w:tc>
          <w:tcPr>
            <w:tcW w:w="851" w:type="dxa"/>
            <w:tcBorders>
              <w:top w:val="single" w:sz="4" w:space="0" w:color="auto"/>
              <w:left w:val="single" w:sz="4" w:space="0" w:color="auto"/>
              <w:bottom w:val="single" w:sz="4" w:space="0" w:color="auto"/>
              <w:right w:val="single" w:sz="4" w:space="0" w:color="auto"/>
            </w:tcBorders>
            <w:vAlign w:val="center"/>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11,6</w:t>
            </w:r>
          </w:p>
        </w:tc>
        <w:tc>
          <w:tcPr>
            <w:tcW w:w="850" w:type="dxa"/>
            <w:tcBorders>
              <w:top w:val="single" w:sz="4" w:space="0" w:color="auto"/>
              <w:left w:val="single" w:sz="4" w:space="0" w:color="auto"/>
              <w:bottom w:val="single" w:sz="4" w:space="0" w:color="auto"/>
              <w:right w:val="single" w:sz="4" w:space="0" w:color="auto"/>
            </w:tcBorders>
            <w:vAlign w:val="center"/>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11,3</w:t>
            </w:r>
          </w:p>
        </w:tc>
        <w:tc>
          <w:tcPr>
            <w:tcW w:w="851" w:type="dxa"/>
            <w:tcBorders>
              <w:top w:val="single" w:sz="4" w:space="0" w:color="auto"/>
              <w:left w:val="single" w:sz="4" w:space="0" w:color="auto"/>
              <w:bottom w:val="single" w:sz="4" w:space="0" w:color="auto"/>
              <w:right w:val="single" w:sz="4" w:space="0" w:color="auto"/>
            </w:tcBorders>
            <w:vAlign w:val="center"/>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11,5</w:t>
            </w:r>
          </w:p>
        </w:tc>
      </w:tr>
      <w:tr w:rsidR="00E834BB" w:rsidRPr="00D91741" w:rsidTr="00E834BB">
        <w:tc>
          <w:tcPr>
            <w:tcW w:w="4786" w:type="dxa"/>
            <w:vMerge w:val="restart"/>
            <w:tcBorders>
              <w:top w:val="single" w:sz="4" w:space="0" w:color="auto"/>
              <w:left w:val="single" w:sz="4" w:space="0" w:color="auto"/>
              <w:bottom w:val="single" w:sz="4" w:space="0" w:color="auto"/>
              <w:right w:val="single" w:sz="4" w:space="0" w:color="auto"/>
            </w:tcBorders>
            <w:hideMark/>
          </w:tcPr>
          <w:p w:rsidR="00E834BB" w:rsidRPr="00D91741" w:rsidRDefault="00E834BB" w:rsidP="00E834BB">
            <w:pPr>
              <w:widowControl/>
              <w:autoSpaceDE/>
              <w:adjustRightInd/>
              <w:spacing w:after="200" w:line="276" w:lineRule="auto"/>
              <w:ind w:firstLine="0"/>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Естественный прирост</w:t>
            </w:r>
          </w:p>
        </w:tc>
        <w:tc>
          <w:tcPr>
            <w:tcW w:w="992" w:type="dxa"/>
            <w:tcBorders>
              <w:top w:val="single" w:sz="4" w:space="0" w:color="auto"/>
              <w:left w:val="single" w:sz="4" w:space="0" w:color="auto"/>
              <w:bottom w:val="single" w:sz="4" w:space="0" w:color="auto"/>
              <w:right w:val="single" w:sz="4" w:space="0" w:color="auto"/>
            </w:tcBorders>
            <w:hideMark/>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АМР</w:t>
            </w:r>
          </w:p>
        </w:tc>
        <w:tc>
          <w:tcPr>
            <w:tcW w:w="851" w:type="dxa"/>
            <w:tcBorders>
              <w:top w:val="single" w:sz="4" w:space="0" w:color="auto"/>
              <w:left w:val="single" w:sz="4" w:space="0" w:color="auto"/>
              <w:bottom w:val="single" w:sz="4" w:space="0" w:color="auto"/>
              <w:right w:val="single" w:sz="4" w:space="0" w:color="auto"/>
            </w:tcBorders>
            <w:vAlign w:val="center"/>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+3,7</w:t>
            </w:r>
          </w:p>
        </w:tc>
        <w:tc>
          <w:tcPr>
            <w:tcW w:w="850" w:type="dxa"/>
            <w:tcBorders>
              <w:top w:val="single" w:sz="4" w:space="0" w:color="auto"/>
              <w:left w:val="single" w:sz="4" w:space="0" w:color="auto"/>
              <w:bottom w:val="single" w:sz="4" w:space="0" w:color="auto"/>
              <w:right w:val="single" w:sz="4" w:space="0" w:color="auto"/>
            </w:tcBorders>
            <w:vAlign w:val="center"/>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+3,9</w:t>
            </w:r>
          </w:p>
        </w:tc>
        <w:tc>
          <w:tcPr>
            <w:tcW w:w="851" w:type="dxa"/>
            <w:tcBorders>
              <w:top w:val="single" w:sz="4" w:space="0" w:color="auto"/>
              <w:left w:val="single" w:sz="4" w:space="0" w:color="auto"/>
              <w:bottom w:val="single" w:sz="4" w:space="0" w:color="auto"/>
              <w:right w:val="single" w:sz="4" w:space="0" w:color="auto"/>
            </w:tcBorders>
            <w:vAlign w:val="center"/>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+4,5</w:t>
            </w:r>
          </w:p>
        </w:tc>
        <w:tc>
          <w:tcPr>
            <w:tcW w:w="850" w:type="dxa"/>
            <w:tcBorders>
              <w:top w:val="single" w:sz="4" w:space="0" w:color="auto"/>
              <w:left w:val="single" w:sz="4" w:space="0" w:color="auto"/>
              <w:bottom w:val="single" w:sz="4" w:space="0" w:color="auto"/>
              <w:right w:val="single" w:sz="4" w:space="0" w:color="auto"/>
            </w:tcBorders>
            <w:vAlign w:val="center"/>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+3,1</w:t>
            </w:r>
          </w:p>
        </w:tc>
        <w:tc>
          <w:tcPr>
            <w:tcW w:w="851" w:type="dxa"/>
            <w:tcBorders>
              <w:top w:val="single" w:sz="4" w:space="0" w:color="auto"/>
              <w:left w:val="single" w:sz="4" w:space="0" w:color="auto"/>
              <w:bottom w:val="single" w:sz="4" w:space="0" w:color="auto"/>
              <w:right w:val="single" w:sz="4" w:space="0" w:color="auto"/>
            </w:tcBorders>
            <w:vAlign w:val="center"/>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+1,1</w:t>
            </w:r>
          </w:p>
        </w:tc>
      </w:tr>
      <w:tr w:rsidR="00E834BB" w:rsidRPr="00D91741" w:rsidTr="00E834BB">
        <w:tc>
          <w:tcPr>
            <w:tcW w:w="0" w:type="auto"/>
            <w:vMerge/>
            <w:tcBorders>
              <w:top w:val="single" w:sz="4" w:space="0" w:color="auto"/>
              <w:left w:val="single" w:sz="4" w:space="0" w:color="auto"/>
              <w:bottom w:val="single" w:sz="4" w:space="0" w:color="auto"/>
              <w:right w:val="single" w:sz="4" w:space="0" w:color="auto"/>
            </w:tcBorders>
            <w:vAlign w:val="center"/>
            <w:hideMark/>
          </w:tcPr>
          <w:p w:rsidR="00E834BB" w:rsidRPr="00D91741" w:rsidRDefault="00E834BB" w:rsidP="00E834BB">
            <w:pPr>
              <w:widowControl/>
              <w:autoSpaceDE/>
              <w:autoSpaceDN/>
              <w:adjustRightInd/>
              <w:spacing w:after="200" w:line="276" w:lineRule="auto"/>
              <w:ind w:firstLine="0"/>
              <w:jc w:val="left"/>
              <w:rPr>
                <w:rFonts w:ascii="Times New Roman" w:eastAsiaTheme="minorHAnsi"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РТ</w:t>
            </w:r>
          </w:p>
        </w:tc>
        <w:tc>
          <w:tcPr>
            <w:tcW w:w="851" w:type="dxa"/>
            <w:tcBorders>
              <w:top w:val="single" w:sz="4" w:space="0" w:color="auto"/>
              <w:left w:val="single" w:sz="4" w:space="0" w:color="auto"/>
              <w:bottom w:val="single" w:sz="4" w:space="0" w:color="auto"/>
              <w:right w:val="single" w:sz="4" w:space="0" w:color="auto"/>
            </w:tcBorders>
            <w:vAlign w:val="center"/>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+2,6</w:t>
            </w:r>
          </w:p>
        </w:tc>
        <w:tc>
          <w:tcPr>
            <w:tcW w:w="850" w:type="dxa"/>
            <w:tcBorders>
              <w:top w:val="single" w:sz="4" w:space="0" w:color="auto"/>
              <w:left w:val="single" w:sz="4" w:space="0" w:color="auto"/>
              <w:bottom w:val="single" w:sz="4" w:space="0" w:color="auto"/>
              <w:right w:val="single" w:sz="4" w:space="0" w:color="auto"/>
            </w:tcBorders>
            <w:vAlign w:val="center"/>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+2,7</w:t>
            </w:r>
          </w:p>
        </w:tc>
        <w:tc>
          <w:tcPr>
            <w:tcW w:w="851" w:type="dxa"/>
            <w:tcBorders>
              <w:top w:val="single" w:sz="4" w:space="0" w:color="auto"/>
              <w:left w:val="single" w:sz="4" w:space="0" w:color="auto"/>
              <w:bottom w:val="single" w:sz="4" w:space="0" w:color="auto"/>
              <w:right w:val="single" w:sz="4" w:space="0" w:color="auto"/>
            </w:tcBorders>
            <w:vAlign w:val="center"/>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+2,8</w:t>
            </w:r>
          </w:p>
        </w:tc>
        <w:tc>
          <w:tcPr>
            <w:tcW w:w="850" w:type="dxa"/>
            <w:tcBorders>
              <w:top w:val="single" w:sz="4" w:space="0" w:color="auto"/>
              <w:left w:val="single" w:sz="4" w:space="0" w:color="auto"/>
              <w:bottom w:val="single" w:sz="4" w:space="0" w:color="auto"/>
              <w:right w:val="single" w:sz="4" w:space="0" w:color="auto"/>
            </w:tcBorders>
            <w:vAlign w:val="center"/>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+1,1</w:t>
            </w:r>
          </w:p>
        </w:tc>
        <w:tc>
          <w:tcPr>
            <w:tcW w:w="851" w:type="dxa"/>
            <w:tcBorders>
              <w:top w:val="single" w:sz="4" w:space="0" w:color="auto"/>
              <w:left w:val="single" w:sz="4" w:space="0" w:color="auto"/>
              <w:bottom w:val="single" w:sz="4" w:space="0" w:color="auto"/>
              <w:right w:val="single" w:sz="4" w:space="0" w:color="auto"/>
            </w:tcBorders>
            <w:vAlign w:val="center"/>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+0,4</w:t>
            </w:r>
          </w:p>
        </w:tc>
      </w:tr>
      <w:tr w:rsidR="00E834BB" w:rsidRPr="00D91741" w:rsidTr="00E834BB">
        <w:tc>
          <w:tcPr>
            <w:tcW w:w="4786" w:type="dxa"/>
            <w:vMerge w:val="restart"/>
            <w:tcBorders>
              <w:top w:val="single" w:sz="4" w:space="0" w:color="auto"/>
              <w:left w:val="single" w:sz="4" w:space="0" w:color="auto"/>
              <w:bottom w:val="single" w:sz="4" w:space="0" w:color="auto"/>
              <w:right w:val="single" w:sz="4" w:space="0" w:color="auto"/>
            </w:tcBorders>
            <w:hideMark/>
          </w:tcPr>
          <w:p w:rsidR="00E834BB" w:rsidRPr="00D91741" w:rsidRDefault="00E834BB" w:rsidP="00E834BB">
            <w:pPr>
              <w:widowControl/>
              <w:autoSpaceDE/>
              <w:adjustRightInd/>
              <w:spacing w:after="200" w:line="276" w:lineRule="auto"/>
              <w:ind w:firstLine="0"/>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Ожидаемая продолжительность жизни, лет</w:t>
            </w:r>
          </w:p>
        </w:tc>
        <w:tc>
          <w:tcPr>
            <w:tcW w:w="992" w:type="dxa"/>
            <w:tcBorders>
              <w:top w:val="single" w:sz="4" w:space="0" w:color="auto"/>
              <w:left w:val="single" w:sz="4" w:space="0" w:color="auto"/>
              <w:bottom w:val="single" w:sz="4" w:space="0" w:color="auto"/>
              <w:right w:val="single" w:sz="4" w:space="0" w:color="auto"/>
            </w:tcBorders>
            <w:hideMark/>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АМР</w:t>
            </w:r>
          </w:p>
        </w:tc>
        <w:tc>
          <w:tcPr>
            <w:tcW w:w="851" w:type="dxa"/>
            <w:tcBorders>
              <w:top w:val="single" w:sz="4" w:space="0" w:color="auto"/>
              <w:left w:val="single" w:sz="4" w:space="0" w:color="auto"/>
              <w:bottom w:val="single" w:sz="4" w:space="0" w:color="auto"/>
              <w:right w:val="single" w:sz="4" w:space="0" w:color="auto"/>
            </w:tcBorders>
            <w:vAlign w:val="center"/>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70,99</w:t>
            </w:r>
          </w:p>
        </w:tc>
        <w:tc>
          <w:tcPr>
            <w:tcW w:w="850" w:type="dxa"/>
            <w:tcBorders>
              <w:top w:val="single" w:sz="4" w:space="0" w:color="auto"/>
              <w:left w:val="single" w:sz="4" w:space="0" w:color="auto"/>
              <w:bottom w:val="single" w:sz="4" w:space="0" w:color="auto"/>
              <w:right w:val="single" w:sz="4" w:space="0" w:color="auto"/>
            </w:tcBorders>
            <w:vAlign w:val="center"/>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71,28</w:t>
            </w:r>
          </w:p>
        </w:tc>
        <w:tc>
          <w:tcPr>
            <w:tcW w:w="851" w:type="dxa"/>
            <w:tcBorders>
              <w:top w:val="single" w:sz="4" w:space="0" w:color="auto"/>
              <w:left w:val="single" w:sz="4" w:space="0" w:color="auto"/>
              <w:bottom w:val="single" w:sz="4" w:space="0" w:color="auto"/>
              <w:right w:val="single" w:sz="4" w:space="0" w:color="auto"/>
            </w:tcBorders>
            <w:vAlign w:val="center"/>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73,71</w:t>
            </w:r>
          </w:p>
        </w:tc>
        <w:tc>
          <w:tcPr>
            <w:tcW w:w="850" w:type="dxa"/>
            <w:tcBorders>
              <w:top w:val="single" w:sz="4" w:space="0" w:color="auto"/>
              <w:left w:val="single" w:sz="4" w:space="0" w:color="auto"/>
              <w:bottom w:val="single" w:sz="4" w:space="0" w:color="auto"/>
              <w:right w:val="single" w:sz="4" w:space="0" w:color="auto"/>
            </w:tcBorders>
            <w:vAlign w:val="center"/>
          </w:tcPr>
          <w:p w:rsidR="00E834BB" w:rsidRPr="00D91741" w:rsidRDefault="00DE6D11"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73,7</w:t>
            </w:r>
            <w:r w:rsidR="00093EDF" w:rsidRPr="00D91741">
              <w:rPr>
                <w:rFonts w:ascii="Times New Roman" w:eastAsiaTheme="minorHAnsi" w:hAnsi="Times New Roman" w:cs="Times New Roman"/>
                <w:sz w:val="22"/>
                <w:szCs w:val="22"/>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tcPr>
          <w:p w:rsidR="00E834BB" w:rsidRPr="00D91741" w:rsidRDefault="00DE6D11"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74,1</w:t>
            </w:r>
            <w:r w:rsidR="00937142" w:rsidRPr="00D91741">
              <w:rPr>
                <w:rFonts w:ascii="Times New Roman" w:eastAsiaTheme="minorHAnsi" w:hAnsi="Times New Roman" w:cs="Times New Roman"/>
                <w:sz w:val="22"/>
                <w:szCs w:val="22"/>
                <w:lang w:eastAsia="en-US"/>
              </w:rPr>
              <w:t>0</w:t>
            </w:r>
          </w:p>
        </w:tc>
      </w:tr>
      <w:tr w:rsidR="00E834BB" w:rsidRPr="00D91741" w:rsidTr="00E834BB">
        <w:tc>
          <w:tcPr>
            <w:tcW w:w="0" w:type="auto"/>
            <w:vMerge/>
            <w:tcBorders>
              <w:top w:val="single" w:sz="4" w:space="0" w:color="auto"/>
              <w:left w:val="single" w:sz="4" w:space="0" w:color="auto"/>
              <w:bottom w:val="single" w:sz="4" w:space="0" w:color="auto"/>
              <w:right w:val="single" w:sz="4" w:space="0" w:color="auto"/>
            </w:tcBorders>
            <w:vAlign w:val="center"/>
            <w:hideMark/>
          </w:tcPr>
          <w:p w:rsidR="00E834BB" w:rsidRPr="00D91741" w:rsidRDefault="00E834BB" w:rsidP="00E834BB">
            <w:pPr>
              <w:widowControl/>
              <w:autoSpaceDE/>
              <w:autoSpaceDN/>
              <w:adjustRightInd/>
              <w:spacing w:after="200" w:line="276" w:lineRule="auto"/>
              <w:ind w:firstLine="0"/>
              <w:jc w:val="left"/>
              <w:rPr>
                <w:rFonts w:ascii="Times New Roman" w:eastAsiaTheme="minorHAnsi"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РТ</w:t>
            </w:r>
          </w:p>
        </w:tc>
        <w:tc>
          <w:tcPr>
            <w:tcW w:w="851" w:type="dxa"/>
            <w:tcBorders>
              <w:top w:val="single" w:sz="4" w:space="0" w:color="auto"/>
              <w:left w:val="single" w:sz="4" w:space="0" w:color="auto"/>
              <w:bottom w:val="single" w:sz="4" w:space="0" w:color="auto"/>
              <w:right w:val="single" w:sz="4" w:space="0" w:color="auto"/>
            </w:tcBorders>
            <w:vAlign w:val="center"/>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72,17</w:t>
            </w:r>
          </w:p>
        </w:tc>
        <w:tc>
          <w:tcPr>
            <w:tcW w:w="850" w:type="dxa"/>
            <w:tcBorders>
              <w:top w:val="single" w:sz="4" w:space="0" w:color="auto"/>
              <w:left w:val="single" w:sz="4" w:space="0" w:color="auto"/>
              <w:bottom w:val="single" w:sz="4" w:space="0" w:color="auto"/>
              <w:right w:val="single" w:sz="4" w:space="0" w:color="auto"/>
            </w:tcBorders>
            <w:vAlign w:val="center"/>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72,81</w:t>
            </w:r>
          </w:p>
        </w:tc>
        <w:tc>
          <w:tcPr>
            <w:tcW w:w="851" w:type="dxa"/>
            <w:tcBorders>
              <w:top w:val="single" w:sz="4" w:space="0" w:color="auto"/>
              <w:left w:val="single" w:sz="4" w:space="0" w:color="auto"/>
              <w:bottom w:val="single" w:sz="4" w:space="0" w:color="auto"/>
              <w:right w:val="single" w:sz="4" w:space="0" w:color="auto"/>
            </w:tcBorders>
            <w:vAlign w:val="center"/>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73,64</w:t>
            </w:r>
          </w:p>
        </w:tc>
        <w:tc>
          <w:tcPr>
            <w:tcW w:w="850" w:type="dxa"/>
            <w:tcBorders>
              <w:top w:val="single" w:sz="4" w:space="0" w:color="auto"/>
              <w:left w:val="single" w:sz="4" w:space="0" w:color="auto"/>
              <w:bottom w:val="single" w:sz="4" w:space="0" w:color="auto"/>
              <w:right w:val="single" w:sz="4" w:space="0" w:color="auto"/>
            </w:tcBorders>
            <w:vAlign w:val="center"/>
          </w:tcPr>
          <w:p w:rsidR="00E834BB" w:rsidRPr="00D91741" w:rsidRDefault="00DE6D11"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73,6</w:t>
            </w:r>
            <w:r w:rsidR="00093EDF" w:rsidRPr="00D91741">
              <w:rPr>
                <w:rFonts w:ascii="Times New Roman" w:eastAsiaTheme="minorHAnsi" w:hAnsi="Times New Roman" w:cs="Times New Roman"/>
                <w:sz w:val="22"/>
                <w:szCs w:val="22"/>
                <w:lang w:eastAsia="en-US"/>
              </w:rPr>
              <w:t>5</w:t>
            </w:r>
          </w:p>
        </w:tc>
        <w:tc>
          <w:tcPr>
            <w:tcW w:w="851" w:type="dxa"/>
            <w:tcBorders>
              <w:top w:val="single" w:sz="4" w:space="0" w:color="auto"/>
              <w:left w:val="single" w:sz="4" w:space="0" w:color="auto"/>
              <w:bottom w:val="single" w:sz="4" w:space="0" w:color="auto"/>
              <w:right w:val="single" w:sz="4" w:space="0" w:color="auto"/>
            </w:tcBorders>
            <w:vAlign w:val="center"/>
          </w:tcPr>
          <w:p w:rsidR="00E834BB" w:rsidRPr="00D91741" w:rsidRDefault="00DE6D11"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74,2</w:t>
            </w:r>
            <w:r w:rsidR="00937142" w:rsidRPr="00D91741">
              <w:rPr>
                <w:rFonts w:ascii="Times New Roman" w:eastAsiaTheme="minorHAnsi" w:hAnsi="Times New Roman" w:cs="Times New Roman"/>
                <w:sz w:val="22"/>
                <w:szCs w:val="22"/>
                <w:lang w:eastAsia="en-US"/>
              </w:rPr>
              <w:t>0</w:t>
            </w:r>
          </w:p>
        </w:tc>
      </w:tr>
    </w:tbl>
    <w:p w:rsidR="00E834BB" w:rsidRPr="00D91741" w:rsidRDefault="00E834BB" w:rsidP="00E834BB">
      <w:pPr>
        <w:widowControl/>
        <w:autoSpaceDE/>
        <w:autoSpaceDN/>
        <w:adjustRightInd/>
        <w:spacing w:after="200" w:line="276" w:lineRule="auto"/>
        <w:ind w:firstLine="709"/>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 xml:space="preserve">По показателю ожидаемой продолжительности жизни район занимает  23-е место. Ожидаемая продолжительность жизни увеличилась за 5 лет в районе с 70,5 года до 70,7 лет (РТ - 72,2 лет). При этом у женщин ожидаемая продолжительность жизни увеличилась с 75,9 до76,8 лет, а  у мужчин  с 62,7 года до 64,8 лет. </w:t>
      </w:r>
    </w:p>
    <w:p w:rsidR="00E834BB" w:rsidRPr="00D91741" w:rsidRDefault="00E834BB" w:rsidP="00E834BB">
      <w:pPr>
        <w:widowControl/>
        <w:tabs>
          <w:tab w:val="left" w:pos="2805"/>
        </w:tabs>
        <w:autoSpaceDE/>
        <w:autoSpaceDN/>
        <w:adjustRightInd/>
        <w:ind w:firstLine="708"/>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 xml:space="preserve">Дальнейшее улучшение демографической ситуации в Альметьевском муниципальном районе сдерживают негативные тенденции в изменении возрастной структуры населения. Это  связано с сокращением численности женщин наиболее активного репродуктивного возраста (с 25,1% в 2014 году до 23,9% в 2018 году)  и связанного с этим прогнозируемым снижением уровня рождаемости. </w:t>
      </w:r>
      <w:proofErr w:type="gramStart"/>
      <w:r w:rsidRPr="00D91741">
        <w:rPr>
          <w:rFonts w:ascii="Times New Roman" w:eastAsiaTheme="minorHAnsi" w:hAnsi="Times New Roman" w:cs="Times New Roman"/>
          <w:sz w:val="22"/>
          <w:szCs w:val="22"/>
          <w:lang w:eastAsia="en-US"/>
        </w:rPr>
        <w:t>А также увеличением численности пожилого населения (с 20,3% в 2014 году   до  22,5% в 2018 году), снижением доли населения  трудоспособного возраста (с 60,7% в 2014 г до 56,6% в 2018 году).</w:t>
      </w:r>
      <w:proofErr w:type="gramEnd"/>
    </w:p>
    <w:p w:rsidR="00E834BB" w:rsidRPr="00D91741" w:rsidRDefault="00E834BB" w:rsidP="00E834BB">
      <w:pPr>
        <w:widowControl/>
        <w:autoSpaceDE/>
        <w:autoSpaceDN/>
        <w:adjustRightInd/>
        <w:ind w:firstLine="0"/>
        <w:jc w:val="center"/>
        <w:rPr>
          <w:rFonts w:ascii="Times New Roman" w:eastAsiaTheme="minorHAnsi" w:hAnsi="Times New Roman" w:cs="Times New Roman"/>
          <w:sz w:val="22"/>
          <w:szCs w:val="22"/>
          <w:lang w:eastAsia="en-US"/>
        </w:rPr>
      </w:pPr>
    </w:p>
    <w:p w:rsidR="00E834BB" w:rsidRPr="00D91741" w:rsidRDefault="00E834BB" w:rsidP="00E834BB">
      <w:pPr>
        <w:widowControl/>
        <w:autoSpaceDE/>
        <w:autoSpaceDN/>
        <w:adjustRightInd/>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Таблица 3. Население района и его структура за период с 201</w:t>
      </w:r>
      <w:r w:rsidR="00EE33A7" w:rsidRPr="00D91741">
        <w:rPr>
          <w:rFonts w:ascii="Times New Roman" w:eastAsiaTheme="minorHAnsi" w:hAnsi="Times New Roman" w:cs="Times New Roman"/>
          <w:sz w:val="22"/>
          <w:szCs w:val="22"/>
          <w:lang w:eastAsia="en-US"/>
        </w:rPr>
        <w:t>4</w:t>
      </w:r>
      <w:r w:rsidRPr="00D91741">
        <w:rPr>
          <w:rFonts w:ascii="Times New Roman" w:eastAsiaTheme="minorHAnsi" w:hAnsi="Times New Roman" w:cs="Times New Roman"/>
          <w:sz w:val="22"/>
          <w:szCs w:val="22"/>
          <w:lang w:eastAsia="en-US"/>
        </w:rPr>
        <w:t xml:space="preserve"> по 201</w:t>
      </w:r>
      <w:r w:rsidR="00EE33A7" w:rsidRPr="00D91741">
        <w:rPr>
          <w:rFonts w:ascii="Times New Roman" w:eastAsiaTheme="minorHAnsi" w:hAnsi="Times New Roman" w:cs="Times New Roman"/>
          <w:sz w:val="22"/>
          <w:szCs w:val="22"/>
          <w:lang w:eastAsia="en-US"/>
        </w:rPr>
        <w:t>8</w:t>
      </w:r>
      <w:r w:rsidRPr="00D91741">
        <w:rPr>
          <w:rFonts w:ascii="Times New Roman" w:eastAsiaTheme="minorHAnsi" w:hAnsi="Times New Roman" w:cs="Times New Roman"/>
          <w:sz w:val="22"/>
          <w:szCs w:val="22"/>
          <w:lang w:eastAsia="en-US"/>
        </w:rPr>
        <w:t xml:space="preserve"> годы.</w:t>
      </w:r>
    </w:p>
    <w:p w:rsidR="00E834BB" w:rsidRPr="00D91741" w:rsidRDefault="00E834BB" w:rsidP="00E834BB">
      <w:pPr>
        <w:widowControl/>
        <w:autoSpaceDE/>
        <w:autoSpaceDN/>
        <w:adjustRightInd/>
        <w:ind w:firstLine="0"/>
        <w:jc w:val="center"/>
        <w:rPr>
          <w:rFonts w:ascii="Times New Roman" w:eastAsiaTheme="minorHAnsi" w:hAnsi="Times New Roman" w:cs="Times New Roman"/>
          <w:sz w:val="22"/>
          <w:szCs w:val="22"/>
          <w:lang w:eastAsia="en-US"/>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1275"/>
        <w:gridCol w:w="1985"/>
        <w:gridCol w:w="1984"/>
        <w:gridCol w:w="1845"/>
        <w:gridCol w:w="1558"/>
      </w:tblGrid>
      <w:tr w:rsidR="00E834BB" w:rsidRPr="00D91741" w:rsidTr="00E834BB">
        <w:tc>
          <w:tcPr>
            <w:tcW w:w="1133" w:type="dxa"/>
            <w:tcBorders>
              <w:top w:val="single" w:sz="4" w:space="0" w:color="auto"/>
              <w:left w:val="single" w:sz="4" w:space="0" w:color="auto"/>
              <w:bottom w:val="single" w:sz="4" w:space="0" w:color="auto"/>
              <w:right w:val="single" w:sz="4" w:space="0" w:color="auto"/>
            </w:tcBorders>
          </w:tcPr>
          <w:p w:rsidR="00E834BB" w:rsidRPr="00D91741" w:rsidRDefault="00E834BB" w:rsidP="00E834BB">
            <w:pPr>
              <w:widowControl/>
              <w:autoSpaceDE/>
              <w:adjustRightInd/>
              <w:ind w:firstLine="0"/>
              <w:jc w:val="left"/>
              <w:rPr>
                <w:rFonts w:ascii="Times New Roman" w:eastAsiaTheme="minorHAnsi" w:hAnsi="Times New Roman" w:cs="Times New Roman"/>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E834BB" w:rsidRPr="00D91741" w:rsidRDefault="00E834BB" w:rsidP="00E834BB">
            <w:pPr>
              <w:widowControl/>
              <w:autoSpaceDE/>
              <w:autoSpaceDN/>
              <w:adjustRightInd/>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Всего население</w:t>
            </w:r>
          </w:p>
          <w:p w:rsidR="00E834BB" w:rsidRPr="00D91741" w:rsidRDefault="00E834BB" w:rsidP="00E834BB">
            <w:pPr>
              <w:widowControl/>
              <w:autoSpaceDE/>
              <w:adjustRightInd/>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человек</w:t>
            </w:r>
          </w:p>
        </w:tc>
        <w:tc>
          <w:tcPr>
            <w:tcW w:w="1985" w:type="dxa"/>
            <w:tcBorders>
              <w:top w:val="single" w:sz="4" w:space="0" w:color="auto"/>
              <w:left w:val="single" w:sz="4" w:space="0" w:color="auto"/>
              <w:bottom w:val="single" w:sz="4" w:space="0" w:color="auto"/>
              <w:right w:val="single" w:sz="4" w:space="0" w:color="auto"/>
            </w:tcBorders>
            <w:hideMark/>
          </w:tcPr>
          <w:p w:rsidR="00E834BB" w:rsidRPr="00D91741" w:rsidRDefault="00E834BB" w:rsidP="00E834BB">
            <w:pPr>
              <w:widowControl/>
              <w:autoSpaceDE/>
              <w:autoSpaceDN/>
              <w:adjustRightInd/>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Трудоспособный возраст,</w:t>
            </w:r>
          </w:p>
          <w:p w:rsidR="00E834BB" w:rsidRPr="00D91741" w:rsidRDefault="00E834BB" w:rsidP="00E834BB">
            <w:pPr>
              <w:widowControl/>
              <w:autoSpaceDE/>
              <w:adjustRightInd/>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человек / %</w:t>
            </w:r>
          </w:p>
        </w:tc>
        <w:tc>
          <w:tcPr>
            <w:tcW w:w="1984" w:type="dxa"/>
            <w:tcBorders>
              <w:top w:val="single" w:sz="4" w:space="0" w:color="auto"/>
              <w:left w:val="single" w:sz="4" w:space="0" w:color="auto"/>
              <w:bottom w:val="single" w:sz="4" w:space="0" w:color="auto"/>
              <w:right w:val="single" w:sz="4" w:space="0" w:color="auto"/>
            </w:tcBorders>
            <w:hideMark/>
          </w:tcPr>
          <w:p w:rsidR="00E834BB" w:rsidRPr="00D91741" w:rsidRDefault="00E834BB" w:rsidP="00E834BB">
            <w:pPr>
              <w:widowControl/>
              <w:autoSpaceDE/>
              <w:autoSpaceDN/>
              <w:adjustRightInd/>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Старше трудоспособного</w:t>
            </w:r>
          </w:p>
          <w:p w:rsidR="00E834BB" w:rsidRPr="00D91741" w:rsidRDefault="00E834BB" w:rsidP="00E834BB">
            <w:pPr>
              <w:widowControl/>
              <w:autoSpaceDE/>
              <w:adjustRightInd/>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человек/ %</w:t>
            </w:r>
          </w:p>
        </w:tc>
        <w:tc>
          <w:tcPr>
            <w:tcW w:w="1845" w:type="dxa"/>
            <w:tcBorders>
              <w:top w:val="single" w:sz="4" w:space="0" w:color="auto"/>
              <w:left w:val="single" w:sz="4" w:space="0" w:color="auto"/>
              <w:bottom w:val="single" w:sz="4" w:space="0" w:color="auto"/>
              <w:right w:val="single" w:sz="4" w:space="0" w:color="auto"/>
            </w:tcBorders>
            <w:hideMark/>
          </w:tcPr>
          <w:p w:rsidR="00E834BB" w:rsidRPr="00D91741" w:rsidRDefault="00E834BB" w:rsidP="00E834BB">
            <w:pPr>
              <w:widowControl/>
              <w:autoSpaceDE/>
              <w:autoSpaceDN/>
              <w:adjustRightInd/>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Женщины фертильного возраста</w:t>
            </w:r>
          </w:p>
          <w:p w:rsidR="00E834BB" w:rsidRPr="00D91741" w:rsidRDefault="00E834BB" w:rsidP="00E834BB">
            <w:pPr>
              <w:widowControl/>
              <w:autoSpaceDE/>
              <w:adjustRightInd/>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человек / %</w:t>
            </w:r>
          </w:p>
        </w:tc>
        <w:tc>
          <w:tcPr>
            <w:tcW w:w="1558" w:type="dxa"/>
            <w:tcBorders>
              <w:top w:val="single" w:sz="4" w:space="0" w:color="auto"/>
              <w:left w:val="single" w:sz="4" w:space="0" w:color="auto"/>
              <w:bottom w:val="single" w:sz="4" w:space="0" w:color="auto"/>
              <w:right w:val="single" w:sz="4" w:space="0" w:color="auto"/>
            </w:tcBorders>
            <w:hideMark/>
          </w:tcPr>
          <w:p w:rsidR="00E834BB" w:rsidRPr="00D91741" w:rsidRDefault="00E834BB" w:rsidP="00E834BB">
            <w:pPr>
              <w:widowControl/>
              <w:autoSpaceDE/>
              <w:autoSpaceDN/>
              <w:adjustRightInd/>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Дети</w:t>
            </w:r>
          </w:p>
          <w:p w:rsidR="00E834BB" w:rsidRPr="00D91741" w:rsidRDefault="00E834BB" w:rsidP="00E834BB">
            <w:pPr>
              <w:widowControl/>
              <w:autoSpaceDE/>
              <w:autoSpaceDN/>
              <w:adjustRightInd/>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до 17 лет,</w:t>
            </w:r>
          </w:p>
          <w:p w:rsidR="00E834BB" w:rsidRPr="00D91741" w:rsidRDefault="00E834BB" w:rsidP="00E834BB">
            <w:pPr>
              <w:widowControl/>
              <w:autoSpaceDE/>
              <w:adjustRightInd/>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человек/ %</w:t>
            </w:r>
          </w:p>
        </w:tc>
      </w:tr>
      <w:tr w:rsidR="00E834BB" w:rsidRPr="00D91741" w:rsidTr="00E834BB">
        <w:tc>
          <w:tcPr>
            <w:tcW w:w="1133" w:type="dxa"/>
            <w:tcBorders>
              <w:top w:val="single" w:sz="4" w:space="0" w:color="auto"/>
              <w:left w:val="single" w:sz="4" w:space="0" w:color="auto"/>
              <w:bottom w:val="single" w:sz="4" w:space="0" w:color="auto"/>
              <w:right w:val="single" w:sz="4" w:space="0" w:color="auto"/>
            </w:tcBorders>
            <w:hideMark/>
          </w:tcPr>
          <w:p w:rsidR="00E834BB" w:rsidRPr="00D91741" w:rsidRDefault="00E834BB" w:rsidP="00E834BB">
            <w:pPr>
              <w:widowControl/>
              <w:tabs>
                <w:tab w:val="left" w:pos="2805"/>
              </w:tabs>
              <w:autoSpaceDE/>
              <w:adjustRightInd/>
              <w:ind w:firstLine="0"/>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2014 г</w:t>
            </w:r>
          </w:p>
        </w:tc>
        <w:tc>
          <w:tcPr>
            <w:tcW w:w="1275" w:type="dxa"/>
            <w:tcBorders>
              <w:top w:val="single" w:sz="4" w:space="0" w:color="auto"/>
              <w:left w:val="single" w:sz="4" w:space="0" w:color="auto"/>
              <w:bottom w:val="single" w:sz="4" w:space="0" w:color="auto"/>
              <w:right w:val="single" w:sz="4" w:space="0" w:color="auto"/>
            </w:tcBorders>
          </w:tcPr>
          <w:p w:rsidR="00E834BB" w:rsidRPr="00D91741" w:rsidRDefault="00E834BB" w:rsidP="00E834BB">
            <w:pPr>
              <w:widowControl/>
              <w:autoSpaceDE/>
              <w:adjustRightInd/>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201 423</w:t>
            </w:r>
          </w:p>
        </w:tc>
        <w:tc>
          <w:tcPr>
            <w:tcW w:w="1985" w:type="dxa"/>
            <w:tcBorders>
              <w:top w:val="single" w:sz="4" w:space="0" w:color="auto"/>
              <w:left w:val="single" w:sz="4" w:space="0" w:color="auto"/>
              <w:bottom w:val="single" w:sz="4" w:space="0" w:color="auto"/>
              <w:right w:val="single" w:sz="4" w:space="0" w:color="auto"/>
            </w:tcBorders>
          </w:tcPr>
          <w:p w:rsidR="00E834BB" w:rsidRPr="00D91741" w:rsidRDefault="00E834BB" w:rsidP="00E834BB">
            <w:pPr>
              <w:widowControl/>
              <w:autoSpaceDE/>
              <w:adjustRightInd/>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122 231 / 60</w:t>
            </w:r>
          </w:p>
        </w:tc>
        <w:tc>
          <w:tcPr>
            <w:tcW w:w="1984" w:type="dxa"/>
            <w:tcBorders>
              <w:top w:val="single" w:sz="4" w:space="0" w:color="auto"/>
              <w:left w:val="single" w:sz="4" w:space="0" w:color="auto"/>
              <w:bottom w:val="single" w:sz="4" w:space="0" w:color="auto"/>
              <w:right w:val="single" w:sz="4" w:space="0" w:color="auto"/>
            </w:tcBorders>
          </w:tcPr>
          <w:p w:rsidR="00E834BB" w:rsidRPr="00D91741" w:rsidRDefault="00E834BB" w:rsidP="00E834BB">
            <w:pPr>
              <w:widowControl/>
              <w:autoSpaceDE/>
              <w:adjustRightInd/>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40 879 / 20</w:t>
            </w:r>
          </w:p>
        </w:tc>
        <w:tc>
          <w:tcPr>
            <w:tcW w:w="1845" w:type="dxa"/>
            <w:tcBorders>
              <w:top w:val="single" w:sz="4" w:space="0" w:color="auto"/>
              <w:left w:val="single" w:sz="4" w:space="0" w:color="auto"/>
              <w:bottom w:val="single" w:sz="4" w:space="0" w:color="auto"/>
              <w:right w:val="single" w:sz="4" w:space="0" w:color="auto"/>
            </w:tcBorders>
          </w:tcPr>
          <w:p w:rsidR="00E834BB" w:rsidRPr="00D91741" w:rsidRDefault="00E834BB" w:rsidP="00E834BB">
            <w:pPr>
              <w:widowControl/>
              <w:autoSpaceDE/>
              <w:adjustRightInd/>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50 518 / 25</w:t>
            </w:r>
          </w:p>
        </w:tc>
        <w:tc>
          <w:tcPr>
            <w:tcW w:w="1558" w:type="dxa"/>
            <w:tcBorders>
              <w:top w:val="single" w:sz="4" w:space="0" w:color="auto"/>
              <w:left w:val="single" w:sz="4" w:space="0" w:color="auto"/>
              <w:bottom w:val="single" w:sz="4" w:space="0" w:color="auto"/>
              <w:right w:val="single" w:sz="4" w:space="0" w:color="auto"/>
            </w:tcBorders>
          </w:tcPr>
          <w:p w:rsidR="00E834BB" w:rsidRPr="00D91741" w:rsidRDefault="00E834BB" w:rsidP="00E834BB">
            <w:pPr>
              <w:widowControl/>
              <w:autoSpaceDE/>
              <w:adjustRightInd/>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42 600 / 21</w:t>
            </w:r>
          </w:p>
        </w:tc>
      </w:tr>
      <w:tr w:rsidR="00E834BB" w:rsidRPr="00D91741" w:rsidTr="00E834BB">
        <w:tc>
          <w:tcPr>
            <w:tcW w:w="1133" w:type="dxa"/>
            <w:tcBorders>
              <w:top w:val="single" w:sz="4" w:space="0" w:color="auto"/>
              <w:left w:val="single" w:sz="4" w:space="0" w:color="auto"/>
              <w:bottom w:val="single" w:sz="4" w:space="0" w:color="auto"/>
              <w:right w:val="single" w:sz="4" w:space="0" w:color="auto"/>
            </w:tcBorders>
            <w:hideMark/>
          </w:tcPr>
          <w:p w:rsidR="00E834BB" w:rsidRPr="00D91741" w:rsidRDefault="00E834BB" w:rsidP="00E834BB">
            <w:pPr>
              <w:widowControl/>
              <w:tabs>
                <w:tab w:val="left" w:pos="2805"/>
              </w:tabs>
              <w:autoSpaceDE/>
              <w:adjustRightInd/>
              <w:ind w:firstLine="0"/>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2015 г</w:t>
            </w:r>
          </w:p>
        </w:tc>
        <w:tc>
          <w:tcPr>
            <w:tcW w:w="1275" w:type="dxa"/>
            <w:tcBorders>
              <w:top w:val="single" w:sz="4" w:space="0" w:color="auto"/>
              <w:left w:val="single" w:sz="4" w:space="0" w:color="auto"/>
              <w:bottom w:val="single" w:sz="4" w:space="0" w:color="auto"/>
              <w:right w:val="single" w:sz="4" w:space="0" w:color="auto"/>
            </w:tcBorders>
          </w:tcPr>
          <w:p w:rsidR="00E834BB" w:rsidRPr="00D91741" w:rsidRDefault="00E834BB" w:rsidP="00E834BB">
            <w:pPr>
              <w:widowControl/>
              <w:autoSpaceDE/>
              <w:adjustRightInd/>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202 690</w:t>
            </w:r>
          </w:p>
        </w:tc>
        <w:tc>
          <w:tcPr>
            <w:tcW w:w="1985" w:type="dxa"/>
            <w:tcBorders>
              <w:top w:val="single" w:sz="4" w:space="0" w:color="auto"/>
              <w:left w:val="single" w:sz="4" w:space="0" w:color="auto"/>
              <w:bottom w:val="single" w:sz="4" w:space="0" w:color="auto"/>
              <w:right w:val="single" w:sz="4" w:space="0" w:color="auto"/>
            </w:tcBorders>
          </w:tcPr>
          <w:p w:rsidR="00E834BB" w:rsidRPr="00D91741" w:rsidRDefault="00E834BB" w:rsidP="00E834BB">
            <w:pPr>
              <w:widowControl/>
              <w:autoSpaceDE/>
              <w:adjustRightInd/>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120 896 / 59</w:t>
            </w:r>
          </w:p>
        </w:tc>
        <w:tc>
          <w:tcPr>
            <w:tcW w:w="1984" w:type="dxa"/>
            <w:tcBorders>
              <w:top w:val="single" w:sz="4" w:space="0" w:color="auto"/>
              <w:left w:val="single" w:sz="4" w:space="0" w:color="auto"/>
              <w:bottom w:val="single" w:sz="4" w:space="0" w:color="auto"/>
              <w:right w:val="single" w:sz="4" w:space="0" w:color="auto"/>
            </w:tcBorders>
          </w:tcPr>
          <w:p w:rsidR="00E834BB" w:rsidRPr="00D91741" w:rsidRDefault="00E834BB" w:rsidP="00E834BB">
            <w:pPr>
              <w:widowControl/>
              <w:autoSpaceDE/>
              <w:adjustRightInd/>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38 065 / 18</w:t>
            </w:r>
          </w:p>
        </w:tc>
        <w:tc>
          <w:tcPr>
            <w:tcW w:w="1845" w:type="dxa"/>
            <w:tcBorders>
              <w:top w:val="single" w:sz="4" w:space="0" w:color="auto"/>
              <w:left w:val="single" w:sz="4" w:space="0" w:color="auto"/>
              <w:bottom w:val="single" w:sz="4" w:space="0" w:color="auto"/>
              <w:right w:val="single" w:sz="4" w:space="0" w:color="auto"/>
            </w:tcBorders>
          </w:tcPr>
          <w:p w:rsidR="00E834BB" w:rsidRPr="00D91741" w:rsidRDefault="00E834BB" w:rsidP="00E834BB">
            <w:pPr>
              <w:widowControl/>
              <w:autoSpaceDE/>
              <w:adjustRightInd/>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50 119 / 24</w:t>
            </w:r>
          </w:p>
        </w:tc>
        <w:tc>
          <w:tcPr>
            <w:tcW w:w="1558" w:type="dxa"/>
            <w:tcBorders>
              <w:top w:val="single" w:sz="4" w:space="0" w:color="auto"/>
              <w:left w:val="single" w:sz="4" w:space="0" w:color="auto"/>
              <w:bottom w:val="single" w:sz="4" w:space="0" w:color="auto"/>
              <w:right w:val="single" w:sz="4" w:space="0" w:color="auto"/>
            </w:tcBorders>
          </w:tcPr>
          <w:p w:rsidR="00E834BB" w:rsidRPr="00D91741" w:rsidRDefault="00E834BB" w:rsidP="00E834BB">
            <w:pPr>
              <w:widowControl/>
              <w:autoSpaceDE/>
              <w:adjustRightInd/>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43 729/ 21</w:t>
            </w:r>
          </w:p>
        </w:tc>
      </w:tr>
      <w:tr w:rsidR="00E834BB" w:rsidRPr="00D91741" w:rsidTr="00E834BB">
        <w:trPr>
          <w:trHeight w:val="663"/>
        </w:trPr>
        <w:tc>
          <w:tcPr>
            <w:tcW w:w="1133" w:type="dxa"/>
            <w:tcBorders>
              <w:top w:val="single" w:sz="4" w:space="0" w:color="auto"/>
              <w:left w:val="single" w:sz="4" w:space="0" w:color="auto"/>
              <w:bottom w:val="single" w:sz="4" w:space="0" w:color="auto"/>
              <w:right w:val="single" w:sz="4" w:space="0" w:color="auto"/>
            </w:tcBorders>
            <w:hideMark/>
          </w:tcPr>
          <w:p w:rsidR="00E834BB" w:rsidRPr="00D91741" w:rsidRDefault="00E834BB" w:rsidP="00E834BB">
            <w:pPr>
              <w:widowControl/>
              <w:tabs>
                <w:tab w:val="left" w:pos="2805"/>
              </w:tabs>
              <w:autoSpaceDE/>
              <w:adjustRightInd/>
              <w:spacing w:after="200" w:line="276" w:lineRule="auto"/>
              <w:ind w:firstLine="0"/>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2016 г</w:t>
            </w:r>
          </w:p>
        </w:tc>
        <w:tc>
          <w:tcPr>
            <w:tcW w:w="1275" w:type="dxa"/>
            <w:tcBorders>
              <w:top w:val="single" w:sz="4" w:space="0" w:color="auto"/>
              <w:left w:val="single" w:sz="4" w:space="0" w:color="auto"/>
              <w:bottom w:val="single" w:sz="4" w:space="0" w:color="auto"/>
              <w:right w:val="single" w:sz="4" w:space="0" w:color="auto"/>
            </w:tcBorders>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204 101</w:t>
            </w:r>
          </w:p>
        </w:tc>
        <w:tc>
          <w:tcPr>
            <w:tcW w:w="1985" w:type="dxa"/>
            <w:tcBorders>
              <w:top w:val="single" w:sz="4" w:space="0" w:color="auto"/>
              <w:left w:val="single" w:sz="4" w:space="0" w:color="auto"/>
              <w:bottom w:val="single" w:sz="4" w:space="0" w:color="auto"/>
              <w:right w:val="single" w:sz="4" w:space="0" w:color="auto"/>
            </w:tcBorders>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119 380/58,5</w:t>
            </w:r>
          </w:p>
        </w:tc>
        <w:tc>
          <w:tcPr>
            <w:tcW w:w="1984" w:type="dxa"/>
            <w:tcBorders>
              <w:top w:val="single" w:sz="4" w:space="0" w:color="auto"/>
              <w:left w:val="single" w:sz="4" w:space="0" w:color="auto"/>
              <w:bottom w:val="single" w:sz="4" w:space="0" w:color="auto"/>
              <w:right w:val="single" w:sz="4" w:space="0" w:color="auto"/>
            </w:tcBorders>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43 806/21,5</w:t>
            </w:r>
          </w:p>
        </w:tc>
        <w:tc>
          <w:tcPr>
            <w:tcW w:w="1845" w:type="dxa"/>
            <w:tcBorders>
              <w:top w:val="single" w:sz="4" w:space="0" w:color="auto"/>
              <w:left w:val="single" w:sz="4" w:space="0" w:color="auto"/>
              <w:bottom w:val="single" w:sz="4" w:space="0" w:color="auto"/>
              <w:right w:val="single" w:sz="4" w:space="0" w:color="auto"/>
            </w:tcBorders>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49 821/24,4</w:t>
            </w:r>
          </w:p>
        </w:tc>
        <w:tc>
          <w:tcPr>
            <w:tcW w:w="1558" w:type="dxa"/>
            <w:tcBorders>
              <w:top w:val="single" w:sz="4" w:space="0" w:color="auto"/>
              <w:left w:val="single" w:sz="4" w:space="0" w:color="auto"/>
              <w:bottom w:val="single" w:sz="4" w:space="0" w:color="auto"/>
              <w:right w:val="single" w:sz="4" w:space="0" w:color="auto"/>
            </w:tcBorders>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45 000/22,0</w:t>
            </w:r>
          </w:p>
        </w:tc>
      </w:tr>
      <w:tr w:rsidR="00E834BB" w:rsidRPr="00D91741" w:rsidTr="00E834BB">
        <w:tc>
          <w:tcPr>
            <w:tcW w:w="1133" w:type="dxa"/>
            <w:tcBorders>
              <w:top w:val="single" w:sz="4" w:space="0" w:color="auto"/>
              <w:left w:val="single" w:sz="4" w:space="0" w:color="auto"/>
              <w:bottom w:val="single" w:sz="4" w:space="0" w:color="auto"/>
              <w:right w:val="single" w:sz="4" w:space="0" w:color="auto"/>
            </w:tcBorders>
            <w:hideMark/>
          </w:tcPr>
          <w:p w:rsidR="00E834BB" w:rsidRPr="00D91741" w:rsidRDefault="00E834BB" w:rsidP="00E834BB">
            <w:pPr>
              <w:widowControl/>
              <w:tabs>
                <w:tab w:val="left" w:pos="2805"/>
              </w:tabs>
              <w:autoSpaceDE/>
              <w:adjustRightInd/>
              <w:spacing w:after="200" w:line="276" w:lineRule="auto"/>
              <w:ind w:firstLine="0"/>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2017 г</w:t>
            </w:r>
          </w:p>
        </w:tc>
        <w:tc>
          <w:tcPr>
            <w:tcW w:w="1275" w:type="dxa"/>
            <w:tcBorders>
              <w:top w:val="single" w:sz="4" w:space="0" w:color="auto"/>
              <w:left w:val="single" w:sz="4" w:space="0" w:color="auto"/>
              <w:bottom w:val="single" w:sz="4" w:space="0" w:color="auto"/>
              <w:right w:val="single" w:sz="4" w:space="0" w:color="auto"/>
            </w:tcBorders>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205 592</w:t>
            </w:r>
          </w:p>
        </w:tc>
        <w:tc>
          <w:tcPr>
            <w:tcW w:w="1985" w:type="dxa"/>
            <w:tcBorders>
              <w:top w:val="single" w:sz="4" w:space="0" w:color="auto"/>
              <w:left w:val="single" w:sz="4" w:space="0" w:color="auto"/>
              <w:bottom w:val="single" w:sz="4" w:space="0" w:color="auto"/>
              <w:right w:val="single" w:sz="4" w:space="0" w:color="auto"/>
            </w:tcBorders>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118 164/57,5</w:t>
            </w:r>
          </w:p>
        </w:tc>
        <w:tc>
          <w:tcPr>
            <w:tcW w:w="1984" w:type="dxa"/>
            <w:tcBorders>
              <w:top w:val="single" w:sz="4" w:space="0" w:color="auto"/>
              <w:left w:val="single" w:sz="4" w:space="0" w:color="auto"/>
              <w:bottom w:val="single" w:sz="4" w:space="0" w:color="auto"/>
              <w:right w:val="single" w:sz="4" w:space="0" w:color="auto"/>
            </w:tcBorders>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45 190/22,0</w:t>
            </w:r>
          </w:p>
        </w:tc>
        <w:tc>
          <w:tcPr>
            <w:tcW w:w="1845" w:type="dxa"/>
            <w:tcBorders>
              <w:top w:val="single" w:sz="4" w:space="0" w:color="auto"/>
              <w:left w:val="single" w:sz="4" w:space="0" w:color="auto"/>
              <w:bottom w:val="single" w:sz="4" w:space="0" w:color="auto"/>
              <w:right w:val="single" w:sz="4" w:space="0" w:color="auto"/>
            </w:tcBorders>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49 446/24,0</w:t>
            </w:r>
          </w:p>
        </w:tc>
        <w:tc>
          <w:tcPr>
            <w:tcW w:w="1558" w:type="dxa"/>
            <w:tcBorders>
              <w:top w:val="single" w:sz="4" w:space="0" w:color="auto"/>
              <w:left w:val="single" w:sz="4" w:space="0" w:color="auto"/>
              <w:bottom w:val="single" w:sz="4" w:space="0" w:color="auto"/>
              <w:right w:val="single" w:sz="4" w:space="0" w:color="auto"/>
            </w:tcBorders>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46 233/22,5</w:t>
            </w:r>
          </w:p>
        </w:tc>
      </w:tr>
      <w:tr w:rsidR="00E834BB" w:rsidRPr="00D91741" w:rsidTr="00E834BB">
        <w:tc>
          <w:tcPr>
            <w:tcW w:w="1133" w:type="dxa"/>
            <w:tcBorders>
              <w:top w:val="single" w:sz="4" w:space="0" w:color="auto"/>
              <w:left w:val="single" w:sz="4" w:space="0" w:color="auto"/>
              <w:bottom w:val="single" w:sz="4" w:space="0" w:color="auto"/>
              <w:right w:val="single" w:sz="4" w:space="0" w:color="auto"/>
            </w:tcBorders>
            <w:hideMark/>
          </w:tcPr>
          <w:p w:rsidR="00E834BB" w:rsidRPr="00D91741" w:rsidRDefault="00E834BB" w:rsidP="00E834BB">
            <w:pPr>
              <w:widowControl/>
              <w:tabs>
                <w:tab w:val="left" w:pos="2805"/>
              </w:tabs>
              <w:autoSpaceDE/>
              <w:adjustRightInd/>
              <w:spacing w:after="200" w:line="276" w:lineRule="auto"/>
              <w:ind w:firstLine="0"/>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2018 г</w:t>
            </w:r>
          </w:p>
        </w:tc>
        <w:tc>
          <w:tcPr>
            <w:tcW w:w="1275" w:type="dxa"/>
            <w:tcBorders>
              <w:top w:val="single" w:sz="4" w:space="0" w:color="auto"/>
              <w:left w:val="single" w:sz="4" w:space="0" w:color="auto"/>
              <w:bottom w:val="single" w:sz="4" w:space="0" w:color="auto"/>
              <w:right w:val="single" w:sz="4" w:space="0" w:color="auto"/>
            </w:tcBorders>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207 107</w:t>
            </w:r>
          </w:p>
        </w:tc>
        <w:tc>
          <w:tcPr>
            <w:tcW w:w="1985" w:type="dxa"/>
            <w:tcBorders>
              <w:top w:val="single" w:sz="4" w:space="0" w:color="auto"/>
              <w:left w:val="single" w:sz="4" w:space="0" w:color="auto"/>
              <w:bottom w:val="single" w:sz="4" w:space="0" w:color="auto"/>
              <w:right w:val="single" w:sz="4" w:space="0" w:color="auto"/>
            </w:tcBorders>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117 282/56,6</w:t>
            </w:r>
          </w:p>
        </w:tc>
        <w:tc>
          <w:tcPr>
            <w:tcW w:w="1984" w:type="dxa"/>
            <w:tcBorders>
              <w:top w:val="single" w:sz="4" w:space="0" w:color="auto"/>
              <w:left w:val="single" w:sz="4" w:space="0" w:color="auto"/>
              <w:bottom w:val="single" w:sz="4" w:space="0" w:color="auto"/>
              <w:right w:val="single" w:sz="4" w:space="0" w:color="auto"/>
            </w:tcBorders>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46 599/22,5</w:t>
            </w:r>
          </w:p>
        </w:tc>
        <w:tc>
          <w:tcPr>
            <w:tcW w:w="1845" w:type="dxa"/>
            <w:tcBorders>
              <w:top w:val="single" w:sz="4" w:space="0" w:color="auto"/>
              <w:left w:val="single" w:sz="4" w:space="0" w:color="auto"/>
              <w:bottom w:val="single" w:sz="4" w:space="0" w:color="auto"/>
              <w:right w:val="single" w:sz="4" w:space="0" w:color="auto"/>
            </w:tcBorders>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49 528/23,9</w:t>
            </w:r>
          </w:p>
        </w:tc>
        <w:tc>
          <w:tcPr>
            <w:tcW w:w="1558" w:type="dxa"/>
            <w:tcBorders>
              <w:top w:val="single" w:sz="4" w:space="0" w:color="auto"/>
              <w:left w:val="single" w:sz="4" w:space="0" w:color="auto"/>
              <w:bottom w:val="single" w:sz="4" w:space="0" w:color="auto"/>
              <w:right w:val="single" w:sz="4" w:space="0" w:color="auto"/>
            </w:tcBorders>
          </w:tcPr>
          <w:p w:rsidR="00E834BB" w:rsidRPr="00D91741" w:rsidRDefault="00E834BB" w:rsidP="00E834BB">
            <w:pPr>
              <w:widowControl/>
              <w:autoSpaceDE/>
              <w:adjustRightInd/>
              <w:spacing w:after="200" w:line="276" w:lineRule="auto"/>
              <w:ind w:firstLine="0"/>
              <w:jc w:val="center"/>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47 342/22,9</w:t>
            </w:r>
          </w:p>
        </w:tc>
      </w:tr>
    </w:tbl>
    <w:p w:rsidR="00E834BB" w:rsidRPr="00D91741" w:rsidRDefault="00E834BB" w:rsidP="00E834BB">
      <w:pPr>
        <w:widowControl/>
        <w:autoSpaceDE/>
        <w:autoSpaceDN/>
        <w:adjustRightInd/>
        <w:spacing w:after="240"/>
        <w:ind w:firstLine="709"/>
        <w:rPr>
          <w:rFonts w:ascii="Times New Roman" w:hAnsi="Times New Roman" w:cs="Times New Roman"/>
          <w:sz w:val="22"/>
          <w:szCs w:val="22"/>
          <w:lang w:eastAsia="en-US"/>
        </w:rPr>
      </w:pPr>
      <w:r w:rsidRPr="00D91741">
        <w:rPr>
          <w:rFonts w:ascii="Times New Roman" w:hAnsi="Times New Roman" w:cs="Times New Roman"/>
          <w:sz w:val="22"/>
          <w:szCs w:val="22"/>
          <w:lang w:eastAsia="en-US"/>
        </w:rPr>
        <w:t xml:space="preserve">Наиболее серьезной проблемой, как  в целом по республике, так и в районе является высокий уровень смертности населения. </w:t>
      </w:r>
      <w:proofErr w:type="gramStart"/>
      <w:r w:rsidRPr="00D91741">
        <w:rPr>
          <w:rFonts w:ascii="Times New Roman" w:hAnsi="Times New Roman" w:cs="Times New Roman"/>
          <w:sz w:val="22"/>
          <w:szCs w:val="22"/>
          <w:lang w:eastAsia="en-US"/>
        </w:rPr>
        <w:t>Лидирующие позиции занимает смертность от сердечно-сосудистых заболеваний (51,8% от всех причин смерти), онкологических заболеваний  (16,8 %  от всех причин смерти) и от внешних причин 7,3% от всех причин смерти).</w:t>
      </w:r>
      <w:proofErr w:type="gramEnd"/>
      <w:r w:rsidRPr="00D91741">
        <w:rPr>
          <w:rFonts w:ascii="Times New Roman" w:hAnsi="Times New Roman" w:cs="Times New Roman"/>
          <w:sz w:val="22"/>
          <w:szCs w:val="22"/>
          <w:lang w:eastAsia="en-US"/>
        </w:rPr>
        <w:t xml:space="preserve"> Проводимые мероприятия по снижению смертности населения позволили достичь снижения уровня смертности от </w:t>
      </w:r>
      <w:proofErr w:type="gramStart"/>
      <w:r w:rsidRPr="00D91741">
        <w:rPr>
          <w:rFonts w:ascii="Times New Roman" w:hAnsi="Times New Roman" w:cs="Times New Roman"/>
          <w:sz w:val="22"/>
          <w:szCs w:val="22"/>
          <w:lang w:eastAsia="en-US"/>
        </w:rPr>
        <w:t>сердечно-сосудистых</w:t>
      </w:r>
      <w:proofErr w:type="gramEnd"/>
      <w:r w:rsidRPr="00D91741">
        <w:rPr>
          <w:rFonts w:ascii="Times New Roman" w:hAnsi="Times New Roman" w:cs="Times New Roman"/>
          <w:sz w:val="22"/>
          <w:szCs w:val="22"/>
          <w:lang w:eastAsia="en-US"/>
        </w:rPr>
        <w:t xml:space="preserve"> заболеваний на 10,2%. Сохраняется высокий уровень смертности людей трудоспособного возраста, особенно мужчин трудоспособного возраста. В возрасте от 20 до 59 лет смертность мужчин от разных причин превышает в 2,8 раза смертность женщин (в 2018г. женщин от 20-59 умерло – 145 человек, мужчин – 414 человек).</w:t>
      </w:r>
    </w:p>
    <w:p w:rsidR="005249C8" w:rsidRPr="00D91741" w:rsidRDefault="007F6A96" w:rsidP="00030ACE">
      <w:pPr>
        <w:pStyle w:val="affff8"/>
        <w:ind w:firstLine="708"/>
        <w:jc w:val="both"/>
        <w:rPr>
          <w:rFonts w:ascii="Times New Roman" w:hAnsi="Times New Roman"/>
          <w:b/>
          <w:sz w:val="24"/>
          <w:szCs w:val="24"/>
        </w:rPr>
      </w:pPr>
      <w:r w:rsidRPr="00D91741">
        <w:rPr>
          <w:rFonts w:ascii="Times New Roman" w:hAnsi="Times New Roman"/>
          <w:b/>
          <w:sz w:val="24"/>
          <w:szCs w:val="24"/>
        </w:rPr>
        <w:lastRenderedPageBreak/>
        <w:t>Образование.</w:t>
      </w:r>
    </w:p>
    <w:p w:rsidR="0016636D" w:rsidRPr="00D91741" w:rsidRDefault="0016636D" w:rsidP="00030ACE">
      <w:pPr>
        <w:pStyle w:val="affff8"/>
        <w:ind w:firstLine="708"/>
        <w:jc w:val="both"/>
        <w:rPr>
          <w:rFonts w:ascii="Times New Roman" w:hAnsi="Times New Roman"/>
          <w:b/>
          <w:sz w:val="24"/>
          <w:szCs w:val="24"/>
        </w:rPr>
      </w:pPr>
    </w:p>
    <w:p w:rsidR="00E202A0" w:rsidRPr="00D91741" w:rsidRDefault="00E202A0" w:rsidP="006D2F6C">
      <w:pPr>
        <w:ind w:firstLine="0"/>
        <w:rPr>
          <w:rFonts w:ascii="Times New Roman" w:hAnsi="Times New Roman" w:cs="Times New Roman"/>
        </w:rPr>
      </w:pPr>
      <w:r w:rsidRPr="00D91741">
        <w:rPr>
          <w:rFonts w:ascii="Times New Roman" w:hAnsi="Times New Roman" w:cs="Times New Roman"/>
        </w:rPr>
        <w:t xml:space="preserve">        В Альметьевском муниципальном районе функционируют 89 дошкольных образовательных учреждений (2017г. – 91ДОУ, 2018г.- 90ДОУ).  В 2017 г.  проведена реорганизация путем присоединения детского сада «Родничок» села Васильевка к МБДОУ № 9 «Садко»; в 2018г.  МБДОУ № 41 «Дружные ребята», СОШ №18 и СОШ № 21 объединились в единый образовательный  центр «Дай 5». 50 дошкольных  образовательных учреждений расположены в городе,  39 в сельской местности.</w:t>
      </w:r>
    </w:p>
    <w:p w:rsidR="00E202A0" w:rsidRPr="00D91741" w:rsidRDefault="00E202A0" w:rsidP="006D2F6C">
      <w:pPr>
        <w:ind w:firstLine="0"/>
        <w:rPr>
          <w:rFonts w:ascii="Times New Roman" w:hAnsi="Times New Roman" w:cs="Times New Roman"/>
        </w:rPr>
      </w:pPr>
      <w:r w:rsidRPr="00D91741">
        <w:rPr>
          <w:rFonts w:ascii="Times New Roman" w:hAnsi="Times New Roman" w:cs="Times New Roman"/>
        </w:rPr>
        <w:t xml:space="preserve">       В них насчитывается 10 408 мест при общей численности 12525 детей дошкольного возраста. </w:t>
      </w:r>
    </w:p>
    <w:p w:rsidR="00E202A0" w:rsidRPr="00D91741" w:rsidRDefault="00E202A0" w:rsidP="006D2F6C">
      <w:pPr>
        <w:ind w:firstLine="0"/>
        <w:rPr>
          <w:rFonts w:ascii="Times New Roman" w:hAnsi="Times New Roman" w:cs="Times New Roman"/>
        </w:rPr>
      </w:pPr>
      <w:r w:rsidRPr="00D91741">
        <w:rPr>
          <w:rFonts w:ascii="Times New Roman" w:hAnsi="Times New Roman" w:cs="Times New Roman"/>
        </w:rPr>
        <w:t xml:space="preserve">       Дошкольное образование в районе представлено также негосударственными учреждениями:</w:t>
      </w:r>
    </w:p>
    <w:p w:rsidR="00E202A0" w:rsidRPr="00D91741" w:rsidRDefault="00E202A0" w:rsidP="006D2F6C">
      <w:pPr>
        <w:ind w:firstLine="567"/>
        <w:rPr>
          <w:rFonts w:ascii="Times New Roman" w:hAnsi="Times New Roman" w:cs="Times New Roman"/>
        </w:rPr>
      </w:pPr>
      <w:r w:rsidRPr="00D91741">
        <w:rPr>
          <w:rFonts w:ascii="Times New Roman" w:hAnsi="Times New Roman" w:cs="Times New Roman"/>
        </w:rPr>
        <w:t>- ЧОУ «Татнефть - школа»;</w:t>
      </w:r>
    </w:p>
    <w:p w:rsidR="00E202A0" w:rsidRPr="00D91741" w:rsidRDefault="00E202A0" w:rsidP="006D2F6C">
      <w:pPr>
        <w:ind w:firstLine="567"/>
        <w:rPr>
          <w:rFonts w:ascii="Times New Roman" w:hAnsi="Times New Roman" w:cs="Times New Roman"/>
        </w:rPr>
      </w:pPr>
      <w:r w:rsidRPr="00D91741">
        <w:rPr>
          <w:rFonts w:ascii="Times New Roman" w:hAnsi="Times New Roman" w:cs="Times New Roman"/>
        </w:rPr>
        <w:t xml:space="preserve">- «Общеобразовательная средняя школа 23 Менеджер» (дошкольные группы). </w:t>
      </w:r>
    </w:p>
    <w:p w:rsidR="00E202A0" w:rsidRPr="00D91741" w:rsidRDefault="00E202A0" w:rsidP="006D2F6C">
      <w:pPr>
        <w:widowControl/>
        <w:autoSpaceDE/>
        <w:autoSpaceDN/>
        <w:adjustRightInd/>
        <w:ind w:firstLine="567"/>
        <w:rPr>
          <w:rFonts w:ascii="Times New Roman" w:hAnsi="Times New Roman" w:cs="Times New Roman"/>
        </w:rPr>
      </w:pPr>
      <w:r w:rsidRPr="00D91741">
        <w:rPr>
          <w:rFonts w:ascii="Times New Roman" w:hAnsi="Times New Roman" w:cs="Times New Roman"/>
        </w:rPr>
        <w:t xml:space="preserve">      В связи со значительным ростом рождаемости ожидается увеличение очередности на получение </w:t>
      </w:r>
      <w:proofErr w:type="gramStart"/>
      <w:r w:rsidRPr="00D91741">
        <w:rPr>
          <w:rFonts w:ascii="Times New Roman" w:hAnsi="Times New Roman" w:cs="Times New Roman"/>
        </w:rPr>
        <w:t>дошкольного</w:t>
      </w:r>
      <w:proofErr w:type="gramEnd"/>
      <w:r w:rsidRPr="00D91741">
        <w:rPr>
          <w:rFonts w:ascii="Times New Roman" w:hAnsi="Times New Roman" w:cs="Times New Roman"/>
        </w:rPr>
        <w:t xml:space="preserve"> образования во вновь строящихся микрорайонах. На 01.01.2016 года очередность с 1,5 лет до 3 лет составляла – 2660 детей. На 01.01.2019г. очередность с 1,5 до 3 лет  составила около 5 000 детей.      </w:t>
      </w:r>
    </w:p>
    <w:p w:rsidR="00E202A0" w:rsidRPr="00D91741" w:rsidRDefault="00E202A0" w:rsidP="006D2F6C">
      <w:pPr>
        <w:widowControl/>
        <w:autoSpaceDE/>
        <w:autoSpaceDN/>
        <w:adjustRightInd/>
        <w:ind w:firstLine="567"/>
        <w:rPr>
          <w:rFonts w:ascii="Times New Roman" w:hAnsi="Times New Roman" w:cs="Times New Roman"/>
        </w:rPr>
      </w:pPr>
      <w:r w:rsidRPr="00D91741">
        <w:rPr>
          <w:rFonts w:ascii="Times New Roman" w:hAnsi="Times New Roman" w:cs="Times New Roman"/>
        </w:rPr>
        <w:t>На 01.01.2016 года капитальный ремонт требовался в 52 дошкольных учреждениях старше 30 лет. На 01.01.2019 года - 26  дошкольных образовательных учреждений старше 30 лет.</w:t>
      </w:r>
    </w:p>
    <w:p w:rsidR="00E202A0" w:rsidRPr="00D91741" w:rsidRDefault="00E202A0" w:rsidP="006D2F6C">
      <w:pPr>
        <w:widowControl/>
        <w:autoSpaceDE/>
        <w:autoSpaceDN/>
        <w:adjustRightInd/>
        <w:ind w:firstLine="708"/>
        <w:rPr>
          <w:rFonts w:ascii="Times New Roman" w:hAnsi="Times New Roman" w:cs="Times New Roman"/>
          <w:color w:val="000000" w:themeColor="text1"/>
        </w:rPr>
      </w:pPr>
      <w:r w:rsidRPr="00D91741">
        <w:rPr>
          <w:rFonts w:ascii="Times New Roman" w:hAnsi="Times New Roman" w:cs="Times New Roman"/>
          <w:color w:val="000000" w:themeColor="text1"/>
        </w:rPr>
        <w:t xml:space="preserve">На начало 2018/2019 учебного года в Альметьевском муниципальном районе в 60 общеобразовательных организациях обучается  24753 чел., из которых 1568 человек во вторую смену.  </w:t>
      </w:r>
      <w:proofErr w:type="gramStart"/>
      <w:r w:rsidRPr="00D91741">
        <w:rPr>
          <w:rFonts w:ascii="Times New Roman" w:hAnsi="Times New Roman" w:cs="Times New Roman"/>
          <w:color w:val="000000" w:themeColor="text1"/>
        </w:rPr>
        <w:t>В городе  24 -средние школы (в том числе, 1-частная), 1 основная школа,2- вечерние, 1-частная начальная, 2-коррекционные,  в них обучается 21673 учащихся; сельских 18 средних школ, 10 основных, 1-санаторная, 1-коррекционная в них обучается 3080 учащихся.</w:t>
      </w:r>
      <w:proofErr w:type="gramEnd"/>
      <w:r w:rsidRPr="00D91741">
        <w:rPr>
          <w:rFonts w:ascii="Times New Roman" w:hAnsi="Times New Roman" w:cs="Times New Roman"/>
          <w:color w:val="000000" w:themeColor="text1"/>
        </w:rPr>
        <w:t xml:space="preserve"> В 2018-2019 учебном году открылись еще 2 частные начальные школы. Где обучаются 19 учащихся. В образовательных учреждениях района трудятся </w:t>
      </w:r>
      <w:r w:rsidRPr="00D91741">
        <w:rPr>
          <w:rFonts w:ascii="Times New Roman" w:hAnsi="Times New Roman" w:cs="Times New Roman"/>
          <w:color w:val="000000" w:themeColor="text1"/>
          <w:lang w:val="tt-RU"/>
        </w:rPr>
        <w:t xml:space="preserve">6093 </w:t>
      </w:r>
      <w:r w:rsidRPr="00D91741">
        <w:rPr>
          <w:rFonts w:ascii="Times New Roman" w:hAnsi="Times New Roman" w:cs="Times New Roman"/>
          <w:color w:val="000000" w:themeColor="text1"/>
        </w:rPr>
        <w:t xml:space="preserve">чел., из них   </w:t>
      </w:r>
      <w:r w:rsidRPr="00D91741">
        <w:rPr>
          <w:rFonts w:ascii="Times New Roman" w:hAnsi="Times New Roman" w:cs="Times New Roman"/>
          <w:color w:val="000000" w:themeColor="text1"/>
          <w:lang w:val="tt-RU"/>
        </w:rPr>
        <w:t xml:space="preserve">педагогических работников в образовательных учреждениях -2505 </w:t>
      </w:r>
      <w:r w:rsidRPr="00D91741">
        <w:rPr>
          <w:rFonts w:ascii="Times New Roman" w:hAnsi="Times New Roman" w:cs="Times New Roman"/>
          <w:color w:val="000000" w:themeColor="text1"/>
        </w:rPr>
        <w:t xml:space="preserve">чел. </w:t>
      </w:r>
    </w:p>
    <w:p w:rsidR="00E202A0" w:rsidRPr="00D91741" w:rsidRDefault="00E202A0" w:rsidP="006D2F6C">
      <w:pPr>
        <w:widowControl/>
        <w:autoSpaceDE/>
        <w:autoSpaceDN/>
        <w:adjustRightInd/>
        <w:ind w:firstLine="709"/>
        <w:rPr>
          <w:rFonts w:ascii="Times New Roman" w:hAnsi="Times New Roman" w:cs="Times New Roman"/>
          <w:color w:val="000000" w:themeColor="text1"/>
        </w:rPr>
      </w:pPr>
      <w:r w:rsidRPr="00D91741">
        <w:rPr>
          <w:rFonts w:ascii="Times New Roman" w:hAnsi="Times New Roman" w:cs="Times New Roman"/>
          <w:color w:val="000000" w:themeColor="text1"/>
        </w:rPr>
        <w:t xml:space="preserve"> Процент учителей в возрасте до 35 лет от общей численности учителей составляет 23 %.</w:t>
      </w:r>
    </w:p>
    <w:p w:rsidR="00E202A0" w:rsidRPr="00D91741" w:rsidRDefault="00E202A0" w:rsidP="006D2F6C">
      <w:pPr>
        <w:widowControl/>
        <w:autoSpaceDE/>
        <w:autoSpaceDN/>
        <w:adjustRightInd/>
        <w:ind w:firstLine="709"/>
        <w:rPr>
          <w:rFonts w:ascii="Times New Roman" w:hAnsi="Times New Roman" w:cs="Times New Roman"/>
          <w:color w:val="000000" w:themeColor="text1"/>
        </w:rPr>
      </w:pPr>
      <w:r w:rsidRPr="00D91741">
        <w:rPr>
          <w:rFonts w:ascii="Times New Roman" w:hAnsi="Times New Roman" w:cs="Times New Roman"/>
          <w:color w:val="000000" w:themeColor="text1"/>
        </w:rPr>
        <w:t>Доля учителей пенсионного возраста составляет  17% от общей численности учителей школ.</w:t>
      </w:r>
    </w:p>
    <w:p w:rsidR="00E202A0" w:rsidRPr="00D91741" w:rsidRDefault="00E202A0" w:rsidP="006D2F6C">
      <w:pPr>
        <w:widowControl/>
        <w:autoSpaceDE/>
        <w:autoSpaceDN/>
        <w:adjustRightInd/>
        <w:ind w:firstLine="709"/>
        <w:rPr>
          <w:rFonts w:ascii="Times New Roman" w:hAnsi="Times New Roman" w:cs="Times New Roman"/>
          <w:color w:val="000000" w:themeColor="text1"/>
        </w:rPr>
      </w:pPr>
      <w:r w:rsidRPr="00D91741">
        <w:rPr>
          <w:rFonts w:ascii="Times New Roman" w:hAnsi="Times New Roman" w:cs="Times New Roman"/>
          <w:color w:val="000000" w:themeColor="text1"/>
        </w:rPr>
        <w:t>Ежегодно имеется потребность в учителях математики, физики и химии, начальных классов.</w:t>
      </w:r>
    </w:p>
    <w:p w:rsidR="00E202A0" w:rsidRPr="00D91741" w:rsidRDefault="00E202A0" w:rsidP="006D2F6C">
      <w:pPr>
        <w:widowControl/>
        <w:autoSpaceDE/>
        <w:autoSpaceDN/>
        <w:adjustRightInd/>
        <w:ind w:firstLine="709"/>
        <w:rPr>
          <w:rFonts w:ascii="Times New Roman" w:hAnsi="Times New Roman" w:cs="Times New Roman"/>
        </w:rPr>
      </w:pPr>
      <w:r w:rsidRPr="00D91741">
        <w:rPr>
          <w:rFonts w:ascii="Times New Roman" w:hAnsi="Times New Roman" w:cs="Times New Roman"/>
        </w:rPr>
        <w:t>Выпускники школ имеют сравнительно невысокие результаты как по показателю среднего тестового балла ЕГЭ по обязательным дисциплинам, так и по доле "</w:t>
      </w:r>
      <w:proofErr w:type="spellStart"/>
      <w:r w:rsidRPr="00D91741">
        <w:rPr>
          <w:rFonts w:ascii="Times New Roman" w:hAnsi="Times New Roman" w:cs="Times New Roman"/>
        </w:rPr>
        <w:t>стобалльников</w:t>
      </w:r>
      <w:proofErr w:type="spellEnd"/>
      <w:r w:rsidRPr="00D91741">
        <w:rPr>
          <w:rFonts w:ascii="Times New Roman" w:hAnsi="Times New Roman" w:cs="Times New Roman"/>
        </w:rPr>
        <w:t xml:space="preserve">".   </w:t>
      </w:r>
    </w:p>
    <w:p w:rsidR="00E202A0" w:rsidRPr="00D91741" w:rsidRDefault="00E202A0" w:rsidP="006D2F6C">
      <w:pPr>
        <w:widowControl/>
        <w:autoSpaceDE/>
        <w:autoSpaceDN/>
        <w:adjustRightInd/>
        <w:ind w:firstLine="709"/>
        <w:rPr>
          <w:rFonts w:ascii="Times New Roman" w:hAnsi="Times New Roman" w:cs="Times New Roman"/>
          <w:color w:val="000000" w:themeColor="text1"/>
          <w:lang w:eastAsia="en-US"/>
        </w:rPr>
      </w:pPr>
      <w:r w:rsidRPr="00D91741">
        <w:rPr>
          <w:rFonts w:ascii="Times New Roman" w:hAnsi="Times New Roman" w:cs="Times New Roman"/>
          <w:color w:val="000000" w:themeColor="text1"/>
          <w:lang w:eastAsia="en-US"/>
        </w:rPr>
        <w:t xml:space="preserve">По результатам Всероссийских олимпиад на протяжении ряда лет команда </w:t>
      </w:r>
      <w:proofErr w:type="spellStart"/>
      <w:r w:rsidRPr="00D91741">
        <w:rPr>
          <w:rFonts w:ascii="Times New Roman" w:hAnsi="Times New Roman" w:cs="Times New Roman"/>
          <w:color w:val="000000" w:themeColor="text1"/>
          <w:lang w:eastAsia="en-US"/>
        </w:rPr>
        <w:t>Альметьевского</w:t>
      </w:r>
      <w:proofErr w:type="spellEnd"/>
      <w:r w:rsidRPr="00D91741">
        <w:rPr>
          <w:rFonts w:ascii="Times New Roman" w:hAnsi="Times New Roman" w:cs="Times New Roman"/>
          <w:color w:val="000000" w:themeColor="text1"/>
          <w:lang w:eastAsia="en-US"/>
        </w:rPr>
        <w:t xml:space="preserve"> района входит в двадцатку. Количество победителей и призеров олимпиад за последние три года остается на  уровне 49 – 50 человек. В 2017-2018 учебном году команда </w:t>
      </w:r>
      <w:proofErr w:type="spellStart"/>
      <w:r w:rsidRPr="00D91741">
        <w:rPr>
          <w:rFonts w:ascii="Times New Roman" w:hAnsi="Times New Roman" w:cs="Times New Roman"/>
          <w:color w:val="000000" w:themeColor="text1"/>
          <w:lang w:eastAsia="en-US"/>
        </w:rPr>
        <w:t>Альметьевского</w:t>
      </w:r>
      <w:proofErr w:type="spellEnd"/>
      <w:r w:rsidRPr="00D91741">
        <w:rPr>
          <w:rFonts w:ascii="Times New Roman" w:hAnsi="Times New Roman" w:cs="Times New Roman"/>
          <w:color w:val="000000" w:themeColor="text1"/>
          <w:lang w:eastAsia="en-US"/>
        </w:rPr>
        <w:t xml:space="preserve"> муниципального района завоевала 51 призовое место (2016 - 49).</w:t>
      </w:r>
    </w:p>
    <w:p w:rsidR="00E202A0" w:rsidRPr="00D91741" w:rsidRDefault="00E202A0" w:rsidP="006D2F6C">
      <w:pPr>
        <w:widowControl/>
        <w:autoSpaceDE/>
        <w:autoSpaceDN/>
        <w:adjustRightInd/>
        <w:ind w:firstLine="851"/>
        <w:rPr>
          <w:rFonts w:ascii="Times New Roman" w:hAnsi="Times New Roman" w:cs="Times New Roman"/>
          <w:color w:val="000000" w:themeColor="text1"/>
        </w:rPr>
      </w:pPr>
      <w:r w:rsidRPr="00D91741">
        <w:rPr>
          <w:rFonts w:ascii="Times New Roman" w:hAnsi="Times New Roman" w:cs="Times New Roman"/>
          <w:color w:val="000000" w:themeColor="text1"/>
        </w:rPr>
        <w:t xml:space="preserve">В Альметьевском муниципальном районе  функционируют 7 средних профессиональных образовательных организации, которые готовят специалистов по 46 специальностям и направлениям. В них обучается 5515 студентов. В системе </w:t>
      </w:r>
      <w:proofErr w:type="gramStart"/>
      <w:r w:rsidRPr="00D91741">
        <w:rPr>
          <w:rFonts w:ascii="Times New Roman" w:hAnsi="Times New Roman" w:cs="Times New Roman"/>
          <w:color w:val="000000" w:themeColor="text1"/>
        </w:rPr>
        <w:t>профессионального</w:t>
      </w:r>
      <w:proofErr w:type="gramEnd"/>
      <w:r w:rsidRPr="00D91741">
        <w:rPr>
          <w:rFonts w:ascii="Times New Roman" w:hAnsi="Times New Roman" w:cs="Times New Roman"/>
          <w:color w:val="000000" w:themeColor="text1"/>
        </w:rPr>
        <w:t xml:space="preserve"> образования трудятся 410 человек.</w:t>
      </w:r>
    </w:p>
    <w:p w:rsidR="00E202A0" w:rsidRPr="00D91741" w:rsidRDefault="00AC37B8" w:rsidP="006D2F6C">
      <w:pPr>
        <w:widowControl/>
        <w:autoSpaceDE/>
        <w:autoSpaceDN/>
        <w:adjustRightInd/>
        <w:ind w:firstLine="851"/>
        <w:rPr>
          <w:rFonts w:ascii="Times New Roman" w:hAnsi="Times New Roman" w:cs="Times New Roman"/>
          <w:color w:val="000000" w:themeColor="text1"/>
        </w:rPr>
      </w:pPr>
      <w:r w:rsidRPr="00D91741">
        <w:rPr>
          <w:rFonts w:ascii="Times New Roman" w:hAnsi="Times New Roman" w:cs="Times New Roman"/>
          <w:color w:val="000000" w:themeColor="text1"/>
        </w:rPr>
        <w:t>Р</w:t>
      </w:r>
      <w:r w:rsidR="00E202A0" w:rsidRPr="00D91741">
        <w:rPr>
          <w:rFonts w:ascii="Times New Roman" w:hAnsi="Times New Roman" w:cs="Times New Roman"/>
          <w:color w:val="000000" w:themeColor="text1"/>
        </w:rPr>
        <w:t>айонной экономике потребуется 98,2 тыс. новых специалистов по 440 профессиям и специальностям. 35 процентов этой потребности составят рабочие специальности; 32,2 процента - специалисты со средним профессиональным образованием по 149 специальностям. Всевозрастающая часть этого спроса будет связана с высокоразвитыми компетенциями.</w:t>
      </w:r>
    </w:p>
    <w:p w:rsidR="00E202A0" w:rsidRPr="00D91741" w:rsidRDefault="00E202A0" w:rsidP="006D2F6C">
      <w:pPr>
        <w:widowControl/>
        <w:autoSpaceDE/>
        <w:autoSpaceDN/>
        <w:adjustRightInd/>
        <w:ind w:firstLine="851"/>
        <w:rPr>
          <w:rFonts w:ascii="Times New Roman" w:hAnsi="Times New Roman" w:cs="Times New Roman"/>
          <w:color w:val="000000" w:themeColor="text1"/>
        </w:rPr>
      </w:pPr>
      <w:r w:rsidRPr="00D91741">
        <w:rPr>
          <w:rFonts w:ascii="Times New Roman" w:hAnsi="Times New Roman" w:cs="Times New Roman"/>
          <w:color w:val="000000" w:themeColor="text1"/>
        </w:rPr>
        <w:t xml:space="preserve">Система профессионального образования </w:t>
      </w:r>
      <w:proofErr w:type="spellStart"/>
      <w:r w:rsidRPr="00D91741">
        <w:rPr>
          <w:rFonts w:ascii="Times New Roman" w:hAnsi="Times New Roman" w:cs="Times New Roman"/>
          <w:color w:val="000000" w:themeColor="text1"/>
        </w:rPr>
        <w:t>Альметьевского</w:t>
      </w:r>
      <w:proofErr w:type="spellEnd"/>
      <w:r w:rsidRPr="00D91741">
        <w:rPr>
          <w:rFonts w:ascii="Times New Roman" w:hAnsi="Times New Roman" w:cs="Times New Roman"/>
          <w:color w:val="000000" w:themeColor="text1"/>
        </w:rPr>
        <w:t xml:space="preserve"> района развивается согласно Постановлению Кабинета Министров Республики Татарстан об утверждении </w:t>
      </w:r>
      <w:hyperlink r:id="rId12" w:history="1">
        <w:r w:rsidRPr="00D91741">
          <w:rPr>
            <w:rFonts w:ascii="Times New Roman" w:hAnsi="Times New Roman" w:cs="Times New Roman"/>
            <w:color w:val="000000" w:themeColor="text1"/>
          </w:rPr>
          <w:t>подпрограммы</w:t>
        </w:r>
      </w:hyperlink>
      <w:r w:rsidRPr="00D91741">
        <w:rPr>
          <w:rFonts w:ascii="Times New Roman" w:hAnsi="Times New Roman" w:cs="Times New Roman"/>
          <w:color w:val="000000" w:themeColor="text1"/>
        </w:rPr>
        <w:t xml:space="preserve"> "Развитие профессионального и послевузовского образования и повышение квалификации работников данной сферы на 2014-2020 годы". </w:t>
      </w:r>
    </w:p>
    <w:p w:rsidR="00E202A0" w:rsidRPr="00D91741" w:rsidRDefault="00E202A0" w:rsidP="006D2F6C">
      <w:pPr>
        <w:widowControl/>
        <w:autoSpaceDE/>
        <w:autoSpaceDN/>
        <w:adjustRightInd/>
        <w:ind w:firstLine="709"/>
        <w:rPr>
          <w:rFonts w:ascii="Times New Roman" w:hAnsi="Times New Roman" w:cs="Times New Roman"/>
          <w:color w:val="000000" w:themeColor="text1"/>
        </w:rPr>
      </w:pPr>
      <w:r w:rsidRPr="00D91741">
        <w:rPr>
          <w:rFonts w:ascii="Times New Roman" w:hAnsi="Times New Roman" w:cs="Times New Roman"/>
          <w:color w:val="000000" w:themeColor="text1"/>
        </w:rPr>
        <w:t xml:space="preserve">На базе </w:t>
      </w:r>
      <w:proofErr w:type="spellStart"/>
      <w:r w:rsidRPr="00D91741">
        <w:rPr>
          <w:rFonts w:ascii="Times New Roman" w:hAnsi="Times New Roman" w:cs="Times New Roman"/>
          <w:color w:val="000000" w:themeColor="text1"/>
        </w:rPr>
        <w:t>Альметьевского</w:t>
      </w:r>
      <w:proofErr w:type="spellEnd"/>
      <w:r w:rsidRPr="00D91741">
        <w:rPr>
          <w:rFonts w:ascii="Times New Roman" w:hAnsi="Times New Roman" w:cs="Times New Roman"/>
          <w:color w:val="000000" w:themeColor="text1"/>
        </w:rPr>
        <w:t xml:space="preserve"> предприятия "АЛНАС" и </w:t>
      </w:r>
      <w:proofErr w:type="spellStart"/>
      <w:r w:rsidRPr="00D91741">
        <w:rPr>
          <w:rFonts w:ascii="Times New Roman" w:hAnsi="Times New Roman" w:cs="Times New Roman"/>
          <w:color w:val="000000" w:themeColor="text1"/>
        </w:rPr>
        <w:t>Альметьевского</w:t>
      </w:r>
      <w:proofErr w:type="spellEnd"/>
      <w:r w:rsidRPr="00D91741">
        <w:rPr>
          <w:rFonts w:ascii="Times New Roman" w:hAnsi="Times New Roman" w:cs="Times New Roman"/>
          <w:color w:val="000000" w:themeColor="text1"/>
        </w:rPr>
        <w:t xml:space="preserve"> профессионального колледжа создан социально-образовательный проект «Колледж будущего Татарстана» -  ресурсный учебный центр по подготовке высококвалифицированных специалистов рабочих </w:t>
      </w:r>
      <w:r w:rsidRPr="00D91741">
        <w:rPr>
          <w:rFonts w:ascii="Times New Roman" w:hAnsi="Times New Roman" w:cs="Times New Roman"/>
          <w:color w:val="000000" w:themeColor="text1"/>
        </w:rPr>
        <w:lastRenderedPageBreak/>
        <w:t xml:space="preserve">профессий для машиностроительной отрасли на основе передовых подходов к реализации программ начального и среднего профессионального образования.  В этом центре в год  обучаются 750 человек, способных и готовых трудиться на высокотехнологичном оборудовании не только на заводе «АЛНАС», но и на других предприятиях Татарстана. </w:t>
      </w:r>
    </w:p>
    <w:p w:rsidR="00E202A0" w:rsidRPr="00D91741" w:rsidRDefault="00E202A0" w:rsidP="006D2F6C">
      <w:pPr>
        <w:widowControl/>
        <w:autoSpaceDE/>
        <w:autoSpaceDN/>
        <w:adjustRightInd/>
        <w:ind w:firstLine="709"/>
        <w:rPr>
          <w:rFonts w:ascii="Times New Roman" w:hAnsi="Times New Roman" w:cs="Times New Roman"/>
          <w:color w:val="000000" w:themeColor="text1"/>
        </w:rPr>
      </w:pPr>
      <w:r w:rsidRPr="00D91741">
        <w:rPr>
          <w:rFonts w:ascii="Times New Roman" w:hAnsi="Times New Roman" w:cs="Times New Roman"/>
          <w:color w:val="000000" w:themeColor="text1"/>
        </w:rPr>
        <w:t xml:space="preserve">В районе действует  3 учреждения высшего образования, из них 2 филиала.  В вузах обучается 3411 студент.  В системе </w:t>
      </w:r>
      <w:proofErr w:type="gramStart"/>
      <w:r w:rsidRPr="00D91741">
        <w:rPr>
          <w:rFonts w:ascii="Times New Roman" w:hAnsi="Times New Roman" w:cs="Times New Roman"/>
          <w:color w:val="000000" w:themeColor="text1"/>
        </w:rPr>
        <w:t>высшего</w:t>
      </w:r>
      <w:proofErr w:type="gramEnd"/>
      <w:r w:rsidRPr="00D91741">
        <w:rPr>
          <w:rFonts w:ascii="Times New Roman" w:hAnsi="Times New Roman" w:cs="Times New Roman"/>
          <w:color w:val="000000" w:themeColor="text1"/>
        </w:rPr>
        <w:t xml:space="preserve"> образования трудятся 336 человек.</w:t>
      </w:r>
    </w:p>
    <w:p w:rsidR="00E202A0" w:rsidRPr="00D91741" w:rsidRDefault="00E202A0" w:rsidP="006D2F6C">
      <w:pPr>
        <w:widowControl/>
        <w:autoSpaceDE/>
        <w:autoSpaceDN/>
        <w:adjustRightInd/>
        <w:ind w:firstLine="709"/>
        <w:rPr>
          <w:rFonts w:ascii="Times New Roman" w:hAnsi="Times New Roman" w:cs="Times New Roman"/>
          <w:color w:val="000000" w:themeColor="text1"/>
        </w:rPr>
      </w:pPr>
      <w:r w:rsidRPr="00D91741">
        <w:rPr>
          <w:rFonts w:ascii="Times New Roman" w:hAnsi="Times New Roman" w:cs="Times New Roman"/>
          <w:color w:val="000000" w:themeColor="text1"/>
        </w:rPr>
        <w:t>На базе АГНИ создана первая и единственная в Татарстане научная лаборатория фильтрационных исследований. Ведется сотрудничество с ведущими мировыми компаниями – разработчиками программного обеспечения. В 2021 году планируется преобразование АГНИ в Высшую нефтяную школу, в которой преподавание будет вестись на английском языке с приглашением специалистов из зарубежных высших учебных заведений по совместно разработанным программам, что позволит расширить возможности в успешной адаптации выпускников к условиям общеевропейского рынка.</w:t>
      </w:r>
    </w:p>
    <w:p w:rsidR="00E202A0" w:rsidRPr="00D91741" w:rsidRDefault="00E202A0" w:rsidP="006D2F6C">
      <w:pPr>
        <w:widowControl/>
        <w:autoSpaceDE/>
        <w:autoSpaceDN/>
        <w:adjustRightInd/>
        <w:ind w:firstLine="709"/>
        <w:rPr>
          <w:rFonts w:ascii="Times New Roman" w:hAnsi="Times New Roman" w:cs="Times New Roman"/>
          <w:color w:val="000000"/>
        </w:rPr>
      </w:pPr>
      <w:r w:rsidRPr="00D91741">
        <w:rPr>
          <w:rFonts w:ascii="Times New Roman" w:hAnsi="Times New Roman" w:cs="Times New Roman"/>
          <w:color w:val="000000"/>
        </w:rPr>
        <w:t>В системе высшего образования трудятся 336 человек, из них 16,6 % - пенсионного возраста,  22,06 % - преподаватели до 35 лет.</w:t>
      </w:r>
    </w:p>
    <w:p w:rsidR="00E202A0" w:rsidRPr="00D91741" w:rsidRDefault="00E202A0" w:rsidP="006D2F6C">
      <w:pPr>
        <w:widowControl/>
        <w:autoSpaceDE/>
        <w:autoSpaceDN/>
        <w:adjustRightInd/>
        <w:ind w:firstLine="709"/>
        <w:rPr>
          <w:rFonts w:ascii="Times New Roman" w:hAnsi="Times New Roman" w:cs="Times New Roman"/>
          <w:color w:val="FF0000"/>
        </w:rPr>
      </w:pPr>
      <w:r w:rsidRPr="00D91741">
        <w:rPr>
          <w:rFonts w:ascii="Times New Roman" w:hAnsi="Times New Roman" w:cs="Times New Roman"/>
        </w:rPr>
        <w:t xml:space="preserve">В районе прослеживается дисбаланс между структурой подготовки в системе высшего образования и экономическими потребностями района. Преимущественно ведется подготовка специалистов по социально-экономическому направлению, наблюдается дефицит кадров с </w:t>
      </w:r>
      <w:r w:rsidRPr="00D91741">
        <w:rPr>
          <w:rFonts w:ascii="Times New Roman" w:hAnsi="Times New Roman" w:cs="Times New Roman"/>
          <w:color w:val="000000"/>
        </w:rPr>
        <w:t>общеинженерной подготовкой</w:t>
      </w:r>
      <w:r w:rsidRPr="00D91741">
        <w:rPr>
          <w:rFonts w:ascii="Times New Roman" w:hAnsi="Times New Roman" w:cs="Times New Roman"/>
          <w:color w:val="FF0000"/>
        </w:rPr>
        <w:t>.</w:t>
      </w:r>
    </w:p>
    <w:p w:rsidR="00E202A0" w:rsidRPr="00D91741" w:rsidRDefault="00E202A0" w:rsidP="006D2F6C">
      <w:pPr>
        <w:widowControl/>
        <w:autoSpaceDE/>
        <w:autoSpaceDN/>
        <w:adjustRightInd/>
        <w:ind w:firstLine="709"/>
        <w:rPr>
          <w:rFonts w:ascii="Times New Roman" w:hAnsi="Times New Roman" w:cs="Times New Roman"/>
          <w:color w:val="000000"/>
        </w:rPr>
      </w:pPr>
      <w:r w:rsidRPr="00D91741">
        <w:rPr>
          <w:rFonts w:ascii="Times New Roman" w:hAnsi="Times New Roman" w:cs="Times New Roman"/>
          <w:color w:val="000000"/>
        </w:rPr>
        <w:t>Подготовке работников, способных приспосабливаться к меняющейся конъюнктуре рынка, мешает жесткая структура государственных вузов и образовательных программ с дробными, узкоспециальными программами. Некоторые специалисты не представлены на рынке труда. Одновременно имеет место и низкое качество подавляющего большинства платных образовательных программ (особенно заочных), обусловленное ценовым демпингом при низком уровне государственного контроля качества.</w:t>
      </w:r>
    </w:p>
    <w:p w:rsidR="00E202A0" w:rsidRPr="00D91741" w:rsidRDefault="00E202A0" w:rsidP="006D2F6C">
      <w:pPr>
        <w:widowControl/>
        <w:autoSpaceDE/>
        <w:autoSpaceDN/>
        <w:adjustRightInd/>
        <w:ind w:firstLine="709"/>
        <w:rPr>
          <w:rFonts w:ascii="Times New Roman" w:hAnsi="Times New Roman" w:cs="Times New Roman"/>
          <w:color w:val="000000"/>
        </w:rPr>
      </w:pPr>
      <w:r w:rsidRPr="00D91741">
        <w:rPr>
          <w:rFonts w:ascii="Times New Roman" w:hAnsi="Times New Roman" w:cs="Times New Roman"/>
          <w:color w:val="000000"/>
        </w:rPr>
        <w:t>Проблемы в образовании возникают не только из-за низкого качества предложения, но и из-за специфического восприятия образования. С одной стороны, высшее образование востребовано среди населения и субъективно воспринимается как важный элемент самореализации и личного развития. С другой стороны, нельзя утверждать, что высшее образование в полной мере востребовано на рынке труда, бизнес пока не вполне понимает важность инвестирования в образование и переподготовку сотрудников.</w:t>
      </w:r>
    </w:p>
    <w:p w:rsidR="00E202A0" w:rsidRPr="00D91741" w:rsidRDefault="00E202A0" w:rsidP="006D2F6C">
      <w:pPr>
        <w:widowControl/>
        <w:autoSpaceDE/>
        <w:autoSpaceDN/>
        <w:adjustRightInd/>
        <w:ind w:firstLine="709"/>
        <w:rPr>
          <w:rFonts w:ascii="Times New Roman" w:hAnsi="Times New Roman" w:cs="Times New Roman"/>
        </w:rPr>
      </w:pPr>
    </w:p>
    <w:p w:rsidR="00274073" w:rsidRPr="00D91741" w:rsidRDefault="007F6A96" w:rsidP="00274073">
      <w:pPr>
        <w:widowControl/>
        <w:autoSpaceDE/>
        <w:autoSpaceDN/>
        <w:adjustRightInd/>
        <w:ind w:firstLine="709"/>
        <w:rPr>
          <w:rFonts w:ascii="Times New Roman" w:hAnsi="Times New Roman" w:cs="Times New Roman"/>
          <w:b/>
          <w:color w:val="000000"/>
        </w:rPr>
      </w:pPr>
      <w:r w:rsidRPr="00D91741">
        <w:rPr>
          <w:rFonts w:ascii="Times New Roman" w:hAnsi="Times New Roman" w:cs="Times New Roman"/>
          <w:b/>
          <w:color w:val="000000"/>
        </w:rPr>
        <w:t>Культура.</w:t>
      </w:r>
    </w:p>
    <w:p w:rsidR="0016636D" w:rsidRPr="00D91741" w:rsidRDefault="0016636D" w:rsidP="00274073">
      <w:pPr>
        <w:widowControl/>
        <w:autoSpaceDE/>
        <w:autoSpaceDN/>
        <w:adjustRightInd/>
        <w:ind w:firstLine="709"/>
        <w:rPr>
          <w:rFonts w:ascii="Times New Roman" w:hAnsi="Times New Roman" w:cs="Times New Roman"/>
          <w:b/>
          <w:color w:val="000000"/>
        </w:rPr>
      </w:pPr>
    </w:p>
    <w:p w:rsidR="00A217A1" w:rsidRPr="00D91741" w:rsidRDefault="00A217A1" w:rsidP="00A217A1">
      <w:pPr>
        <w:widowControl/>
        <w:autoSpaceDE/>
        <w:autoSpaceDN/>
        <w:adjustRightInd/>
        <w:ind w:right="-98" w:firstLine="709"/>
        <w:rPr>
          <w:rFonts w:ascii="Times New Roman" w:eastAsiaTheme="minorHAnsi" w:hAnsi="Times New Roman" w:cs="Times New Roman"/>
          <w:lang w:eastAsia="en-US"/>
        </w:rPr>
      </w:pPr>
      <w:r w:rsidRPr="00D91741">
        <w:rPr>
          <w:rFonts w:ascii="Times New Roman" w:eastAsiaTheme="minorHAnsi" w:hAnsi="Times New Roman" w:cs="Times New Roman"/>
          <w:lang w:eastAsia="en-US"/>
        </w:rPr>
        <w:t xml:space="preserve">Город Альметьевск и </w:t>
      </w:r>
      <w:proofErr w:type="spellStart"/>
      <w:r w:rsidRPr="00D91741">
        <w:rPr>
          <w:rFonts w:ascii="Times New Roman" w:eastAsiaTheme="minorHAnsi" w:hAnsi="Times New Roman" w:cs="Times New Roman"/>
          <w:lang w:eastAsia="en-US"/>
        </w:rPr>
        <w:t>Альметьевский</w:t>
      </w:r>
      <w:proofErr w:type="spellEnd"/>
      <w:r w:rsidRPr="00D91741">
        <w:rPr>
          <w:rFonts w:ascii="Times New Roman" w:eastAsiaTheme="minorHAnsi" w:hAnsi="Times New Roman" w:cs="Times New Roman"/>
          <w:lang w:eastAsia="en-US"/>
        </w:rPr>
        <w:t xml:space="preserve"> муниципальный район по числу учреждений культуры и искусства, их материально-технической, кадровой обеспеченности, достигнутым результатам деятелей культуры занимает одно из ведущих мест в республике.</w:t>
      </w:r>
    </w:p>
    <w:p w:rsidR="00A217A1" w:rsidRPr="00D91741" w:rsidRDefault="00A217A1" w:rsidP="00A217A1">
      <w:pPr>
        <w:widowControl/>
        <w:autoSpaceDE/>
        <w:autoSpaceDN/>
        <w:adjustRightInd/>
        <w:ind w:right="-98" w:firstLine="709"/>
        <w:rPr>
          <w:rFonts w:ascii="Times New Roman" w:eastAsiaTheme="minorHAnsi" w:hAnsi="Times New Roman" w:cs="Times New Roman"/>
          <w:lang w:eastAsia="en-US"/>
        </w:rPr>
      </w:pPr>
      <w:r w:rsidRPr="00D91741">
        <w:rPr>
          <w:rFonts w:ascii="Times New Roman" w:eastAsiaTheme="minorHAnsi" w:hAnsi="Times New Roman" w:cs="Times New Roman"/>
          <w:lang w:eastAsia="en-US"/>
        </w:rPr>
        <w:t>В Альметьевском муниципальном районе функционирует 130 учреждений культуры и искусства.  Из них 124 подведомственных Управлению культуры АМР РТ.</w:t>
      </w:r>
    </w:p>
    <w:p w:rsidR="00A217A1" w:rsidRPr="00D91741" w:rsidRDefault="00A217A1" w:rsidP="00A217A1">
      <w:pPr>
        <w:widowControl/>
        <w:autoSpaceDE/>
        <w:autoSpaceDN/>
        <w:adjustRightInd/>
        <w:ind w:right="12" w:firstLine="709"/>
        <w:rPr>
          <w:rFonts w:ascii="Times New Roman" w:eastAsiaTheme="minorHAnsi" w:hAnsi="Times New Roman" w:cs="Times New Roman"/>
          <w:lang w:eastAsia="en-US"/>
        </w:rPr>
      </w:pPr>
      <w:r w:rsidRPr="00D91741">
        <w:rPr>
          <w:rFonts w:ascii="Times New Roman" w:eastAsiaTheme="minorHAnsi" w:hAnsi="Times New Roman" w:cs="Times New Roman"/>
          <w:lang w:eastAsia="en-US"/>
        </w:rPr>
        <w:t xml:space="preserve">Район по праву считается  литературным  центром юго-востока республики. С 1963 года здесь работает Альметьевское  отделение Союза писателей РТ.  </w:t>
      </w:r>
    </w:p>
    <w:p w:rsidR="00A217A1" w:rsidRPr="00D91741" w:rsidRDefault="00A217A1" w:rsidP="00A217A1">
      <w:pPr>
        <w:widowControl/>
        <w:autoSpaceDE/>
        <w:autoSpaceDN/>
        <w:adjustRightInd/>
        <w:ind w:right="-1" w:firstLine="709"/>
        <w:rPr>
          <w:rFonts w:ascii="Times New Roman" w:eastAsiaTheme="minorHAnsi" w:hAnsi="Times New Roman" w:cs="Times New Roman"/>
          <w:lang w:eastAsia="en-US"/>
        </w:rPr>
      </w:pPr>
      <w:r w:rsidRPr="00D91741">
        <w:rPr>
          <w:rFonts w:ascii="Times New Roman" w:eastAsiaTheme="minorHAnsi" w:hAnsi="Times New Roman" w:cs="Times New Roman"/>
          <w:lang w:eastAsia="en-US"/>
        </w:rPr>
        <w:t xml:space="preserve">Централизованная библиотечная система объединяет 54 библиотеки. За последние годы 13 библиотек нашего города и района становились победителями республиканских конкурсов «Детская библиотека года», «Творческий поиск», «Лидер». На соискание Грантов Правительства РТ были представлены 19 проектов, 8 из которых были успешно защищены. В Центральной библиотеке </w:t>
      </w:r>
      <w:proofErr w:type="spellStart"/>
      <w:r w:rsidRPr="00D91741">
        <w:rPr>
          <w:rFonts w:ascii="Times New Roman" w:eastAsiaTheme="minorHAnsi" w:hAnsi="Times New Roman" w:cs="Times New Roman"/>
          <w:lang w:eastAsia="en-US"/>
        </w:rPr>
        <w:t>им</w:t>
      </w:r>
      <w:proofErr w:type="gramStart"/>
      <w:r w:rsidRPr="00D91741">
        <w:rPr>
          <w:rFonts w:ascii="Times New Roman" w:eastAsiaTheme="minorHAnsi" w:hAnsi="Times New Roman" w:cs="Times New Roman"/>
          <w:lang w:eastAsia="en-US"/>
        </w:rPr>
        <w:t>.С</w:t>
      </w:r>
      <w:proofErr w:type="gramEnd"/>
      <w:r w:rsidRPr="00D91741">
        <w:rPr>
          <w:rFonts w:ascii="Times New Roman" w:eastAsiaTheme="minorHAnsi" w:hAnsi="Times New Roman" w:cs="Times New Roman"/>
          <w:lang w:eastAsia="en-US"/>
        </w:rPr>
        <w:t>ажиды</w:t>
      </w:r>
      <w:proofErr w:type="spellEnd"/>
      <w:r w:rsidRPr="00D91741">
        <w:rPr>
          <w:rFonts w:ascii="Times New Roman" w:eastAsiaTheme="minorHAnsi" w:hAnsi="Times New Roman" w:cs="Times New Roman"/>
          <w:lang w:eastAsia="en-US"/>
        </w:rPr>
        <w:t xml:space="preserve"> Сулеймановой регулярно проводятся поэтические конкурсы, тематические выставки,  встречи с местными писателями и поэтами, мероприятия с участием творческой интеллигенции города и района. </w:t>
      </w:r>
    </w:p>
    <w:p w:rsidR="00A217A1" w:rsidRPr="00D91741" w:rsidRDefault="00A217A1" w:rsidP="00A217A1">
      <w:pPr>
        <w:widowControl/>
        <w:autoSpaceDE/>
        <w:autoSpaceDN/>
        <w:adjustRightInd/>
        <w:spacing w:line="276" w:lineRule="auto"/>
        <w:ind w:right="-1" w:firstLine="708"/>
        <w:rPr>
          <w:rFonts w:ascii="Times New Roman" w:eastAsiaTheme="minorHAnsi" w:hAnsi="Times New Roman" w:cs="Times New Roman"/>
          <w:lang w:eastAsia="en-US"/>
        </w:rPr>
      </w:pPr>
      <w:r w:rsidRPr="00D91741">
        <w:rPr>
          <w:rFonts w:ascii="Times New Roman" w:eastAsiaTheme="minorHAnsi" w:hAnsi="Times New Roman" w:cs="Times New Roman"/>
          <w:lang w:eastAsia="en-US"/>
        </w:rPr>
        <w:t xml:space="preserve">В 2017 году впервые в Татарстане Центральная библиотека разработала Проект о применении RFID-технологии в библиотеке: «Новые информационные технологии в библиотечном деле. RFID–технологии в библиотеке». Проект удостоен Гранта Правительства </w:t>
      </w:r>
      <w:r w:rsidRPr="00D91741">
        <w:rPr>
          <w:rFonts w:ascii="Times New Roman" w:eastAsiaTheme="minorHAnsi" w:hAnsi="Times New Roman" w:cs="Times New Roman"/>
          <w:lang w:eastAsia="en-US"/>
        </w:rPr>
        <w:lastRenderedPageBreak/>
        <w:t>РТ в поддержку лучших учреждений культуры на сумму 500000 руб. На эту сумму было приобретено следующее оборудование:</w:t>
      </w:r>
    </w:p>
    <w:p w:rsidR="00A217A1" w:rsidRPr="00D91741" w:rsidRDefault="00A217A1" w:rsidP="00A217A1">
      <w:pPr>
        <w:widowControl/>
        <w:autoSpaceDE/>
        <w:autoSpaceDN/>
        <w:adjustRightInd/>
        <w:spacing w:line="276" w:lineRule="auto"/>
        <w:ind w:right="-1" w:firstLine="708"/>
        <w:rPr>
          <w:rFonts w:ascii="Times New Roman" w:eastAsiaTheme="minorHAnsi" w:hAnsi="Times New Roman" w:cs="Times New Roman"/>
          <w:lang w:eastAsia="en-US"/>
        </w:rPr>
      </w:pPr>
      <w:r w:rsidRPr="00D91741">
        <w:rPr>
          <w:rFonts w:ascii="Times New Roman" w:eastAsiaTheme="minorHAnsi" w:hAnsi="Times New Roman" w:cs="Times New Roman"/>
          <w:lang w:eastAsia="en-US"/>
        </w:rPr>
        <w:t xml:space="preserve">- 17000 </w:t>
      </w:r>
      <w:proofErr w:type="gramStart"/>
      <w:r w:rsidRPr="00D91741">
        <w:rPr>
          <w:rFonts w:ascii="Times New Roman" w:eastAsiaTheme="minorHAnsi" w:hAnsi="Times New Roman" w:cs="Times New Roman"/>
          <w:lang w:eastAsia="en-US"/>
        </w:rPr>
        <w:t>библиотечных</w:t>
      </w:r>
      <w:proofErr w:type="gramEnd"/>
      <w:r w:rsidRPr="00D91741">
        <w:rPr>
          <w:rFonts w:ascii="Times New Roman" w:eastAsiaTheme="minorHAnsi" w:hAnsi="Times New Roman" w:cs="Times New Roman"/>
          <w:lang w:eastAsia="en-US"/>
        </w:rPr>
        <w:t xml:space="preserve"> RFID-меток ISO 15693 (на каждую книгу);</w:t>
      </w:r>
    </w:p>
    <w:p w:rsidR="00A217A1" w:rsidRPr="00D91741" w:rsidRDefault="00A217A1" w:rsidP="00A217A1">
      <w:pPr>
        <w:widowControl/>
        <w:autoSpaceDE/>
        <w:autoSpaceDN/>
        <w:adjustRightInd/>
        <w:spacing w:line="276" w:lineRule="auto"/>
        <w:ind w:right="-1" w:firstLine="708"/>
        <w:rPr>
          <w:rFonts w:ascii="Times New Roman" w:eastAsiaTheme="minorHAnsi" w:hAnsi="Times New Roman" w:cs="Times New Roman"/>
          <w:lang w:eastAsia="en-US"/>
        </w:rPr>
      </w:pPr>
      <w:r w:rsidRPr="00D91741">
        <w:rPr>
          <w:rFonts w:ascii="Times New Roman" w:eastAsiaTheme="minorHAnsi" w:hAnsi="Times New Roman" w:cs="Times New Roman"/>
          <w:lang w:eastAsia="en-US"/>
        </w:rPr>
        <w:t xml:space="preserve">- 2 </w:t>
      </w:r>
      <w:proofErr w:type="gramStart"/>
      <w:r w:rsidRPr="00D91741">
        <w:rPr>
          <w:rFonts w:ascii="Times New Roman" w:eastAsiaTheme="minorHAnsi" w:hAnsi="Times New Roman" w:cs="Times New Roman"/>
          <w:lang w:eastAsia="en-US"/>
        </w:rPr>
        <w:t>экранированных</w:t>
      </w:r>
      <w:proofErr w:type="gramEnd"/>
      <w:r w:rsidRPr="00D91741">
        <w:rPr>
          <w:rFonts w:ascii="Times New Roman" w:eastAsiaTheme="minorHAnsi" w:hAnsi="Times New Roman" w:cs="Times New Roman"/>
          <w:lang w:eastAsia="en-US"/>
        </w:rPr>
        <w:t xml:space="preserve"> устройства книговыдачи </w:t>
      </w:r>
      <w:proofErr w:type="spellStart"/>
      <w:r w:rsidRPr="00D91741">
        <w:rPr>
          <w:rFonts w:ascii="Times New Roman" w:eastAsiaTheme="minorHAnsi" w:hAnsi="Times New Roman" w:cs="Times New Roman"/>
          <w:lang w:eastAsia="en-US"/>
        </w:rPr>
        <w:t>IDlogic</w:t>
      </w:r>
      <w:proofErr w:type="spellEnd"/>
      <w:r w:rsidRPr="00D91741">
        <w:rPr>
          <w:rFonts w:ascii="Times New Roman" w:eastAsiaTheme="minorHAnsi" w:hAnsi="Times New Roman" w:cs="Times New Roman"/>
          <w:lang w:eastAsia="en-US"/>
        </w:rPr>
        <w:t xml:space="preserve"> </w:t>
      </w:r>
      <w:proofErr w:type="spellStart"/>
      <w:r w:rsidRPr="00D91741">
        <w:rPr>
          <w:rFonts w:ascii="Times New Roman" w:eastAsiaTheme="minorHAnsi" w:hAnsi="Times New Roman" w:cs="Times New Roman"/>
          <w:lang w:eastAsia="en-US"/>
        </w:rPr>
        <w:t>EasyBook</w:t>
      </w:r>
      <w:proofErr w:type="spellEnd"/>
      <w:r w:rsidRPr="00D91741">
        <w:rPr>
          <w:rFonts w:ascii="Times New Roman" w:eastAsiaTheme="minorHAnsi" w:hAnsi="Times New Roman" w:cs="Times New Roman"/>
          <w:lang w:eastAsia="en-US"/>
        </w:rPr>
        <w:t xml:space="preserve"> HF RFID;</w:t>
      </w:r>
    </w:p>
    <w:p w:rsidR="00A217A1" w:rsidRPr="00D91741" w:rsidRDefault="00A217A1" w:rsidP="00A217A1">
      <w:pPr>
        <w:widowControl/>
        <w:autoSpaceDE/>
        <w:autoSpaceDN/>
        <w:adjustRightInd/>
        <w:spacing w:line="276" w:lineRule="auto"/>
        <w:ind w:right="-1" w:firstLine="708"/>
        <w:rPr>
          <w:rFonts w:ascii="Times New Roman" w:eastAsiaTheme="minorHAnsi" w:hAnsi="Times New Roman" w:cs="Times New Roman"/>
          <w:lang w:eastAsia="en-US"/>
        </w:rPr>
      </w:pPr>
      <w:r w:rsidRPr="00D91741">
        <w:rPr>
          <w:rFonts w:ascii="Times New Roman" w:eastAsiaTheme="minorHAnsi" w:hAnsi="Times New Roman" w:cs="Times New Roman"/>
          <w:lang w:eastAsia="en-US"/>
        </w:rPr>
        <w:t xml:space="preserve">- </w:t>
      </w:r>
      <w:proofErr w:type="spellStart"/>
      <w:r w:rsidRPr="00D91741">
        <w:rPr>
          <w:rFonts w:ascii="Times New Roman" w:eastAsiaTheme="minorHAnsi" w:hAnsi="Times New Roman" w:cs="Times New Roman"/>
          <w:lang w:eastAsia="en-US"/>
        </w:rPr>
        <w:t>ридер</w:t>
      </w:r>
      <w:proofErr w:type="spellEnd"/>
      <w:r w:rsidRPr="00D91741">
        <w:rPr>
          <w:rFonts w:ascii="Times New Roman" w:eastAsiaTheme="minorHAnsi" w:hAnsi="Times New Roman" w:cs="Times New Roman"/>
          <w:lang w:eastAsia="en-US"/>
        </w:rPr>
        <w:t xml:space="preserve"> для инвентаризации HF;</w:t>
      </w:r>
    </w:p>
    <w:p w:rsidR="00A217A1" w:rsidRPr="00D91741" w:rsidRDefault="00A217A1" w:rsidP="00A217A1">
      <w:pPr>
        <w:widowControl/>
        <w:autoSpaceDE/>
        <w:autoSpaceDN/>
        <w:adjustRightInd/>
        <w:spacing w:line="276" w:lineRule="auto"/>
        <w:ind w:right="-1" w:firstLine="708"/>
        <w:rPr>
          <w:rFonts w:ascii="Times New Roman" w:eastAsiaTheme="minorHAnsi" w:hAnsi="Times New Roman" w:cs="Times New Roman"/>
          <w:lang w:eastAsia="en-US"/>
        </w:rPr>
      </w:pPr>
      <w:r w:rsidRPr="00D91741">
        <w:rPr>
          <w:rFonts w:ascii="Times New Roman" w:eastAsiaTheme="minorHAnsi" w:hAnsi="Times New Roman" w:cs="Times New Roman"/>
          <w:lang w:eastAsia="en-US"/>
        </w:rPr>
        <w:t>- планшетный компьютер с программным обеспечением KREZ TM1005B32.</w:t>
      </w:r>
    </w:p>
    <w:p w:rsidR="00A217A1" w:rsidRPr="00D91741" w:rsidRDefault="00A217A1" w:rsidP="00274073">
      <w:pPr>
        <w:widowControl/>
        <w:autoSpaceDE/>
        <w:autoSpaceDN/>
        <w:adjustRightInd/>
        <w:ind w:right="-98" w:firstLine="708"/>
        <w:rPr>
          <w:rFonts w:ascii="Times New Roman" w:hAnsi="Times New Roman" w:cs="Times New Roman"/>
        </w:rPr>
      </w:pPr>
    </w:p>
    <w:p w:rsidR="00AF5684" w:rsidRPr="00D91741" w:rsidRDefault="00AF5684" w:rsidP="000D09DB">
      <w:pPr>
        <w:widowControl/>
        <w:autoSpaceDE/>
        <w:autoSpaceDN/>
        <w:adjustRightInd/>
        <w:ind w:firstLine="709"/>
        <w:rPr>
          <w:rFonts w:ascii="Times New Roman" w:eastAsiaTheme="minorHAnsi" w:hAnsi="Times New Roman" w:cs="Times New Roman"/>
          <w:lang w:eastAsia="en-US"/>
        </w:rPr>
      </w:pPr>
      <w:proofErr w:type="spellStart"/>
      <w:r w:rsidRPr="00D91741">
        <w:rPr>
          <w:rFonts w:ascii="Times New Roman" w:eastAsiaTheme="minorHAnsi" w:hAnsi="Times New Roman" w:cs="Times New Roman"/>
          <w:lang w:eastAsia="en-US"/>
        </w:rPr>
        <w:t>Альметьевский</w:t>
      </w:r>
      <w:proofErr w:type="spellEnd"/>
      <w:r w:rsidRPr="00D91741">
        <w:rPr>
          <w:rFonts w:ascii="Times New Roman" w:eastAsiaTheme="minorHAnsi" w:hAnsi="Times New Roman" w:cs="Times New Roman"/>
          <w:lang w:eastAsia="en-US"/>
        </w:rPr>
        <w:t xml:space="preserve"> татарский государственный драматический театр - современный, стабильный театр с крепкой профессиональной труппой, который ​объединяет в себе традиции и инновации, сохраняя и развивая этнокультурное наследие, концентрируя опыт взаимопроникновения различных культур.​ Современная режиссура и сценография, не чуждые духу поисков и экспериментов, жанровое разнообразие постановок делают </w:t>
      </w:r>
      <w:proofErr w:type="spellStart"/>
      <w:r w:rsidRPr="00D91741">
        <w:rPr>
          <w:rFonts w:ascii="Times New Roman" w:eastAsiaTheme="minorHAnsi" w:hAnsi="Times New Roman" w:cs="Times New Roman"/>
          <w:lang w:eastAsia="en-US"/>
        </w:rPr>
        <w:t>Альметьевский</w:t>
      </w:r>
      <w:proofErr w:type="spellEnd"/>
      <w:r w:rsidRPr="00D91741">
        <w:rPr>
          <w:rFonts w:ascii="Times New Roman" w:eastAsiaTheme="minorHAnsi" w:hAnsi="Times New Roman" w:cs="Times New Roman"/>
          <w:lang w:eastAsia="en-US"/>
        </w:rPr>
        <w:t xml:space="preserve"> театр интересным самым широким слоям публики как у себя в городе, так​ ​ и далеко за его пределами. В 2018 году спектакль «</w:t>
      </w:r>
      <w:proofErr w:type="spellStart"/>
      <w:r w:rsidRPr="00D91741">
        <w:rPr>
          <w:rFonts w:ascii="Times New Roman" w:eastAsiaTheme="minorHAnsi" w:hAnsi="Times New Roman" w:cs="Times New Roman"/>
          <w:lang w:eastAsia="en-US"/>
        </w:rPr>
        <w:t>Кибет</w:t>
      </w:r>
      <w:proofErr w:type="spellEnd"/>
      <w:r w:rsidRPr="00D91741">
        <w:rPr>
          <w:rFonts w:ascii="Times New Roman" w:eastAsiaTheme="minorHAnsi" w:hAnsi="Times New Roman" w:cs="Times New Roman"/>
          <w:lang w:eastAsia="en-US"/>
        </w:rPr>
        <w:t xml:space="preserve">» («Магазин») </w:t>
      </w:r>
      <w:proofErr w:type="spellStart"/>
      <w:r w:rsidRPr="00D91741">
        <w:rPr>
          <w:rFonts w:ascii="Times New Roman" w:eastAsiaTheme="minorHAnsi" w:hAnsi="Times New Roman" w:cs="Times New Roman"/>
          <w:lang w:eastAsia="en-US"/>
        </w:rPr>
        <w:t>О.Жанайдарова</w:t>
      </w:r>
      <w:proofErr w:type="spellEnd"/>
      <w:r w:rsidRPr="00D91741">
        <w:rPr>
          <w:rFonts w:ascii="Times New Roman" w:eastAsiaTheme="minorHAnsi" w:hAnsi="Times New Roman" w:cs="Times New Roman"/>
          <w:lang w:eastAsia="en-US"/>
        </w:rPr>
        <w:t>, созданный​ за счет гранта СТД РТ, стал обладателем Гран-При фестиваля театров малых городов России, участником фестиваля камерных театров и спектаклей малых форм “</w:t>
      </w:r>
      <w:proofErr w:type="spellStart"/>
      <w:r w:rsidRPr="00D91741">
        <w:rPr>
          <w:rFonts w:ascii="Times New Roman" w:eastAsiaTheme="minorHAnsi" w:hAnsi="Times New Roman" w:cs="Times New Roman"/>
          <w:lang w:eastAsia="en-US"/>
        </w:rPr>
        <w:t>А</w:t>
      </w:r>
      <w:proofErr w:type="gramStart"/>
      <w:r w:rsidRPr="00D91741">
        <w:rPr>
          <w:rFonts w:ascii="Times New Roman" w:eastAsiaTheme="minorHAnsi" w:hAnsi="Times New Roman" w:cs="Times New Roman"/>
          <w:lang w:eastAsia="en-US"/>
        </w:rPr>
        <w:t>rt</w:t>
      </w:r>
      <w:proofErr w:type="gramEnd"/>
      <w:r w:rsidRPr="00D91741">
        <w:rPr>
          <w:rFonts w:ascii="Times New Roman" w:eastAsiaTheme="minorHAnsi" w:hAnsi="Times New Roman" w:cs="Times New Roman"/>
          <w:lang w:eastAsia="en-US"/>
        </w:rPr>
        <w:t>Окраина</w:t>
      </w:r>
      <w:proofErr w:type="spellEnd"/>
      <w:r w:rsidRPr="00D91741">
        <w:rPr>
          <w:rFonts w:ascii="Times New Roman" w:eastAsiaTheme="minorHAnsi" w:hAnsi="Times New Roman" w:cs="Times New Roman"/>
          <w:lang w:eastAsia="en-US"/>
        </w:rPr>
        <w:t xml:space="preserve">” в городе Санкт-Петербург; удостоился четырех номинаций всероссийской национальной театральной премии “Золотая Маска”; стал участником Международного театрального фестиваля </w:t>
      </w:r>
      <w:proofErr w:type="spellStart"/>
      <w:r w:rsidRPr="00D91741">
        <w:rPr>
          <w:rFonts w:ascii="Times New Roman" w:eastAsiaTheme="minorHAnsi" w:hAnsi="Times New Roman" w:cs="Times New Roman"/>
          <w:lang w:eastAsia="en-US"/>
        </w:rPr>
        <w:t>High</w:t>
      </w:r>
      <w:proofErr w:type="spellEnd"/>
      <w:r w:rsidRPr="00D91741">
        <w:rPr>
          <w:rFonts w:ascii="Times New Roman" w:eastAsiaTheme="minorHAnsi" w:hAnsi="Times New Roman" w:cs="Times New Roman"/>
          <w:lang w:eastAsia="en-US"/>
        </w:rPr>
        <w:t xml:space="preserve"> </w:t>
      </w:r>
      <w:proofErr w:type="spellStart"/>
      <w:r w:rsidRPr="00D91741">
        <w:rPr>
          <w:rFonts w:ascii="Times New Roman" w:eastAsiaTheme="minorHAnsi" w:hAnsi="Times New Roman" w:cs="Times New Roman"/>
          <w:lang w:eastAsia="en-US"/>
        </w:rPr>
        <w:t>Fest</w:t>
      </w:r>
      <w:proofErr w:type="spellEnd"/>
      <w:r w:rsidRPr="00D91741">
        <w:rPr>
          <w:rFonts w:ascii="Times New Roman" w:eastAsiaTheme="minorHAnsi" w:hAnsi="Times New Roman" w:cs="Times New Roman"/>
          <w:lang w:eastAsia="en-US"/>
        </w:rPr>
        <w:t xml:space="preserve"> в Ереване.</w:t>
      </w:r>
    </w:p>
    <w:p w:rsidR="00AF5684" w:rsidRPr="00D91741" w:rsidRDefault="00AF5684" w:rsidP="000D09DB">
      <w:pPr>
        <w:widowControl/>
        <w:autoSpaceDE/>
        <w:autoSpaceDN/>
        <w:adjustRightInd/>
        <w:ind w:firstLine="709"/>
        <w:rPr>
          <w:rFonts w:ascii="Times New Roman" w:eastAsiaTheme="minorHAnsi" w:hAnsi="Times New Roman" w:cs="Times New Roman"/>
          <w:lang w:eastAsia="en-US"/>
        </w:rPr>
      </w:pPr>
      <w:r w:rsidRPr="00D91741">
        <w:rPr>
          <w:rFonts w:ascii="Times New Roman" w:eastAsiaTheme="minorHAnsi" w:hAnsi="Times New Roman" w:cs="Times New Roman"/>
          <w:lang w:eastAsia="en-US"/>
        </w:rPr>
        <w:t xml:space="preserve">​ Спектакль «Медея: материал» </w:t>
      </w:r>
      <w:proofErr w:type="spellStart"/>
      <w:r w:rsidRPr="00D91741">
        <w:rPr>
          <w:rFonts w:ascii="Times New Roman" w:eastAsiaTheme="minorHAnsi" w:hAnsi="Times New Roman" w:cs="Times New Roman"/>
          <w:lang w:eastAsia="en-US"/>
        </w:rPr>
        <w:t>Х.Мюллера</w:t>
      </w:r>
      <w:proofErr w:type="spellEnd"/>
      <w:r w:rsidRPr="00D91741">
        <w:rPr>
          <w:rFonts w:ascii="Times New Roman" w:eastAsiaTheme="minorHAnsi" w:hAnsi="Times New Roman" w:cs="Times New Roman"/>
          <w:lang w:eastAsia="en-US"/>
        </w:rPr>
        <w:t xml:space="preserve"> и Еврипида​ ​ вошел в </w:t>
      </w:r>
      <w:proofErr w:type="spellStart"/>
      <w:r w:rsidRPr="00D91741">
        <w:rPr>
          <w:rFonts w:ascii="Times New Roman" w:eastAsiaTheme="minorHAnsi" w:hAnsi="Times New Roman" w:cs="Times New Roman"/>
          <w:lang w:eastAsia="en-US"/>
        </w:rPr>
        <w:t>лонг</w:t>
      </w:r>
      <w:proofErr w:type="spellEnd"/>
      <w:r w:rsidRPr="00D91741">
        <w:rPr>
          <w:rFonts w:ascii="Times New Roman" w:eastAsiaTheme="minorHAnsi" w:hAnsi="Times New Roman" w:cs="Times New Roman"/>
          <w:lang w:eastAsia="en-US"/>
        </w:rPr>
        <w:t>-лист «Золотой Маски», на VI Международном театральном фестивале «SAMGAU» (Казахстан) ​ стал лауреатом в номинации «За яркое воплощение образа». С 2017 года театр является грант обладателем по программе «Культура малой Родины». ​ ​</w:t>
      </w:r>
    </w:p>
    <w:p w:rsidR="00274073" w:rsidRPr="00D91741" w:rsidRDefault="00274073" w:rsidP="000D09DB">
      <w:pPr>
        <w:widowControl/>
        <w:autoSpaceDE/>
        <w:autoSpaceDN/>
        <w:adjustRightInd/>
        <w:ind w:firstLine="709"/>
        <w:rPr>
          <w:rFonts w:ascii="Times New Roman" w:hAnsi="Times New Roman" w:cs="Times New Roman"/>
        </w:rPr>
      </w:pPr>
      <w:r w:rsidRPr="00D91741">
        <w:rPr>
          <w:rFonts w:ascii="Times New Roman" w:hAnsi="Times New Roman" w:cs="Times New Roman"/>
        </w:rPr>
        <w:t>Дворец культуры «</w:t>
      </w:r>
      <w:proofErr w:type="spellStart"/>
      <w:r w:rsidRPr="00D91741">
        <w:rPr>
          <w:rFonts w:ascii="Times New Roman" w:hAnsi="Times New Roman" w:cs="Times New Roman"/>
        </w:rPr>
        <w:t>Нефтьче</w:t>
      </w:r>
      <w:proofErr w:type="spellEnd"/>
      <w:r w:rsidRPr="00D91741">
        <w:rPr>
          <w:rFonts w:ascii="Times New Roman" w:hAnsi="Times New Roman" w:cs="Times New Roman"/>
        </w:rPr>
        <w:t>» является организатором всех общегородских мероприятий, которые проходят на высоком профессиональном уровне. Проект «Центр культуры нефтяного края республики Татарстан-Дворец культуры «</w:t>
      </w:r>
      <w:proofErr w:type="spellStart"/>
      <w:r w:rsidRPr="00D91741">
        <w:rPr>
          <w:rFonts w:ascii="Times New Roman" w:hAnsi="Times New Roman" w:cs="Times New Roman"/>
        </w:rPr>
        <w:t>Нефтьче</w:t>
      </w:r>
      <w:proofErr w:type="spellEnd"/>
      <w:r w:rsidRPr="00D91741">
        <w:rPr>
          <w:rFonts w:ascii="Times New Roman" w:hAnsi="Times New Roman" w:cs="Times New Roman"/>
        </w:rPr>
        <w:t>» стал обладателем Гранта Правительства РТ в 2015 году.</w:t>
      </w:r>
    </w:p>
    <w:p w:rsidR="00AF5684" w:rsidRPr="00D91741" w:rsidRDefault="00AF5684" w:rsidP="000D09DB">
      <w:pPr>
        <w:widowControl/>
        <w:autoSpaceDE/>
        <w:autoSpaceDN/>
        <w:adjustRightInd/>
        <w:ind w:firstLine="709"/>
        <w:rPr>
          <w:rFonts w:ascii="Times New Roman" w:hAnsi="Times New Roman" w:cs="Times New Roman"/>
        </w:rPr>
      </w:pPr>
      <w:r w:rsidRPr="00D91741">
        <w:rPr>
          <w:rFonts w:ascii="Times New Roman" w:hAnsi="Times New Roman" w:cs="Times New Roman"/>
        </w:rPr>
        <w:t>По итогам проведения проекта «Культурная среда города», учрежденного и осуществляемого при поддержке ПАО «Татнефть», творческий коллектив ДК «</w:t>
      </w:r>
      <w:proofErr w:type="spellStart"/>
      <w:r w:rsidRPr="00D91741">
        <w:rPr>
          <w:rFonts w:ascii="Times New Roman" w:hAnsi="Times New Roman" w:cs="Times New Roman"/>
        </w:rPr>
        <w:t>Нефтьче</w:t>
      </w:r>
      <w:proofErr w:type="spellEnd"/>
      <w:r w:rsidRPr="00D91741">
        <w:rPr>
          <w:rFonts w:ascii="Times New Roman" w:hAnsi="Times New Roman" w:cs="Times New Roman"/>
        </w:rPr>
        <w:t xml:space="preserve">» стал обладателем грантов в  2017, 2018 году на общую сумму 450 тыс. рублей. В 2018 году театральная студия «Атмосфера» при ДК выиграла грант в размере 100 тысяч рублей на  реализацию проекта во Всероссийском конкурсе молодежных проектов. </w:t>
      </w:r>
    </w:p>
    <w:p w:rsidR="00AF5684" w:rsidRPr="00D91741" w:rsidRDefault="00AF5684" w:rsidP="000D09DB">
      <w:pPr>
        <w:widowControl/>
        <w:autoSpaceDE/>
        <w:autoSpaceDN/>
        <w:adjustRightInd/>
        <w:ind w:firstLine="709"/>
        <w:rPr>
          <w:rFonts w:ascii="Times New Roman" w:hAnsi="Times New Roman" w:cs="Times New Roman"/>
        </w:rPr>
      </w:pPr>
      <w:r w:rsidRPr="00D91741">
        <w:rPr>
          <w:rFonts w:ascii="Times New Roman" w:hAnsi="Times New Roman" w:cs="Times New Roman"/>
        </w:rPr>
        <w:t xml:space="preserve">Мемориальный музей им. Ф. Карими в </w:t>
      </w:r>
      <w:smartTag w:uri="urn:schemas-microsoft-com:office:smarttags" w:element="metricconverter">
        <w:smartTagPr>
          <w:attr w:name="ProductID" w:val="2015 г"/>
        </w:smartTagPr>
        <w:r w:rsidRPr="00D91741">
          <w:rPr>
            <w:rFonts w:ascii="Times New Roman" w:hAnsi="Times New Roman" w:cs="Times New Roman"/>
          </w:rPr>
          <w:t>2015 г</w:t>
        </w:r>
      </w:smartTag>
      <w:r w:rsidRPr="00D91741">
        <w:rPr>
          <w:rFonts w:ascii="Times New Roman" w:hAnsi="Times New Roman" w:cs="Times New Roman"/>
        </w:rPr>
        <w:t>. стал победителем в номинации «Лучший музей, находящийся на территории сельского поселения РТ»  по итогам конкурса на денежные поощрения лучшим муниципальным учреждениям культуры.</w:t>
      </w:r>
    </w:p>
    <w:p w:rsidR="00AF5684" w:rsidRPr="00D91741" w:rsidRDefault="00AF5684" w:rsidP="000D09DB">
      <w:pPr>
        <w:widowControl/>
        <w:autoSpaceDE/>
        <w:autoSpaceDN/>
        <w:adjustRightInd/>
        <w:ind w:firstLine="709"/>
        <w:rPr>
          <w:rFonts w:ascii="Times New Roman" w:hAnsi="Times New Roman" w:cs="Times New Roman"/>
        </w:rPr>
      </w:pPr>
      <w:r w:rsidRPr="00D91741">
        <w:rPr>
          <w:rFonts w:ascii="Times New Roman" w:hAnsi="Times New Roman" w:cs="Times New Roman"/>
        </w:rPr>
        <w:t xml:space="preserve">Фонды мемориального музея Р. </w:t>
      </w:r>
      <w:proofErr w:type="spellStart"/>
      <w:r w:rsidRPr="00D91741">
        <w:rPr>
          <w:rFonts w:ascii="Times New Roman" w:hAnsi="Times New Roman" w:cs="Times New Roman"/>
        </w:rPr>
        <w:t>Фахре</w:t>
      </w:r>
      <w:r w:rsidR="009B3517" w:rsidRPr="00D91741">
        <w:rPr>
          <w:rFonts w:ascii="Times New Roman" w:hAnsi="Times New Roman" w:cs="Times New Roman"/>
        </w:rPr>
        <w:t>т</w:t>
      </w:r>
      <w:r w:rsidRPr="00D91741">
        <w:rPr>
          <w:rFonts w:ascii="Times New Roman" w:hAnsi="Times New Roman" w:cs="Times New Roman"/>
        </w:rPr>
        <w:t>дина</w:t>
      </w:r>
      <w:proofErr w:type="spellEnd"/>
      <w:r w:rsidRPr="00D91741">
        <w:rPr>
          <w:rFonts w:ascii="Times New Roman" w:hAnsi="Times New Roman" w:cs="Times New Roman"/>
        </w:rPr>
        <w:t xml:space="preserve"> насчитывают 4950 единиц хранения, раскрывающие жизнь и деятельность всемирно известного ученого, педагога и просветителя Р. </w:t>
      </w:r>
      <w:proofErr w:type="spellStart"/>
      <w:r w:rsidRPr="00D91741">
        <w:rPr>
          <w:rFonts w:ascii="Times New Roman" w:hAnsi="Times New Roman" w:cs="Times New Roman"/>
        </w:rPr>
        <w:t>Фахре</w:t>
      </w:r>
      <w:r w:rsidR="009B3517" w:rsidRPr="00D91741">
        <w:rPr>
          <w:rFonts w:ascii="Times New Roman" w:hAnsi="Times New Roman" w:cs="Times New Roman"/>
        </w:rPr>
        <w:t>т</w:t>
      </w:r>
      <w:r w:rsidRPr="00D91741">
        <w:rPr>
          <w:rFonts w:ascii="Times New Roman" w:hAnsi="Times New Roman" w:cs="Times New Roman"/>
        </w:rPr>
        <w:t>дина</w:t>
      </w:r>
      <w:proofErr w:type="spellEnd"/>
      <w:r w:rsidRPr="00D91741">
        <w:rPr>
          <w:rFonts w:ascii="Times New Roman" w:hAnsi="Times New Roman" w:cs="Times New Roman"/>
        </w:rPr>
        <w:t xml:space="preserve">. Экспозиция представлена в пяти экспозиционных залах на площади 94 </w:t>
      </w:r>
      <w:proofErr w:type="spellStart"/>
      <w:r w:rsidRPr="00D91741">
        <w:rPr>
          <w:rFonts w:ascii="Times New Roman" w:hAnsi="Times New Roman" w:cs="Times New Roman"/>
        </w:rPr>
        <w:t>кв.м</w:t>
      </w:r>
      <w:proofErr w:type="spellEnd"/>
      <w:r w:rsidRPr="00D91741">
        <w:rPr>
          <w:rFonts w:ascii="Times New Roman" w:hAnsi="Times New Roman" w:cs="Times New Roman"/>
        </w:rPr>
        <w:t xml:space="preserve">. Ежегодно музей посещают 7500 человек. С </w:t>
      </w:r>
      <w:proofErr w:type="gramStart"/>
      <w:r w:rsidRPr="00D91741">
        <w:rPr>
          <w:rFonts w:ascii="Times New Roman" w:hAnsi="Times New Roman" w:cs="Times New Roman"/>
        </w:rPr>
        <w:t xml:space="preserve">докладами, раскрывающими творческое наследие Р. </w:t>
      </w:r>
      <w:proofErr w:type="spellStart"/>
      <w:r w:rsidRPr="00D91741">
        <w:rPr>
          <w:rFonts w:ascii="Times New Roman" w:hAnsi="Times New Roman" w:cs="Times New Roman"/>
        </w:rPr>
        <w:t>Фахре</w:t>
      </w:r>
      <w:r w:rsidR="009B3517" w:rsidRPr="00D91741">
        <w:rPr>
          <w:rFonts w:ascii="Times New Roman" w:hAnsi="Times New Roman" w:cs="Times New Roman"/>
        </w:rPr>
        <w:t>т</w:t>
      </w:r>
      <w:r w:rsidRPr="00D91741">
        <w:rPr>
          <w:rFonts w:ascii="Times New Roman" w:hAnsi="Times New Roman" w:cs="Times New Roman"/>
        </w:rPr>
        <w:t>дина</w:t>
      </w:r>
      <w:proofErr w:type="spellEnd"/>
      <w:r w:rsidRPr="00D91741">
        <w:rPr>
          <w:rFonts w:ascii="Times New Roman" w:hAnsi="Times New Roman" w:cs="Times New Roman"/>
        </w:rPr>
        <w:t xml:space="preserve"> сотрудники музея выступают</w:t>
      </w:r>
      <w:proofErr w:type="gramEnd"/>
      <w:r w:rsidRPr="00D91741">
        <w:rPr>
          <w:rFonts w:ascii="Times New Roman" w:hAnsi="Times New Roman" w:cs="Times New Roman"/>
        </w:rPr>
        <w:t xml:space="preserve"> в международных,  во всероссийских и  республиканских конференциях и форумах. </w:t>
      </w:r>
    </w:p>
    <w:p w:rsidR="00225B51" w:rsidRPr="00D91741" w:rsidRDefault="00274073" w:rsidP="000D09DB">
      <w:pPr>
        <w:widowControl/>
        <w:autoSpaceDE/>
        <w:autoSpaceDN/>
        <w:adjustRightInd/>
        <w:ind w:firstLine="709"/>
        <w:rPr>
          <w:rFonts w:ascii="Times New Roman" w:hAnsi="Times New Roman" w:cs="Times New Roman"/>
        </w:rPr>
      </w:pPr>
      <w:r w:rsidRPr="00D91741">
        <w:rPr>
          <w:rFonts w:ascii="Times New Roman" w:hAnsi="Times New Roman" w:cs="Times New Roman"/>
        </w:rPr>
        <w:t>В Альметьевском краеведческом музее представлена этнография, уклад жизни народов этого края на рубеже 19</w:t>
      </w:r>
      <w:r w:rsidR="00AF5684" w:rsidRPr="00D91741">
        <w:rPr>
          <w:rFonts w:ascii="Times New Roman" w:hAnsi="Times New Roman" w:cs="Times New Roman"/>
        </w:rPr>
        <w:t>-20 веков, их основные промыслы</w:t>
      </w:r>
      <w:r w:rsidR="00C13738" w:rsidRPr="00D91741">
        <w:rPr>
          <w:rFonts w:ascii="Times New Roman" w:hAnsi="Times New Roman" w:cs="Times New Roman"/>
        </w:rPr>
        <w:t xml:space="preserve">. </w:t>
      </w:r>
      <w:r w:rsidR="00C13738" w:rsidRPr="00D91741">
        <w:rPr>
          <w:rFonts w:ascii="Times New Roman" w:hAnsi="Times New Roman" w:cs="Times New Roman"/>
          <w:bCs/>
        </w:rPr>
        <w:t xml:space="preserve">Собрание </w:t>
      </w:r>
      <w:proofErr w:type="spellStart"/>
      <w:r w:rsidR="00C13738" w:rsidRPr="00D91741">
        <w:rPr>
          <w:rFonts w:ascii="Times New Roman" w:hAnsi="Times New Roman" w:cs="Times New Roman"/>
          <w:bCs/>
        </w:rPr>
        <w:t>Альметьевского</w:t>
      </w:r>
      <w:proofErr w:type="spellEnd"/>
      <w:r w:rsidR="00C13738" w:rsidRPr="00D91741">
        <w:rPr>
          <w:rFonts w:ascii="Times New Roman" w:hAnsi="Times New Roman" w:cs="Times New Roman"/>
          <w:bCs/>
        </w:rPr>
        <w:t xml:space="preserve"> краеведческого музея и филиалов</w:t>
      </w:r>
      <w:r w:rsidR="00AF5684" w:rsidRPr="00D91741">
        <w:rPr>
          <w:rFonts w:ascii="Times New Roman" w:hAnsi="Times New Roman" w:cs="Times New Roman"/>
        </w:rPr>
        <w:t xml:space="preserve">  </w:t>
      </w:r>
      <w:r w:rsidR="00AF5684" w:rsidRPr="00D91741">
        <w:rPr>
          <w:rFonts w:ascii="Times New Roman" w:hAnsi="Times New Roman" w:cs="Times New Roman"/>
          <w:bCs/>
        </w:rPr>
        <w:t xml:space="preserve">насчитывает более </w:t>
      </w:r>
      <w:r w:rsidR="00AF5684" w:rsidRPr="00D91741">
        <w:rPr>
          <w:rFonts w:ascii="Times New Roman" w:hAnsi="Times New Roman" w:cs="Times New Roman"/>
        </w:rPr>
        <w:t>27 800</w:t>
      </w:r>
      <w:r w:rsidR="00AF5684" w:rsidRPr="00D91741">
        <w:rPr>
          <w:rFonts w:ascii="Times New Roman" w:hAnsi="Times New Roman" w:cs="Times New Roman"/>
          <w:bCs/>
        </w:rPr>
        <w:t xml:space="preserve"> экспонатов.</w:t>
      </w:r>
    </w:p>
    <w:p w:rsidR="00C13738" w:rsidRPr="00D91741" w:rsidRDefault="00C13738" w:rsidP="000D09DB">
      <w:pPr>
        <w:widowControl/>
        <w:autoSpaceDE/>
        <w:autoSpaceDN/>
        <w:adjustRightInd/>
        <w:ind w:firstLine="709"/>
        <w:rPr>
          <w:rFonts w:ascii="Times New Roman" w:hAnsi="Times New Roman" w:cs="Times New Roman"/>
        </w:rPr>
      </w:pPr>
      <w:r w:rsidRPr="00D91741">
        <w:rPr>
          <w:rFonts w:ascii="Times New Roman" w:hAnsi="Times New Roman" w:cs="Times New Roman"/>
        </w:rPr>
        <w:t xml:space="preserve">Ежегодно в стенах </w:t>
      </w:r>
      <w:proofErr w:type="spellStart"/>
      <w:r w:rsidRPr="00D91741">
        <w:rPr>
          <w:rFonts w:ascii="Times New Roman" w:hAnsi="Times New Roman" w:cs="Times New Roman"/>
        </w:rPr>
        <w:t>Альметьевской</w:t>
      </w:r>
      <w:proofErr w:type="spellEnd"/>
      <w:r w:rsidRPr="00D91741">
        <w:rPr>
          <w:rFonts w:ascii="Times New Roman" w:hAnsi="Times New Roman" w:cs="Times New Roman"/>
        </w:rPr>
        <w:t xml:space="preserve"> картинной галереи проходят выставки, мастер-классы самые яркие из которых – мастер-класс Культурно-образовательного проекта «Академия Владимира Спивакова. Дети – детям. Татарстан» так же, ставшая традиционной, передвижная выставка - конкурс «Арт-сабантуй», и многие другие.</w:t>
      </w:r>
    </w:p>
    <w:p w:rsidR="00274073" w:rsidRPr="00D91741" w:rsidRDefault="00274073" w:rsidP="000D09DB">
      <w:pPr>
        <w:widowControl/>
        <w:autoSpaceDE/>
        <w:autoSpaceDN/>
        <w:adjustRightInd/>
        <w:ind w:firstLine="709"/>
        <w:rPr>
          <w:rFonts w:ascii="Times New Roman" w:hAnsi="Times New Roman" w:cs="Times New Roman"/>
        </w:rPr>
      </w:pPr>
      <w:r w:rsidRPr="00D91741">
        <w:rPr>
          <w:rFonts w:ascii="Times New Roman" w:hAnsi="Times New Roman" w:cs="Times New Roman"/>
        </w:rPr>
        <w:t>Национально-культурный центр «</w:t>
      </w:r>
      <w:proofErr w:type="spellStart"/>
      <w:r w:rsidRPr="00D91741">
        <w:rPr>
          <w:rFonts w:ascii="Times New Roman" w:hAnsi="Times New Roman" w:cs="Times New Roman"/>
        </w:rPr>
        <w:t>Элмэт</w:t>
      </w:r>
      <w:proofErr w:type="spellEnd"/>
      <w:r w:rsidRPr="00D91741">
        <w:rPr>
          <w:rFonts w:ascii="Times New Roman" w:hAnsi="Times New Roman" w:cs="Times New Roman"/>
        </w:rPr>
        <w:t>» объединяет 7 профессиональных творческих коллективов, которые проводят  концерты в городах юго-востока нефтяного региона, спектакли в детских садах, школах нашего города. Народный ансамбль «</w:t>
      </w:r>
      <w:proofErr w:type="spellStart"/>
      <w:r w:rsidRPr="00D91741">
        <w:rPr>
          <w:rFonts w:ascii="Times New Roman" w:hAnsi="Times New Roman" w:cs="Times New Roman"/>
        </w:rPr>
        <w:t>Элмэтэм</w:t>
      </w:r>
      <w:proofErr w:type="spellEnd"/>
      <w:r w:rsidRPr="00D91741">
        <w:rPr>
          <w:rFonts w:ascii="Times New Roman" w:hAnsi="Times New Roman" w:cs="Times New Roman"/>
        </w:rPr>
        <w:t>» стал обладателем Гран-при Международного конкурса-фестиваля «Богатство России» и «Единство России».</w:t>
      </w:r>
    </w:p>
    <w:p w:rsidR="000276B4" w:rsidRPr="00D91741" w:rsidRDefault="000276B4" w:rsidP="000D09DB">
      <w:pPr>
        <w:widowControl/>
        <w:autoSpaceDE/>
        <w:autoSpaceDN/>
        <w:adjustRightInd/>
        <w:ind w:firstLine="709"/>
        <w:rPr>
          <w:rFonts w:ascii="Times New Roman" w:hAnsi="Times New Roman" w:cs="Times New Roman"/>
        </w:rPr>
      </w:pPr>
      <w:r w:rsidRPr="00D91741">
        <w:rPr>
          <w:rFonts w:ascii="Times New Roman" w:hAnsi="Times New Roman" w:cs="Times New Roman"/>
        </w:rPr>
        <w:lastRenderedPageBreak/>
        <w:t>В 2018 году артистам Народного ансамбля танца «</w:t>
      </w:r>
      <w:proofErr w:type="spellStart"/>
      <w:r w:rsidRPr="00D91741">
        <w:rPr>
          <w:rFonts w:ascii="Times New Roman" w:hAnsi="Times New Roman" w:cs="Times New Roman"/>
        </w:rPr>
        <w:t>Элмэтем</w:t>
      </w:r>
      <w:proofErr w:type="spellEnd"/>
      <w:r w:rsidR="004E4408">
        <w:rPr>
          <w:rFonts w:ascii="Times New Roman" w:hAnsi="Times New Roman" w:cs="Times New Roman"/>
        </w:rPr>
        <w:t>»</w:t>
      </w:r>
      <w:r w:rsidRPr="00D91741">
        <w:rPr>
          <w:rFonts w:ascii="Times New Roman" w:hAnsi="Times New Roman" w:cs="Times New Roman"/>
        </w:rPr>
        <w:t xml:space="preserve"> были вручены серебряные знаки Министерства Образования Республики Татарстан «Национальная гордость России 2018», руководителю ансамбля Ф. </w:t>
      </w:r>
      <w:proofErr w:type="spellStart"/>
      <w:r w:rsidRPr="00D91741">
        <w:rPr>
          <w:rFonts w:ascii="Times New Roman" w:hAnsi="Times New Roman" w:cs="Times New Roman"/>
        </w:rPr>
        <w:t>Кикар</w:t>
      </w:r>
      <w:proofErr w:type="spellEnd"/>
      <w:r w:rsidRPr="00D91741">
        <w:rPr>
          <w:rFonts w:ascii="Times New Roman" w:hAnsi="Times New Roman" w:cs="Times New Roman"/>
        </w:rPr>
        <w:t xml:space="preserve"> – золотой знак «Национальная гордость России 2018».  </w:t>
      </w:r>
    </w:p>
    <w:p w:rsidR="00274073" w:rsidRPr="00D91741" w:rsidRDefault="00274073" w:rsidP="000D09DB">
      <w:pPr>
        <w:widowControl/>
        <w:ind w:firstLine="709"/>
        <w:rPr>
          <w:rFonts w:ascii="Times New Roman" w:hAnsi="Times New Roman" w:cs="Times New Roman"/>
        </w:rPr>
      </w:pPr>
      <w:r w:rsidRPr="00D91741">
        <w:rPr>
          <w:rFonts w:ascii="Times New Roman" w:hAnsi="Times New Roman" w:cs="Times New Roman"/>
        </w:rPr>
        <w:t>Яркой жемчужиной города является городской парк им. 60-летия нефти Татарстана, где во время летнего сезона проводятся культурно-развлекательные мероприятия с участием популярных артистов Татарстана, Чувашии, Башкортостана, а также выступления театральных и танцевальных коллективов городов нашей республики.</w:t>
      </w:r>
    </w:p>
    <w:p w:rsidR="009B3197" w:rsidRPr="00D91741" w:rsidRDefault="00274073" w:rsidP="009B3197">
      <w:pPr>
        <w:widowControl/>
        <w:shd w:val="clear" w:color="auto" w:fill="FFFFFF"/>
        <w:autoSpaceDE/>
        <w:autoSpaceDN/>
        <w:adjustRightInd/>
        <w:ind w:firstLine="708"/>
        <w:rPr>
          <w:rFonts w:ascii="Times New Roman" w:hAnsi="Times New Roman" w:cs="Times New Roman"/>
        </w:rPr>
      </w:pPr>
      <w:r w:rsidRPr="00D91741">
        <w:rPr>
          <w:rFonts w:ascii="Times New Roman" w:hAnsi="Times New Roman" w:cs="Times New Roman"/>
        </w:rPr>
        <w:t xml:space="preserve">  </w:t>
      </w:r>
      <w:r w:rsidR="009B3197" w:rsidRPr="00D91741">
        <w:rPr>
          <w:rFonts w:ascii="Times New Roman" w:hAnsi="Times New Roman" w:cs="Times New Roman"/>
        </w:rPr>
        <w:t xml:space="preserve">  В Альметьевске сложилась сеть учебных заведений, обеспечивающих непрерывное профессиональное образование будущих специалистов культуры и искусства. В их числе </w:t>
      </w:r>
      <w:proofErr w:type="spellStart"/>
      <w:r w:rsidR="009B3197" w:rsidRPr="00D91741">
        <w:rPr>
          <w:rFonts w:ascii="Times New Roman" w:hAnsi="Times New Roman" w:cs="Times New Roman"/>
        </w:rPr>
        <w:t>Альметьевский</w:t>
      </w:r>
      <w:proofErr w:type="spellEnd"/>
      <w:r w:rsidR="009B3197" w:rsidRPr="00D91741">
        <w:rPr>
          <w:rFonts w:ascii="Times New Roman" w:hAnsi="Times New Roman" w:cs="Times New Roman"/>
        </w:rPr>
        <w:t xml:space="preserve"> музыкальный колледж им. Ф. </w:t>
      </w:r>
      <w:proofErr w:type="spellStart"/>
      <w:r w:rsidR="009B3197" w:rsidRPr="00D91741">
        <w:rPr>
          <w:rFonts w:ascii="Times New Roman" w:hAnsi="Times New Roman" w:cs="Times New Roman"/>
        </w:rPr>
        <w:t>Яруллина</w:t>
      </w:r>
      <w:proofErr w:type="spellEnd"/>
      <w:r w:rsidR="009B3197" w:rsidRPr="00D91741">
        <w:rPr>
          <w:rFonts w:ascii="Times New Roman" w:hAnsi="Times New Roman" w:cs="Times New Roman"/>
        </w:rPr>
        <w:t xml:space="preserve"> и 7 школ дополнительного образования детей. Более 3400 воспитанников приняли участие в 505 городских, республиканских, всероссийских, международных конкурсах-фестивалях. О профессионализме педагогов музыкальных школ говорит и тот факт, что наши воспитанники </w:t>
      </w:r>
      <w:proofErr w:type="spellStart"/>
      <w:r w:rsidR="009B3197" w:rsidRPr="00D91741">
        <w:rPr>
          <w:rFonts w:ascii="Times New Roman" w:hAnsi="Times New Roman" w:cs="Times New Roman"/>
        </w:rPr>
        <w:t>Жупило</w:t>
      </w:r>
      <w:proofErr w:type="spellEnd"/>
      <w:r w:rsidR="009B3197" w:rsidRPr="00D91741">
        <w:rPr>
          <w:rFonts w:ascii="Times New Roman" w:hAnsi="Times New Roman" w:cs="Times New Roman"/>
        </w:rPr>
        <w:t xml:space="preserve"> Олег, </w:t>
      </w:r>
      <w:proofErr w:type="spellStart"/>
      <w:r w:rsidR="009B3197" w:rsidRPr="00D91741">
        <w:rPr>
          <w:rFonts w:ascii="Times New Roman" w:hAnsi="Times New Roman" w:cs="Times New Roman"/>
        </w:rPr>
        <w:t>Хикматова</w:t>
      </w:r>
      <w:proofErr w:type="spellEnd"/>
      <w:r w:rsidR="009B3197" w:rsidRPr="00D91741">
        <w:rPr>
          <w:rFonts w:ascii="Times New Roman" w:hAnsi="Times New Roman" w:cs="Times New Roman"/>
        </w:rPr>
        <w:t xml:space="preserve"> Анастасия, </w:t>
      </w:r>
      <w:proofErr w:type="spellStart"/>
      <w:r w:rsidR="009B3197" w:rsidRPr="00D91741">
        <w:rPr>
          <w:rFonts w:ascii="Times New Roman" w:hAnsi="Times New Roman" w:cs="Times New Roman"/>
        </w:rPr>
        <w:t>Зарипов</w:t>
      </w:r>
      <w:proofErr w:type="spellEnd"/>
      <w:r w:rsidR="009B3197" w:rsidRPr="00D91741">
        <w:rPr>
          <w:rFonts w:ascii="Times New Roman" w:hAnsi="Times New Roman" w:cs="Times New Roman"/>
        </w:rPr>
        <w:t xml:space="preserve"> Карим стали стипендиатами Международного Благотворительного фонда Владимира Спивакова, а </w:t>
      </w:r>
      <w:proofErr w:type="spellStart"/>
      <w:r w:rsidR="009B3197" w:rsidRPr="00D91741">
        <w:rPr>
          <w:rFonts w:ascii="Times New Roman" w:hAnsi="Times New Roman" w:cs="Times New Roman"/>
        </w:rPr>
        <w:t>Хамурзина</w:t>
      </w:r>
      <w:proofErr w:type="spellEnd"/>
      <w:r w:rsidR="009B3197" w:rsidRPr="00D91741">
        <w:rPr>
          <w:rFonts w:ascii="Times New Roman" w:hAnsi="Times New Roman" w:cs="Times New Roman"/>
        </w:rPr>
        <w:t xml:space="preserve"> </w:t>
      </w:r>
      <w:proofErr w:type="spellStart"/>
      <w:r w:rsidR="009B3197" w:rsidRPr="00D91741">
        <w:rPr>
          <w:rFonts w:ascii="Times New Roman" w:hAnsi="Times New Roman" w:cs="Times New Roman"/>
        </w:rPr>
        <w:t>Гульшат</w:t>
      </w:r>
      <w:proofErr w:type="spellEnd"/>
      <w:r w:rsidR="009B3197" w:rsidRPr="00D91741">
        <w:rPr>
          <w:rFonts w:ascii="Times New Roman" w:hAnsi="Times New Roman" w:cs="Times New Roman"/>
        </w:rPr>
        <w:t>, Мусин Тимур  и Нурутдинов Дамир стали участниками проекта «Голос» на Первом канале.</w:t>
      </w:r>
    </w:p>
    <w:p w:rsidR="00274073" w:rsidRPr="00D91741" w:rsidRDefault="00274073" w:rsidP="00274073">
      <w:pPr>
        <w:widowControl/>
        <w:autoSpaceDE/>
        <w:autoSpaceDN/>
        <w:adjustRightInd/>
        <w:ind w:firstLine="708"/>
        <w:rPr>
          <w:rFonts w:ascii="Times New Roman" w:hAnsi="Times New Roman" w:cs="Times New Roman"/>
        </w:rPr>
      </w:pPr>
      <w:r w:rsidRPr="00D91741">
        <w:rPr>
          <w:rFonts w:ascii="Times New Roman" w:hAnsi="Times New Roman" w:cs="Times New Roman"/>
          <w:lang w:val="tt-RU"/>
        </w:rPr>
        <w:t>Альметьевский музыкальный колледж ведет</w:t>
      </w:r>
      <w:r w:rsidR="003B5C99" w:rsidRPr="00D91741">
        <w:rPr>
          <w:rFonts w:ascii="Times New Roman" w:hAnsi="Times New Roman" w:cs="Times New Roman"/>
          <w:lang w:val="tt-RU"/>
        </w:rPr>
        <w:t xml:space="preserve"> </w:t>
      </w:r>
      <w:r w:rsidRPr="00D91741">
        <w:rPr>
          <w:rFonts w:ascii="Times New Roman" w:hAnsi="Times New Roman" w:cs="Times New Roman"/>
          <w:lang w:val="tt-RU"/>
        </w:rPr>
        <w:t xml:space="preserve">большую музыкально-просветительскую деятельность в регионе, проводя более 60 концертов в год. Ежегодно здесь проходят конкурсы, фестивали, олимпиады для учащихся детских музыкальных школ, научно-практические конференции и семинары для преподавателей, мастер-классы выдающихся музыкантов России. Известны своим мастерством творческие коллективы колледжа: </w:t>
      </w:r>
      <w:r w:rsidR="003B5C99" w:rsidRPr="00D91741">
        <w:rPr>
          <w:rFonts w:ascii="Times New Roman" w:hAnsi="Times New Roman" w:cs="Times New Roman"/>
          <w:lang w:val="tt-RU"/>
        </w:rPr>
        <w:t>о</w:t>
      </w:r>
      <w:r w:rsidRPr="00D91741">
        <w:rPr>
          <w:rFonts w:ascii="Times New Roman" w:hAnsi="Times New Roman" w:cs="Times New Roman"/>
          <w:lang w:val="tt-RU"/>
        </w:rPr>
        <w:t>ркестор народных инструментов, ансамбль народной песни “Забава”, ансамбль “Мелодии и ритмы” и многие другие талантливые коллективы.</w:t>
      </w:r>
    </w:p>
    <w:p w:rsidR="00274073" w:rsidRPr="00D91741" w:rsidRDefault="003B5C99" w:rsidP="00274073">
      <w:pPr>
        <w:widowControl/>
        <w:autoSpaceDE/>
        <w:autoSpaceDN/>
        <w:adjustRightInd/>
        <w:ind w:firstLine="708"/>
        <w:rPr>
          <w:rFonts w:ascii="Times New Roman" w:hAnsi="Times New Roman" w:cs="Times New Roman"/>
        </w:rPr>
      </w:pPr>
      <w:r w:rsidRPr="00D91741">
        <w:rPr>
          <w:rFonts w:ascii="Times New Roman" w:hAnsi="Times New Roman" w:cs="Times New Roman"/>
        </w:rPr>
        <w:t>В сфере культуры есть</w:t>
      </w:r>
      <w:r w:rsidR="00274073" w:rsidRPr="00D91741">
        <w:rPr>
          <w:rFonts w:ascii="Times New Roman" w:hAnsi="Times New Roman" w:cs="Times New Roman"/>
        </w:rPr>
        <w:t xml:space="preserve"> проблемы</w:t>
      </w:r>
      <w:r w:rsidRPr="00D91741">
        <w:rPr>
          <w:rFonts w:ascii="Times New Roman" w:hAnsi="Times New Roman" w:cs="Times New Roman"/>
        </w:rPr>
        <w:t xml:space="preserve">, </w:t>
      </w:r>
      <w:r w:rsidR="00274073" w:rsidRPr="00D91741">
        <w:rPr>
          <w:rFonts w:ascii="Times New Roman" w:hAnsi="Times New Roman" w:cs="Times New Roman"/>
        </w:rPr>
        <w:t xml:space="preserve"> связан</w:t>
      </w:r>
      <w:r w:rsidRPr="00D91741">
        <w:rPr>
          <w:rFonts w:ascii="Times New Roman" w:hAnsi="Times New Roman" w:cs="Times New Roman"/>
        </w:rPr>
        <w:t>н</w:t>
      </w:r>
      <w:r w:rsidR="00274073" w:rsidRPr="00D91741">
        <w:rPr>
          <w:rFonts w:ascii="Times New Roman" w:hAnsi="Times New Roman" w:cs="Times New Roman"/>
        </w:rPr>
        <w:t>ы</w:t>
      </w:r>
      <w:r w:rsidRPr="00D91741">
        <w:rPr>
          <w:rFonts w:ascii="Times New Roman" w:hAnsi="Times New Roman" w:cs="Times New Roman"/>
        </w:rPr>
        <w:t>е</w:t>
      </w:r>
      <w:r w:rsidR="00274073" w:rsidRPr="00D91741">
        <w:rPr>
          <w:rFonts w:ascii="Times New Roman" w:hAnsi="Times New Roman" w:cs="Times New Roman"/>
        </w:rPr>
        <w:t xml:space="preserve"> с состоянием сети учреждений культуры, уровнем обеспеченности и охвата </w:t>
      </w:r>
      <w:r w:rsidRPr="00D91741">
        <w:rPr>
          <w:rFonts w:ascii="Times New Roman" w:hAnsi="Times New Roman" w:cs="Times New Roman"/>
        </w:rPr>
        <w:t>населения учреждениями культуры.</w:t>
      </w:r>
      <w:r w:rsidR="00274073" w:rsidRPr="00D91741">
        <w:rPr>
          <w:rFonts w:ascii="Times New Roman" w:hAnsi="Times New Roman" w:cs="Times New Roman"/>
        </w:rPr>
        <w:t xml:space="preserve"> При сохранении сложившегося тренда развития сохранятся и проблемы финансового обеспечения культурно-досуговых учреждений и библиотек. На фоне недостаточного бюджетного обеспечения культурно-досуговых учреждений и библиотек отмечается и довольно низкая доля внебюджетных поступлений.</w:t>
      </w:r>
      <w:r w:rsidRPr="00D91741">
        <w:rPr>
          <w:rFonts w:ascii="Times New Roman" w:hAnsi="Times New Roman" w:cs="Times New Roman"/>
        </w:rPr>
        <w:t xml:space="preserve"> Все это говорит о наличии функциональных проблем в отрасли, в недостатке новых культурных продуктов.</w:t>
      </w:r>
    </w:p>
    <w:p w:rsidR="00274073" w:rsidRPr="00D91741" w:rsidRDefault="00274073" w:rsidP="00274073">
      <w:pPr>
        <w:widowControl/>
        <w:autoSpaceDE/>
        <w:autoSpaceDN/>
        <w:adjustRightInd/>
        <w:ind w:firstLine="708"/>
        <w:rPr>
          <w:rFonts w:ascii="Times New Roman" w:hAnsi="Times New Roman" w:cs="Times New Roman"/>
        </w:rPr>
      </w:pPr>
    </w:p>
    <w:p w:rsidR="00274073" w:rsidRPr="00D91741" w:rsidRDefault="007F6A96" w:rsidP="00274073">
      <w:pPr>
        <w:widowControl/>
        <w:ind w:firstLine="708"/>
        <w:jc w:val="left"/>
        <w:rPr>
          <w:rFonts w:ascii="Times New Roman" w:hAnsi="Times New Roman" w:cs="Times New Roman"/>
          <w:i/>
          <w:iCs/>
          <w:color w:val="000000"/>
        </w:rPr>
      </w:pPr>
      <w:r w:rsidRPr="00D91741">
        <w:rPr>
          <w:rFonts w:ascii="Times New Roman" w:hAnsi="Times New Roman" w:cs="Times New Roman"/>
        </w:rPr>
        <w:t xml:space="preserve">Таблица 4. </w:t>
      </w:r>
      <w:r w:rsidR="00274073" w:rsidRPr="00D91741">
        <w:rPr>
          <w:rFonts w:ascii="Times New Roman" w:hAnsi="Times New Roman" w:cs="Times New Roman"/>
        </w:rPr>
        <w:t>Информация по достижениям  в  культуре</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417"/>
        <w:gridCol w:w="1418"/>
        <w:gridCol w:w="1417"/>
        <w:gridCol w:w="1418"/>
        <w:gridCol w:w="1417"/>
        <w:gridCol w:w="1276"/>
      </w:tblGrid>
      <w:tr w:rsidR="00923833" w:rsidRPr="00D91741" w:rsidTr="00F527C5">
        <w:tc>
          <w:tcPr>
            <w:tcW w:w="1985" w:type="dxa"/>
          </w:tcPr>
          <w:p w:rsidR="00923833" w:rsidRPr="00D91741" w:rsidRDefault="00923833" w:rsidP="00274073">
            <w:pPr>
              <w:widowControl/>
              <w:autoSpaceDE/>
              <w:autoSpaceDN/>
              <w:adjustRightInd/>
              <w:ind w:firstLine="708"/>
              <w:jc w:val="center"/>
              <w:rPr>
                <w:rFonts w:ascii="Times New Roman" w:hAnsi="Times New Roman" w:cs="Times New Roman"/>
                <w:color w:val="000000"/>
                <w:lang w:eastAsia="en-US"/>
              </w:rPr>
            </w:pPr>
            <w:r w:rsidRPr="00D91741">
              <w:rPr>
                <w:rFonts w:ascii="Times New Roman" w:hAnsi="Times New Roman" w:cs="Times New Roman"/>
                <w:lang w:eastAsia="en-US"/>
              </w:rPr>
              <w:t>Показатели</w:t>
            </w:r>
          </w:p>
        </w:tc>
        <w:tc>
          <w:tcPr>
            <w:tcW w:w="1417" w:type="dxa"/>
          </w:tcPr>
          <w:p w:rsidR="00923833" w:rsidRPr="00D91741" w:rsidRDefault="00923833" w:rsidP="00274073">
            <w:pPr>
              <w:widowControl/>
              <w:autoSpaceDE/>
              <w:autoSpaceDN/>
              <w:adjustRightInd/>
              <w:ind w:firstLine="108"/>
              <w:jc w:val="center"/>
              <w:rPr>
                <w:rFonts w:ascii="Times New Roman" w:hAnsi="Times New Roman" w:cs="Times New Roman"/>
                <w:color w:val="000000"/>
                <w:lang w:eastAsia="en-US"/>
              </w:rPr>
            </w:pPr>
            <w:r w:rsidRPr="00D91741">
              <w:rPr>
                <w:rFonts w:ascii="Times New Roman" w:hAnsi="Times New Roman" w:cs="Times New Roman"/>
                <w:color w:val="000000"/>
                <w:lang w:eastAsia="en-US"/>
              </w:rPr>
              <w:t>2013 год</w:t>
            </w:r>
          </w:p>
        </w:tc>
        <w:tc>
          <w:tcPr>
            <w:tcW w:w="1418" w:type="dxa"/>
          </w:tcPr>
          <w:p w:rsidR="00923833" w:rsidRPr="00D91741" w:rsidRDefault="00923833" w:rsidP="00274073">
            <w:pPr>
              <w:widowControl/>
              <w:autoSpaceDE/>
              <w:autoSpaceDN/>
              <w:adjustRightInd/>
              <w:ind w:firstLine="9"/>
              <w:jc w:val="center"/>
              <w:rPr>
                <w:rFonts w:ascii="Times New Roman" w:hAnsi="Times New Roman" w:cs="Times New Roman"/>
                <w:color w:val="000000"/>
                <w:lang w:eastAsia="en-US"/>
              </w:rPr>
            </w:pPr>
            <w:r w:rsidRPr="00D91741">
              <w:rPr>
                <w:rFonts w:ascii="Times New Roman" w:hAnsi="Times New Roman" w:cs="Times New Roman"/>
                <w:color w:val="000000"/>
                <w:lang w:eastAsia="en-US"/>
              </w:rPr>
              <w:t>2014год</w:t>
            </w:r>
          </w:p>
        </w:tc>
        <w:tc>
          <w:tcPr>
            <w:tcW w:w="1417" w:type="dxa"/>
          </w:tcPr>
          <w:p w:rsidR="00923833" w:rsidRPr="00D91741" w:rsidRDefault="00923833" w:rsidP="00274073">
            <w:pPr>
              <w:widowControl/>
              <w:autoSpaceDE/>
              <w:autoSpaceDN/>
              <w:adjustRightInd/>
              <w:ind w:firstLine="52"/>
              <w:jc w:val="center"/>
              <w:rPr>
                <w:rFonts w:ascii="Times New Roman" w:hAnsi="Times New Roman" w:cs="Times New Roman"/>
                <w:color w:val="000000"/>
                <w:lang w:eastAsia="en-US"/>
              </w:rPr>
            </w:pPr>
            <w:r w:rsidRPr="00D91741">
              <w:rPr>
                <w:rFonts w:ascii="Times New Roman" w:hAnsi="Times New Roman" w:cs="Times New Roman"/>
                <w:color w:val="000000"/>
                <w:lang w:eastAsia="en-US"/>
              </w:rPr>
              <w:t>2015год</w:t>
            </w:r>
          </w:p>
        </w:tc>
        <w:tc>
          <w:tcPr>
            <w:tcW w:w="1418" w:type="dxa"/>
          </w:tcPr>
          <w:p w:rsidR="00923833" w:rsidRPr="00D91741" w:rsidRDefault="00923833" w:rsidP="00A50CC8">
            <w:pPr>
              <w:ind w:firstLine="108"/>
              <w:jc w:val="center"/>
              <w:rPr>
                <w:rFonts w:ascii="Times New Roman" w:hAnsi="Times New Roman" w:cs="Times New Roman"/>
                <w:color w:val="000000"/>
              </w:rPr>
            </w:pPr>
            <w:r w:rsidRPr="00D91741">
              <w:rPr>
                <w:rFonts w:ascii="Times New Roman" w:hAnsi="Times New Roman" w:cs="Times New Roman"/>
                <w:color w:val="000000"/>
              </w:rPr>
              <w:t>2016 год</w:t>
            </w:r>
          </w:p>
        </w:tc>
        <w:tc>
          <w:tcPr>
            <w:tcW w:w="1417" w:type="dxa"/>
          </w:tcPr>
          <w:p w:rsidR="00923833" w:rsidRPr="00D91741" w:rsidRDefault="00923833" w:rsidP="00A50CC8">
            <w:pPr>
              <w:ind w:firstLine="9"/>
              <w:jc w:val="center"/>
              <w:rPr>
                <w:rFonts w:ascii="Times New Roman" w:hAnsi="Times New Roman" w:cs="Times New Roman"/>
                <w:color w:val="000000"/>
              </w:rPr>
            </w:pPr>
            <w:r w:rsidRPr="00D91741">
              <w:rPr>
                <w:rFonts w:ascii="Times New Roman" w:hAnsi="Times New Roman" w:cs="Times New Roman"/>
                <w:color w:val="000000"/>
              </w:rPr>
              <w:t>2017год</w:t>
            </w:r>
          </w:p>
        </w:tc>
        <w:tc>
          <w:tcPr>
            <w:tcW w:w="1276" w:type="dxa"/>
          </w:tcPr>
          <w:p w:rsidR="00923833" w:rsidRPr="00D91741" w:rsidRDefault="00923833" w:rsidP="00A50CC8">
            <w:pPr>
              <w:ind w:firstLine="52"/>
              <w:jc w:val="center"/>
              <w:rPr>
                <w:rFonts w:ascii="Times New Roman" w:hAnsi="Times New Roman" w:cs="Times New Roman"/>
                <w:color w:val="000000"/>
              </w:rPr>
            </w:pPr>
            <w:r w:rsidRPr="00D91741">
              <w:rPr>
                <w:rFonts w:ascii="Times New Roman" w:hAnsi="Times New Roman" w:cs="Times New Roman"/>
                <w:color w:val="000000"/>
              </w:rPr>
              <w:t>2018год</w:t>
            </w:r>
          </w:p>
        </w:tc>
      </w:tr>
      <w:tr w:rsidR="00923833" w:rsidRPr="00D91741" w:rsidTr="00F527C5">
        <w:trPr>
          <w:trHeight w:val="973"/>
        </w:trPr>
        <w:tc>
          <w:tcPr>
            <w:tcW w:w="1985" w:type="dxa"/>
          </w:tcPr>
          <w:p w:rsidR="00923833" w:rsidRPr="00D91741" w:rsidRDefault="00923833" w:rsidP="00225B51">
            <w:pPr>
              <w:widowControl/>
              <w:autoSpaceDE/>
              <w:autoSpaceDN/>
              <w:adjustRightInd/>
              <w:ind w:firstLine="0"/>
              <w:jc w:val="left"/>
              <w:rPr>
                <w:rFonts w:ascii="Times New Roman" w:hAnsi="Times New Roman" w:cs="Times New Roman"/>
                <w:b/>
                <w:lang w:eastAsia="en-US"/>
              </w:rPr>
            </w:pPr>
            <w:r w:rsidRPr="00D91741">
              <w:rPr>
                <w:rFonts w:ascii="Times New Roman" w:hAnsi="Times New Roman" w:cs="Times New Roman"/>
                <w:b/>
                <w:color w:val="000000"/>
                <w:lang w:eastAsia="en-US"/>
              </w:rPr>
              <w:t>Средняя заработная плата по соглашению (распоряжение КМ РТ от 07.05.2015 №822-З), в том числе:</w:t>
            </w:r>
          </w:p>
        </w:tc>
        <w:tc>
          <w:tcPr>
            <w:tcW w:w="1417" w:type="dxa"/>
          </w:tcPr>
          <w:p w:rsidR="00923833" w:rsidRPr="00D91741" w:rsidRDefault="00923833" w:rsidP="007F6A96">
            <w:pPr>
              <w:widowControl/>
              <w:autoSpaceDE/>
              <w:autoSpaceDN/>
              <w:adjustRightInd/>
              <w:ind w:firstLine="108"/>
              <w:jc w:val="right"/>
              <w:rPr>
                <w:rFonts w:ascii="Times New Roman" w:hAnsi="Times New Roman" w:cs="Times New Roman"/>
                <w:lang w:eastAsia="en-US"/>
              </w:rPr>
            </w:pPr>
          </w:p>
        </w:tc>
        <w:tc>
          <w:tcPr>
            <w:tcW w:w="1418" w:type="dxa"/>
          </w:tcPr>
          <w:p w:rsidR="00923833" w:rsidRPr="00D91741" w:rsidRDefault="00923833" w:rsidP="007F6A96">
            <w:pPr>
              <w:widowControl/>
              <w:autoSpaceDE/>
              <w:autoSpaceDN/>
              <w:adjustRightInd/>
              <w:spacing w:after="200"/>
              <w:ind w:right="2412" w:firstLine="9"/>
              <w:jc w:val="right"/>
              <w:rPr>
                <w:rFonts w:ascii="Times New Roman" w:hAnsi="Times New Roman" w:cs="Times New Roman"/>
                <w:color w:val="000000"/>
              </w:rPr>
            </w:pPr>
          </w:p>
        </w:tc>
        <w:tc>
          <w:tcPr>
            <w:tcW w:w="1417" w:type="dxa"/>
          </w:tcPr>
          <w:p w:rsidR="00923833" w:rsidRPr="00D91741" w:rsidRDefault="00923833" w:rsidP="007F6A96">
            <w:pPr>
              <w:widowControl/>
              <w:autoSpaceDE/>
              <w:autoSpaceDN/>
              <w:adjustRightInd/>
              <w:ind w:firstLine="52"/>
              <w:jc w:val="right"/>
              <w:rPr>
                <w:rFonts w:ascii="Times New Roman" w:hAnsi="Times New Roman" w:cs="Times New Roman"/>
                <w:color w:val="000000"/>
                <w:lang w:eastAsia="en-US"/>
              </w:rPr>
            </w:pPr>
          </w:p>
        </w:tc>
        <w:tc>
          <w:tcPr>
            <w:tcW w:w="1418" w:type="dxa"/>
          </w:tcPr>
          <w:p w:rsidR="00923833" w:rsidRPr="00D91741" w:rsidRDefault="00923833" w:rsidP="00A50CC8">
            <w:pPr>
              <w:ind w:firstLine="108"/>
              <w:jc w:val="right"/>
              <w:rPr>
                <w:rFonts w:ascii="Times New Roman" w:hAnsi="Times New Roman" w:cs="Times New Roman"/>
                <w:color w:val="FF0000"/>
              </w:rPr>
            </w:pPr>
          </w:p>
        </w:tc>
        <w:tc>
          <w:tcPr>
            <w:tcW w:w="1417" w:type="dxa"/>
          </w:tcPr>
          <w:p w:rsidR="00923833" w:rsidRPr="00D91741" w:rsidRDefault="00923833" w:rsidP="00A50CC8">
            <w:pPr>
              <w:ind w:right="2412" w:firstLine="9"/>
              <w:jc w:val="right"/>
              <w:rPr>
                <w:rFonts w:ascii="Times New Roman" w:hAnsi="Times New Roman" w:cs="Times New Roman"/>
                <w:color w:val="FF0000"/>
              </w:rPr>
            </w:pPr>
          </w:p>
        </w:tc>
        <w:tc>
          <w:tcPr>
            <w:tcW w:w="1276" w:type="dxa"/>
          </w:tcPr>
          <w:p w:rsidR="00923833" w:rsidRPr="00D91741" w:rsidRDefault="00923833" w:rsidP="00A50CC8">
            <w:pPr>
              <w:ind w:firstLine="52"/>
              <w:jc w:val="right"/>
              <w:rPr>
                <w:rFonts w:ascii="Times New Roman" w:hAnsi="Times New Roman" w:cs="Times New Roman"/>
                <w:color w:val="FF0000"/>
              </w:rPr>
            </w:pPr>
          </w:p>
        </w:tc>
      </w:tr>
      <w:tr w:rsidR="00923833" w:rsidRPr="00D91741" w:rsidTr="00F527C5">
        <w:trPr>
          <w:trHeight w:val="414"/>
        </w:trPr>
        <w:tc>
          <w:tcPr>
            <w:tcW w:w="1985" w:type="dxa"/>
          </w:tcPr>
          <w:p w:rsidR="00923833" w:rsidRPr="00D91741" w:rsidRDefault="00923833" w:rsidP="00225B51">
            <w:pPr>
              <w:widowControl/>
              <w:autoSpaceDE/>
              <w:autoSpaceDN/>
              <w:adjustRightInd/>
              <w:ind w:firstLine="0"/>
              <w:jc w:val="left"/>
              <w:rPr>
                <w:rFonts w:ascii="Times New Roman" w:hAnsi="Times New Roman" w:cs="Times New Roman"/>
                <w:color w:val="000000"/>
                <w:lang w:eastAsia="en-US"/>
              </w:rPr>
            </w:pPr>
            <w:r w:rsidRPr="00D91741">
              <w:rPr>
                <w:rFonts w:ascii="Times New Roman" w:hAnsi="Times New Roman" w:cs="Times New Roman"/>
                <w:color w:val="000000"/>
                <w:lang w:eastAsia="en-US"/>
              </w:rPr>
              <w:t xml:space="preserve"> -культура (спец) (руб.)</w:t>
            </w:r>
          </w:p>
        </w:tc>
        <w:tc>
          <w:tcPr>
            <w:tcW w:w="1417" w:type="dxa"/>
          </w:tcPr>
          <w:p w:rsidR="00923833" w:rsidRPr="00D91741" w:rsidRDefault="00923833" w:rsidP="007F6A96">
            <w:pPr>
              <w:widowControl/>
              <w:autoSpaceDE/>
              <w:autoSpaceDN/>
              <w:adjustRightInd/>
              <w:ind w:firstLine="108"/>
              <w:jc w:val="right"/>
              <w:rPr>
                <w:rFonts w:ascii="Times New Roman" w:hAnsi="Times New Roman" w:cs="Times New Roman"/>
                <w:lang w:eastAsia="en-US"/>
              </w:rPr>
            </w:pPr>
            <w:r w:rsidRPr="00D91741">
              <w:rPr>
                <w:rFonts w:ascii="Times New Roman" w:hAnsi="Times New Roman" w:cs="Times New Roman"/>
                <w:lang w:eastAsia="en-US"/>
              </w:rPr>
              <w:t>11251,3</w:t>
            </w:r>
          </w:p>
        </w:tc>
        <w:tc>
          <w:tcPr>
            <w:tcW w:w="1418" w:type="dxa"/>
          </w:tcPr>
          <w:p w:rsidR="00923833" w:rsidRPr="00D91741" w:rsidRDefault="00923833" w:rsidP="007F6A96">
            <w:pPr>
              <w:widowControl/>
              <w:autoSpaceDE/>
              <w:autoSpaceDN/>
              <w:adjustRightInd/>
              <w:spacing w:after="200"/>
              <w:ind w:firstLine="9"/>
              <w:jc w:val="right"/>
              <w:rPr>
                <w:rFonts w:ascii="Times New Roman" w:hAnsi="Times New Roman" w:cs="Times New Roman"/>
                <w:color w:val="000000"/>
              </w:rPr>
            </w:pPr>
            <w:r w:rsidRPr="00D91741">
              <w:rPr>
                <w:rFonts w:ascii="Times New Roman" w:hAnsi="Times New Roman" w:cs="Times New Roman"/>
                <w:color w:val="000000"/>
              </w:rPr>
              <w:t>16959,5</w:t>
            </w:r>
          </w:p>
        </w:tc>
        <w:tc>
          <w:tcPr>
            <w:tcW w:w="1417" w:type="dxa"/>
          </w:tcPr>
          <w:p w:rsidR="00923833" w:rsidRPr="00D91741" w:rsidRDefault="00923833" w:rsidP="007F6A96">
            <w:pPr>
              <w:widowControl/>
              <w:autoSpaceDE/>
              <w:autoSpaceDN/>
              <w:adjustRightInd/>
              <w:ind w:firstLine="52"/>
              <w:jc w:val="right"/>
              <w:rPr>
                <w:rFonts w:ascii="Times New Roman" w:hAnsi="Times New Roman" w:cs="Times New Roman"/>
                <w:color w:val="000000"/>
                <w:lang w:eastAsia="en-US"/>
              </w:rPr>
            </w:pPr>
            <w:r w:rsidRPr="00D91741">
              <w:rPr>
                <w:rFonts w:ascii="Times New Roman" w:hAnsi="Times New Roman" w:cs="Times New Roman"/>
                <w:color w:val="000000"/>
                <w:lang w:eastAsia="en-US"/>
              </w:rPr>
              <w:t>17903,3</w:t>
            </w:r>
          </w:p>
        </w:tc>
        <w:tc>
          <w:tcPr>
            <w:tcW w:w="1418" w:type="dxa"/>
          </w:tcPr>
          <w:p w:rsidR="00923833" w:rsidRPr="00D91741" w:rsidRDefault="00923833" w:rsidP="00A50CC8">
            <w:pPr>
              <w:ind w:firstLine="108"/>
              <w:jc w:val="right"/>
              <w:rPr>
                <w:rFonts w:ascii="Times New Roman" w:hAnsi="Times New Roman" w:cs="Times New Roman"/>
              </w:rPr>
            </w:pPr>
            <w:r w:rsidRPr="00D91741">
              <w:rPr>
                <w:rFonts w:ascii="Times New Roman" w:hAnsi="Times New Roman" w:cs="Times New Roman"/>
              </w:rPr>
              <w:t>17075,20</w:t>
            </w:r>
          </w:p>
        </w:tc>
        <w:tc>
          <w:tcPr>
            <w:tcW w:w="1417" w:type="dxa"/>
          </w:tcPr>
          <w:p w:rsidR="00923833" w:rsidRPr="00D91741" w:rsidRDefault="00923833" w:rsidP="00A50CC8">
            <w:pPr>
              <w:ind w:firstLine="9"/>
              <w:jc w:val="right"/>
              <w:rPr>
                <w:rFonts w:ascii="Times New Roman" w:hAnsi="Times New Roman" w:cs="Times New Roman"/>
                <w:color w:val="000000"/>
              </w:rPr>
            </w:pPr>
            <w:r w:rsidRPr="00D91741">
              <w:rPr>
                <w:rFonts w:ascii="Times New Roman" w:hAnsi="Times New Roman" w:cs="Times New Roman"/>
                <w:color w:val="000000"/>
              </w:rPr>
              <w:t>23582,51</w:t>
            </w:r>
          </w:p>
        </w:tc>
        <w:tc>
          <w:tcPr>
            <w:tcW w:w="1276" w:type="dxa"/>
          </w:tcPr>
          <w:p w:rsidR="00923833" w:rsidRPr="00D91741" w:rsidRDefault="00923833" w:rsidP="00A50CC8">
            <w:pPr>
              <w:ind w:firstLine="52"/>
              <w:jc w:val="right"/>
              <w:rPr>
                <w:rFonts w:ascii="Times New Roman" w:hAnsi="Times New Roman" w:cs="Times New Roman"/>
                <w:color w:val="000000"/>
              </w:rPr>
            </w:pPr>
            <w:r w:rsidRPr="00D91741">
              <w:rPr>
                <w:rFonts w:ascii="Times New Roman" w:hAnsi="Times New Roman" w:cs="Times New Roman"/>
                <w:color w:val="000000"/>
              </w:rPr>
              <w:t>28080,20</w:t>
            </w:r>
          </w:p>
        </w:tc>
      </w:tr>
      <w:tr w:rsidR="00923833" w:rsidRPr="00D91741" w:rsidTr="00F527C5">
        <w:trPr>
          <w:trHeight w:val="414"/>
        </w:trPr>
        <w:tc>
          <w:tcPr>
            <w:tcW w:w="1985" w:type="dxa"/>
          </w:tcPr>
          <w:p w:rsidR="00923833" w:rsidRPr="00D91741" w:rsidRDefault="00923833" w:rsidP="00225B51">
            <w:pPr>
              <w:widowControl/>
              <w:autoSpaceDE/>
              <w:autoSpaceDN/>
              <w:adjustRightInd/>
              <w:ind w:firstLine="0"/>
              <w:jc w:val="left"/>
              <w:rPr>
                <w:rFonts w:ascii="Times New Roman" w:hAnsi="Times New Roman" w:cs="Times New Roman"/>
                <w:color w:val="000000"/>
                <w:lang w:eastAsia="en-US"/>
              </w:rPr>
            </w:pPr>
            <w:r w:rsidRPr="00D91741">
              <w:rPr>
                <w:rFonts w:ascii="Times New Roman" w:hAnsi="Times New Roman" w:cs="Times New Roman"/>
                <w:color w:val="000000"/>
                <w:lang w:eastAsia="en-US"/>
              </w:rPr>
              <w:t>-</w:t>
            </w:r>
            <w:proofErr w:type="spellStart"/>
            <w:r w:rsidRPr="00D91741">
              <w:rPr>
                <w:rFonts w:ascii="Times New Roman" w:hAnsi="Times New Roman" w:cs="Times New Roman"/>
                <w:color w:val="000000"/>
                <w:lang w:eastAsia="en-US"/>
              </w:rPr>
              <w:t>пед</w:t>
            </w:r>
            <w:proofErr w:type="spellEnd"/>
            <w:r w:rsidRPr="00D91741">
              <w:rPr>
                <w:rFonts w:ascii="Times New Roman" w:hAnsi="Times New Roman" w:cs="Times New Roman"/>
                <w:color w:val="000000"/>
                <w:lang w:eastAsia="en-US"/>
              </w:rPr>
              <w:t>. работники художественно-эстетической направленности (руб.)</w:t>
            </w:r>
          </w:p>
        </w:tc>
        <w:tc>
          <w:tcPr>
            <w:tcW w:w="1417" w:type="dxa"/>
          </w:tcPr>
          <w:p w:rsidR="00923833" w:rsidRPr="00D91741" w:rsidRDefault="00923833" w:rsidP="007F6A96">
            <w:pPr>
              <w:widowControl/>
              <w:autoSpaceDE/>
              <w:autoSpaceDN/>
              <w:adjustRightInd/>
              <w:ind w:firstLine="108"/>
              <w:jc w:val="right"/>
              <w:rPr>
                <w:rFonts w:ascii="Times New Roman" w:hAnsi="Times New Roman" w:cs="Times New Roman"/>
                <w:lang w:eastAsia="en-US"/>
              </w:rPr>
            </w:pPr>
            <w:r w:rsidRPr="00D91741">
              <w:rPr>
                <w:rFonts w:ascii="Times New Roman" w:hAnsi="Times New Roman" w:cs="Times New Roman"/>
                <w:lang w:eastAsia="en-US"/>
              </w:rPr>
              <w:t>15233</w:t>
            </w:r>
          </w:p>
        </w:tc>
        <w:tc>
          <w:tcPr>
            <w:tcW w:w="1418" w:type="dxa"/>
          </w:tcPr>
          <w:p w:rsidR="00923833" w:rsidRPr="00D91741" w:rsidRDefault="00923833" w:rsidP="007F6A96">
            <w:pPr>
              <w:widowControl/>
              <w:autoSpaceDE/>
              <w:autoSpaceDN/>
              <w:adjustRightInd/>
              <w:spacing w:after="200"/>
              <w:ind w:firstLine="9"/>
              <w:jc w:val="right"/>
              <w:rPr>
                <w:rFonts w:ascii="Times New Roman" w:hAnsi="Times New Roman" w:cs="Times New Roman"/>
                <w:color w:val="000000"/>
              </w:rPr>
            </w:pPr>
            <w:r w:rsidRPr="00D91741">
              <w:rPr>
                <w:rFonts w:ascii="Times New Roman" w:hAnsi="Times New Roman" w:cs="Times New Roman"/>
                <w:color w:val="000000"/>
              </w:rPr>
              <w:t>21318</w:t>
            </w:r>
          </w:p>
        </w:tc>
        <w:tc>
          <w:tcPr>
            <w:tcW w:w="1417" w:type="dxa"/>
          </w:tcPr>
          <w:p w:rsidR="00923833" w:rsidRPr="00D91741" w:rsidRDefault="00923833" w:rsidP="007F6A96">
            <w:pPr>
              <w:widowControl/>
              <w:autoSpaceDE/>
              <w:autoSpaceDN/>
              <w:adjustRightInd/>
              <w:ind w:firstLine="52"/>
              <w:jc w:val="right"/>
              <w:rPr>
                <w:rFonts w:ascii="Times New Roman" w:hAnsi="Times New Roman" w:cs="Times New Roman"/>
                <w:color w:val="000000"/>
                <w:lang w:eastAsia="en-US"/>
              </w:rPr>
            </w:pPr>
            <w:r w:rsidRPr="00D91741">
              <w:rPr>
                <w:rFonts w:ascii="Times New Roman" w:hAnsi="Times New Roman" w:cs="Times New Roman"/>
                <w:color w:val="000000"/>
                <w:lang w:eastAsia="en-US"/>
              </w:rPr>
              <w:t>24230</w:t>
            </w:r>
          </w:p>
        </w:tc>
        <w:tc>
          <w:tcPr>
            <w:tcW w:w="1418" w:type="dxa"/>
          </w:tcPr>
          <w:p w:rsidR="00923833" w:rsidRPr="00D91741" w:rsidRDefault="00923833" w:rsidP="00A50CC8">
            <w:pPr>
              <w:ind w:firstLine="108"/>
              <w:jc w:val="right"/>
              <w:rPr>
                <w:rFonts w:ascii="Times New Roman" w:hAnsi="Times New Roman" w:cs="Times New Roman"/>
              </w:rPr>
            </w:pPr>
            <w:r w:rsidRPr="00D91741">
              <w:rPr>
                <w:rFonts w:ascii="Times New Roman" w:hAnsi="Times New Roman" w:cs="Times New Roman"/>
              </w:rPr>
              <w:t>22779,84</w:t>
            </w:r>
          </w:p>
        </w:tc>
        <w:tc>
          <w:tcPr>
            <w:tcW w:w="1417" w:type="dxa"/>
          </w:tcPr>
          <w:p w:rsidR="00923833" w:rsidRPr="00D91741" w:rsidRDefault="00923833" w:rsidP="00A50CC8">
            <w:pPr>
              <w:ind w:firstLine="9"/>
              <w:jc w:val="right"/>
              <w:rPr>
                <w:rFonts w:ascii="Times New Roman" w:hAnsi="Times New Roman" w:cs="Times New Roman"/>
                <w:color w:val="000000"/>
              </w:rPr>
            </w:pPr>
            <w:r w:rsidRPr="00D91741">
              <w:rPr>
                <w:rFonts w:ascii="Times New Roman" w:hAnsi="Times New Roman" w:cs="Times New Roman"/>
                <w:color w:val="000000"/>
              </w:rPr>
              <w:t>31810,18</w:t>
            </w:r>
          </w:p>
        </w:tc>
        <w:tc>
          <w:tcPr>
            <w:tcW w:w="1276" w:type="dxa"/>
          </w:tcPr>
          <w:p w:rsidR="00923833" w:rsidRPr="00D91741" w:rsidRDefault="00923833" w:rsidP="00A50CC8">
            <w:pPr>
              <w:ind w:firstLine="52"/>
              <w:jc w:val="right"/>
              <w:rPr>
                <w:rFonts w:ascii="Times New Roman" w:hAnsi="Times New Roman" w:cs="Times New Roman"/>
                <w:color w:val="000000"/>
              </w:rPr>
            </w:pPr>
            <w:r w:rsidRPr="00D91741">
              <w:rPr>
                <w:rFonts w:ascii="Times New Roman" w:hAnsi="Times New Roman" w:cs="Times New Roman"/>
                <w:color w:val="000000"/>
              </w:rPr>
              <w:t>34775</w:t>
            </w:r>
          </w:p>
        </w:tc>
      </w:tr>
      <w:tr w:rsidR="00923833" w:rsidRPr="00D91741" w:rsidTr="00F527C5">
        <w:trPr>
          <w:trHeight w:val="414"/>
        </w:trPr>
        <w:tc>
          <w:tcPr>
            <w:tcW w:w="1985" w:type="dxa"/>
          </w:tcPr>
          <w:p w:rsidR="00923833" w:rsidRPr="00D91741" w:rsidRDefault="00923833" w:rsidP="00225B51">
            <w:pPr>
              <w:widowControl/>
              <w:autoSpaceDE/>
              <w:autoSpaceDN/>
              <w:adjustRightInd/>
              <w:ind w:firstLine="0"/>
              <w:jc w:val="left"/>
              <w:rPr>
                <w:rFonts w:ascii="Times New Roman" w:hAnsi="Times New Roman" w:cs="Times New Roman"/>
                <w:b/>
                <w:lang w:eastAsia="en-US"/>
              </w:rPr>
            </w:pPr>
            <w:r w:rsidRPr="00D91741">
              <w:rPr>
                <w:rFonts w:ascii="Times New Roman" w:hAnsi="Times New Roman" w:cs="Times New Roman"/>
                <w:b/>
                <w:lang w:eastAsia="en-US"/>
              </w:rPr>
              <w:t xml:space="preserve">Бюджетное финансирование-всего: </w:t>
            </w:r>
          </w:p>
        </w:tc>
        <w:tc>
          <w:tcPr>
            <w:tcW w:w="1417" w:type="dxa"/>
          </w:tcPr>
          <w:p w:rsidR="00923833" w:rsidRPr="00D91741" w:rsidRDefault="00923833" w:rsidP="007F6A96">
            <w:pPr>
              <w:widowControl/>
              <w:autoSpaceDE/>
              <w:autoSpaceDN/>
              <w:adjustRightInd/>
              <w:ind w:firstLine="108"/>
              <w:jc w:val="right"/>
              <w:rPr>
                <w:rFonts w:ascii="Times New Roman" w:hAnsi="Times New Roman" w:cs="Times New Roman"/>
                <w:b/>
                <w:lang w:eastAsia="en-US"/>
              </w:rPr>
            </w:pPr>
            <w:r w:rsidRPr="00D91741">
              <w:rPr>
                <w:rFonts w:ascii="Times New Roman" w:hAnsi="Times New Roman" w:cs="Times New Roman"/>
                <w:b/>
                <w:lang w:eastAsia="en-US"/>
              </w:rPr>
              <w:t>205344</w:t>
            </w:r>
          </w:p>
        </w:tc>
        <w:tc>
          <w:tcPr>
            <w:tcW w:w="1418" w:type="dxa"/>
          </w:tcPr>
          <w:p w:rsidR="00923833" w:rsidRPr="00D91741" w:rsidRDefault="00923833" w:rsidP="007F6A96">
            <w:pPr>
              <w:widowControl/>
              <w:autoSpaceDE/>
              <w:autoSpaceDN/>
              <w:adjustRightInd/>
              <w:spacing w:after="200"/>
              <w:ind w:firstLine="9"/>
              <w:jc w:val="right"/>
              <w:rPr>
                <w:rFonts w:ascii="Times New Roman" w:hAnsi="Times New Roman" w:cs="Times New Roman"/>
                <w:b/>
                <w:color w:val="000000"/>
              </w:rPr>
            </w:pPr>
            <w:r w:rsidRPr="00D91741">
              <w:rPr>
                <w:rFonts w:ascii="Times New Roman" w:hAnsi="Times New Roman" w:cs="Times New Roman"/>
                <w:b/>
                <w:color w:val="000000"/>
              </w:rPr>
              <w:t>231373</w:t>
            </w:r>
          </w:p>
        </w:tc>
        <w:tc>
          <w:tcPr>
            <w:tcW w:w="1417" w:type="dxa"/>
          </w:tcPr>
          <w:p w:rsidR="00923833" w:rsidRPr="00D91741" w:rsidRDefault="00923833" w:rsidP="007F6A96">
            <w:pPr>
              <w:widowControl/>
              <w:autoSpaceDE/>
              <w:autoSpaceDN/>
              <w:adjustRightInd/>
              <w:ind w:firstLine="52"/>
              <w:jc w:val="right"/>
              <w:rPr>
                <w:rFonts w:ascii="Times New Roman" w:hAnsi="Times New Roman" w:cs="Times New Roman"/>
                <w:b/>
                <w:color w:val="000000"/>
                <w:lang w:eastAsia="en-US"/>
              </w:rPr>
            </w:pPr>
            <w:r w:rsidRPr="00D91741">
              <w:rPr>
                <w:rFonts w:ascii="Times New Roman" w:hAnsi="Times New Roman" w:cs="Times New Roman"/>
                <w:b/>
                <w:color w:val="000000"/>
                <w:lang w:eastAsia="en-US"/>
              </w:rPr>
              <w:t>242832,8</w:t>
            </w:r>
          </w:p>
        </w:tc>
        <w:tc>
          <w:tcPr>
            <w:tcW w:w="1418" w:type="dxa"/>
          </w:tcPr>
          <w:p w:rsidR="00923833" w:rsidRPr="00D91741" w:rsidRDefault="00923833" w:rsidP="00A50CC8">
            <w:pPr>
              <w:ind w:firstLine="108"/>
              <w:jc w:val="right"/>
              <w:rPr>
                <w:rFonts w:ascii="Times New Roman" w:hAnsi="Times New Roman" w:cs="Times New Roman"/>
                <w:b/>
              </w:rPr>
            </w:pPr>
            <w:r w:rsidRPr="00D91741">
              <w:rPr>
                <w:rFonts w:ascii="Times New Roman" w:hAnsi="Times New Roman" w:cs="Times New Roman"/>
                <w:b/>
              </w:rPr>
              <w:t>220780</w:t>
            </w:r>
          </w:p>
        </w:tc>
        <w:tc>
          <w:tcPr>
            <w:tcW w:w="1417" w:type="dxa"/>
          </w:tcPr>
          <w:p w:rsidR="00923833" w:rsidRPr="00D91741" w:rsidRDefault="00923833" w:rsidP="00A50CC8">
            <w:pPr>
              <w:ind w:firstLine="9"/>
              <w:jc w:val="right"/>
              <w:rPr>
                <w:rFonts w:ascii="Times New Roman" w:hAnsi="Times New Roman" w:cs="Times New Roman"/>
                <w:b/>
                <w:color w:val="000000"/>
              </w:rPr>
            </w:pPr>
            <w:r w:rsidRPr="00D91741">
              <w:rPr>
                <w:rFonts w:ascii="Times New Roman" w:hAnsi="Times New Roman" w:cs="Times New Roman"/>
                <w:b/>
                <w:color w:val="000000"/>
              </w:rPr>
              <w:t>282395</w:t>
            </w:r>
          </w:p>
        </w:tc>
        <w:tc>
          <w:tcPr>
            <w:tcW w:w="1276" w:type="dxa"/>
          </w:tcPr>
          <w:p w:rsidR="00923833" w:rsidRPr="00D91741" w:rsidRDefault="00923833" w:rsidP="00A50CC8">
            <w:pPr>
              <w:ind w:firstLine="52"/>
              <w:jc w:val="right"/>
              <w:rPr>
                <w:rFonts w:ascii="Times New Roman" w:hAnsi="Times New Roman" w:cs="Times New Roman"/>
                <w:b/>
                <w:color w:val="000000"/>
              </w:rPr>
            </w:pPr>
            <w:r w:rsidRPr="00D91741">
              <w:rPr>
                <w:rFonts w:ascii="Times New Roman" w:hAnsi="Times New Roman" w:cs="Times New Roman"/>
                <w:b/>
                <w:color w:val="000000"/>
              </w:rPr>
              <w:t>347051</w:t>
            </w:r>
          </w:p>
        </w:tc>
      </w:tr>
      <w:tr w:rsidR="00923833" w:rsidRPr="00D91741" w:rsidTr="00F527C5">
        <w:trPr>
          <w:trHeight w:val="414"/>
        </w:trPr>
        <w:tc>
          <w:tcPr>
            <w:tcW w:w="1985" w:type="dxa"/>
          </w:tcPr>
          <w:p w:rsidR="00923833" w:rsidRPr="00D91741" w:rsidRDefault="00923833" w:rsidP="00225B51">
            <w:pPr>
              <w:widowControl/>
              <w:autoSpaceDE/>
              <w:autoSpaceDN/>
              <w:adjustRightInd/>
              <w:ind w:firstLine="0"/>
              <w:jc w:val="left"/>
              <w:rPr>
                <w:rFonts w:ascii="Times New Roman" w:hAnsi="Times New Roman" w:cs="Times New Roman"/>
                <w:lang w:eastAsia="en-US"/>
              </w:rPr>
            </w:pPr>
            <w:r w:rsidRPr="00D91741">
              <w:rPr>
                <w:rFonts w:ascii="Times New Roman" w:hAnsi="Times New Roman" w:cs="Times New Roman"/>
                <w:lang w:eastAsia="en-US"/>
              </w:rPr>
              <w:lastRenderedPageBreak/>
              <w:t>- культура</w:t>
            </w:r>
          </w:p>
        </w:tc>
        <w:tc>
          <w:tcPr>
            <w:tcW w:w="1417" w:type="dxa"/>
          </w:tcPr>
          <w:p w:rsidR="00923833" w:rsidRPr="00D91741" w:rsidRDefault="00923833" w:rsidP="007F6A96">
            <w:pPr>
              <w:widowControl/>
              <w:autoSpaceDE/>
              <w:autoSpaceDN/>
              <w:adjustRightInd/>
              <w:ind w:firstLine="108"/>
              <w:jc w:val="right"/>
              <w:rPr>
                <w:rFonts w:ascii="Times New Roman" w:hAnsi="Times New Roman" w:cs="Times New Roman"/>
                <w:lang w:eastAsia="en-US"/>
              </w:rPr>
            </w:pPr>
            <w:r w:rsidRPr="00D91741">
              <w:rPr>
                <w:rFonts w:ascii="Times New Roman" w:hAnsi="Times New Roman" w:cs="Times New Roman"/>
                <w:lang w:eastAsia="en-US"/>
              </w:rPr>
              <w:t>143 021</w:t>
            </w:r>
          </w:p>
        </w:tc>
        <w:tc>
          <w:tcPr>
            <w:tcW w:w="1418" w:type="dxa"/>
          </w:tcPr>
          <w:p w:rsidR="00923833" w:rsidRPr="00D91741" w:rsidRDefault="00923833" w:rsidP="007F6A96">
            <w:pPr>
              <w:widowControl/>
              <w:autoSpaceDE/>
              <w:autoSpaceDN/>
              <w:adjustRightInd/>
              <w:spacing w:after="200"/>
              <w:ind w:firstLine="9"/>
              <w:jc w:val="right"/>
              <w:rPr>
                <w:rFonts w:ascii="Times New Roman" w:hAnsi="Times New Roman" w:cs="Times New Roman"/>
                <w:color w:val="000000"/>
              </w:rPr>
            </w:pPr>
            <w:r w:rsidRPr="00D91741">
              <w:rPr>
                <w:rFonts w:ascii="Times New Roman" w:hAnsi="Times New Roman" w:cs="Times New Roman"/>
                <w:color w:val="000000"/>
              </w:rPr>
              <w:t>162 208</w:t>
            </w:r>
          </w:p>
        </w:tc>
        <w:tc>
          <w:tcPr>
            <w:tcW w:w="1417" w:type="dxa"/>
          </w:tcPr>
          <w:p w:rsidR="00923833" w:rsidRPr="00D91741" w:rsidRDefault="00923833" w:rsidP="007F6A96">
            <w:pPr>
              <w:widowControl/>
              <w:autoSpaceDE/>
              <w:autoSpaceDN/>
              <w:adjustRightInd/>
              <w:ind w:firstLine="52"/>
              <w:jc w:val="right"/>
              <w:rPr>
                <w:rFonts w:ascii="Times New Roman" w:hAnsi="Times New Roman" w:cs="Times New Roman"/>
                <w:color w:val="000000"/>
                <w:lang w:eastAsia="en-US"/>
              </w:rPr>
            </w:pPr>
            <w:r w:rsidRPr="00D91741">
              <w:rPr>
                <w:rFonts w:ascii="Times New Roman" w:hAnsi="Times New Roman" w:cs="Times New Roman"/>
                <w:color w:val="000000"/>
                <w:lang w:eastAsia="en-US"/>
              </w:rPr>
              <w:t>168 415,5</w:t>
            </w:r>
          </w:p>
        </w:tc>
        <w:tc>
          <w:tcPr>
            <w:tcW w:w="1418" w:type="dxa"/>
          </w:tcPr>
          <w:p w:rsidR="00923833" w:rsidRPr="00D91741" w:rsidRDefault="00923833" w:rsidP="00A50CC8">
            <w:pPr>
              <w:ind w:firstLine="108"/>
              <w:jc w:val="right"/>
              <w:rPr>
                <w:rFonts w:ascii="Times New Roman" w:hAnsi="Times New Roman" w:cs="Times New Roman"/>
              </w:rPr>
            </w:pPr>
            <w:r w:rsidRPr="00D91741">
              <w:rPr>
                <w:rFonts w:ascii="Times New Roman" w:hAnsi="Times New Roman" w:cs="Times New Roman"/>
              </w:rPr>
              <w:t>144289</w:t>
            </w:r>
          </w:p>
        </w:tc>
        <w:tc>
          <w:tcPr>
            <w:tcW w:w="1417" w:type="dxa"/>
          </w:tcPr>
          <w:p w:rsidR="00923833" w:rsidRPr="00D91741" w:rsidRDefault="00923833" w:rsidP="00A50CC8">
            <w:pPr>
              <w:ind w:firstLine="9"/>
              <w:jc w:val="right"/>
              <w:rPr>
                <w:rFonts w:ascii="Times New Roman" w:hAnsi="Times New Roman" w:cs="Times New Roman"/>
                <w:color w:val="000000"/>
              </w:rPr>
            </w:pPr>
            <w:r w:rsidRPr="00D91741">
              <w:rPr>
                <w:rFonts w:ascii="Times New Roman" w:hAnsi="Times New Roman" w:cs="Times New Roman"/>
                <w:color w:val="000000"/>
              </w:rPr>
              <w:t>181041</w:t>
            </w:r>
          </w:p>
        </w:tc>
        <w:tc>
          <w:tcPr>
            <w:tcW w:w="1276" w:type="dxa"/>
          </w:tcPr>
          <w:p w:rsidR="00923833" w:rsidRPr="00D91741" w:rsidRDefault="00923833" w:rsidP="00A50CC8">
            <w:pPr>
              <w:ind w:firstLine="52"/>
              <w:jc w:val="right"/>
              <w:rPr>
                <w:rFonts w:ascii="Times New Roman" w:hAnsi="Times New Roman" w:cs="Times New Roman"/>
                <w:color w:val="000000"/>
              </w:rPr>
            </w:pPr>
            <w:r w:rsidRPr="00D91741">
              <w:rPr>
                <w:rFonts w:ascii="Times New Roman" w:hAnsi="Times New Roman" w:cs="Times New Roman"/>
                <w:color w:val="000000"/>
              </w:rPr>
              <w:t>232915</w:t>
            </w:r>
          </w:p>
        </w:tc>
      </w:tr>
      <w:tr w:rsidR="00923833" w:rsidRPr="00D91741" w:rsidTr="00F527C5">
        <w:trPr>
          <w:trHeight w:val="414"/>
        </w:trPr>
        <w:tc>
          <w:tcPr>
            <w:tcW w:w="1985" w:type="dxa"/>
          </w:tcPr>
          <w:p w:rsidR="00923833" w:rsidRPr="00D91741" w:rsidRDefault="00923833" w:rsidP="00225B51">
            <w:pPr>
              <w:widowControl/>
              <w:autoSpaceDE/>
              <w:autoSpaceDN/>
              <w:adjustRightInd/>
              <w:ind w:firstLine="0"/>
              <w:jc w:val="left"/>
              <w:rPr>
                <w:rFonts w:ascii="Times New Roman" w:hAnsi="Times New Roman" w:cs="Times New Roman"/>
                <w:lang w:eastAsia="en-US"/>
              </w:rPr>
            </w:pPr>
            <w:r w:rsidRPr="00D91741">
              <w:rPr>
                <w:rFonts w:ascii="Times New Roman" w:hAnsi="Times New Roman" w:cs="Times New Roman"/>
                <w:lang w:eastAsia="en-US"/>
              </w:rPr>
              <w:t>- образование</w:t>
            </w:r>
          </w:p>
        </w:tc>
        <w:tc>
          <w:tcPr>
            <w:tcW w:w="1417" w:type="dxa"/>
          </w:tcPr>
          <w:p w:rsidR="00923833" w:rsidRPr="00D91741" w:rsidRDefault="00923833" w:rsidP="007F6A96">
            <w:pPr>
              <w:widowControl/>
              <w:autoSpaceDE/>
              <w:autoSpaceDN/>
              <w:adjustRightInd/>
              <w:ind w:firstLine="108"/>
              <w:jc w:val="right"/>
              <w:rPr>
                <w:rFonts w:ascii="Times New Roman" w:hAnsi="Times New Roman" w:cs="Times New Roman"/>
                <w:lang w:eastAsia="en-US"/>
              </w:rPr>
            </w:pPr>
            <w:r w:rsidRPr="00D91741">
              <w:rPr>
                <w:rFonts w:ascii="Times New Roman" w:hAnsi="Times New Roman" w:cs="Times New Roman"/>
                <w:lang w:eastAsia="en-US"/>
              </w:rPr>
              <w:t>62 323</w:t>
            </w:r>
          </w:p>
        </w:tc>
        <w:tc>
          <w:tcPr>
            <w:tcW w:w="1418" w:type="dxa"/>
          </w:tcPr>
          <w:p w:rsidR="00923833" w:rsidRPr="00D91741" w:rsidRDefault="00923833" w:rsidP="007F6A96">
            <w:pPr>
              <w:widowControl/>
              <w:autoSpaceDE/>
              <w:autoSpaceDN/>
              <w:adjustRightInd/>
              <w:spacing w:after="200"/>
              <w:ind w:firstLine="9"/>
              <w:jc w:val="right"/>
              <w:rPr>
                <w:rFonts w:ascii="Times New Roman" w:hAnsi="Times New Roman" w:cs="Times New Roman"/>
                <w:color w:val="000000"/>
              </w:rPr>
            </w:pPr>
            <w:r w:rsidRPr="00D91741">
              <w:rPr>
                <w:rFonts w:ascii="Times New Roman" w:hAnsi="Times New Roman" w:cs="Times New Roman"/>
                <w:color w:val="000000"/>
              </w:rPr>
              <w:t>69 165</w:t>
            </w:r>
          </w:p>
        </w:tc>
        <w:tc>
          <w:tcPr>
            <w:tcW w:w="1417" w:type="dxa"/>
          </w:tcPr>
          <w:p w:rsidR="00923833" w:rsidRPr="00D91741" w:rsidRDefault="00923833" w:rsidP="007F6A96">
            <w:pPr>
              <w:widowControl/>
              <w:autoSpaceDE/>
              <w:autoSpaceDN/>
              <w:adjustRightInd/>
              <w:ind w:firstLine="52"/>
              <w:jc w:val="right"/>
              <w:rPr>
                <w:rFonts w:ascii="Times New Roman" w:hAnsi="Times New Roman" w:cs="Times New Roman"/>
                <w:color w:val="000000"/>
                <w:lang w:eastAsia="en-US"/>
              </w:rPr>
            </w:pPr>
            <w:r w:rsidRPr="00D91741">
              <w:rPr>
                <w:rFonts w:ascii="Times New Roman" w:hAnsi="Times New Roman" w:cs="Times New Roman"/>
                <w:color w:val="000000"/>
                <w:lang w:eastAsia="en-US"/>
              </w:rPr>
              <w:t>74 417,3</w:t>
            </w:r>
          </w:p>
        </w:tc>
        <w:tc>
          <w:tcPr>
            <w:tcW w:w="1418" w:type="dxa"/>
          </w:tcPr>
          <w:p w:rsidR="00923833" w:rsidRPr="00D91741" w:rsidRDefault="00923833" w:rsidP="00A50CC8">
            <w:pPr>
              <w:ind w:firstLine="108"/>
              <w:jc w:val="right"/>
              <w:rPr>
                <w:rFonts w:ascii="Times New Roman" w:hAnsi="Times New Roman" w:cs="Times New Roman"/>
              </w:rPr>
            </w:pPr>
            <w:r w:rsidRPr="00D91741">
              <w:rPr>
                <w:rFonts w:ascii="Times New Roman" w:hAnsi="Times New Roman" w:cs="Times New Roman"/>
              </w:rPr>
              <w:t>76491</w:t>
            </w:r>
          </w:p>
        </w:tc>
        <w:tc>
          <w:tcPr>
            <w:tcW w:w="1417" w:type="dxa"/>
          </w:tcPr>
          <w:p w:rsidR="00923833" w:rsidRPr="00D91741" w:rsidRDefault="00923833" w:rsidP="00A50CC8">
            <w:pPr>
              <w:ind w:firstLine="9"/>
              <w:jc w:val="right"/>
              <w:rPr>
                <w:rFonts w:ascii="Times New Roman" w:hAnsi="Times New Roman" w:cs="Times New Roman"/>
                <w:color w:val="000000"/>
              </w:rPr>
            </w:pPr>
            <w:r w:rsidRPr="00D91741">
              <w:rPr>
                <w:rFonts w:ascii="Times New Roman" w:hAnsi="Times New Roman" w:cs="Times New Roman"/>
                <w:color w:val="000000"/>
              </w:rPr>
              <w:t>101354</w:t>
            </w:r>
          </w:p>
        </w:tc>
        <w:tc>
          <w:tcPr>
            <w:tcW w:w="1276" w:type="dxa"/>
          </w:tcPr>
          <w:p w:rsidR="00923833" w:rsidRPr="00D91741" w:rsidRDefault="00923833" w:rsidP="00A50CC8">
            <w:pPr>
              <w:ind w:firstLine="52"/>
              <w:jc w:val="right"/>
              <w:rPr>
                <w:rFonts w:ascii="Times New Roman" w:hAnsi="Times New Roman" w:cs="Times New Roman"/>
                <w:color w:val="000000"/>
              </w:rPr>
            </w:pPr>
            <w:r w:rsidRPr="00D91741">
              <w:rPr>
                <w:rFonts w:ascii="Times New Roman" w:hAnsi="Times New Roman" w:cs="Times New Roman"/>
                <w:color w:val="000000"/>
              </w:rPr>
              <w:t>114136</w:t>
            </w:r>
          </w:p>
        </w:tc>
      </w:tr>
      <w:tr w:rsidR="00923833" w:rsidRPr="00D91741" w:rsidTr="00F527C5">
        <w:trPr>
          <w:trHeight w:val="414"/>
        </w:trPr>
        <w:tc>
          <w:tcPr>
            <w:tcW w:w="1985" w:type="dxa"/>
          </w:tcPr>
          <w:p w:rsidR="00923833" w:rsidRPr="00D91741" w:rsidRDefault="00923833" w:rsidP="00225B51">
            <w:pPr>
              <w:widowControl/>
              <w:autoSpaceDE/>
              <w:autoSpaceDN/>
              <w:adjustRightInd/>
              <w:ind w:firstLine="0"/>
              <w:jc w:val="left"/>
              <w:rPr>
                <w:rFonts w:ascii="Times New Roman" w:hAnsi="Times New Roman" w:cs="Times New Roman"/>
                <w:b/>
                <w:lang w:eastAsia="en-US"/>
              </w:rPr>
            </w:pPr>
            <w:r w:rsidRPr="00D91741">
              <w:rPr>
                <w:rFonts w:ascii="Times New Roman" w:hAnsi="Times New Roman" w:cs="Times New Roman"/>
                <w:b/>
                <w:lang w:eastAsia="en-US"/>
              </w:rPr>
              <w:t>Поступление от платных услуг (от основных видов уставной деятельности), в том числе:</w:t>
            </w:r>
          </w:p>
        </w:tc>
        <w:tc>
          <w:tcPr>
            <w:tcW w:w="1417" w:type="dxa"/>
          </w:tcPr>
          <w:p w:rsidR="00923833" w:rsidRPr="00D91741" w:rsidRDefault="00923833" w:rsidP="007F6A96">
            <w:pPr>
              <w:widowControl/>
              <w:autoSpaceDE/>
              <w:autoSpaceDN/>
              <w:adjustRightInd/>
              <w:ind w:firstLine="108"/>
              <w:jc w:val="right"/>
              <w:rPr>
                <w:rFonts w:ascii="Times New Roman" w:hAnsi="Times New Roman" w:cs="Times New Roman"/>
                <w:b/>
                <w:lang w:eastAsia="en-US"/>
              </w:rPr>
            </w:pPr>
            <w:r w:rsidRPr="00D91741">
              <w:rPr>
                <w:rFonts w:ascii="Times New Roman" w:hAnsi="Times New Roman" w:cs="Times New Roman"/>
                <w:b/>
                <w:lang w:eastAsia="en-US"/>
              </w:rPr>
              <w:t>12721,8</w:t>
            </w:r>
          </w:p>
        </w:tc>
        <w:tc>
          <w:tcPr>
            <w:tcW w:w="1418" w:type="dxa"/>
          </w:tcPr>
          <w:p w:rsidR="00923833" w:rsidRPr="00D91741" w:rsidRDefault="00923833" w:rsidP="007F6A96">
            <w:pPr>
              <w:widowControl/>
              <w:autoSpaceDE/>
              <w:autoSpaceDN/>
              <w:adjustRightInd/>
              <w:spacing w:after="200"/>
              <w:ind w:firstLine="9"/>
              <w:jc w:val="right"/>
              <w:rPr>
                <w:rFonts w:ascii="Times New Roman" w:hAnsi="Times New Roman" w:cs="Times New Roman"/>
                <w:b/>
                <w:color w:val="000000"/>
              </w:rPr>
            </w:pPr>
            <w:r w:rsidRPr="00D91741">
              <w:rPr>
                <w:rFonts w:ascii="Times New Roman" w:hAnsi="Times New Roman" w:cs="Times New Roman"/>
                <w:b/>
                <w:color w:val="000000"/>
              </w:rPr>
              <w:t>15145,2</w:t>
            </w:r>
          </w:p>
        </w:tc>
        <w:tc>
          <w:tcPr>
            <w:tcW w:w="1417" w:type="dxa"/>
          </w:tcPr>
          <w:p w:rsidR="00923833" w:rsidRPr="00D91741" w:rsidRDefault="00923833" w:rsidP="007F6A96">
            <w:pPr>
              <w:widowControl/>
              <w:autoSpaceDE/>
              <w:autoSpaceDN/>
              <w:adjustRightInd/>
              <w:ind w:firstLine="52"/>
              <w:jc w:val="right"/>
              <w:rPr>
                <w:rFonts w:ascii="Times New Roman" w:hAnsi="Times New Roman" w:cs="Times New Roman"/>
                <w:b/>
                <w:color w:val="000000"/>
                <w:lang w:eastAsia="en-US"/>
              </w:rPr>
            </w:pPr>
            <w:r w:rsidRPr="00D91741">
              <w:rPr>
                <w:rFonts w:ascii="Times New Roman" w:hAnsi="Times New Roman" w:cs="Times New Roman"/>
                <w:b/>
                <w:color w:val="000000"/>
                <w:lang w:eastAsia="en-US"/>
              </w:rPr>
              <w:t>17297,2</w:t>
            </w:r>
          </w:p>
        </w:tc>
        <w:tc>
          <w:tcPr>
            <w:tcW w:w="1418" w:type="dxa"/>
          </w:tcPr>
          <w:p w:rsidR="00923833" w:rsidRPr="00D91741" w:rsidRDefault="00923833" w:rsidP="00A50CC8">
            <w:pPr>
              <w:ind w:firstLine="108"/>
              <w:jc w:val="right"/>
              <w:rPr>
                <w:rFonts w:ascii="Times New Roman" w:hAnsi="Times New Roman" w:cs="Times New Roman"/>
                <w:b/>
              </w:rPr>
            </w:pPr>
            <w:r w:rsidRPr="00D91741">
              <w:rPr>
                <w:rFonts w:ascii="Times New Roman" w:hAnsi="Times New Roman" w:cs="Times New Roman"/>
                <w:b/>
              </w:rPr>
              <w:t>15499</w:t>
            </w:r>
          </w:p>
        </w:tc>
        <w:tc>
          <w:tcPr>
            <w:tcW w:w="1417" w:type="dxa"/>
          </w:tcPr>
          <w:p w:rsidR="00923833" w:rsidRPr="00D91741" w:rsidRDefault="00923833" w:rsidP="00A50CC8">
            <w:pPr>
              <w:ind w:firstLine="9"/>
              <w:jc w:val="right"/>
              <w:rPr>
                <w:rFonts w:ascii="Times New Roman" w:hAnsi="Times New Roman" w:cs="Times New Roman"/>
                <w:b/>
                <w:color w:val="000000"/>
              </w:rPr>
            </w:pPr>
            <w:r w:rsidRPr="00D91741">
              <w:rPr>
                <w:rFonts w:ascii="Times New Roman" w:hAnsi="Times New Roman" w:cs="Times New Roman"/>
                <w:b/>
                <w:color w:val="000000"/>
              </w:rPr>
              <w:t>15557</w:t>
            </w:r>
          </w:p>
        </w:tc>
        <w:tc>
          <w:tcPr>
            <w:tcW w:w="1276" w:type="dxa"/>
          </w:tcPr>
          <w:p w:rsidR="00923833" w:rsidRPr="00D91741" w:rsidRDefault="00923833" w:rsidP="00A50CC8">
            <w:pPr>
              <w:ind w:firstLine="52"/>
              <w:jc w:val="right"/>
              <w:rPr>
                <w:rFonts w:ascii="Times New Roman" w:hAnsi="Times New Roman" w:cs="Times New Roman"/>
                <w:b/>
                <w:color w:val="000000"/>
              </w:rPr>
            </w:pPr>
            <w:r w:rsidRPr="00D91741">
              <w:rPr>
                <w:rFonts w:ascii="Times New Roman" w:hAnsi="Times New Roman" w:cs="Times New Roman"/>
                <w:b/>
                <w:color w:val="000000"/>
              </w:rPr>
              <w:t>15787</w:t>
            </w:r>
          </w:p>
          <w:p w:rsidR="00923833" w:rsidRPr="00D91741" w:rsidRDefault="00923833" w:rsidP="00A50CC8">
            <w:pPr>
              <w:ind w:firstLine="52"/>
              <w:jc w:val="right"/>
              <w:rPr>
                <w:rFonts w:ascii="Times New Roman" w:hAnsi="Times New Roman" w:cs="Times New Roman"/>
                <w:b/>
                <w:color w:val="000000"/>
              </w:rPr>
            </w:pPr>
          </w:p>
        </w:tc>
      </w:tr>
      <w:tr w:rsidR="00923833" w:rsidRPr="00D91741" w:rsidTr="00F527C5">
        <w:trPr>
          <w:trHeight w:val="414"/>
        </w:trPr>
        <w:tc>
          <w:tcPr>
            <w:tcW w:w="1985" w:type="dxa"/>
          </w:tcPr>
          <w:p w:rsidR="00923833" w:rsidRPr="00D91741" w:rsidRDefault="00923833" w:rsidP="00225B51">
            <w:pPr>
              <w:widowControl/>
              <w:autoSpaceDE/>
              <w:autoSpaceDN/>
              <w:adjustRightInd/>
              <w:ind w:firstLine="0"/>
              <w:jc w:val="left"/>
              <w:rPr>
                <w:rFonts w:ascii="Times New Roman" w:hAnsi="Times New Roman" w:cs="Times New Roman"/>
                <w:lang w:eastAsia="en-US"/>
              </w:rPr>
            </w:pPr>
            <w:r w:rsidRPr="00D91741">
              <w:rPr>
                <w:rFonts w:ascii="Times New Roman" w:hAnsi="Times New Roman" w:cs="Times New Roman"/>
                <w:lang w:eastAsia="en-US"/>
              </w:rPr>
              <w:t>-культура</w:t>
            </w:r>
          </w:p>
        </w:tc>
        <w:tc>
          <w:tcPr>
            <w:tcW w:w="1417" w:type="dxa"/>
          </w:tcPr>
          <w:p w:rsidR="00923833" w:rsidRPr="00D91741" w:rsidRDefault="00923833" w:rsidP="007F6A96">
            <w:pPr>
              <w:widowControl/>
              <w:autoSpaceDE/>
              <w:autoSpaceDN/>
              <w:adjustRightInd/>
              <w:ind w:firstLine="108"/>
              <w:jc w:val="right"/>
              <w:rPr>
                <w:rFonts w:ascii="Times New Roman" w:hAnsi="Times New Roman" w:cs="Times New Roman"/>
                <w:lang w:eastAsia="en-US"/>
              </w:rPr>
            </w:pPr>
            <w:r w:rsidRPr="00D91741">
              <w:rPr>
                <w:rFonts w:ascii="Times New Roman" w:hAnsi="Times New Roman" w:cs="Times New Roman"/>
                <w:lang w:eastAsia="en-US"/>
              </w:rPr>
              <w:t>4 268,5</w:t>
            </w:r>
          </w:p>
        </w:tc>
        <w:tc>
          <w:tcPr>
            <w:tcW w:w="1418" w:type="dxa"/>
          </w:tcPr>
          <w:p w:rsidR="00923833" w:rsidRPr="00D91741" w:rsidRDefault="00923833" w:rsidP="007F6A96">
            <w:pPr>
              <w:widowControl/>
              <w:autoSpaceDE/>
              <w:autoSpaceDN/>
              <w:adjustRightInd/>
              <w:spacing w:after="200"/>
              <w:ind w:firstLine="9"/>
              <w:jc w:val="right"/>
              <w:rPr>
                <w:rFonts w:ascii="Times New Roman" w:hAnsi="Times New Roman" w:cs="Times New Roman"/>
                <w:color w:val="000000"/>
              </w:rPr>
            </w:pPr>
            <w:r w:rsidRPr="00D91741">
              <w:rPr>
                <w:rFonts w:ascii="Times New Roman" w:hAnsi="Times New Roman" w:cs="Times New Roman"/>
                <w:color w:val="000000"/>
              </w:rPr>
              <w:t>4 679</w:t>
            </w:r>
          </w:p>
        </w:tc>
        <w:tc>
          <w:tcPr>
            <w:tcW w:w="1417" w:type="dxa"/>
          </w:tcPr>
          <w:p w:rsidR="00923833" w:rsidRPr="00D91741" w:rsidRDefault="00923833" w:rsidP="007F6A96">
            <w:pPr>
              <w:widowControl/>
              <w:autoSpaceDE/>
              <w:autoSpaceDN/>
              <w:adjustRightInd/>
              <w:ind w:firstLine="52"/>
              <w:jc w:val="right"/>
              <w:rPr>
                <w:rFonts w:ascii="Times New Roman" w:hAnsi="Times New Roman" w:cs="Times New Roman"/>
                <w:color w:val="000000"/>
                <w:lang w:eastAsia="en-US"/>
              </w:rPr>
            </w:pPr>
            <w:r w:rsidRPr="00D91741">
              <w:rPr>
                <w:rFonts w:ascii="Times New Roman" w:hAnsi="Times New Roman" w:cs="Times New Roman"/>
                <w:color w:val="000000"/>
                <w:lang w:eastAsia="en-US"/>
              </w:rPr>
              <w:t>5 778,8</w:t>
            </w:r>
          </w:p>
        </w:tc>
        <w:tc>
          <w:tcPr>
            <w:tcW w:w="1418" w:type="dxa"/>
          </w:tcPr>
          <w:p w:rsidR="00923833" w:rsidRPr="00D91741" w:rsidRDefault="00923833" w:rsidP="00A50CC8">
            <w:pPr>
              <w:ind w:firstLine="108"/>
              <w:jc w:val="right"/>
              <w:rPr>
                <w:rFonts w:ascii="Times New Roman" w:hAnsi="Times New Roman" w:cs="Times New Roman"/>
              </w:rPr>
            </w:pPr>
            <w:r w:rsidRPr="00D91741">
              <w:rPr>
                <w:rFonts w:ascii="Times New Roman" w:hAnsi="Times New Roman" w:cs="Times New Roman"/>
              </w:rPr>
              <w:t>4 811</w:t>
            </w:r>
          </w:p>
        </w:tc>
        <w:tc>
          <w:tcPr>
            <w:tcW w:w="1417" w:type="dxa"/>
          </w:tcPr>
          <w:p w:rsidR="00923833" w:rsidRPr="00D91741" w:rsidRDefault="00923833" w:rsidP="00A50CC8">
            <w:pPr>
              <w:ind w:firstLine="9"/>
              <w:jc w:val="right"/>
              <w:rPr>
                <w:rFonts w:ascii="Times New Roman" w:hAnsi="Times New Roman" w:cs="Times New Roman"/>
                <w:color w:val="000000"/>
              </w:rPr>
            </w:pPr>
            <w:r w:rsidRPr="00D91741">
              <w:rPr>
                <w:rFonts w:ascii="Times New Roman" w:hAnsi="Times New Roman" w:cs="Times New Roman"/>
                <w:color w:val="000000"/>
              </w:rPr>
              <w:t>4 532</w:t>
            </w:r>
          </w:p>
        </w:tc>
        <w:tc>
          <w:tcPr>
            <w:tcW w:w="1276" w:type="dxa"/>
          </w:tcPr>
          <w:p w:rsidR="00923833" w:rsidRPr="00D91741" w:rsidRDefault="00923833" w:rsidP="00A50CC8">
            <w:pPr>
              <w:ind w:firstLine="52"/>
              <w:jc w:val="right"/>
              <w:rPr>
                <w:rFonts w:ascii="Times New Roman" w:hAnsi="Times New Roman" w:cs="Times New Roman"/>
                <w:color w:val="000000"/>
              </w:rPr>
            </w:pPr>
            <w:r w:rsidRPr="00D91741">
              <w:rPr>
                <w:rFonts w:ascii="Times New Roman" w:hAnsi="Times New Roman" w:cs="Times New Roman"/>
                <w:color w:val="000000"/>
              </w:rPr>
              <w:t>4264</w:t>
            </w:r>
          </w:p>
        </w:tc>
      </w:tr>
      <w:tr w:rsidR="00923833" w:rsidRPr="00D91741" w:rsidTr="00F527C5">
        <w:trPr>
          <w:trHeight w:val="414"/>
        </w:trPr>
        <w:tc>
          <w:tcPr>
            <w:tcW w:w="1985" w:type="dxa"/>
          </w:tcPr>
          <w:p w:rsidR="00923833" w:rsidRPr="00D91741" w:rsidRDefault="00923833" w:rsidP="00225B51">
            <w:pPr>
              <w:widowControl/>
              <w:autoSpaceDE/>
              <w:autoSpaceDN/>
              <w:adjustRightInd/>
              <w:ind w:firstLine="0"/>
              <w:jc w:val="left"/>
              <w:rPr>
                <w:rFonts w:ascii="Times New Roman" w:hAnsi="Times New Roman" w:cs="Times New Roman"/>
                <w:lang w:eastAsia="en-US"/>
              </w:rPr>
            </w:pPr>
            <w:r w:rsidRPr="00D91741">
              <w:rPr>
                <w:rFonts w:ascii="Times New Roman" w:hAnsi="Times New Roman" w:cs="Times New Roman"/>
                <w:lang w:eastAsia="en-US"/>
              </w:rPr>
              <w:t>-образование</w:t>
            </w:r>
          </w:p>
        </w:tc>
        <w:tc>
          <w:tcPr>
            <w:tcW w:w="1417" w:type="dxa"/>
          </w:tcPr>
          <w:p w:rsidR="00923833" w:rsidRPr="00D91741" w:rsidRDefault="00923833" w:rsidP="007F6A96">
            <w:pPr>
              <w:widowControl/>
              <w:autoSpaceDE/>
              <w:autoSpaceDN/>
              <w:adjustRightInd/>
              <w:ind w:firstLine="108"/>
              <w:jc w:val="right"/>
              <w:rPr>
                <w:rFonts w:ascii="Times New Roman" w:hAnsi="Times New Roman" w:cs="Times New Roman"/>
                <w:lang w:eastAsia="en-US"/>
              </w:rPr>
            </w:pPr>
            <w:r w:rsidRPr="00D91741">
              <w:rPr>
                <w:rFonts w:ascii="Times New Roman" w:hAnsi="Times New Roman" w:cs="Times New Roman"/>
                <w:lang w:eastAsia="en-US"/>
              </w:rPr>
              <w:t>8 453,3</w:t>
            </w:r>
          </w:p>
        </w:tc>
        <w:tc>
          <w:tcPr>
            <w:tcW w:w="1418" w:type="dxa"/>
          </w:tcPr>
          <w:p w:rsidR="00923833" w:rsidRPr="00D91741" w:rsidRDefault="00923833" w:rsidP="007F6A96">
            <w:pPr>
              <w:widowControl/>
              <w:autoSpaceDE/>
              <w:autoSpaceDN/>
              <w:adjustRightInd/>
              <w:spacing w:after="200"/>
              <w:ind w:firstLine="9"/>
              <w:jc w:val="right"/>
              <w:rPr>
                <w:rFonts w:ascii="Times New Roman" w:hAnsi="Times New Roman" w:cs="Times New Roman"/>
                <w:color w:val="000000"/>
              </w:rPr>
            </w:pPr>
            <w:r w:rsidRPr="00D91741">
              <w:rPr>
                <w:rFonts w:ascii="Times New Roman" w:hAnsi="Times New Roman" w:cs="Times New Roman"/>
                <w:color w:val="000000"/>
              </w:rPr>
              <w:t>10 466,2</w:t>
            </w:r>
          </w:p>
        </w:tc>
        <w:tc>
          <w:tcPr>
            <w:tcW w:w="1417" w:type="dxa"/>
          </w:tcPr>
          <w:p w:rsidR="00923833" w:rsidRPr="00D91741" w:rsidRDefault="00923833" w:rsidP="007F6A96">
            <w:pPr>
              <w:widowControl/>
              <w:autoSpaceDE/>
              <w:autoSpaceDN/>
              <w:adjustRightInd/>
              <w:ind w:firstLine="52"/>
              <w:jc w:val="right"/>
              <w:rPr>
                <w:rFonts w:ascii="Times New Roman" w:hAnsi="Times New Roman" w:cs="Times New Roman"/>
                <w:color w:val="000000"/>
                <w:lang w:eastAsia="en-US"/>
              </w:rPr>
            </w:pPr>
            <w:r w:rsidRPr="00D91741">
              <w:rPr>
                <w:rFonts w:ascii="Times New Roman" w:hAnsi="Times New Roman" w:cs="Times New Roman"/>
                <w:color w:val="000000"/>
                <w:lang w:eastAsia="en-US"/>
              </w:rPr>
              <w:t>11 518,4</w:t>
            </w:r>
          </w:p>
        </w:tc>
        <w:tc>
          <w:tcPr>
            <w:tcW w:w="1418" w:type="dxa"/>
          </w:tcPr>
          <w:p w:rsidR="00923833" w:rsidRPr="00D91741" w:rsidRDefault="00923833" w:rsidP="00A50CC8">
            <w:pPr>
              <w:ind w:firstLine="108"/>
              <w:jc w:val="right"/>
              <w:rPr>
                <w:rFonts w:ascii="Times New Roman" w:hAnsi="Times New Roman" w:cs="Times New Roman"/>
              </w:rPr>
            </w:pPr>
            <w:r w:rsidRPr="00D91741">
              <w:rPr>
                <w:rFonts w:ascii="Times New Roman" w:hAnsi="Times New Roman" w:cs="Times New Roman"/>
              </w:rPr>
              <w:t>10688</w:t>
            </w:r>
          </w:p>
        </w:tc>
        <w:tc>
          <w:tcPr>
            <w:tcW w:w="1417" w:type="dxa"/>
          </w:tcPr>
          <w:p w:rsidR="00923833" w:rsidRPr="00D91741" w:rsidRDefault="00923833" w:rsidP="00A50CC8">
            <w:pPr>
              <w:ind w:firstLine="9"/>
              <w:jc w:val="right"/>
              <w:rPr>
                <w:rFonts w:ascii="Times New Roman" w:hAnsi="Times New Roman" w:cs="Times New Roman"/>
                <w:color w:val="000000"/>
              </w:rPr>
            </w:pPr>
            <w:r w:rsidRPr="00D91741">
              <w:rPr>
                <w:rFonts w:ascii="Times New Roman" w:hAnsi="Times New Roman" w:cs="Times New Roman"/>
                <w:color w:val="000000"/>
              </w:rPr>
              <w:t>11025</w:t>
            </w:r>
          </w:p>
        </w:tc>
        <w:tc>
          <w:tcPr>
            <w:tcW w:w="1276" w:type="dxa"/>
          </w:tcPr>
          <w:p w:rsidR="00923833" w:rsidRPr="00D91741" w:rsidRDefault="00923833" w:rsidP="00A50CC8">
            <w:pPr>
              <w:ind w:firstLine="52"/>
              <w:jc w:val="right"/>
              <w:rPr>
                <w:rFonts w:ascii="Times New Roman" w:hAnsi="Times New Roman" w:cs="Times New Roman"/>
                <w:color w:val="000000"/>
              </w:rPr>
            </w:pPr>
            <w:r w:rsidRPr="00D91741">
              <w:rPr>
                <w:rFonts w:ascii="Times New Roman" w:hAnsi="Times New Roman" w:cs="Times New Roman"/>
                <w:color w:val="000000"/>
              </w:rPr>
              <w:t>11 523</w:t>
            </w:r>
          </w:p>
        </w:tc>
      </w:tr>
      <w:tr w:rsidR="00923833" w:rsidRPr="00D91741" w:rsidTr="00F527C5">
        <w:trPr>
          <w:trHeight w:val="414"/>
        </w:trPr>
        <w:tc>
          <w:tcPr>
            <w:tcW w:w="1985" w:type="dxa"/>
          </w:tcPr>
          <w:p w:rsidR="00923833" w:rsidRPr="00D91741" w:rsidRDefault="00923833" w:rsidP="00225B51">
            <w:pPr>
              <w:widowControl/>
              <w:autoSpaceDE/>
              <w:autoSpaceDN/>
              <w:adjustRightInd/>
              <w:spacing w:after="200"/>
              <w:ind w:firstLine="0"/>
              <w:jc w:val="left"/>
              <w:rPr>
                <w:rFonts w:ascii="Times New Roman" w:hAnsi="Times New Roman" w:cs="Times New Roman"/>
              </w:rPr>
            </w:pPr>
            <w:r w:rsidRPr="00D91741">
              <w:rPr>
                <w:rFonts w:ascii="Times New Roman" w:hAnsi="Times New Roman" w:cs="Times New Roman"/>
                <w:b/>
              </w:rPr>
              <w:t>Предоставлено заявок в МК РТ на соискание Гранта Правительства РТ, в том числе:</w:t>
            </w:r>
          </w:p>
        </w:tc>
        <w:tc>
          <w:tcPr>
            <w:tcW w:w="1417" w:type="dxa"/>
          </w:tcPr>
          <w:p w:rsidR="00923833" w:rsidRPr="00D91741" w:rsidRDefault="00923833" w:rsidP="007F6A96">
            <w:pPr>
              <w:widowControl/>
              <w:autoSpaceDE/>
              <w:autoSpaceDN/>
              <w:adjustRightInd/>
              <w:ind w:firstLine="108"/>
              <w:jc w:val="right"/>
              <w:rPr>
                <w:rFonts w:ascii="Times New Roman" w:hAnsi="Times New Roman" w:cs="Times New Roman"/>
                <w:lang w:eastAsia="en-US"/>
              </w:rPr>
            </w:pPr>
            <w:r w:rsidRPr="00D91741">
              <w:rPr>
                <w:rFonts w:ascii="Times New Roman" w:hAnsi="Times New Roman" w:cs="Times New Roman"/>
                <w:lang w:eastAsia="en-US"/>
              </w:rPr>
              <w:t>10</w:t>
            </w:r>
          </w:p>
        </w:tc>
        <w:tc>
          <w:tcPr>
            <w:tcW w:w="1418" w:type="dxa"/>
          </w:tcPr>
          <w:p w:rsidR="00923833" w:rsidRPr="00D91741" w:rsidRDefault="00923833" w:rsidP="007F6A96">
            <w:pPr>
              <w:widowControl/>
              <w:autoSpaceDE/>
              <w:autoSpaceDN/>
              <w:adjustRightInd/>
              <w:spacing w:after="200"/>
              <w:ind w:firstLine="9"/>
              <w:jc w:val="right"/>
              <w:rPr>
                <w:rFonts w:ascii="Times New Roman" w:hAnsi="Times New Roman" w:cs="Times New Roman"/>
                <w:color w:val="000000"/>
              </w:rPr>
            </w:pPr>
            <w:r w:rsidRPr="00D91741">
              <w:rPr>
                <w:rFonts w:ascii="Times New Roman" w:hAnsi="Times New Roman" w:cs="Times New Roman"/>
                <w:color w:val="000000"/>
              </w:rPr>
              <w:t>10</w:t>
            </w:r>
          </w:p>
        </w:tc>
        <w:tc>
          <w:tcPr>
            <w:tcW w:w="1417" w:type="dxa"/>
          </w:tcPr>
          <w:p w:rsidR="00923833" w:rsidRPr="00D91741" w:rsidRDefault="00923833" w:rsidP="007F6A96">
            <w:pPr>
              <w:widowControl/>
              <w:autoSpaceDE/>
              <w:autoSpaceDN/>
              <w:adjustRightInd/>
              <w:ind w:firstLine="52"/>
              <w:jc w:val="right"/>
              <w:rPr>
                <w:rFonts w:ascii="Times New Roman" w:hAnsi="Times New Roman" w:cs="Times New Roman"/>
                <w:color w:val="000000"/>
                <w:lang w:eastAsia="en-US"/>
              </w:rPr>
            </w:pPr>
            <w:r w:rsidRPr="00D91741">
              <w:rPr>
                <w:rFonts w:ascii="Times New Roman" w:hAnsi="Times New Roman" w:cs="Times New Roman"/>
                <w:color w:val="000000"/>
                <w:lang w:eastAsia="en-US"/>
              </w:rPr>
              <w:t>14</w:t>
            </w:r>
          </w:p>
        </w:tc>
        <w:tc>
          <w:tcPr>
            <w:tcW w:w="1418" w:type="dxa"/>
          </w:tcPr>
          <w:p w:rsidR="00923833" w:rsidRPr="00D91741" w:rsidRDefault="00923833" w:rsidP="00A50CC8">
            <w:pPr>
              <w:ind w:firstLine="108"/>
              <w:jc w:val="right"/>
              <w:rPr>
                <w:rFonts w:ascii="Times New Roman" w:hAnsi="Times New Roman" w:cs="Times New Roman"/>
              </w:rPr>
            </w:pPr>
            <w:r w:rsidRPr="00D91741">
              <w:rPr>
                <w:rFonts w:ascii="Times New Roman" w:hAnsi="Times New Roman" w:cs="Times New Roman"/>
              </w:rPr>
              <w:t>20</w:t>
            </w:r>
          </w:p>
        </w:tc>
        <w:tc>
          <w:tcPr>
            <w:tcW w:w="1417" w:type="dxa"/>
          </w:tcPr>
          <w:p w:rsidR="00923833" w:rsidRPr="00D91741" w:rsidRDefault="00923833" w:rsidP="00A50CC8">
            <w:pPr>
              <w:ind w:firstLine="9"/>
              <w:jc w:val="right"/>
              <w:rPr>
                <w:rFonts w:ascii="Times New Roman" w:hAnsi="Times New Roman" w:cs="Times New Roman"/>
                <w:color w:val="000000"/>
              </w:rPr>
            </w:pPr>
            <w:r w:rsidRPr="00D91741">
              <w:rPr>
                <w:rFonts w:ascii="Times New Roman" w:hAnsi="Times New Roman" w:cs="Times New Roman"/>
                <w:color w:val="000000"/>
              </w:rPr>
              <w:t>28</w:t>
            </w:r>
          </w:p>
        </w:tc>
        <w:tc>
          <w:tcPr>
            <w:tcW w:w="1276" w:type="dxa"/>
          </w:tcPr>
          <w:p w:rsidR="00923833" w:rsidRPr="00D91741" w:rsidRDefault="00923833" w:rsidP="00A50CC8">
            <w:pPr>
              <w:ind w:firstLine="52"/>
              <w:jc w:val="right"/>
              <w:rPr>
                <w:rFonts w:ascii="Times New Roman" w:hAnsi="Times New Roman" w:cs="Times New Roman"/>
                <w:color w:val="000000"/>
              </w:rPr>
            </w:pPr>
            <w:r w:rsidRPr="00D91741">
              <w:rPr>
                <w:rFonts w:ascii="Times New Roman" w:hAnsi="Times New Roman" w:cs="Times New Roman"/>
                <w:color w:val="000000"/>
              </w:rPr>
              <w:t>20</w:t>
            </w:r>
          </w:p>
        </w:tc>
      </w:tr>
      <w:tr w:rsidR="00923833" w:rsidRPr="00D91741" w:rsidTr="00F527C5">
        <w:trPr>
          <w:trHeight w:val="414"/>
        </w:trPr>
        <w:tc>
          <w:tcPr>
            <w:tcW w:w="1985" w:type="dxa"/>
          </w:tcPr>
          <w:p w:rsidR="00923833" w:rsidRPr="00D91741" w:rsidRDefault="00923833" w:rsidP="00225B51">
            <w:pPr>
              <w:widowControl/>
              <w:autoSpaceDE/>
              <w:autoSpaceDN/>
              <w:adjustRightInd/>
              <w:spacing w:after="200"/>
              <w:ind w:firstLine="0"/>
              <w:jc w:val="left"/>
              <w:rPr>
                <w:rFonts w:ascii="Times New Roman" w:hAnsi="Times New Roman" w:cs="Times New Roman"/>
              </w:rPr>
            </w:pPr>
            <w:r w:rsidRPr="00D91741">
              <w:rPr>
                <w:rFonts w:ascii="Times New Roman" w:hAnsi="Times New Roman" w:cs="Times New Roman"/>
              </w:rPr>
              <w:t xml:space="preserve"> -победители</w:t>
            </w:r>
          </w:p>
          <w:p w:rsidR="00923833" w:rsidRPr="00D91741" w:rsidRDefault="00923833" w:rsidP="00225B51">
            <w:pPr>
              <w:widowControl/>
              <w:autoSpaceDE/>
              <w:autoSpaceDN/>
              <w:adjustRightInd/>
              <w:spacing w:after="200"/>
              <w:ind w:firstLine="0"/>
              <w:jc w:val="left"/>
              <w:rPr>
                <w:rFonts w:ascii="Times New Roman" w:hAnsi="Times New Roman" w:cs="Times New Roman"/>
              </w:rPr>
            </w:pPr>
            <w:r w:rsidRPr="00D91741">
              <w:rPr>
                <w:rFonts w:ascii="Times New Roman" w:hAnsi="Times New Roman" w:cs="Times New Roman"/>
              </w:rPr>
              <w:t xml:space="preserve">-выделена сумма, </w:t>
            </w:r>
            <w:proofErr w:type="spellStart"/>
            <w:r w:rsidRPr="00D91741">
              <w:rPr>
                <w:rFonts w:ascii="Times New Roman" w:hAnsi="Times New Roman" w:cs="Times New Roman"/>
              </w:rPr>
              <w:t>тыс</w:t>
            </w:r>
            <w:proofErr w:type="spellEnd"/>
            <w:r w:rsidRPr="00D91741">
              <w:rPr>
                <w:rFonts w:ascii="Times New Roman" w:hAnsi="Times New Roman" w:cs="Times New Roman"/>
              </w:rPr>
              <w:t xml:space="preserve"> </w:t>
            </w:r>
            <w:proofErr w:type="spellStart"/>
            <w:r w:rsidRPr="00D91741">
              <w:rPr>
                <w:rFonts w:ascii="Times New Roman" w:hAnsi="Times New Roman" w:cs="Times New Roman"/>
              </w:rPr>
              <w:t>руб</w:t>
            </w:r>
            <w:proofErr w:type="spellEnd"/>
          </w:p>
        </w:tc>
        <w:tc>
          <w:tcPr>
            <w:tcW w:w="1417" w:type="dxa"/>
          </w:tcPr>
          <w:p w:rsidR="00923833" w:rsidRPr="00D91741" w:rsidRDefault="00923833" w:rsidP="007F6A96">
            <w:pPr>
              <w:widowControl/>
              <w:autoSpaceDE/>
              <w:autoSpaceDN/>
              <w:adjustRightInd/>
              <w:ind w:firstLine="108"/>
              <w:jc w:val="right"/>
              <w:rPr>
                <w:rFonts w:ascii="Times New Roman" w:hAnsi="Times New Roman" w:cs="Times New Roman"/>
                <w:lang w:eastAsia="en-US"/>
              </w:rPr>
            </w:pPr>
            <w:r w:rsidRPr="00D91741">
              <w:rPr>
                <w:rFonts w:ascii="Times New Roman" w:hAnsi="Times New Roman" w:cs="Times New Roman"/>
                <w:lang w:eastAsia="en-US"/>
              </w:rPr>
              <w:t>3 проекта</w:t>
            </w:r>
          </w:p>
          <w:p w:rsidR="00923833" w:rsidRPr="00D91741" w:rsidRDefault="00923833" w:rsidP="007F6A96">
            <w:pPr>
              <w:widowControl/>
              <w:autoSpaceDE/>
              <w:autoSpaceDN/>
              <w:adjustRightInd/>
              <w:ind w:firstLine="108"/>
              <w:jc w:val="right"/>
              <w:rPr>
                <w:rFonts w:ascii="Times New Roman" w:hAnsi="Times New Roman" w:cs="Times New Roman"/>
                <w:lang w:eastAsia="en-US"/>
              </w:rPr>
            </w:pPr>
            <w:r w:rsidRPr="00D91741">
              <w:rPr>
                <w:rFonts w:ascii="Times New Roman" w:hAnsi="Times New Roman" w:cs="Times New Roman"/>
                <w:lang w:eastAsia="en-US"/>
              </w:rPr>
              <w:t>613,5</w:t>
            </w:r>
          </w:p>
        </w:tc>
        <w:tc>
          <w:tcPr>
            <w:tcW w:w="1418" w:type="dxa"/>
          </w:tcPr>
          <w:p w:rsidR="00923833" w:rsidRPr="00D91741" w:rsidRDefault="00923833" w:rsidP="007F6A96">
            <w:pPr>
              <w:widowControl/>
              <w:autoSpaceDE/>
              <w:autoSpaceDN/>
              <w:adjustRightInd/>
              <w:spacing w:after="200"/>
              <w:ind w:firstLine="9"/>
              <w:jc w:val="right"/>
              <w:rPr>
                <w:rFonts w:ascii="Times New Roman" w:hAnsi="Times New Roman" w:cs="Times New Roman"/>
                <w:color w:val="000000"/>
              </w:rPr>
            </w:pPr>
            <w:r w:rsidRPr="00D91741">
              <w:rPr>
                <w:rFonts w:ascii="Times New Roman" w:hAnsi="Times New Roman" w:cs="Times New Roman"/>
                <w:color w:val="000000"/>
              </w:rPr>
              <w:t>2 проекта                                         440</w:t>
            </w:r>
          </w:p>
        </w:tc>
        <w:tc>
          <w:tcPr>
            <w:tcW w:w="1417" w:type="dxa"/>
          </w:tcPr>
          <w:p w:rsidR="00923833" w:rsidRPr="00D91741" w:rsidRDefault="00923833" w:rsidP="007F6A96">
            <w:pPr>
              <w:widowControl/>
              <w:autoSpaceDE/>
              <w:autoSpaceDN/>
              <w:adjustRightInd/>
              <w:ind w:firstLine="52"/>
              <w:jc w:val="right"/>
              <w:rPr>
                <w:rFonts w:ascii="Times New Roman" w:hAnsi="Times New Roman" w:cs="Times New Roman"/>
                <w:color w:val="000000"/>
                <w:lang w:eastAsia="en-US"/>
              </w:rPr>
            </w:pPr>
            <w:r w:rsidRPr="00D91741">
              <w:rPr>
                <w:rFonts w:ascii="Times New Roman" w:hAnsi="Times New Roman" w:cs="Times New Roman"/>
                <w:color w:val="000000"/>
                <w:lang w:eastAsia="en-US"/>
              </w:rPr>
              <w:t>3 проекта</w:t>
            </w:r>
          </w:p>
          <w:p w:rsidR="00923833" w:rsidRPr="00D91741" w:rsidRDefault="00923833" w:rsidP="007F6A96">
            <w:pPr>
              <w:widowControl/>
              <w:autoSpaceDE/>
              <w:autoSpaceDN/>
              <w:adjustRightInd/>
              <w:ind w:firstLine="52"/>
              <w:jc w:val="right"/>
              <w:rPr>
                <w:rFonts w:ascii="Times New Roman" w:hAnsi="Times New Roman" w:cs="Times New Roman"/>
                <w:color w:val="000000"/>
                <w:lang w:eastAsia="en-US"/>
              </w:rPr>
            </w:pPr>
            <w:r w:rsidRPr="00D91741">
              <w:rPr>
                <w:rFonts w:ascii="Times New Roman" w:hAnsi="Times New Roman" w:cs="Times New Roman"/>
                <w:color w:val="000000"/>
                <w:lang w:eastAsia="en-US"/>
              </w:rPr>
              <w:t>865</w:t>
            </w:r>
          </w:p>
        </w:tc>
        <w:tc>
          <w:tcPr>
            <w:tcW w:w="1418" w:type="dxa"/>
          </w:tcPr>
          <w:p w:rsidR="00923833" w:rsidRPr="00D91741" w:rsidRDefault="00923833" w:rsidP="00A50CC8">
            <w:pPr>
              <w:ind w:firstLine="108"/>
              <w:jc w:val="right"/>
              <w:rPr>
                <w:rFonts w:ascii="Times New Roman" w:hAnsi="Times New Roman" w:cs="Times New Roman"/>
              </w:rPr>
            </w:pPr>
            <w:r w:rsidRPr="00D91741">
              <w:rPr>
                <w:rFonts w:ascii="Times New Roman" w:hAnsi="Times New Roman" w:cs="Times New Roman"/>
              </w:rPr>
              <w:t>5 проектов</w:t>
            </w:r>
          </w:p>
          <w:p w:rsidR="00923833" w:rsidRPr="00D91741" w:rsidRDefault="00923833" w:rsidP="00A50CC8">
            <w:pPr>
              <w:ind w:firstLine="108"/>
              <w:jc w:val="right"/>
              <w:rPr>
                <w:rFonts w:ascii="Times New Roman" w:hAnsi="Times New Roman" w:cs="Times New Roman"/>
              </w:rPr>
            </w:pPr>
            <w:r w:rsidRPr="00D91741">
              <w:rPr>
                <w:rFonts w:ascii="Times New Roman" w:hAnsi="Times New Roman" w:cs="Times New Roman"/>
              </w:rPr>
              <w:t>300</w:t>
            </w:r>
          </w:p>
        </w:tc>
        <w:tc>
          <w:tcPr>
            <w:tcW w:w="1417" w:type="dxa"/>
          </w:tcPr>
          <w:p w:rsidR="00923833" w:rsidRPr="00D91741" w:rsidRDefault="00923833" w:rsidP="00A50CC8">
            <w:pPr>
              <w:ind w:firstLine="9"/>
              <w:jc w:val="right"/>
              <w:rPr>
                <w:rFonts w:ascii="Times New Roman" w:hAnsi="Times New Roman" w:cs="Times New Roman"/>
                <w:color w:val="000000"/>
              </w:rPr>
            </w:pPr>
            <w:r w:rsidRPr="00D91741">
              <w:rPr>
                <w:rFonts w:ascii="Times New Roman" w:hAnsi="Times New Roman" w:cs="Times New Roman"/>
                <w:color w:val="000000"/>
              </w:rPr>
              <w:t xml:space="preserve">13 проектов                                         </w:t>
            </w:r>
          </w:p>
          <w:p w:rsidR="00923833" w:rsidRPr="00D91741" w:rsidRDefault="00923833" w:rsidP="00A50CC8">
            <w:pPr>
              <w:ind w:firstLine="9"/>
              <w:jc w:val="right"/>
              <w:rPr>
                <w:rFonts w:ascii="Times New Roman" w:hAnsi="Times New Roman" w:cs="Times New Roman"/>
                <w:color w:val="000000"/>
              </w:rPr>
            </w:pPr>
            <w:r w:rsidRPr="00D91741">
              <w:rPr>
                <w:rFonts w:ascii="Times New Roman" w:hAnsi="Times New Roman" w:cs="Times New Roman"/>
                <w:color w:val="000000"/>
              </w:rPr>
              <w:t>1510</w:t>
            </w:r>
          </w:p>
        </w:tc>
        <w:tc>
          <w:tcPr>
            <w:tcW w:w="1276" w:type="dxa"/>
          </w:tcPr>
          <w:p w:rsidR="00923833" w:rsidRPr="00D91741" w:rsidRDefault="00923833" w:rsidP="00A50CC8">
            <w:pPr>
              <w:ind w:firstLine="52"/>
              <w:jc w:val="right"/>
              <w:rPr>
                <w:rFonts w:ascii="Times New Roman" w:hAnsi="Times New Roman" w:cs="Times New Roman"/>
                <w:color w:val="000000"/>
              </w:rPr>
            </w:pPr>
            <w:r w:rsidRPr="00D91741">
              <w:rPr>
                <w:rFonts w:ascii="Times New Roman" w:hAnsi="Times New Roman" w:cs="Times New Roman"/>
                <w:color w:val="000000"/>
              </w:rPr>
              <w:t>9 проектов</w:t>
            </w:r>
          </w:p>
          <w:p w:rsidR="00923833" w:rsidRPr="00D91741" w:rsidRDefault="00923833" w:rsidP="00A50CC8">
            <w:pPr>
              <w:ind w:firstLine="52"/>
              <w:jc w:val="right"/>
              <w:rPr>
                <w:rFonts w:ascii="Times New Roman" w:hAnsi="Times New Roman" w:cs="Times New Roman"/>
                <w:color w:val="000000"/>
              </w:rPr>
            </w:pPr>
            <w:r w:rsidRPr="00D91741">
              <w:rPr>
                <w:rFonts w:ascii="Times New Roman" w:hAnsi="Times New Roman" w:cs="Times New Roman"/>
                <w:color w:val="000000"/>
              </w:rPr>
              <w:t>810</w:t>
            </w:r>
          </w:p>
        </w:tc>
      </w:tr>
      <w:tr w:rsidR="00923833" w:rsidRPr="00D91741" w:rsidTr="00F527C5">
        <w:trPr>
          <w:trHeight w:val="414"/>
        </w:trPr>
        <w:tc>
          <w:tcPr>
            <w:tcW w:w="1985" w:type="dxa"/>
          </w:tcPr>
          <w:p w:rsidR="00923833" w:rsidRPr="00D91741" w:rsidRDefault="00923833" w:rsidP="00225B51">
            <w:pPr>
              <w:widowControl/>
              <w:autoSpaceDE/>
              <w:autoSpaceDN/>
              <w:adjustRightInd/>
              <w:spacing w:after="200"/>
              <w:ind w:firstLine="0"/>
              <w:jc w:val="left"/>
              <w:rPr>
                <w:rFonts w:ascii="Times New Roman" w:hAnsi="Times New Roman" w:cs="Times New Roman"/>
                <w:b/>
              </w:rPr>
            </w:pPr>
            <w:r w:rsidRPr="00D91741">
              <w:rPr>
                <w:rFonts w:ascii="Times New Roman" w:hAnsi="Times New Roman" w:cs="Times New Roman"/>
                <w:b/>
              </w:rPr>
              <w:t>Кадры (повышение квалификации)</w:t>
            </w:r>
          </w:p>
        </w:tc>
        <w:tc>
          <w:tcPr>
            <w:tcW w:w="1417" w:type="dxa"/>
          </w:tcPr>
          <w:p w:rsidR="00923833" w:rsidRPr="00D91741" w:rsidRDefault="00923833" w:rsidP="007F6A96">
            <w:pPr>
              <w:widowControl/>
              <w:autoSpaceDE/>
              <w:autoSpaceDN/>
              <w:adjustRightInd/>
              <w:ind w:firstLine="108"/>
              <w:jc w:val="right"/>
              <w:rPr>
                <w:rFonts w:ascii="Times New Roman" w:hAnsi="Times New Roman" w:cs="Times New Roman"/>
                <w:lang w:eastAsia="en-US"/>
              </w:rPr>
            </w:pPr>
            <w:r w:rsidRPr="00D91741">
              <w:rPr>
                <w:rFonts w:ascii="Times New Roman" w:hAnsi="Times New Roman" w:cs="Times New Roman"/>
                <w:lang w:eastAsia="en-US"/>
              </w:rPr>
              <w:t>14,7%</w:t>
            </w:r>
          </w:p>
        </w:tc>
        <w:tc>
          <w:tcPr>
            <w:tcW w:w="1418" w:type="dxa"/>
          </w:tcPr>
          <w:p w:rsidR="00923833" w:rsidRPr="00D91741" w:rsidRDefault="00923833" w:rsidP="007F6A96">
            <w:pPr>
              <w:widowControl/>
              <w:autoSpaceDE/>
              <w:autoSpaceDN/>
              <w:adjustRightInd/>
              <w:spacing w:after="200"/>
              <w:ind w:firstLine="9"/>
              <w:jc w:val="right"/>
              <w:rPr>
                <w:rFonts w:ascii="Times New Roman" w:hAnsi="Times New Roman" w:cs="Times New Roman"/>
                <w:color w:val="000000"/>
              </w:rPr>
            </w:pPr>
            <w:r w:rsidRPr="00D91741">
              <w:rPr>
                <w:rFonts w:ascii="Times New Roman" w:hAnsi="Times New Roman" w:cs="Times New Roman"/>
                <w:color w:val="000000"/>
              </w:rPr>
              <w:t>6,7%</w:t>
            </w:r>
          </w:p>
        </w:tc>
        <w:tc>
          <w:tcPr>
            <w:tcW w:w="1417" w:type="dxa"/>
          </w:tcPr>
          <w:p w:rsidR="00923833" w:rsidRPr="00D91741" w:rsidRDefault="00923833" w:rsidP="007F6A96">
            <w:pPr>
              <w:widowControl/>
              <w:autoSpaceDE/>
              <w:autoSpaceDN/>
              <w:adjustRightInd/>
              <w:ind w:firstLine="52"/>
              <w:jc w:val="right"/>
              <w:rPr>
                <w:rFonts w:ascii="Times New Roman" w:hAnsi="Times New Roman" w:cs="Times New Roman"/>
                <w:color w:val="000000"/>
                <w:lang w:eastAsia="en-US"/>
              </w:rPr>
            </w:pPr>
            <w:r w:rsidRPr="00D91741">
              <w:rPr>
                <w:rFonts w:ascii="Times New Roman" w:hAnsi="Times New Roman" w:cs="Times New Roman"/>
                <w:color w:val="000000"/>
                <w:lang w:eastAsia="en-US"/>
              </w:rPr>
              <w:t>10,7%</w:t>
            </w:r>
          </w:p>
        </w:tc>
        <w:tc>
          <w:tcPr>
            <w:tcW w:w="1418" w:type="dxa"/>
          </w:tcPr>
          <w:p w:rsidR="00923833" w:rsidRPr="00D91741" w:rsidRDefault="00923833" w:rsidP="00A50CC8">
            <w:pPr>
              <w:ind w:firstLine="108"/>
              <w:jc w:val="right"/>
              <w:rPr>
                <w:rFonts w:ascii="Times New Roman" w:hAnsi="Times New Roman" w:cs="Times New Roman"/>
              </w:rPr>
            </w:pPr>
            <w:r w:rsidRPr="00D91741">
              <w:rPr>
                <w:rFonts w:ascii="Times New Roman" w:hAnsi="Times New Roman" w:cs="Times New Roman"/>
              </w:rPr>
              <w:t>16,3%</w:t>
            </w:r>
          </w:p>
        </w:tc>
        <w:tc>
          <w:tcPr>
            <w:tcW w:w="1417" w:type="dxa"/>
          </w:tcPr>
          <w:p w:rsidR="00923833" w:rsidRPr="00D91741" w:rsidRDefault="00923833" w:rsidP="00A50CC8">
            <w:pPr>
              <w:ind w:firstLine="9"/>
              <w:jc w:val="right"/>
              <w:rPr>
                <w:rFonts w:ascii="Times New Roman" w:hAnsi="Times New Roman" w:cs="Times New Roman"/>
              </w:rPr>
            </w:pPr>
            <w:r w:rsidRPr="00D91741">
              <w:rPr>
                <w:rFonts w:ascii="Times New Roman" w:hAnsi="Times New Roman" w:cs="Times New Roman"/>
              </w:rPr>
              <w:t>20,2%</w:t>
            </w:r>
          </w:p>
        </w:tc>
        <w:tc>
          <w:tcPr>
            <w:tcW w:w="1276" w:type="dxa"/>
          </w:tcPr>
          <w:p w:rsidR="00923833" w:rsidRPr="00D91741" w:rsidRDefault="00923833" w:rsidP="00A50CC8">
            <w:pPr>
              <w:ind w:firstLine="52"/>
              <w:jc w:val="right"/>
              <w:rPr>
                <w:rFonts w:ascii="Times New Roman" w:hAnsi="Times New Roman" w:cs="Times New Roman"/>
              </w:rPr>
            </w:pPr>
            <w:r w:rsidRPr="00D91741">
              <w:rPr>
                <w:rFonts w:ascii="Times New Roman" w:hAnsi="Times New Roman" w:cs="Times New Roman"/>
              </w:rPr>
              <w:t>23%</w:t>
            </w:r>
          </w:p>
        </w:tc>
      </w:tr>
      <w:tr w:rsidR="00923833" w:rsidRPr="00D91741" w:rsidTr="00F527C5">
        <w:trPr>
          <w:trHeight w:val="443"/>
        </w:trPr>
        <w:tc>
          <w:tcPr>
            <w:tcW w:w="1985" w:type="dxa"/>
          </w:tcPr>
          <w:p w:rsidR="00923833" w:rsidRPr="00D91741" w:rsidRDefault="00923833" w:rsidP="00225B51">
            <w:pPr>
              <w:widowControl/>
              <w:autoSpaceDE/>
              <w:autoSpaceDN/>
              <w:adjustRightInd/>
              <w:ind w:firstLine="0"/>
              <w:jc w:val="left"/>
              <w:rPr>
                <w:rFonts w:ascii="Times New Roman" w:hAnsi="Times New Roman" w:cs="Times New Roman"/>
                <w:b/>
                <w:lang w:eastAsia="en-US"/>
              </w:rPr>
            </w:pPr>
            <w:r w:rsidRPr="00D91741">
              <w:rPr>
                <w:rFonts w:ascii="Times New Roman" w:hAnsi="Times New Roman" w:cs="Times New Roman"/>
                <w:b/>
                <w:lang w:eastAsia="en-US"/>
              </w:rPr>
              <w:t>КЛУБЫ</w:t>
            </w:r>
          </w:p>
        </w:tc>
        <w:tc>
          <w:tcPr>
            <w:tcW w:w="1417" w:type="dxa"/>
          </w:tcPr>
          <w:p w:rsidR="00923833" w:rsidRPr="00D91741" w:rsidRDefault="00923833" w:rsidP="007F6A96">
            <w:pPr>
              <w:widowControl/>
              <w:autoSpaceDE/>
              <w:autoSpaceDN/>
              <w:adjustRightInd/>
              <w:ind w:firstLine="108"/>
              <w:jc w:val="right"/>
              <w:rPr>
                <w:rFonts w:ascii="Times New Roman" w:hAnsi="Times New Roman" w:cs="Times New Roman"/>
                <w:lang w:eastAsia="en-US"/>
              </w:rPr>
            </w:pPr>
          </w:p>
        </w:tc>
        <w:tc>
          <w:tcPr>
            <w:tcW w:w="1418" w:type="dxa"/>
          </w:tcPr>
          <w:p w:rsidR="00923833" w:rsidRPr="00D91741" w:rsidRDefault="00923833" w:rsidP="007F6A96">
            <w:pPr>
              <w:widowControl/>
              <w:autoSpaceDE/>
              <w:autoSpaceDN/>
              <w:adjustRightInd/>
              <w:spacing w:after="200"/>
              <w:ind w:firstLine="9"/>
              <w:jc w:val="right"/>
              <w:rPr>
                <w:rFonts w:ascii="Times New Roman" w:hAnsi="Times New Roman" w:cs="Times New Roman"/>
                <w:color w:val="000000"/>
              </w:rPr>
            </w:pPr>
          </w:p>
        </w:tc>
        <w:tc>
          <w:tcPr>
            <w:tcW w:w="1417" w:type="dxa"/>
          </w:tcPr>
          <w:p w:rsidR="00923833" w:rsidRPr="00D91741" w:rsidRDefault="00923833" w:rsidP="007F6A96">
            <w:pPr>
              <w:widowControl/>
              <w:autoSpaceDE/>
              <w:autoSpaceDN/>
              <w:adjustRightInd/>
              <w:ind w:firstLine="52"/>
              <w:jc w:val="right"/>
              <w:rPr>
                <w:rFonts w:ascii="Times New Roman" w:hAnsi="Times New Roman" w:cs="Times New Roman"/>
                <w:color w:val="000000"/>
                <w:lang w:eastAsia="en-US"/>
              </w:rPr>
            </w:pPr>
          </w:p>
        </w:tc>
        <w:tc>
          <w:tcPr>
            <w:tcW w:w="1418" w:type="dxa"/>
          </w:tcPr>
          <w:p w:rsidR="00923833" w:rsidRPr="00D91741" w:rsidRDefault="00923833" w:rsidP="00A50CC8">
            <w:pPr>
              <w:ind w:firstLine="108"/>
              <w:jc w:val="right"/>
              <w:rPr>
                <w:rFonts w:ascii="Times New Roman" w:hAnsi="Times New Roman" w:cs="Times New Roman"/>
                <w:color w:val="FF0000"/>
              </w:rPr>
            </w:pPr>
          </w:p>
        </w:tc>
        <w:tc>
          <w:tcPr>
            <w:tcW w:w="1417" w:type="dxa"/>
          </w:tcPr>
          <w:p w:rsidR="00923833" w:rsidRPr="00D91741" w:rsidRDefault="00923833" w:rsidP="00A50CC8">
            <w:pPr>
              <w:ind w:firstLine="9"/>
              <w:jc w:val="right"/>
              <w:rPr>
                <w:rFonts w:ascii="Times New Roman" w:hAnsi="Times New Roman" w:cs="Times New Roman"/>
                <w:color w:val="FF0000"/>
              </w:rPr>
            </w:pPr>
          </w:p>
        </w:tc>
        <w:tc>
          <w:tcPr>
            <w:tcW w:w="1276" w:type="dxa"/>
          </w:tcPr>
          <w:p w:rsidR="00923833" w:rsidRPr="00D91741" w:rsidRDefault="00923833" w:rsidP="00A50CC8">
            <w:pPr>
              <w:ind w:firstLine="52"/>
              <w:jc w:val="right"/>
              <w:rPr>
                <w:rFonts w:ascii="Times New Roman" w:hAnsi="Times New Roman" w:cs="Times New Roman"/>
                <w:color w:val="FF0000"/>
              </w:rPr>
            </w:pPr>
          </w:p>
        </w:tc>
      </w:tr>
      <w:tr w:rsidR="00923833" w:rsidRPr="00D91741" w:rsidTr="00F527C5">
        <w:trPr>
          <w:trHeight w:val="414"/>
        </w:trPr>
        <w:tc>
          <w:tcPr>
            <w:tcW w:w="1985" w:type="dxa"/>
          </w:tcPr>
          <w:p w:rsidR="00923833" w:rsidRPr="00D91741" w:rsidRDefault="00923833" w:rsidP="00225B51">
            <w:pPr>
              <w:widowControl/>
              <w:autoSpaceDE/>
              <w:autoSpaceDN/>
              <w:adjustRightInd/>
              <w:ind w:firstLine="0"/>
              <w:jc w:val="left"/>
              <w:rPr>
                <w:rFonts w:ascii="Times New Roman" w:hAnsi="Times New Roman" w:cs="Times New Roman"/>
                <w:lang w:eastAsia="en-US"/>
              </w:rPr>
            </w:pPr>
            <w:r w:rsidRPr="00D91741">
              <w:rPr>
                <w:rFonts w:ascii="Times New Roman" w:hAnsi="Times New Roman" w:cs="Times New Roman"/>
                <w:lang w:eastAsia="en-US"/>
              </w:rPr>
              <w:t>-кол-во клубных формирований</w:t>
            </w:r>
          </w:p>
        </w:tc>
        <w:tc>
          <w:tcPr>
            <w:tcW w:w="1417" w:type="dxa"/>
          </w:tcPr>
          <w:p w:rsidR="00923833" w:rsidRPr="00D91741" w:rsidRDefault="00923833" w:rsidP="007F6A96">
            <w:pPr>
              <w:widowControl/>
              <w:autoSpaceDE/>
              <w:autoSpaceDN/>
              <w:adjustRightInd/>
              <w:ind w:firstLine="108"/>
              <w:jc w:val="right"/>
              <w:rPr>
                <w:rFonts w:ascii="Times New Roman" w:hAnsi="Times New Roman" w:cs="Times New Roman"/>
                <w:lang w:eastAsia="en-US"/>
              </w:rPr>
            </w:pPr>
            <w:r w:rsidRPr="00D91741">
              <w:rPr>
                <w:rFonts w:ascii="Times New Roman" w:hAnsi="Times New Roman" w:cs="Times New Roman"/>
                <w:lang w:eastAsia="en-US"/>
              </w:rPr>
              <w:t>669</w:t>
            </w:r>
          </w:p>
        </w:tc>
        <w:tc>
          <w:tcPr>
            <w:tcW w:w="1418" w:type="dxa"/>
          </w:tcPr>
          <w:p w:rsidR="00923833" w:rsidRPr="00D91741" w:rsidRDefault="00923833" w:rsidP="007F6A96">
            <w:pPr>
              <w:widowControl/>
              <w:autoSpaceDE/>
              <w:autoSpaceDN/>
              <w:adjustRightInd/>
              <w:spacing w:after="200"/>
              <w:ind w:firstLine="9"/>
              <w:jc w:val="right"/>
              <w:rPr>
                <w:rFonts w:ascii="Times New Roman" w:hAnsi="Times New Roman" w:cs="Times New Roman"/>
                <w:color w:val="000000"/>
              </w:rPr>
            </w:pPr>
            <w:r w:rsidRPr="00D91741">
              <w:rPr>
                <w:rFonts w:ascii="Times New Roman" w:hAnsi="Times New Roman" w:cs="Times New Roman"/>
                <w:color w:val="000000"/>
              </w:rPr>
              <w:t>659</w:t>
            </w:r>
          </w:p>
        </w:tc>
        <w:tc>
          <w:tcPr>
            <w:tcW w:w="1417" w:type="dxa"/>
          </w:tcPr>
          <w:p w:rsidR="00923833" w:rsidRPr="00D91741" w:rsidRDefault="00923833" w:rsidP="007F6A96">
            <w:pPr>
              <w:widowControl/>
              <w:autoSpaceDE/>
              <w:autoSpaceDN/>
              <w:adjustRightInd/>
              <w:ind w:firstLine="52"/>
              <w:jc w:val="right"/>
              <w:rPr>
                <w:rFonts w:ascii="Times New Roman" w:hAnsi="Times New Roman" w:cs="Times New Roman"/>
                <w:color w:val="000000"/>
                <w:lang w:eastAsia="en-US"/>
              </w:rPr>
            </w:pPr>
            <w:r w:rsidRPr="00D91741">
              <w:rPr>
                <w:rFonts w:ascii="Times New Roman" w:hAnsi="Times New Roman" w:cs="Times New Roman"/>
                <w:color w:val="000000"/>
                <w:lang w:eastAsia="en-US"/>
              </w:rPr>
              <w:t>662</w:t>
            </w:r>
          </w:p>
        </w:tc>
        <w:tc>
          <w:tcPr>
            <w:tcW w:w="1418" w:type="dxa"/>
          </w:tcPr>
          <w:p w:rsidR="00923833" w:rsidRPr="00D91741" w:rsidRDefault="00923833" w:rsidP="00A50CC8">
            <w:pPr>
              <w:ind w:firstLine="108"/>
              <w:jc w:val="right"/>
              <w:rPr>
                <w:rFonts w:ascii="Times New Roman" w:hAnsi="Times New Roman" w:cs="Times New Roman"/>
              </w:rPr>
            </w:pPr>
            <w:r w:rsidRPr="00D91741">
              <w:rPr>
                <w:rFonts w:ascii="Times New Roman" w:hAnsi="Times New Roman" w:cs="Times New Roman"/>
              </w:rPr>
              <w:t xml:space="preserve">672 </w:t>
            </w:r>
          </w:p>
        </w:tc>
        <w:tc>
          <w:tcPr>
            <w:tcW w:w="1417" w:type="dxa"/>
          </w:tcPr>
          <w:p w:rsidR="00923833" w:rsidRPr="00D91741" w:rsidRDefault="00923833" w:rsidP="00A50CC8">
            <w:pPr>
              <w:ind w:firstLine="9"/>
              <w:jc w:val="right"/>
              <w:rPr>
                <w:rFonts w:ascii="Times New Roman" w:hAnsi="Times New Roman" w:cs="Times New Roman"/>
                <w:color w:val="000000"/>
              </w:rPr>
            </w:pPr>
            <w:r w:rsidRPr="00D91741">
              <w:rPr>
                <w:rFonts w:ascii="Times New Roman" w:hAnsi="Times New Roman" w:cs="Times New Roman"/>
                <w:color w:val="000000"/>
              </w:rPr>
              <w:t>684</w:t>
            </w:r>
          </w:p>
        </w:tc>
        <w:tc>
          <w:tcPr>
            <w:tcW w:w="1276" w:type="dxa"/>
          </w:tcPr>
          <w:p w:rsidR="00923833" w:rsidRPr="00D91741" w:rsidRDefault="00923833" w:rsidP="00A50CC8">
            <w:pPr>
              <w:ind w:firstLine="52"/>
              <w:jc w:val="right"/>
              <w:rPr>
                <w:rFonts w:ascii="Times New Roman" w:hAnsi="Times New Roman" w:cs="Times New Roman"/>
                <w:color w:val="000000"/>
              </w:rPr>
            </w:pPr>
            <w:r w:rsidRPr="00D91741">
              <w:rPr>
                <w:rFonts w:ascii="Times New Roman" w:hAnsi="Times New Roman" w:cs="Times New Roman"/>
                <w:color w:val="000000"/>
              </w:rPr>
              <w:t>692</w:t>
            </w:r>
          </w:p>
        </w:tc>
      </w:tr>
      <w:tr w:rsidR="00923833" w:rsidRPr="00D91741" w:rsidTr="00F527C5">
        <w:trPr>
          <w:trHeight w:val="414"/>
        </w:trPr>
        <w:tc>
          <w:tcPr>
            <w:tcW w:w="1985" w:type="dxa"/>
          </w:tcPr>
          <w:p w:rsidR="00923833" w:rsidRPr="00D91741" w:rsidRDefault="00923833" w:rsidP="00225B51">
            <w:pPr>
              <w:widowControl/>
              <w:autoSpaceDE/>
              <w:autoSpaceDN/>
              <w:adjustRightInd/>
              <w:ind w:firstLine="0"/>
              <w:jc w:val="left"/>
              <w:rPr>
                <w:rFonts w:ascii="Times New Roman" w:hAnsi="Times New Roman" w:cs="Times New Roman"/>
                <w:lang w:eastAsia="en-US"/>
              </w:rPr>
            </w:pPr>
            <w:r w:rsidRPr="00D91741">
              <w:rPr>
                <w:rFonts w:ascii="Times New Roman" w:hAnsi="Times New Roman" w:cs="Times New Roman"/>
                <w:lang w:eastAsia="en-US"/>
              </w:rPr>
              <w:t>-в них участников</w:t>
            </w:r>
          </w:p>
        </w:tc>
        <w:tc>
          <w:tcPr>
            <w:tcW w:w="1417" w:type="dxa"/>
          </w:tcPr>
          <w:p w:rsidR="00923833" w:rsidRPr="00D91741" w:rsidRDefault="00923833" w:rsidP="007F6A96">
            <w:pPr>
              <w:widowControl/>
              <w:autoSpaceDE/>
              <w:autoSpaceDN/>
              <w:adjustRightInd/>
              <w:ind w:firstLine="108"/>
              <w:jc w:val="right"/>
              <w:rPr>
                <w:rFonts w:ascii="Times New Roman" w:hAnsi="Times New Roman" w:cs="Times New Roman"/>
                <w:lang w:eastAsia="en-US"/>
              </w:rPr>
            </w:pPr>
            <w:r w:rsidRPr="00D91741">
              <w:rPr>
                <w:rFonts w:ascii="Times New Roman" w:hAnsi="Times New Roman" w:cs="Times New Roman"/>
                <w:lang w:eastAsia="en-US"/>
              </w:rPr>
              <w:t>8929</w:t>
            </w:r>
          </w:p>
        </w:tc>
        <w:tc>
          <w:tcPr>
            <w:tcW w:w="1418" w:type="dxa"/>
          </w:tcPr>
          <w:p w:rsidR="00923833" w:rsidRPr="00D91741" w:rsidRDefault="00923833" w:rsidP="007F6A96">
            <w:pPr>
              <w:widowControl/>
              <w:autoSpaceDE/>
              <w:autoSpaceDN/>
              <w:adjustRightInd/>
              <w:spacing w:after="200"/>
              <w:ind w:firstLine="9"/>
              <w:jc w:val="right"/>
              <w:rPr>
                <w:rFonts w:ascii="Times New Roman" w:hAnsi="Times New Roman" w:cs="Times New Roman"/>
                <w:color w:val="000000"/>
              </w:rPr>
            </w:pPr>
            <w:r w:rsidRPr="00D91741">
              <w:rPr>
                <w:rFonts w:ascii="Times New Roman" w:hAnsi="Times New Roman" w:cs="Times New Roman"/>
                <w:color w:val="000000"/>
              </w:rPr>
              <w:t>8928</w:t>
            </w:r>
          </w:p>
        </w:tc>
        <w:tc>
          <w:tcPr>
            <w:tcW w:w="1417" w:type="dxa"/>
          </w:tcPr>
          <w:p w:rsidR="00923833" w:rsidRPr="00D91741" w:rsidRDefault="00923833" w:rsidP="007F6A96">
            <w:pPr>
              <w:widowControl/>
              <w:autoSpaceDE/>
              <w:autoSpaceDN/>
              <w:adjustRightInd/>
              <w:ind w:firstLine="52"/>
              <w:jc w:val="right"/>
              <w:rPr>
                <w:rFonts w:ascii="Times New Roman" w:hAnsi="Times New Roman" w:cs="Times New Roman"/>
                <w:color w:val="000000"/>
                <w:lang w:eastAsia="en-US"/>
              </w:rPr>
            </w:pPr>
            <w:r w:rsidRPr="00D91741">
              <w:rPr>
                <w:rFonts w:ascii="Times New Roman" w:hAnsi="Times New Roman" w:cs="Times New Roman"/>
                <w:color w:val="000000"/>
                <w:lang w:eastAsia="en-US"/>
              </w:rPr>
              <w:t>8992</w:t>
            </w:r>
          </w:p>
        </w:tc>
        <w:tc>
          <w:tcPr>
            <w:tcW w:w="1418" w:type="dxa"/>
          </w:tcPr>
          <w:p w:rsidR="00923833" w:rsidRPr="00D91741" w:rsidRDefault="00923833" w:rsidP="00A50CC8">
            <w:pPr>
              <w:ind w:firstLine="108"/>
              <w:jc w:val="right"/>
              <w:rPr>
                <w:rFonts w:ascii="Times New Roman" w:hAnsi="Times New Roman" w:cs="Times New Roman"/>
              </w:rPr>
            </w:pPr>
            <w:r w:rsidRPr="00D91741">
              <w:rPr>
                <w:rFonts w:ascii="Times New Roman" w:hAnsi="Times New Roman" w:cs="Times New Roman"/>
              </w:rPr>
              <w:t>9502</w:t>
            </w:r>
          </w:p>
        </w:tc>
        <w:tc>
          <w:tcPr>
            <w:tcW w:w="1417" w:type="dxa"/>
          </w:tcPr>
          <w:p w:rsidR="00923833" w:rsidRPr="00D91741" w:rsidRDefault="00923833" w:rsidP="00A50CC8">
            <w:pPr>
              <w:ind w:firstLine="9"/>
              <w:jc w:val="right"/>
              <w:rPr>
                <w:rFonts w:ascii="Times New Roman" w:hAnsi="Times New Roman" w:cs="Times New Roman"/>
                <w:color w:val="000000"/>
              </w:rPr>
            </w:pPr>
            <w:r w:rsidRPr="00D91741">
              <w:rPr>
                <w:rFonts w:ascii="Times New Roman" w:hAnsi="Times New Roman" w:cs="Times New Roman"/>
                <w:color w:val="000000"/>
              </w:rPr>
              <w:t>9733</w:t>
            </w:r>
          </w:p>
        </w:tc>
        <w:tc>
          <w:tcPr>
            <w:tcW w:w="1276" w:type="dxa"/>
          </w:tcPr>
          <w:p w:rsidR="00923833" w:rsidRPr="00D91741" w:rsidRDefault="00923833" w:rsidP="00A50CC8">
            <w:pPr>
              <w:ind w:firstLine="52"/>
              <w:jc w:val="right"/>
              <w:rPr>
                <w:rFonts w:ascii="Times New Roman" w:hAnsi="Times New Roman" w:cs="Times New Roman"/>
                <w:color w:val="000000"/>
              </w:rPr>
            </w:pPr>
            <w:r w:rsidRPr="00D91741">
              <w:rPr>
                <w:rFonts w:ascii="Times New Roman" w:hAnsi="Times New Roman" w:cs="Times New Roman"/>
                <w:color w:val="000000"/>
              </w:rPr>
              <w:t>11697</w:t>
            </w:r>
          </w:p>
        </w:tc>
      </w:tr>
      <w:tr w:rsidR="00923833" w:rsidRPr="00D91741" w:rsidTr="00F527C5">
        <w:trPr>
          <w:trHeight w:val="414"/>
        </w:trPr>
        <w:tc>
          <w:tcPr>
            <w:tcW w:w="1985" w:type="dxa"/>
          </w:tcPr>
          <w:p w:rsidR="00923833" w:rsidRPr="00D91741" w:rsidRDefault="00923833" w:rsidP="00225B51">
            <w:pPr>
              <w:widowControl/>
              <w:autoSpaceDE/>
              <w:autoSpaceDN/>
              <w:adjustRightInd/>
              <w:spacing w:after="200"/>
              <w:ind w:firstLine="0"/>
              <w:jc w:val="left"/>
              <w:rPr>
                <w:rFonts w:ascii="Times New Roman" w:hAnsi="Times New Roman" w:cs="Times New Roman"/>
              </w:rPr>
            </w:pPr>
            <w:r w:rsidRPr="00D91741">
              <w:rPr>
                <w:rFonts w:ascii="Times New Roman" w:hAnsi="Times New Roman" w:cs="Times New Roman"/>
              </w:rPr>
              <w:t>кол-во культурно-массовых мероприятий</w:t>
            </w:r>
          </w:p>
        </w:tc>
        <w:tc>
          <w:tcPr>
            <w:tcW w:w="1417" w:type="dxa"/>
          </w:tcPr>
          <w:p w:rsidR="00923833" w:rsidRPr="00D91741" w:rsidRDefault="00923833" w:rsidP="007F6A96">
            <w:pPr>
              <w:widowControl/>
              <w:autoSpaceDE/>
              <w:autoSpaceDN/>
              <w:adjustRightInd/>
              <w:ind w:firstLine="108"/>
              <w:jc w:val="right"/>
              <w:rPr>
                <w:rFonts w:ascii="Times New Roman" w:hAnsi="Times New Roman" w:cs="Times New Roman"/>
                <w:lang w:eastAsia="en-US"/>
              </w:rPr>
            </w:pPr>
            <w:r w:rsidRPr="00D91741">
              <w:rPr>
                <w:rFonts w:ascii="Times New Roman" w:hAnsi="Times New Roman" w:cs="Times New Roman"/>
                <w:lang w:eastAsia="en-US"/>
              </w:rPr>
              <w:t>7452</w:t>
            </w:r>
          </w:p>
        </w:tc>
        <w:tc>
          <w:tcPr>
            <w:tcW w:w="1418" w:type="dxa"/>
          </w:tcPr>
          <w:p w:rsidR="00923833" w:rsidRPr="00D91741" w:rsidRDefault="00923833" w:rsidP="007F6A96">
            <w:pPr>
              <w:widowControl/>
              <w:autoSpaceDE/>
              <w:autoSpaceDN/>
              <w:adjustRightInd/>
              <w:spacing w:after="200"/>
              <w:ind w:firstLine="9"/>
              <w:jc w:val="right"/>
              <w:rPr>
                <w:rFonts w:ascii="Times New Roman" w:hAnsi="Times New Roman" w:cs="Times New Roman"/>
                <w:color w:val="000000"/>
              </w:rPr>
            </w:pPr>
            <w:r w:rsidRPr="00D91741">
              <w:rPr>
                <w:rFonts w:ascii="Times New Roman" w:hAnsi="Times New Roman" w:cs="Times New Roman"/>
                <w:color w:val="000000"/>
              </w:rPr>
              <w:t>7569</w:t>
            </w:r>
          </w:p>
        </w:tc>
        <w:tc>
          <w:tcPr>
            <w:tcW w:w="1417" w:type="dxa"/>
          </w:tcPr>
          <w:p w:rsidR="00923833" w:rsidRPr="00D91741" w:rsidRDefault="00923833" w:rsidP="007F6A96">
            <w:pPr>
              <w:widowControl/>
              <w:autoSpaceDE/>
              <w:autoSpaceDN/>
              <w:adjustRightInd/>
              <w:ind w:firstLine="52"/>
              <w:jc w:val="right"/>
              <w:rPr>
                <w:rFonts w:ascii="Times New Roman" w:hAnsi="Times New Roman" w:cs="Times New Roman"/>
                <w:color w:val="000000"/>
                <w:lang w:eastAsia="en-US"/>
              </w:rPr>
            </w:pPr>
            <w:r w:rsidRPr="00D91741">
              <w:rPr>
                <w:rFonts w:ascii="Times New Roman" w:hAnsi="Times New Roman" w:cs="Times New Roman"/>
                <w:color w:val="000000"/>
                <w:lang w:eastAsia="en-US"/>
              </w:rPr>
              <w:t>7713</w:t>
            </w:r>
          </w:p>
        </w:tc>
        <w:tc>
          <w:tcPr>
            <w:tcW w:w="1418" w:type="dxa"/>
          </w:tcPr>
          <w:p w:rsidR="00923833" w:rsidRPr="00D91741" w:rsidRDefault="00923833" w:rsidP="00A50CC8">
            <w:pPr>
              <w:ind w:firstLine="108"/>
              <w:jc w:val="right"/>
              <w:rPr>
                <w:rFonts w:ascii="Times New Roman" w:hAnsi="Times New Roman" w:cs="Times New Roman"/>
              </w:rPr>
            </w:pPr>
            <w:r w:rsidRPr="00D91741">
              <w:rPr>
                <w:rFonts w:ascii="Times New Roman" w:hAnsi="Times New Roman" w:cs="Times New Roman"/>
              </w:rPr>
              <w:t>7906</w:t>
            </w:r>
          </w:p>
        </w:tc>
        <w:tc>
          <w:tcPr>
            <w:tcW w:w="1417" w:type="dxa"/>
          </w:tcPr>
          <w:p w:rsidR="00923833" w:rsidRPr="00D91741" w:rsidRDefault="00923833" w:rsidP="00A50CC8">
            <w:pPr>
              <w:ind w:firstLine="9"/>
              <w:jc w:val="right"/>
              <w:rPr>
                <w:rFonts w:ascii="Times New Roman" w:hAnsi="Times New Roman" w:cs="Times New Roman"/>
                <w:color w:val="000000"/>
              </w:rPr>
            </w:pPr>
            <w:r w:rsidRPr="00D91741">
              <w:rPr>
                <w:rFonts w:ascii="Times New Roman" w:hAnsi="Times New Roman" w:cs="Times New Roman"/>
                <w:color w:val="000000"/>
              </w:rPr>
              <w:t>8233</w:t>
            </w:r>
          </w:p>
        </w:tc>
        <w:tc>
          <w:tcPr>
            <w:tcW w:w="1276" w:type="dxa"/>
          </w:tcPr>
          <w:p w:rsidR="00923833" w:rsidRPr="00D91741" w:rsidRDefault="00923833" w:rsidP="00A50CC8">
            <w:pPr>
              <w:ind w:firstLine="52"/>
              <w:jc w:val="right"/>
              <w:rPr>
                <w:rFonts w:ascii="Times New Roman" w:hAnsi="Times New Roman" w:cs="Times New Roman"/>
                <w:color w:val="000000"/>
              </w:rPr>
            </w:pPr>
            <w:r w:rsidRPr="00D91741">
              <w:rPr>
                <w:rFonts w:ascii="Times New Roman" w:hAnsi="Times New Roman" w:cs="Times New Roman"/>
                <w:color w:val="000000"/>
              </w:rPr>
              <w:t>8398</w:t>
            </w:r>
          </w:p>
        </w:tc>
      </w:tr>
      <w:tr w:rsidR="00923833" w:rsidRPr="00D91741" w:rsidTr="00F527C5">
        <w:trPr>
          <w:trHeight w:val="414"/>
        </w:trPr>
        <w:tc>
          <w:tcPr>
            <w:tcW w:w="1985" w:type="dxa"/>
          </w:tcPr>
          <w:p w:rsidR="00923833" w:rsidRPr="00D91741" w:rsidRDefault="00923833" w:rsidP="00225B51">
            <w:pPr>
              <w:widowControl/>
              <w:autoSpaceDE/>
              <w:autoSpaceDN/>
              <w:adjustRightInd/>
              <w:ind w:firstLine="0"/>
              <w:jc w:val="left"/>
              <w:rPr>
                <w:rFonts w:ascii="Times New Roman" w:hAnsi="Times New Roman" w:cs="Times New Roman"/>
                <w:lang w:eastAsia="en-US"/>
              </w:rPr>
            </w:pPr>
            <w:r w:rsidRPr="00D91741">
              <w:rPr>
                <w:rFonts w:ascii="Times New Roman" w:hAnsi="Times New Roman" w:cs="Times New Roman"/>
                <w:lang w:eastAsia="en-US"/>
              </w:rPr>
              <w:t>- кол-во любительских объединений</w:t>
            </w:r>
          </w:p>
        </w:tc>
        <w:tc>
          <w:tcPr>
            <w:tcW w:w="1417" w:type="dxa"/>
          </w:tcPr>
          <w:p w:rsidR="00923833" w:rsidRPr="00D91741" w:rsidRDefault="00923833" w:rsidP="007F6A96">
            <w:pPr>
              <w:widowControl/>
              <w:autoSpaceDE/>
              <w:autoSpaceDN/>
              <w:adjustRightInd/>
              <w:ind w:firstLine="108"/>
              <w:jc w:val="right"/>
              <w:rPr>
                <w:rFonts w:ascii="Times New Roman" w:hAnsi="Times New Roman" w:cs="Times New Roman"/>
                <w:lang w:eastAsia="en-US"/>
              </w:rPr>
            </w:pPr>
            <w:r w:rsidRPr="00D91741">
              <w:rPr>
                <w:rFonts w:ascii="Times New Roman" w:hAnsi="Times New Roman" w:cs="Times New Roman"/>
                <w:lang w:eastAsia="en-US"/>
              </w:rPr>
              <w:t>165</w:t>
            </w:r>
          </w:p>
        </w:tc>
        <w:tc>
          <w:tcPr>
            <w:tcW w:w="1418" w:type="dxa"/>
          </w:tcPr>
          <w:p w:rsidR="00923833" w:rsidRPr="00D91741" w:rsidRDefault="00923833" w:rsidP="007F6A96">
            <w:pPr>
              <w:widowControl/>
              <w:autoSpaceDE/>
              <w:autoSpaceDN/>
              <w:adjustRightInd/>
              <w:spacing w:after="200"/>
              <w:ind w:firstLine="9"/>
              <w:jc w:val="right"/>
              <w:rPr>
                <w:rFonts w:ascii="Times New Roman" w:hAnsi="Times New Roman" w:cs="Times New Roman"/>
                <w:color w:val="000000"/>
              </w:rPr>
            </w:pPr>
            <w:r w:rsidRPr="00D91741">
              <w:rPr>
                <w:rFonts w:ascii="Times New Roman" w:hAnsi="Times New Roman" w:cs="Times New Roman"/>
                <w:color w:val="000000"/>
              </w:rPr>
              <w:t>161</w:t>
            </w:r>
          </w:p>
        </w:tc>
        <w:tc>
          <w:tcPr>
            <w:tcW w:w="1417" w:type="dxa"/>
          </w:tcPr>
          <w:p w:rsidR="00923833" w:rsidRPr="00D91741" w:rsidRDefault="00923833" w:rsidP="007F6A96">
            <w:pPr>
              <w:widowControl/>
              <w:autoSpaceDE/>
              <w:autoSpaceDN/>
              <w:adjustRightInd/>
              <w:ind w:firstLine="52"/>
              <w:jc w:val="right"/>
              <w:rPr>
                <w:rFonts w:ascii="Times New Roman" w:hAnsi="Times New Roman" w:cs="Times New Roman"/>
                <w:color w:val="000000"/>
                <w:lang w:eastAsia="en-US"/>
              </w:rPr>
            </w:pPr>
            <w:r w:rsidRPr="00D91741">
              <w:rPr>
                <w:rFonts w:ascii="Times New Roman" w:hAnsi="Times New Roman" w:cs="Times New Roman"/>
                <w:color w:val="000000"/>
                <w:lang w:eastAsia="en-US"/>
              </w:rPr>
              <w:t>178</w:t>
            </w:r>
          </w:p>
        </w:tc>
        <w:tc>
          <w:tcPr>
            <w:tcW w:w="1418" w:type="dxa"/>
          </w:tcPr>
          <w:p w:rsidR="00923833" w:rsidRPr="00D91741" w:rsidRDefault="00923833" w:rsidP="00A50CC8">
            <w:pPr>
              <w:ind w:firstLine="108"/>
              <w:jc w:val="right"/>
              <w:rPr>
                <w:rFonts w:ascii="Times New Roman" w:hAnsi="Times New Roman" w:cs="Times New Roman"/>
              </w:rPr>
            </w:pPr>
            <w:r w:rsidRPr="00D91741">
              <w:rPr>
                <w:rFonts w:ascii="Times New Roman" w:hAnsi="Times New Roman" w:cs="Times New Roman"/>
              </w:rPr>
              <w:t>190</w:t>
            </w:r>
          </w:p>
        </w:tc>
        <w:tc>
          <w:tcPr>
            <w:tcW w:w="1417" w:type="dxa"/>
          </w:tcPr>
          <w:p w:rsidR="00923833" w:rsidRPr="00D91741" w:rsidRDefault="00923833" w:rsidP="00A50CC8">
            <w:pPr>
              <w:ind w:firstLine="9"/>
              <w:jc w:val="right"/>
              <w:rPr>
                <w:rFonts w:ascii="Times New Roman" w:hAnsi="Times New Roman" w:cs="Times New Roman"/>
                <w:color w:val="000000"/>
              </w:rPr>
            </w:pPr>
            <w:r w:rsidRPr="00D91741">
              <w:rPr>
                <w:rFonts w:ascii="Times New Roman" w:hAnsi="Times New Roman" w:cs="Times New Roman"/>
                <w:color w:val="000000"/>
              </w:rPr>
              <w:t>204</w:t>
            </w:r>
          </w:p>
        </w:tc>
        <w:tc>
          <w:tcPr>
            <w:tcW w:w="1276" w:type="dxa"/>
          </w:tcPr>
          <w:p w:rsidR="00923833" w:rsidRPr="00D91741" w:rsidRDefault="00923833" w:rsidP="00A50CC8">
            <w:pPr>
              <w:ind w:firstLine="52"/>
              <w:jc w:val="right"/>
              <w:rPr>
                <w:rFonts w:ascii="Times New Roman" w:hAnsi="Times New Roman" w:cs="Times New Roman"/>
                <w:color w:val="000000"/>
              </w:rPr>
            </w:pPr>
            <w:r w:rsidRPr="00D91741">
              <w:rPr>
                <w:rFonts w:ascii="Times New Roman" w:hAnsi="Times New Roman" w:cs="Times New Roman"/>
                <w:color w:val="000000"/>
              </w:rPr>
              <w:t>213</w:t>
            </w:r>
          </w:p>
        </w:tc>
      </w:tr>
      <w:tr w:rsidR="00923833" w:rsidRPr="00D91741" w:rsidTr="00F527C5">
        <w:trPr>
          <w:trHeight w:val="414"/>
        </w:trPr>
        <w:tc>
          <w:tcPr>
            <w:tcW w:w="1985" w:type="dxa"/>
          </w:tcPr>
          <w:p w:rsidR="00923833" w:rsidRPr="00D91741" w:rsidRDefault="00923833" w:rsidP="00225B51">
            <w:pPr>
              <w:widowControl/>
              <w:autoSpaceDE/>
              <w:autoSpaceDN/>
              <w:adjustRightInd/>
              <w:ind w:firstLine="0"/>
              <w:jc w:val="left"/>
              <w:rPr>
                <w:rFonts w:ascii="Times New Roman" w:hAnsi="Times New Roman" w:cs="Times New Roman"/>
                <w:lang w:eastAsia="en-US"/>
              </w:rPr>
            </w:pPr>
            <w:r w:rsidRPr="00D91741">
              <w:rPr>
                <w:rFonts w:ascii="Times New Roman" w:hAnsi="Times New Roman" w:cs="Times New Roman"/>
                <w:lang w:eastAsia="en-US"/>
              </w:rPr>
              <w:t>-в них участников</w:t>
            </w:r>
          </w:p>
        </w:tc>
        <w:tc>
          <w:tcPr>
            <w:tcW w:w="1417" w:type="dxa"/>
          </w:tcPr>
          <w:p w:rsidR="00923833" w:rsidRPr="00D91741" w:rsidRDefault="00923833" w:rsidP="007F6A96">
            <w:pPr>
              <w:widowControl/>
              <w:autoSpaceDE/>
              <w:autoSpaceDN/>
              <w:adjustRightInd/>
              <w:ind w:firstLine="108"/>
              <w:jc w:val="right"/>
              <w:rPr>
                <w:rFonts w:ascii="Times New Roman" w:hAnsi="Times New Roman" w:cs="Times New Roman"/>
                <w:lang w:eastAsia="en-US"/>
              </w:rPr>
            </w:pPr>
            <w:r w:rsidRPr="00D91741">
              <w:rPr>
                <w:rFonts w:ascii="Times New Roman" w:hAnsi="Times New Roman" w:cs="Times New Roman"/>
                <w:lang w:eastAsia="en-US"/>
              </w:rPr>
              <w:t>2369</w:t>
            </w:r>
          </w:p>
        </w:tc>
        <w:tc>
          <w:tcPr>
            <w:tcW w:w="1418" w:type="dxa"/>
          </w:tcPr>
          <w:p w:rsidR="00923833" w:rsidRPr="00D91741" w:rsidRDefault="00923833" w:rsidP="007F6A96">
            <w:pPr>
              <w:widowControl/>
              <w:autoSpaceDE/>
              <w:autoSpaceDN/>
              <w:adjustRightInd/>
              <w:spacing w:after="200"/>
              <w:ind w:firstLine="9"/>
              <w:jc w:val="right"/>
              <w:rPr>
                <w:rFonts w:ascii="Times New Roman" w:hAnsi="Times New Roman" w:cs="Times New Roman"/>
                <w:color w:val="000000"/>
              </w:rPr>
            </w:pPr>
            <w:r w:rsidRPr="00D91741">
              <w:rPr>
                <w:rFonts w:ascii="Times New Roman" w:hAnsi="Times New Roman" w:cs="Times New Roman"/>
                <w:color w:val="000000"/>
              </w:rPr>
              <w:t>2368</w:t>
            </w:r>
          </w:p>
        </w:tc>
        <w:tc>
          <w:tcPr>
            <w:tcW w:w="1417" w:type="dxa"/>
          </w:tcPr>
          <w:p w:rsidR="00923833" w:rsidRPr="00D91741" w:rsidRDefault="00923833" w:rsidP="007F6A96">
            <w:pPr>
              <w:widowControl/>
              <w:autoSpaceDE/>
              <w:autoSpaceDN/>
              <w:adjustRightInd/>
              <w:ind w:firstLine="52"/>
              <w:jc w:val="right"/>
              <w:rPr>
                <w:rFonts w:ascii="Times New Roman" w:hAnsi="Times New Roman" w:cs="Times New Roman"/>
                <w:color w:val="000000"/>
                <w:lang w:eastAsia="en-US"/>
              </w:rPr>
            </w:pPr>
            <w:r w:rsidRPr="00D91741">
              <w:rPr>
                <w:rFonts w:ascii="Times New Roman" w:hAnsi="Times New Roman" w:cs="Times New Roman"/>
                <w:color w:val="000000"/>
                <w:lang w:eastAsia="en-US"/>
              </w:rPr>
              <w:t>3118</w:t>
            </w:r>
          </w:p>
        </w:tc>
        <w:tc>
          <w:tcPr>
            <w:tcW w:w="1418" w:type="dxa"/>
          </w:tcPr>
          <w:p w:rsidR="00923833" w:rsidRPr="00D91741" w:rsidRDefault="00923833" w:rsidP="00A50CC8">
            <w:pPr>
              <w:ind w:firstLine="108"/>
              <w:jc w:val="right"/>
              <w:rPr>
                <w:rFonts w:ascii="Times New Roman" w:hAnsi="Times New Roman" w:cs="Times New Roman"/>
              </w:rPr>
            </w:pPr>
            <w:r w:rsidRPr="00D91741">
              <w:rPr>
                <w:rFonts w:ascii="Times New Roman" w:hAnsi="Times New Roman" w:cs="Times New Roman"/>
              </w:rPr>
              <w:t>3239</w:t>
            </w:r>
          </w:p>
        </w:tc>
        <w:tc>
          <w:tcPr>
            <w:tcW w:w="1417" w:type="dxa"/>
          </w:tcPr>
          <w:p w:rsidR="00923833" w:rsidRPr="00D91741" w:rsidRDefault="00923833" w:rsidP="00A50CC8">
            <w:pPr>
              <w:ind w:firstLine="9"/>
              <w:jc w:val="right"/>
              <w:rPr>
                <w:rFonts w:ascii="Times New Roman" w:hAnsi="Times New Roman" w:cs="Times New Roman"/>
                <w:color w:val="000000"/>
              </w:rPr>
            </w:pPr>
            <w:r w:rsidRPr="00D91741">
              <w:rPr>
                <w:rFonts w:ascii="Times New Roman" w:hAnsi="Times New Roman" w:cs="Times New Roman"/>
                <w:color w:val="000000"/>
              </w:rPr>
              <w:t>3498</w:t>
            </w:r>
          </w:p>
        </w:tc>
        <w:tc>
          <w:tcPr>
            <w:tcW w:w="1276" w:type="dxa"/>
          </w:tcPr>
          <w:p w:rsidR="00923833" w:rsidRPr="00D91741" w:rsidRDefault="00923833" w:rsidP="00A50CC8">
            <w:pPr>
              <w:ind w:firstLine="52"/>
              <w:jc w:val="right"/>
              <w:rPr>
                <w:rFonts w:ascii="Times New Roman" w:hAnsi="Times New Roman" w:cs="Times New Roman"/>
                <w:color w:val="000000"/>
              </w:rPr>
            </w:pPr>
            <w:r w:rsidRPr="00D91741">
              <w:rPr>
                <w:rFonts w:ascii="Times New Roman" w:hAnsi="Times New Roman" w:cs="Times New Roman"/>
                <w:color w:val="000000"/>
              </w:rPr>
              <w:t>4342</w:t>
            </w:r>
          </w:p>
        </w:tc>
      </w:tr>
      <w:tr w:rsidR="00923833" w:rsidRPr="00D91741" w:rsidTr="00F527C5">
        <w:trPr>
          <w:trHeight w:val="414"/>
        </w:trPr>
        <w:tc>
          <w:tcPr>
            <w:tcW w:w="1985" w:type="dxa"/>
          </w:tcPr>
          <w:p w:rsidR="00923833" w:rsidRPr="00D91741" w:rsidRDefault="00923833" w:rsidP="00225B51">
            <w:pPr>
              <w:widowControl/>
              <w:autoSpaceDE/>
              <w:autoSpaceDN/>
              <w:adjustRightInd/>
              <w:spacing w:after="200"/>
              <w:ind w:firstLine="0"/>
              <w:jc w:val="left"/>
              <w:rPr>
                <w:rFonts w:ascii="Times New Roman" w:hAnsi="Times New Roman" w:cs="Times New Roman"/>
              </w:rPr>
            </w:pPr>
            <w:r w:rsidRPr="00D91741">
              <w:rPr>
                <w:rFonts w:ascii="Times New Roman" w:hAnsi="Times New Roman" w:cs="Times New Roman"/>
              </w:rPr>
              <w:t>-количество платных мероприятий</w:t>
            </w:r>
          </w:p>
        </w:tc>
        <w:tc>
          <w:tcPr>
            <w:tcW w:w="1417" w:type="dxa"/>
          </w:tcPr>
          <w:p w:rsidR="00923833" w:rsidRPr="00D91741" w:rsidRDefault="00923833" w:rsidP="007F6A96">
            <w:pPr>
              <w:widowControl/>
              <w:autoSpaceDE/>
              <w:autoSpaceDN/>
              <w:adjustRightInd/>
              <w:ind w:firstLine="108"/>
              <w:jc w:val="right"/>
              <w:rPr>
                <w:rFonts w:ascii="Times New Roman" w:hAnsi="Times New Roman" w:cs="Times New Roman"/>
                <w:lang w:eastAsia="en-US"/>
              </w:rPr>
            </w:pPr>
            <w:r w:rsidRPr="00D91741">
              <w:rPr>
                <w:rFonts w:ascii="Times New Roman" w:hAnsi="Times New Roman" w:cs="Times New Roman"/>
                <w:lang w:eastAsia="en-US"/>
              </w:rPr>
              <w:t>1479</w:t>
            </w:r>
          </w:p>
        </w:tc>
        <w:tc>
          <w:tcPr>
            <w:tcW w:w="1418" w:type="dxa"/>
          </w:tcPr>
          <w:p w:rsidR="00923833" w:rsidRPr="00D91741" w:rsidRDefault="00923833" w:rsidP="007F6A96">
            <w:pPr>
              <w:widowControl/>
              <w:autoSpaceDE/>
              <w:autoSpaceDN/>
              <w:adjustRightInd/>
              <w:spacing w:after="200"/>
              <w:ind w:firstLine="9"/>
              <w:jc w:val="right"/>
              <w:rPr>
                <w:rFonts w:ascii="Times New Roman" w:hAnsi="Times New Roman" w:cs="Times New Roman"/>
                <w:color w:val="000000"/>
              </w:rPr>
            </w:pPr>
            <w:r w:rsidRPr="00D91741">
              <w:rPr>
                <w:rFonts w:ascii="Times New Roman" w:hAnsi="Times New Roman" w:cs="Times New Roman"/>
                <w:color w:val="000000"/>
              </w:rPr>
              <w:t>1444</w:t>
            </w:r>
          </w:p>
        </w:tc>
        <w:tc>
          <w:tcPr>
            <w:tcW w:w="1417" w:type="dxa"/>
          </w:tcPr>
          <w:p w:rsidR="00923833" w:rsidRPr="00D91741" w:rsidRDefault="00923833" w:rsidP="007F6A96">
            <w:pPr>
              <w:widowControl/>
              <w:autoSpaceDE/>
              <w:autoSpaceDN/>
              <w:adjustRightInd/>
              <w:ind w:firstLine="52"/>
              <w:jc w:val="right"/>
              <w:rPr>
                <w:rFonts w:ascii="Times New Roman" w:hAnsi="Times New Roman" w:cs="Times New Roman"/>
                <w:color w:val="000000"/>
                <w:lang w:eastAsia="en-US"/>
              </w:rPr>
            </w:pPr>
            <w:r w:rsidRPr="00D91741">
              <w:rPr>
                <w:rFonts w:ascii="Times New Roman" w:hAnsi="Times New Roman" w:cs="Times New Roman"/>
                <w:color w:val="000000"/>
                <w:lang w:eastAsia="en-US"/>
              </w:rPr>
              <w:t>1592</w:t>
            </w:r>
          </w:p>
        </w:tc>
        <w:tc>
          <w:tcPr>
            <w:tcW w:w="1418" w:type="dxa"/>
          </w:tcPr>
          <w:p w:rsidR="00923833" w:rsidRPr="00D91741" w:rsidRDefault="00923833" w:rsidP="00A50CC8">
            <w:pPr>
              <w:ind w:firstLine="108"/>
              <w:jc w:val="right"/>
              <w:rPr>
                <w:rFonts w:ascii="Times New Roman" w:hAnsi="Times New Roman" w:cs="Times New Roman"/>
              </w:rPr>
            </w:pPr>
            <w:r w:rsidRPr="00D91741">
              <w:rPr>
                <w:rFonts w:ascii="Times New Roman" w:hAnsi="Times New Roman" w:cs="Times New Roman"/>
              </w:rPr>
              <w:t>1762</w:t>
            </w:r>
          </w:p>
        </w:tc>
        <w:tc>
          <w:tcPr>
            <w:tcW w:w="1417" w:type="dxa"/>
          </w:tcPr>
          <w:p w:rsidR="00923833" w:rsidRPr="00D91741" w:rsidRDefault="00923833" w:rsidP="00A50CC8">
            <w:pPr>
              <w:ind w:firstLine="9"/>
              <w:jc w:val="right"/>
              <w:rPr>
                <w:rFonts w:ascii="Times New Roman" w:hAnsi="Times New Roman" w:cs="Times New Roman"/>
                <w:color w:val="000000"/>
              </w:rPr>
            </w:pPr>
            <w:r w:rsidRPr="00D91741">
              <w:rPr>
                <w:rFonts w:ascii="Times New Roman" w:hAnsi="Times New Roman" w:cs="Times New Roman"/>
                <w:color w:val="000000"/>
              </w:rPr>
              <w:t>1862</w:t>
            </w:r>
          </w:p>
        </w:tc>
        <w:tc>
          <w:tcPr>
            <w:tcW w:w="1276" w:type="dxa"/>
          </w:tcPr>
          <w:p w:rsidR="00923833" w:rsidRPr="00D91741" w:rsidRDefault="00923833" w:rsidP="00A50CC8">
            <w:pPr>
              <w:rPr>
                <w:rFonts w:ascii="Times New Roman" w:hAnsi="Times New Roman" w:cs="Times New Roman"/>
                <w:color w:val="000000"/>
              </w:rPr>
            </w:pPr>
            <w:r w:rsidRPr="00D91741">
              <w:rPr>
                <w:rFonts w:ascii="Times New Roman" w:hAnsi="Times New Roman" w:cs="Times New Roman"/>
                <w:color w:val="000000"/>
              </w:rPr>
              <w:t xml:space="preserve">                 1834                        </w:t>
            </w:r>
          </w:p>
        </w:tc>
      </w:tr>
      <w:tr w:rsidR="00923833" w:rsidRPr="00D91741" w:rsidTr="00F527C5">
        <w:trPr>
          <w:trHeight w:val="414"/>
        </w:trPr>
        <w:tc>
          <w:tcPr>
            <w:tcW w:w="1985" w:type="dxa"/>
          </w:tcPr>
          <w:p w:rsidR="00923833" w:rsidRPr="00D91741" w:rsidRDefault="00923833" w:rsidP="00225B51">
            <w:pPr>
              <w:widowControl/>
              <w:autoSpaceDE/>
              <w:autoSpaceDN/>
              <w:adjustRightInd/>
              <w:ind w:firstLine="0"/>
              <w:jc w:val="left"/>
              <w:rPr>
                <w:rFonts w:ascii="Times New Roman" w:hAnsi="Times New Roman" w:cs="Times New Roman"/>
                <w:lang w:eastAsia="en-US"/>
              </w:rPr>
            </w:pPr>
            <w:r w:rsidRPr="00D91741">
              <w:rPr>
                <w:rFonts w:ascii="Times New Roman" w:hAnsi="Times New Roman" w:cs="Times New Roman"/>
                <w:lang w:eastAsia="en-US"/>
              </w:rPr>
              <w:t>-кол-во посетителей</w:t>
            </w:r>
          </w:p>
        </w:tc>
        <w:tc>
          <w:tcPr>
            <w:tcW w:w="1417" w:type="dxa"/>
          </w:tcPr>
          <w:p w:rsidR="00923833" w:rsidRPr="00D91741" w:rsidRDefault="00923833" w:rsidP="007F6A96">
            <w:pPr>
              <w:widowControl/>
              <w:autoSpaceDE/>
              <w:autoSpaceDN/>
              <w:adjustRightInd/>
              <w:ind w:firstLine="108"/>
              <w:jc w:val="right"/>
              <w:rPr>
                <w:rFonts w:ascii="Times New Roman" w:hAnsi="Times New Roman" w:cs="Times New Roman"/>
                <w:lang w:eastAsia="en-US"/>
              </w:rPr>
            </w:pPr>
            <w:r w:rsidRPr="00D91741">
              <w:rPr>
                <w:rFonts w:ascii="Times New Roman" w:hAnsi="Times New Roman" w:cs="Times New Roman"/>
                <w:lang w:eastAsia="en-US"/>
              </w:rPr>
              <w:t>111798</w:t>
            </w:r>
          </w:p>
        </w:tc>
        <w:tc>
          <w:tcPr>
            <w:tcW w:w="1418" w:type="dxa"/>
          </w:tcPr>
          <w:p w:rsidR="00923833" w:rsidRPr="00D91741" w:rsidRDefault="00923833" w:rsidP="007F6A96">
            <w:pPr>
              <w:widowControl/>
              <w:autoSpaceDE/>
              <w:autoSpaceDN/>
              <w:adjustRightInd/>
              <w:spacing w:after="200"/>
              <w:ind w:firstLine="9"/>
              <w:jc w:val="right"/>
              <w:rPr>
                <w:rFonts w:ascii="Times New Roman" w:hAnsi="Times New Roman" w:cs="Times New Roman"/>
                <w:color w:val="000000"/>
              </w:rPr>
            </w:pPr>
            <w:r w:rsidRPr="00D91741">
              <w:rPr>
                <w:rFonts w:ascii="Times New Roman" w:hAnsi="Times New Roman" w:cs="Times New Roman"/>
                <w:color w:val="000000"/>
              </w:rPr>
              <w:t>122091</w:t>
            </w:r>
          </w:p>
        </w:tc>
        <w:tc>
          <w:tcPr>
            <w:tcW w:w="1417" w:type="dxa"/>
          </w:tcPr>
          <w:p w:rsidR="00923833" w:rsidRPr="00D91741" w:rsidRDefault="00923833" w:rsidP="007F6A96">
            <w:pPr>
              <w:widowControl/>
              <w:autoSpaceDE/>
              <w:autoSpaceDN/>
              <w:adjustRightInd/>
              <w:ind w:firstLine="52"/>
              <w:jc w:val="right"/>
              <w:rPr>
                <w:rFonts w:ascii="Times New Roman" w:hAnsi="Times New Roman" w:cs="Times New Roman"/>
                <w:color w:val="000000"/>
                <w:lang w:eastAsia="en-US"/>
              </w:rPr>
            </w:pPr>
            <w:r w:rsidRPr="00D91741">
              <w:rPr>
                <w:rFonts w:ascii="Times New Roman" w:hAnsi="Times New Roman" w:cs="Times New Roman"/>
                <w:color w:val="000000"/>
                <w:lang w:eastAsia="en-US"/>
              </w:rPr>
              <w:t>124087</w:t>
            </w:r>
          </w:p>
        </w:tc>
        <w:tc>
          <w:tcPr>
            <w:tcW w:w="1418" w:type="dxa"/>
          </w:tcPr>
          <w:p w:rsidR="00923833" w:rsidRPr="00D91741" w:rsidRDefault="00923833" w:rsidP="00A50CC8">
            <w:pPr>
              <w:ind w:firstLine="108"/>
              <w:jc w:val="right"/>
              <w:rPr>
                <w:rFonts w:ascii="Times New Roman" w:hAnsi="Times New Roman" w:cs="Times New Roman"/>
              </w:rPr>
            </w:pPr>
            <w:r w:rsidRPr="00D91741">
              <w:rPr>
                <w:rFonts w:ascii="Times New Roman" w:hAnsi="Times New Roman" w:cs="Times New Roman"/>
              </w:rPr>
              <w:t>128195</w:t>
            </w:r>
          </w:p>
        </w:tc>
        <w:tc>
          <w:tcPr>
            <w:tcW w:w="1417" w:type="dxa"/>
          </w:tcPr>
          <w:p w:rsidR="00923833" w:rsidRPr="00D91741" w:rsidRDefault="00923833" w:rsidP="00A50CC8">
            <w:pPr>
              <w:ind w:firstLine="9"/>
              <w:jc w:val="right"/>
              <w:rPr>
                <w:rFonts w:ascii="Times New Roman" w:hAnsi="Times New Roman" w:cs="Times New Roman"/>
                <w:color w:val="000000"/>
              </w:rPr>
            </w:pPr>
            <w:r w:rsidRPr="00D91741">
              <w:rPr>
                <w:rFonts w:ascii="Times New Roman" w:hAnsi="Times New Roman" w:cs="Times New Roman"/>
                <w:color w:val="000000"/>
              </w:rPr>
              <w:t>129912</w:t>
            </w:r>
          </w:p>
        </w:tc>
        <w:tc>
          <w:tcPr>
            <w:tcW w:w="1276" w:type="dxa"/>
          </w:tcPr>
          <w:p w:rsidR="00923833" w:rsidRPr="00D91741" w:rsidRDefault="00923833" w:rsidP="00A50CC8">
            <w:pPr>
              <w:ind w:firstLine="52"/>
              <w:jc w:val="right"/>
              <w:rPr>
                <w:rFonts w:ascii="Times New Roman" w:hAnsi="Times New Roman" w:cs="Times New Roman"/>
                <w:color w:val="000000"/>
              </w:rPr>
            </w:pPr>
            <w:r w:rsidRPr="00D91741">
              <w:rPr>
                <w:rFonts w:ascii="Times New Roman" w:hAnsi="Times New Roman" w:cs="Times New Roman"/>
                <w:color w:val="000000"/>
              </w:rPr>
              <w:t>520095</w:t>
            </w:r>
          </w:p>
        </w:tc>
      </w:tr>
      <w:tr w:rsidR="00923833" w:rsidRPr="00D91741" w:rsidTr="00F527C5">
        <w:trPr>
          <w:trHeight w:val="414"/>
        </w:trPr>
        <w:tc>
          <w:tcPr>
            <w:tcW w:w="1985" w:type="dxa"/>
          </w:tcPr>
          <w:p w:rsidR="00923833" w:rsidRPr="00D91741" w:rsidRDefault="00923833" w:rsidP="00225B51">
            <w:pPr>
              <w:widowControl/>
              <w:autoSpaceDE/>
              <w:autoSpaceDN/>
              <w:adjustRightInd/>
              <w:ind w:firstLine="0"/>
              <w:jc w:val="left"/>
              <w:rPr>
                <w:rFonts w:ascii="Times New Roman" w:hAnsi="Times New Roman" w:cs="Times New Roman"/>
                <w:lang w:eastAsia="en-US"/>
              </w:rPr>
            </w:pPr>
            <w:r w:rsidRPr="00D91741">
              <w:rPr>
                <w:rFonts w:ascii="Times New Roman" w:hAnsi="Times New Roman" w:cs="Times New Roman"/>
                <w:lang w:eastAsia="en-US"/>
              </w:rPr>
              <w:t xml:space="preserve">-культурно- досуговые </w:t>
            </w:r>
            <w:r w:rsidRPr="00D91741">
              <w:rPr>
                <w:rFonts w:ascii="Times New Roman" w:hAnsi="Times New Roman" w:cs="Times New Roman"/>
                <w:lang w:eastAsia="en-US"/>
              </w:rPr>
              <w:lastRenderedPageBreak/>
              <w:t>мероприятия</w:t>
            </w:r>
          </w:p>
        </w:tc>
        <w:tc>
          <w:tcPr>
            <w:tcW w:w="1417" w:type="dxa"/>
          </w:tcPr>
          <w:p w:rsidR="00923833" w:rsidRPr="00D91741" w:rsidRDefault="00923833" w:rsidP="007F6A96">
            <w:pPr>
              <w:widowControl/>
              <w:autoSpaceDE/>
              <w:autoSpaceDN/>
              <w:adjustRightInd/>
              <w:ind w:firstLine="108"/>
              <w:jc w:val="right"/>
              <w:rPr>
                <w:rFonts w:ascii="Times New Roman" w:hAnsi="Times New Roman" w:cs="Times New Roman"/>
                <w:lang w:eastAsia="en-US"/>
              </w:rPr>
            </w:pPr>
            <w:r w:rsidRPr="00D91741">
              <w:rPr>
                <w:rFonts w:ascii="Times New Roman" w:hAnsi="Times New Roman" w:cs="Times New Roman"/>
                <w:lang w:eastAsia="en-US"/>
              </w:rPr>
              <w:lastRenderedPageBreak/>
              <w:t>6516</w:t>
            </w:r>
          </w:p>
        </w:tc>
        <w:tc>
          <w:tcPr>
            <w:tcW w:w="1418" w:type="dxa"/>
          </w:tcPr>
          <w:p w:rsidR="00923833" w:rsidRPr="00D91741" w:rsidRDefault="00923833" w:rsidP="007F6A96">
            <w:pPr>
              <w:widowControl/>
              <w:autoSpaceDE/>
              <w:autoSpaceDN/>
              <w:adjustRightInd/>
              <w:spacing w:after="200"/>
              <w:ind w:firstLine="9"/>
              <w:jc w:val="right"/>
              <w:rPr>
                <w:rFonts w:ascii="Times New Roman" w:hAnsi="Times New Roman" w:cs="Times New Roman"/>
                <w:color w:val="000000"/>
              </w:rPr>
            </w:pPr>
            <w:r w:rsidRPr="00D91741">
              <w:rPr>
                <w:rFonts w:ascii="Times New Roman" w:hAnsi="Times New Roman" w:cs="Times New Roman"/>
                <w:color w:val="000000"/>
              </w:rPr>
              <w:t>6632</w:t>
            </w:r>
          </w:p>
        </w:tc>
        <w:tc>
          <w:tcPr>
            <w:tcW w:w="1417" w:type="dxa"/>
          </w:tcPr>
          <w:p w:rsidR="00923833" w:rsidRPr="00D91741" w:rsidRDefault="00923833" w:rsidP="007F6A96">
            <w:pPr>
              <w:widowControl/>
              <w:autoSpaceDE/>
              <w:autoSpaceDN/>
              <w:adjustRightInd/>
              <w:ind w:firstLine="52"/>
              <w:jc w:val="right"/>
              <w:rPr>
                <w:rFonts w:ascii="Times New Roman" w:hAnsi="Times New Roman" w:cs="Times New Roman"/>
                <w:color w:val="000000"/>
                <w:lang w:eastAsia="en-US"/>
              </w:rPr>
            </w:pPr>
            <w:r w:rsidRPr="00D91741">
              <w:rPr>
                <w:rFonts w:ascii="Times New Roman" w:hAnsi="Times New Roman" w:cs="Times New Roman"/>
                <w:color w:val="000000"/>
                <w:lang w:eastAsia="en-US"/>
              </w:rPr>
              <w:t>6706</w:t>
            </w:r>
          </w:p>
        </w:tc>
        <w:tc>
          <w:tcPr>
            <w:tcW w:w="1418" w:type="dxa"/>
          </w:tcPr>
          <w:p w:rsidR="00923833" w:rsidRPr="00D91741" w:rsidRDefault="00923833" w:rsidP="00A50CC8">
            <w:pPr>
              <w:ind w:firstLine="108"/>
              <w:jc w:val="right"/>
              <w:rPr>
                <w:rFonts w:ascii="Times New Roman" w:hAnsi="Times New Roman" w:cs="Times New Roman"/>
              </w:rPr>
            </w:pPr>
            <w:r w:rsidRPr="00D91741">
              <w:rPr>
                <w:rFonts w:ascii="Times New Roman" w:hAnsi="Times New Roman" w:cs="Times New Roman"/>
              </w:rPr>
              <w:t>6774</w:t>
            </w:r>
          </w:p>
        </w:tc>
        <w:tc>
          <w:tcPr>
            <w:tcW w:w="1417" w:type="dxa"/>
          </w:tcPr>
          <w:p w:rsidR="00923833" w:rsidRPr="00D91741" w:rsidRDefault="00923833" w:rsidP="00A50CC8">
            <w:pPr>
              <w:ind w:firstLine="9"/>
              <w:jc w:val="right"/>
              <w:rPr>
                <w:rFonts w:ascii="Times New Roman" w:hAnsi="Times New Roman" w:cs="Times New Roman"/>
                <w:color w:val="000000"/>
              </w:rPr>
            </w:pPr>
            <w:r w:rsidRPr="00D91741">
              <w:rPr>
                <w:rFonts w:ascii="Times New Roman" w:hAnsi="Times New Roman" w:cs="Times New Roman"/>
                <w:color w:val="000000"/>
              </w:rPr>
              <w:t>6921</w:t>
            </w:r>
          </w:p>
        </w:tc>
        <w:tc>
          <w:tcPr>
            <w:tcW w:w="1276" w:type="dxa"/>
          </w:tcPr>
          <w:p w:rsidR="00923833" w:rsidRPr="00D91741" w:rsidRDefault="00923833" w:rsidP="00A50CC8">
            <w:pPr>
              <w:ind w:firstLine="52"/>
              <w:jc w:val="right"/>
              <w:rPr>
                <w:rFonts w:ascii="Times New Roman" w:hAnsi="Times New Roman" w:cs="Times New Roman"/>
                <w:color w:val="000000"/>
              </w:rPr>
            </w:pPr>
            <w:r w:rsidRPr="00D91741">
              <w:rPr>
                <w:rFonts w:ascii="Times New Roman" w:hAnsi="Times New Roman" w:cs="Times New Roman"/>
                <w:color w:val="000000"/>
              </w:rPr>
              <w:t>7003</w:t>
            </w:r>
          </w:p>
        </w:tc>
      </w:tr>
      <w:tr w:rsidR="00923833" w:rsidRPr="00D91741" w:rsidTr="00F527C5">
        <w:trPr>
          <w:trHeight w:val="414"/>
        </w:trPr>
        <w:tc>
          <w:tcPr>
            <w:tcW w:w="1985" w:type="dxa"/>
          </w:tcPr>
          <w:p w:rsidR="00923833" w:rsidRPr="00D91741" w:rsidRDefault="00923833" w:rsidP="00225B51">
            <w:pPr>
              <w:widowControl/>
              <w:autoSpaceDE/>
              <w:autoSpaceDN/>
              <w:adjustRightInd/>
              <w:ind w:firstLine="0"/>
              <w:jc w:val="left"/>
              <w:rPr>
                <w:rFonts w:ascii="Times New Roman" w:hAnsi="Times New Roman" w:cs="Times New Roman"/>
                <w:b/>
                <w:lang w:eastAsia="en-US"/>
              </w:rPr>
            </w:pPr>
            <w:r w:rsidRPr="00D91741">
              <w:rPr>
                <w:rFonts w:ascii="Times New Roman" w:hAnsi="Times New Roman" w:cs="Times New Roman"/>
                <w:b/>
                <w:lang w:eastAsia="en-US"/>
              </w:rPr>
              <w:lastRenderedPageBreak/>
              <w:t>Музей</w:t>
            </w:r>
          </w:p>
        </w:tc>
        <w:tc>
          <w:tcPr>
            <w:tcW w:w="1417" w:type="dxa"/>
          </w:tcPr>
          <w:p w:rsidR="00923833" w:rsidRPr="00D91741" w:rsidRDefault="00923833" w:rsidP="007F6A96">
            <w:pPr>
              <w:widowControl/>
              <w:autoSpaceDE/>
              <w:autoSpaceDN/>
              <w:adjustRightInd/>
              <w:ind w:firstLine="108"/>
              <w:jc w:val="right"/>
              <w:rPr>
                <w:rFonts w:ascii="Times New Roman" w:hAnsi="Times New Roman" w:cs="Times New Roman"/>
                <w:lang w:eastAsia="en-US"/>
              </w:rPr>
            </w:pPr>
          </w:p>
        </w:tc>
        <w:tc>
          <w:tcPr>
            <w:tcW w:w="1418" w:type="dxa"/>
          </w:tcPr>
          <w:p w:rsidR="00923833" w:rsidRPr="00D91741" w:rsidRDefault="00923833" w:rsidP="007F6A96">
            <w:pPr>
              <w:widowControl/>
              <w:autoSpaceDE/>
              <w:autoSpaceDN/>
              <w:adjustRightInd/>
              <w:ind w:firstLine="9"/>
              <w:jc w:val="right"/>
              <w:rPr>
                <w:rFonts w:ascii="Times New Roman" w:hAnsi="Times New Roman" w:cs="Times New Roman"/>
                <w:color w:val="000000"/>
                <w:lang w:eastAsia="en-US"/>
              </w:rPr>
            </w:pPr>
          </w:p>
        </w:tc>
        <w:tc>
          <w:tcPr>
            <w:tcW w:w="1417" w:type="dxa"/>
          </w:tcPr>
          <w:p w:rsidR="00923833" w:rsidRPr="00D91741" w:rsidRDefault="00923833" w:rsidP="007F6A96">
            <w:pPr>
              <w:widowControl/>
              <w:autoSpaceDE/>
              <w:autoSpaceDN/>
              <w:adjustRightInd/>
              <w:ind w:firstLine="52"/>
              <w:jc w:val="right"/>
              <w:rPr>
                <w:rFonts w:ascii="Times New Roman" w:hAnsi="Times New Roman" w:cs="Times New Roman"/>
                <w:color w:val="000000"/>
                <w:lang w:eastAsia="en-US"/>
              </w:rPr>
            </w:pPr>
          </w:p>
        </w:tc>
        <w:tc>
          <w:tcPr>
            <w:tcW w:w="1418" w:type="dxa"/>
          </w:tcPr>
          <w:p w:rsidR="00923833" w:rsidRPr="00D91741" w:rsidRDefault="00923833" w:rsidP="00A50CC8">
            <w:pPr>
              <w:ind w:firstLine="108"/>
              <w:jc w:val="right"/>
              <w:rPr>
                <w:rFonts w:ascii="Times New Roman" w:hAnsi="Times New Roman" w:cs="Times New Roman"/>
              </w:rPr>
            </w:pPr>
          </w:p>
        </w:tc>
        <w:tc>
          <w:tcPr>
            <w:tcW w:w="1417" w:type="dxa"/>
          </w:tcPr>
          <w:p w:rsidR="00923833" w:rsidRPr="00D91741" w:rsidRDefault="00923833" w:rsidP="00A50CC8">
            <w:pPr>
              <w:ind w:firstLine="9"/>
              <w:jc w:val="right"/>
              <w:rPr>
                <w:rFonts w:ascii="Times New Roman" w:hAnsi="Times New Roman" w:cs="Times New Roman"/>
              </w:rPr>
            </w:pPr>
          </w:p>
        </w:tc>
        <w:tc>
          <w:tcPr>
            <w:tcW w:w="1276" w:type="dxa"/>
          </w:tcPr>
          <w:p w:rsidR="00923833" w:rsidRPr="00D91741" w:rsidRDefault="00923833" w:rsidP="00A50CC8">
            <w:pPr>
              <w:ind w:firstLine="52"/>
              <w:jc w:val="right"/>
              <w:rPr>
                <w:rFonts w:ascii="Times New Roman" w:hAnsi="Times New Roman" w:cs="Times New Roman"/>
              </w:rPr>
            </w:pPr>
          </w:p>
        </w:tc>
      </w:tr>
      <w:tr w:rsidR="00923833" w:rsidRPr="00D91741" w:rsidTr="00F527C5">
        <w:trPr>
          <w:trHeight w:val="414"/>
        </w:trPr>
        <w:tc>
          <w:tcPr>
            <w:tcW w:w="1985" w:type="dxa"/>
          </w:tcPr>
          <w:p w:rsidR="00923833" w:rsidRPr="00D91741" w:rsidRDefault="00923833" w:rsidP="00225B51">
            <w:pPr>
              <w:widowControl/>
              <w:autoSpaceDE/>
              <w:autoSpaceDN/>
              <w:adjustRightInd/>
              <w:ind w:firstLine="0"/>
              <w:jc w:val="left"/>
              <w:rPr>
                <w:rFonts w:ascii="Times New Roman" w:hAnsi="Times New Roman" w:cs="Times New Roman"/>
                <w:b/>
                <w:lang w:eastAsia="en-US"/>
              </w:rPr>
            </w:pPr>
            <w:r w:rsidRPr="00D91741">
              <w:rPr>
                <w:rFonts w:ascii="Times New Roman" w:hAnsi="Times New Roman" w:cs="Times New Roman"/>
                <w:lang w:eastAsia="en-US"/>
              </w:rPr>
              <w:t>-количество посещений</w:t>
            </w:r>
          </w:p>
        </w:tc>
        <w:tc>
          <w:tcPr>
            <w:tcW w:w="1417" w:type="dxa"/>
          </w:tcPr>
          <w:p w:rsidR="00923833" w:rsidRPr="00D91741" w:rsidRDefault="00923833" w:rsidP="007F6A96">
            <w:pPr>
              <w:widowControl/>
              <w:autoSpaceDE/>
              <w:autoSpaceDN/>
              <w:adjustRightInd/>
              <w:ind w:firstLine="108"/>
              <w:jc w:val="right"/>
              <w:rPr>
                <w:rFonts w:ascii="Times New Roman" w:hAnsi="Times New Roman" w:cs="Times New Roman"/>
                <w:lang w:eastAsia="en-US"/>
              </w:rPr>
            </w:pPr>
            <w:r w:rsidRPr="00D91741">
              <w:rPr>
                <w:rFonts w:ascii="Times New Roman" w:hAnsi="Times New Roman" w:cs="Times New Roman"/>
                <w:lang w:eastAsia="en-US"/>
              </w:rPr>
              <w:t>117027</w:t>
            </w:r>
          </w:p>
        </w:tc>
        <w:tc>
          <w:tcPr>
            <w:tcW w:w="1418" w:type="dxa"/>
          </w:tcPr>
          <w:p w:rsidR="00923833" w:rsidRPr="00D91741" w:rsidRDefault="00923833" w:rsidP="007F6A96">
            <w:pPr>
              <w:widowControl/>
              <w:autoSpaceDE/>
              <w:autoSpaceDN/>
              <w:adjustRightInd/>
              <w:ind w:firstLine="9"/>
              <w:jc w:val="right"/>
              <w:rPr>
                <w:rFonts w:ascii="Times New Roman" w:hAnsi="Times New Roman" w:cs="Times New Roman"/>
                <w:lang w:eastAsia="en-US"/>
              </w:rPr>
            </w:pPr>
            <w:r w:rsidRPr="00D91741">
              <w:rPr>
                <w:rFonts w:ascii="Times New Roman" w:hAnsi="Times New Roman" w:cs="Times New Roman"/>
                <w:lang w:eastAsia="en-US"/>
              </w:rPr>
              <w:t>111207</w:t>
            </w:r>
          </w:p>
        </w:tc>
        <w:tc>
          <w:tcPr>
            <w:tcW w:w="1417" w:type="dxa"/>
          </w:tcPr>
          <w:p w:rsidR="00923833" w:rsidRPr="00D91741" w:rsidRDefault="00923833" w:rsidP="007F6A96">
            <w:pPr>
              <w:widowControl/>
              <w:autoSpaceDE/>
              <w:autoSpaceDN/>
              <w:adjustRightInd/>
              <w:ind w:firstLine="52"/>
              <w:jc w:val="right"/>
              <w:rPr>
                <w:rFonts w:ascii="Times New Roman" w:hAnsi="Times New Roman" w:cs="Times New Roman"/>
                <w:lang w:eastAsia="en-US"/>
              </w:rPr>
            </w:pPr>
            <w:r w:rsidRPr="00D91741">
              <w:rPr>
                <w:rFonts w:ascii="Times New Roman" w:hAnsi="Times New Roman" w:cs="Times New Roman"/>
                <w:lang w:eastAsia="en-US"/>
              </w:rPr>
              <w:t>102893</w:t>
            </w:r>
          </w:p>
        </w:tc>
        <w:tc>
          <w:tcPr>
            <w:tcW w:w="1418" w:type="dxa"/>
          </w:tcPr>
          <w:p w:rsidR="00923833" w:rsidRPr="00D91741" w:rsidRDefault="00923833" w:rsidP="00A50CC8">
            <w:pPr>
              <w:ind w:firstLine="108"/>
              <w:jc w:val="right"/>
              <w:rPr>
                <w:rFonts w:ascii="Times New Roman" w:hAnsi="Times New Roman" w:cs="Times New Roman"/>
              </w:rPr>
            </w:pPr>
            <w:r w:rsidRPr="00D91741">
              <w:rPr>
                <w:rFonts w:ascii="Times New Roman" w:hAnsi="Times New Roman" w:cs="Times New Roman"/>
              </w:rPr>
              <w:t>103562</w:t>
            </w:r>
          </w:p>
        </w:tc>
        <w:tc>
          <w:tcPr>
            <w:tcW w:w="1417" w:type="dxa"/>
          </w:tcPr>
          <w:p w:rsidR="00923833" w:rsidRPr="00D91741" w:rsidRDefault="00923833" w:rsidP="00A50CC8">
            <w:pPr>
              <w:ind w:firstLine="9"/>
              <w:jc w:val="right"/>
              <w:rPr>
                <w:rFonts w:ascii="Times New Roman" w:hAnsi="Times New Roman" w:cs="Times New Roman"/>
              </w:rPr>
            </w:pPr>
            <w:r w:rsidRPr="00D91741">
              <w:rPr>
                <w:rFonts w:ascii="Times New Roman" w:hAnsi="Times New Roman" w:cs="Times New Roman"/>
              </w:rPr>
              <w:t>104492</w:t>
            </w:r>
          </w:p>
        </w:tc>
        <w:tc>
          <w:tcPr>
            <w:tcW w:w="1276" w:type="dxa"/>
          </w:tcPr>
          <w:p w:rsidR="00923833" w:rsidRPr="00D91741" w:rsidRDefault="00923833" w:rsidP="00923833">
            <w:pPr>
              <w:ind w:firstLine="52"/>
              <w:jc w:val="center"/>
              <w:rPr>
                <w:rFonts w:ascii="Times New Roman" w:hAnsi="Times New Roman" w:cs="Times New Roman"/>
              </w:rPr>
            </w:pPr>
            <w:r w:rsidRPr="00D91741">
              <w:rPr>
                <w:rFonts w:ascii="Times New Roman" w:hAnsi="Times New Roman" w:cs="Times New Roman"/>
              </w:rPr>
              <w:t>104590</w:t>
            </w:r>
          </w:p>
        </w:tc>
      </w:tr>
      <w:tr w:rsidR="00923833" w:rsidRPr="00D91741" w:rsidTr="00F527C5">
        <w:trPr>
          <w:trHeight w:val="414"/>
        </w:trPr>
        <w:tc>
          <w:tcPr>
            <w:tcW w:w="1985" w:type="dxa"/>
          </w:tcPr>
          <w:p w:rsidR="00923833" w:rsidRPr="00D91741" w:rsidRDefault="00923833" w:rsidP="00225B51">
            <w:pPr>
              <w:widowControl/>
              <w:autoSpaceDE/>
              <w:autoSpaceDN/>
              <w:adjustRightInd/>
              <w:ind w:firstLine="0"/>
              <w:jc w:val="left"/>
              <w:rPr>
                <w:rFonts w:ascii="Times New Roman" w:hAnsi="Times New Roman" w:cs="Times New Roman"/>
                <w:b/>
                <w:lang w:eastAsia="en-US"/>
              </w:rPr>
            </w:pPr>
            <w:r w:rsidRPr="00D91741">
              <w:rPr>
                <w:rFonts w:ascii="Times New Roman" w:hAnsi="Times New Roman" w:cs="Times New Roman"/>
                <w:lang w:eastAsia="en-US"/>
              </w:rPr>
              <w:t>-количество выставок</w:t>
            </w:r>
          </w:p>
        </w:tc>
        <w:tc>
          <w:tcPr>
            <w:tcW w:w="1417" w:type="dxa"/>
          </w:tcPr>
          <w:p w:rsidR="00923833" w:rsidRPr="00D91741" w:rsidRDefault="00923833" w:rsidP="007F6A96">
            <w:pPr>
              <w:widowControl/>
              <w:autoSpaceDE/>
              <w:autoSpaceDN/>
              <w:adjustRightInd/>
              <w:ind w:firstLine="108"/>
              <w:jc w:val="right"/>
              <w:rPr>
                <w:rFonts w:ascii="Times New Roman" w:hAnsi="Times New Roman" w:cs="Times New Roman"/>
                <w:lang w:eastAsia="en-US"/>
              </w:rPr>
            </w:pPr>
            <w:r w:rsidRPr="00D91741">
              <w:rPr>
                <w:rFonts w:ascii="Times New Roman" w:hAnsi="Times New Roman" w:cs="Times New Roman"/>
                <w:lang w:eastAsia="en-US"/>
              </w:rPr>
              <w:t>166</w:t>
            </w:r>
          </w:p>
        </w:tc>
        <w:tc>
          <w:tcPr>
            <w:tcW w:w="1418" w:type="dxa"/>
          </w:tcPr>
          <w:p w:rsidR="00923833" w:rsidRPr="00D91741" w:rsidRDefault="00923833" w:rsidP="007F6A96">
            <w:pPr>
              <w:widowControl/>
              <w:autoSpaceDE/>
              <w:autoSpaceDN/>
              <w:adjustRightInd/>
              <w:ind w:firstLine="9"/>
              <w:jc w:val="right"/>
              <w:rPr>
                <w:rFonts w:ascii="Times New Roman" w:hAnsi="Times New Roman" w:cs="Times New Roman"/>
                <w:lang w:eastAsia="en-US"/>
              </w:rPr>
            </w:pPr>
            <w:r w:rsidRPr="00D91741">
              <w:rPr>
                <w:rFonts w:ascii="Times New Roman" w:hAnsi="Times New Roman" w:cs="Times New Roman"/>
                <w:lang w:eastAsia="en-US"/>
              </w:rPr>
              <w:t>180</w:t>
            </w:r>
          </w:p>
        </w:tc>
        <w:tc>
          <w:tcPr>
            <w:tcW w:w="1417" w:type="dxa"/>
          </w:tcPr>
          <w:p w:rsidR="00923833" w:rsidRPr="00D91741" w:rsidRDefault="00923833" w:rsidP="007F6A96">
            <w:pPr>
              <w:widowControl/>
              <w:autoSpaceDE/>
              <w:autoSpaceDN/>
              <w:adjustRightInd/>
              <w:ind w:firstLine="52"/>
              <w:jc w:val="right"/>
              <w:rPr>
                <w:rFonts w:ascii="Times New Roman" w:hAnsi="Times New Roman" w:cs="Times New Roman"/>
                <w:lang w:eastAsia="en-US"/>
              </w:rPr>
            </w:pPr>
            <w:r w:rsidRPr="00D91741">
              <w:rPr>
                <w:rFonts w:ascii="Times New Roman" w:hAnsi="Times New Roman" w:cs="Times New Roman"/>
                <w:lang w:eastAsia="en-US"/>
              </w:rPr>
              <w:t>176</w:t>
            </w:r>
          </w:p>
        </w:tc>
        <w:tc>
          <w:tcPr>
            <w:tcW w:w="1418" w:type="dxa"/>
          </w:tcPr>
          <w:p w:rsidR="00923833" w:rsidRPr="00D91741" w:rsidRDefault="00923833" w:rsidP="00A50CC8">
            <w:pPr>
              <w:ind w:firstLine="108"/>
              <w:jc w:val="right"/>
              <w:rPr>
                <w:rFonts w:ascii="Times New Roman" w:hAnsi="Times New Roman" w:cs="Times New Roman"/>
              </w:rPr>
            </w:pPr>
            <w:r w:rsidRPr="00D91741">
              <w:rPr>
                <w:rFonts w:ascii="Times New Roman" w:hAnsi="Times New Roman" w:cs="Times New Roman"/>
              </w:rPr>
              <w:t>189</w:t>
            </w:r>
          </w:p>
        </w:tc>
        <w:tc>
          <w:tcPr>
            <w:tcW w:w="1417" w:type="dxa"/>
          </w:tcPr>
          <w:p w:rsidR="00923833" w:rsidRPr="00D91741" w:rsidRDefault="00923833" w:rsidP="00A50CC8">
            <w:pPr>
              <w:ind w:firstLine="9"/>
              <w:jc w:val="right"/>
              <w:rPr>
                <w:rFonts w:ascii="Times New Roman" w:hAnsi="Times New Roman" w:cs="Times New Roman"/>
              </w:rPr>
            </w:pPr>
            <w:r w:rsidRPr="00D91741">
              <w:rPr>
                <w:rFonts w:ascii="Times New Roman" w:hAnsi="Times New Roman" w:cs="Times New Roman"/>
              </w:rPr>
              <w:t>195</w:t>
            </w:r>
          </w:p>
        </w:tc>
        <w:tc>
          <w:tcPr>
            <w:tcW w:w="1276" w:type="dxa"/>
          </w:tcPr>
          <w:p w:rsidR="00923833" w:rsidRPr="00D91741" w:rsidRDefault="00923833" w:rsidP="00923833">
            <w:pPr>
              <w:ind w:firstLine="52"/>
              <w:jc w:val="center"/>
              <w:rPr>
                <w:rFonts w:ascii="Times New Roman" w:hAnsi="Times New Roman" w:cs="Times New Roman"/>
              </w:rPr>
            </w:pPr>
            <w:r w:rsidRPr="00D91741">
              <w:rPr>
                <w:rFonts w:ascii="Times New Roman" w:hAnsi="Times New Roman" w:cs="Times New Roman"/>
              </w:rPr>
              <w:t>191</w:t>
            </w:r>
          </w:p>
        </w:tc>
      </w:tr>
      <w:tr w:rsidR="00923833" w:rsidRPr="00D91741" w:rsidTr="00F527C5">
        <w:trPr>
          <w:trHeight w:val="414"/>
        </w:trPr>
        <w:tc>
          <w:tcPr>
            <w:tcW w:w="1985" w:type="dxa"/>
          </w:tcPr>
          <w:p w:rsidR="00923833" w:rsidRPr="00D91741" w:rsidRDefault="00923833" w:rsidP="00225B51">
            <w:pPr>
              <w:widowControl/>
              <w:autoSpaceDE/>
              <w:autoSpaceDN/>
              <w:adjustRightInd/>
              <w:ind w:firstLine="0"/>
              <w:jc w:val="left"/>
              <w:rPr>
                <w:rFonts w:ascii="Times New Roman" w:hAnsi="Times New Roman" w:cs="Times New Roman"/>
                <w:b/>
                <w:lang w:eastAsia="en-US"/>
              </w:rPr>
            </w:pPr>
            <w:r w:rsidRPr="00D91741">
              <w:rPr>
                <w:rFonts w:ascii="Times New Roman" w:hAnsi="Times New Roman" w:cs="Times New Roman"/>
                <w:lang w:eastAsia="en-US"/>
              </w:rPr>
              <w:t>-количество экскурсий</w:t>
            </w:r>
          </w:p>
        </w:tc>
        <w:tc>
          <w:tcPr>
            <w:tcW w:w="1417" w:type="dxa"/>
          </w:tcPr>
          <w:p w:rsidR="00923833" w:rsidRPr="00D91741" w:rsidRDefault="00923833" w:rsidP="007F6A96">
            <w:pPr>
              <w:widowControl/>
              <w:autoSpaceDE/>
              <w:autoSpaceDN/>
              <w:adjustRightInd/>
              <w:ind w:firstLine="108"/>
              <w:jc w:val="right"/>
              <w:rPr>
                <w:rFonts w:ascii="Times New Roman" w:hAnsi="Times New Roman" w:cs="Times New Roman"/>
                <w:lang w:eastAsia="en-US"/>
              </w:rPr>
            </w:pPr>
            <w:r w:rsidRPr="00D91741">
              <w:rPr>
                <w:rFonts w:ascii="Times New Roman" w:hAnsi="Times New Roman" w:cs="Times New Roman"/>
                <w:lang w:eastAsia="en-US"/>
              </w:rPr>
              <w:t>2105</w:t>
            </w:r>
          </w:p>
        </w:tc>
        <w:tc>
          <w:tcPr>
            <w:tcW w:w="1418" w:type="dxa"/>
          </w:tcPr>
          <w:p w:rsidR="00923833" w:rsidRPr="00D91741" w:rsidRDefault="00923833" w:rsidP="007F6A96">
            <w:pPr>
              <w:widowControl/>
              <w:autoSpaceDE/>
              <w:autoSpaceDN/>
              <w:adjustRightInd/>
              <w:ind w:firstLine="9"/>
              <w:jc w:val="right"/>
              <w:rPr>
                <w:rFonts w:ascii="Times New Roman" w:hAnsi="Times New Roman" w:cs="Times New Roman"/>
                <w:lang w:eastAsia="en-US"/>
              </w:rPr>
            </w:pPr>
            <w:r w:rsidRPr="00D91741">
              <w:rPr>
                <w:rFonts w:ascii="Times New Roman" w:hAnsi="Times New Roman" w:cs="Times New Roman"/>
                <w:lang w:eastAsia="en-US"/>
              </w:rPr>
              <w:t>2271</w:t>
            </w:r>
          </w:p>
        </w:tc>
        <w:tc>
          <w:tcPr>
            <w:tcW w:w="1417" w:type="dxa"/>
          </w:tcPr>
          <w:p w:rsidR="00923833" w:rsidRPr="00D91741" w:rsidRDefault="00923833" w:rsidP="007F6A96">
            <w:pPr>
              <w:widowControl/>
              <w:autoSpaceDE/>
              <w:autoSpaceDN/>
              <w:adjustRightInd/>
              <w:ind w:firstLine="52"/>
              <w:jc w:val="right"/>
              <w:rPr>
                <w:rFonts w:ascii="Times New Roman" w:hAnsi="Times New Roman" w:cs="Times New Roman"/>
                <w:lang w:eastAsia="en-US"/>
              </w:rPr>
            </w:pPr>
            <w:r w:rsidRPr="00D91741">
              <w:rPr>
                <w:rFonts w:ascii="Times New Roman" w:hAnsi="Times New Roman" w:cs="Times New Roman"/>
                <w:lang w:eastAsia="en-US"/>
              </w:rPr>
              <w:t>2208</w:t>
            </w:r>
          </w:p>
        </w:tc>
        <w:tc>
          <w:tcPr>
            <w:tcW w:w="1418" w:type="dxa"/>
          </w:tcPr>
          <w:p w:rsidR="00923833" w:rsidRPr="00D91741" w:rsidRDefault="00923833" w:rsidP="00A50CC8">
            <w:pPr>
              <w:ind w:firstLine="108"/>
              <w:jc w:val="right"/>
              <w:rPr>
                <w:rFonts w:ascii="Times New Roman" w:hAnsi="Times New Roman" w:cs="Times New Roman"/>
              </w:rPr>
            </w:pPr>
            <w:r w:rsidRPr="00D91741">
              <w:rPr>
                <w:rFonts w:ascii="Times New Roman" w:hAnsi="Times New Roman" w:cs="Times New Roman"/>
              </w:rPr>
              <w:t>2291</w:t>
            </w:r>
          </w:p>
        </w:tc>
        <w:tc>
          <w:tcPr>
            <w:tcW w:w="1417" w:type="dxa"/>
          </w:tcPr>
          <w:p w:rsidR="00923833" w:rsidRPr="00D91741" w:rsidRDefault="00923833" w:rsidP="00A50CC8">
            <w:pPr>
              <w:ind w:firstLine="9"/>
              <w:jc w:val="right"/>
              <w:rPr>
                <w:rFonts w:ascii="Times New Roman" w:hAnsi="Times New Roman" w:cs="Times New Roman"/>
              </w:rPr>
            </w:pPr>
            <w:r w:rsidRPr="00D91741">
              <w:rPr>
                <w:rFonts w:ascii="Times New Roman" w:hAnsi="Times New Roman" w:cs="Times New Roman"/>
              </w:rPr>
              <w:t>2297</w:t>
            </w:r>
          </w:p>
        </w:tc>
        <w:tc>
          <w:tcPr>
            <w:tcW w:w="1276" w:type="dxa"/>
          </w:tcPr>
          <w:p w:rsidR="00923833" w:rsidRPr="00D91741" w:rsidRDefault="00923833" w:rsidP="00923833">
            <w:pPr>
              <w:ind w:firstLine="52"/>
              <w:jc w:val="center"/>
              <w:rPr>
                <w:rFonts w:ascii="Times New Roman" w:hAnsi="Times New Roman" w:cs="Times New Roman"/>
              </w:rPr>
            </w:pPr>
            <w:r w:rsidRPr="00D91741">
              <w:rPr>
                <w:rFonts w:ascii="Times New Roman" w:hAnsi="Times New Roman" w:cs="Times New Roman"/>
              </w:rPr>
              <w:t>2298</w:t>
            </w:r>
          </w:p>
        </w:tc>
      </w:tr>
      <w:tr w:rsidR="00923833" w:rsidRPr="00D91741" w:rsidTr="00F527C5">
        <w:trPr>
          <w:trHeight w:val="414"/>
        </w:trPr>
        <w:tc>
          <w:tcPr>
            <w:tcW w:w="1985" w:type="dxa"/>
          </w:tcPr>
          <w:p w:rsidR="00923833" w:rsidRPr="00D91741" w:rsidRDefault="00923833" w:rsidP="00225B51">
            <w:pPr>
              <w:widowControl/>
              <w:autoSpaceDE/>
              <w:autoSpaceDN/>
              <w:adjustRightInd/>
              <w:ind w:firstLine="0"/>
              <w:jc w:val="left"/>
              <w:rPr>
                <w:rFonts w:ascii="Times New Roman" w:hAnsi="Times New Roman" w:cs="Times New Roman"/>
                <w:b/>
                <w:lang w:eastAsia="en-US"/>
              </w:rPr>
            </w:pPr>
            <w:r w:rsidRPr="00D91741">
              <w:rPr>
                <w:rFonts w:ascii="Times New Roman" w:hAnsi="Times New Roman" w:cs="Times New Roman"/>
                <w:lang w:eastAsia="en-US"/>
              </w:rPr>
              <w:t>-количество лекций</w:t>
            </w:r>
          </w:p>
        </w:tc>
        <w:tc>
          <w:tcPr>
            <w:tcW w:w="1417" w:type="dxa"/>
          </w:tcPr>
          <w:p w:rsidR="00923833" w:rsidRPr="00D91741" w:rsidRDefault="00923833" w:rsidP="007F6A96">
            <w:pPr>
              <w:widowControl/>
              <w:autoSpaceDE/>
              <w:autoSpaceDN/>
              <w:adjustRightInd/>
              <w:ind w:firstLine="108"/>
              <w:jc w:val="right"/>
              <w:rPr>
                <w:rFonts w:ascii="Times New Roman" w:hAnsi="Times New Roman" w:cs="Times New Roman"/>
                <w:lang w:eastAsia="en-US"/>
              </w:rPr>
            </w:pPr>
            <w:r w:rsidRPr="00D91741">
              <w:rPr>
                <w:rFonts w:ascii="Times New Roman" w:hAnsi="Times New Roman" w:cs="Times New Roman"/>
                <w:lang w:eastAsia="en-US"/>
              </w:rPr>
              <w:t>247</w:t>
            </w:r>
          </w:p>
        </w:tc>
        <w:tc>
          <w:tcPr>
            <w:tcW w:w="1418" w:type="dxa"/>
          </w:tcPr>
          <w:p w:rsidR="00923833" w:rsidRPr="00D91741" w:rsidRDefault="00923833" w:rsidP="007F6A96">
            <w:pPr>
              <w:widowControl/>
              <w:autoSpaceDE/>
              <w:autoSpaceDN/>
              <w:adjustRightInd/>
              <w:ind w:firstLine="9"/>
              <w:jc w:val="right"/>
              <w:rPr>
                <w:rFonts w:ascii="Times New Roman" w:hAnsi="Times New Roman" w:cs="Times New Roman"/>
                <w:lang w:eastAsia="en-US"/>
              </w:rPr>
            </w:pPr>
            <w:r w:rsidRPr="00D91741">
              <w:rPr>
                <w:rFonts w:ascii="Times New Roman" w:hAnsi="Times New Roman" w:cs="Times New Roman"/>
                <w:lang w:eastAsia="en-US"/>
              </w:rPr>
              <w:t>250</w:t>
            </w:r>
          </w:p>
        </w:tc>
        <w:tc>
          <w:tcPr>
            <w:tcW w:w="1417" w:type="dxa"/>
          </w:tcPr>
          <w:p w:rsidR="00923833" w:rsidRPr="00D91741" w:rsidRDefault="00923833" w:rsidP="007F6A96">
            <w:pPr>
              <w:widowControl/>
              <w:autoSpaceDE/>
              <w:autoSpaceDN/>
              <w:adjustRightInd/>
              <w:ind w:firstLine="52"/>
              <w:jc w:val="right"/>
              <w:rPr>
                <w:rFonts w:ascii="Times New Roman" w:hAnsi="Times New Roman" w:cs="Times New Roman"/>
                <w:lang w:eastAsia="en-US"/>
              </w:rPr>
            </w:pPr>
            <w:r w:rsidRPr="00D91741">
              <w:rPr>
                <w:rFonts w:ascii="Times New Roman" w:hAnsi="Times New Roman" w:cs="Times New Roman"/>
                <w:lang w:eastAsia="en-US"/>
              </w:rPr>
              <w:t>247</w:t>
            </w:r>
          </w:p>
        </w:tc>
        <w:tc>
          <w:tcPr>
            <w:tcW w:w="1418" w:type="dxa"/>
          </w:tcPr>
          <w:p w:rsidR="00923833" w:rsidRPr="00D91741" w:rsidRDefault="00923833" w:rsidP="00A50CC8">
            <w:pPr>
              <w:ind w:firstLine="108"/>
              <w:jc w:val="right"/>
              <w:rPr>
                <w:rFonts w:ascii="Times New Roman" w:hAnsi="Times New Roman" w:cs="Times New Roman"/>
              </w:rPr>
            </w:pPr>
            <w:r w:rsidRPr="00D91741">
              <w:rPr>
                <w:rFonts w:ascii="Times New Roman" w:hAnsi="Times New Roman" w:cs="Times New Roman"/>
              </w:rPr>
              <w:t>253</w:t>
            </w:r>
          </w:p>
        </w:tc>
        <w:tc>
          <w:tcPr>
            <w:tcW w:w="1417" w:type="dxa"/>
          </w:tcPr>
          <w:p w:rsidR="00923833" w:rsidRPr="00D91741" w:rsidRDefault="00923833" w:rsidP="00A50CC8">
            <w:pPr>
              <w:ind w:firstLine="9"/>
              <w:jc w:val="right"/>
              <w:rPr>
                <w:rFonts w:ascii="Times New Roman" w:hAnsi="Times New Roman" w:cs="Times New Roman"/>
              </w:rPr>
            </w:pPr>
            <w:r w:rsidRPr="00D91741">
              <w:rPr>
                <w:rFonts w:ascii="Times New Roman" w:hAnsi="Times New Roman" w:cs="Times New Roman"/>
              </w:rPr>
              <w:t>249</w:t>
            </w:r>
          </w:p>
        </w:tc>
        <w:tc>
          <w:tcPr>
            <w:tcW w:w="1276" w:type="dxa"/>
          </w:tcPr>
          <w:p w:rsidR="00923833" w:rsidRPr="00D91741" w:rsidRDefault="00923833" w:rsidP="00923833">
            <w:pPr>
              <w:ind w:firstLine="52"/>
              <w:jc w:val="center"/>
              <w:rPr>
                <w:rFonts w:ascii="Times New Roman" w:hAnsi="Times New Roman" w:cs="Times New Roman"/>
              </w:rPr>
            </w:pPr>
            <w:r w:rsidRPr="00D91741">
              <w:rPr>
                <w:rFonts w:ascii="Times New Roman" w:hAnsi="Times New Roman" w:cs="Times New Roman"/>
              </w:rPr>
              <w:t>249</w:t>
            </w:r>
          </w:p>
        </w:tc>
      </w:tr>
      <w:tr w:rsidR="00923833" w:rsidRPr="00D91741" w:rsidTr="00F527C5">
        <w:trPr>
          <w:trHeight w:val="414"/>
        </w:trPr>
        <w:tc>
          <w:tcPr>
            <w:tcW w:w="1985" w:type="dxa"/>
          </w:tcPr>
          <w:p w:rsidR="00923833" w:rsidRPr="00D91741" w:rsidRDefault="00923833" w:rsidP="00225B51">
            <w:pPr>
              <w:widowControl/>
              <w:autoSpaceDE/>
              <w:autoSpaceDN/>
              <w:adjustRightInd/>
              <w:ind w:firstLine="0"/>
              <w:jc w:val="left"/>
              <w:rPr>
                <w:rFonts w:ascii="Times New Roman" w:hAnsi="Times New Roman" w:cs="Times New Roman"/>
                <w:b/>
                <w:lang w:eastAsia="en-US"/>
              </w:rPr>
            </w:pPr>
            <w:r w:rsidRPr="00D91741">
              <w:rPr>
                <w:rFonts w:ascii="Times New Roman" w:hAnsi="Times New Roman" w:cs="Times New Roman"/>
                <w:lang w:eastAsia="en-US"/>
              </w:rPr>
              <w:t>-количество мероприятий</w:t>
            </w:r>
          </w:p>
        </w:tc>
        <w:tc>
          <w:tcPr>
            <w:tcW w:w="1417" w:type="dxa"/>
          </w:tcPr>
          <w:p w:rsidR="00923833" w:rsidRPr="00D91741" w:rsidRDefault="00923833" w:rsidP="007F6A96">
            <w:pPr>
              <w:widowControl/>
              <w:autoSpaceDE/>
              <w:autoSpaceDN/>
              <w:adjustRightInd/>
              <w:ind w:firstLine="108"/>
              <w:jc w:val="right"/>
              <w:rPr>
                <w:rFonts w:ascii="Times New Roman" w:hAnsi="Times New Roman" w:cs="Times New Roman"/>
                <w:lang w:eastAsia="en-US"/>
              </w:rPr>
            </w:pPr>
            <w:r w:rsidRPr="00D91741">
              <w:rPr>
                <w:rFonts w:ascii="Times New Roman" w:hAnsi="Times New Roman" w:cs="Times New Roman"/>
                <w:lang w:eastAsia="en-US"/>
              </w:rPr>
              <w:t>178</w:t>
            </w:r>
          </w:p>
        </w:tc>
        <w:tc>
          <w:tcPr>
            <w:tcW w:w="1418" w:type="dxa"/>
          </w:tcPr>
          <w:p w:rsidR="00923833" w:rsidRPr="00D91741" w:rsidRDefault="00923833" w:rsidP="007F6A96">
            <w:pPr>
              <w:widowControl/>
              <w:autoSpaceDE/>
              <w:autoSpaceDN/>
              <w:adjustRightInd/>
              <w:ind w:firstLine="9"/>
              <w:jc w:val="right"/>
              <w:rPr>
                <w:rFonts w:ascii="Times New Roman" w:hAnsi="Times New Roman" w:cs="Times New Roman"/>
                <w:lang w:eastAsia="en-US"/>
              </w:rPr>
            </w:pPr>
            <w:r w:rsidRPr="00D91741">
              <w:rPr>
                <w:rFonts w:ascii="Times New Roman" w:hAnsi="Times New Roman" w:cs="Times New Roman"/>
                <w:lang w:eastAsia="en-US"/>
              </w:rPr>
              <w:t>198</w:t>
            </w:r>
          </w:p>
        </w:tc>
        <w:tc>
          <w:tcPr>
            <w:tcW w:w="1417" w:type="dxa"/>
          </w:tcPr>
          <w:p w:rsidR="00923833" w:rsidRPr="00D91741" w:rsidRDefault="00923833" w:rsidP="007F6A96">
            <w:pPr>
              <w:widowControl/>
              <w:autoSpaceDE/>
              <w:autoSpaceDN/>
              <w:adjustRightInd/>
              <w:ind w:firstLine="52"/>
              <w:jc w:val="right"/>
              <w:rPr>
                <w:rFonts w:ascii="Times New Roman" w:hAnsi="Times New Roman" w:cs="Times New Roman"/>
                <w:lang w:eastAsia="en-US"/>
              </w:rPr>
            </w:pPr>
            <w:r w:rsidRPr="00D91741">
              <w:rPr>
                <w:rFonts w:ascii="Times New Roman" w:hAnsi="Times New Roman" w:cs="Times New Roman"/>
                <w:lang w:eastAsia="en-US"/>
              </w:rPr>
              <w:t>184</w:t>
            </w:r>
          </w:p>
        </w:tc>
        <w:tc>
          <w:tcPr>
            <w:tcW w:w="1418" w:type="dxa"/>
          </w:tcPr>
          <w:p w:rsidR="00923833" w:rsidRPr="00D91741" w:rsidRDefault="00923833" w:rsidP="00A50CC8">
            <w:pPr>
              <w:ind w:firstLine="108"/>
              <w:jc w:val="right"/>
              <w:rPr>
                <w:rFonts w:ascii="Times New Roman" w:hAnsi="Times New Roman" w:cs="Times New Roman"/>
              </w:rPr>
            </w:pPr>
            <w:r w:rsidRPr="00D91741">
              <w:rPr>
                <w:rFonts w:ascii="Times New Roman" w:hAnsi="Times New Roman" w:cs="Times New Roman"/>
              </w:rPr>
              <w:t>196</w:t>
            </w:r>
          </w:p>
        </w:tc>
        <w:tc>
          <w:tcPr>
            <w:tcW w:w="1417" w:type="dxa"/>
          </w:tcPr>
          <w:p w:rsidR="00923833" w:rsidRPr="00D91741" w:rsidRDefault="00923833" w:rsidP="00A50CC8">
            <w:pPr>
              <w:ind w:firstLine="9"/>
              <w:jc w:val="right"/>
              <w:rPr>
                <w:rFonts w:ascii="Times New Roman" w:hAnsi="Times New Roman" w:cs="Times New Roman"/>
              </w:rPr>
            </w:pPr>
            <w:r w:rsidRPr="00D91741">
              <w:rPr>
                <w:rFonts w:ascii="Times New Roman" w:hAnsi="Times New Roman" w:cs="Times New Roman"/>
              </w:rPr>
              <w:t>199</w:t>
            </w:r>
          </w:p>
        </w:tc>
        <w:tc>
          <w:tcPr>
            <w:tcW w:w="1276" w:type="dxa"/>
          </w:tcPr>
          <w:p w:rsidR="00923833" w:rsidRPr="00D91741" w:rsidRDefault="00923833" w:rsidP="00923833">
            <w:pPr>
              <w:ind w:firstLine="52"/>
              <w:jc w:val="center"/>
              <w:rPr>
                <w:rFonts w:ascii="Times New Roman" w:hAnsi="Times New Roman" w:cs="Times New Roman"/>
              </w:rPr>
            </w:pPr>
            <w:r w:rsidRPr="00D91741">
              <w:rPr>
                <w:rFonts w:ascii="Times New Roman" w:hAnsi="Times New Roman" w:cs="Times New Roman"/>
              </w:rPr>
              <w:t>211</w:t>
            </w:r>
          </w:p>
        </w:tc>
      </w:tr>
      <w:tr w:rsidR="00923833" w:rsidRPr="00D91741" w:rsidTr="00F527C5">
        <w:trPr>
          <w:trHeight w:val="414"/>
        </w:trPr>
        <w:tc>
          <w:tcPr>
            <w:tcW w:w="1985" w:type="dxa"/>
          </w:tcPr>
          <w:p w:rsidR="00923833" w:rsidRPr="00D91741" w:rsidRDefault="00923833" w:rsidP="00225B51">
            <w:pPr>
              <w:widowControl/>
              <w:autoSpaceDE/>
              <w:autoSpaceDN/>
              <w:adjustRightInd/>
              <w:ind w:firstLine="0"/>
              <w:jc w:val="left"/>
              <w:rPr>
                <w:rFonts w:ascii="Times New Roman" w:hAnsi="Times New Roman" w:cs="Times New Roman"/>
                <w:lang w:eastAsia="en-US"/>
              </w:rPr>
            </w:pPr>
            <w:r w:rsidRPr="00D91741">
              <w:rPr>
                <w:rFonts w:ascii="Times New Roman" w:hAnsi="Times New Roman" w:cs="Times New Roman"/>
                <w:lang w:eastAsia="en-US"/>
              </w:rPr>
              <w:t>-фонды музеев</w:t>
            </w:r>
          </w:p>
        </w:tc>
        <w:tc>
          <w:tcPr>
            <w:tcW w:w="1417" w:type="dxa"/>
          </w:tcPr>
          <w:p w:rsidR="00923833" w:rsidRPr="00D91741" w:rsidRDefault="00923833" w:rsidP="007F6A96">
            <w:pPr>
              <w:widowControl/>
              <w:autoSpaceDE/>
              <w:autoSpaceDN/>
              <w:adjustRightInd/>
              <w:ind w:firstLine="108"/>
              <w:jc w:val="right"/>
              <w:rPr>
                <w:rFonts w:ascii="Times New Roman" w:hAnsi="Times New Roman" w:cs="Times New Roman"/>
                <w:lang w:eastAsia="en-US"/>
              </w:rPr>
            </w:pPr>
            <w:r w:rsidRPr="00D91741">
              <w:rPr>
                <w:rFonts w:ascii="Times New Roman" w:hAnsi="Times New Roman" w:cs="Times New Roman"/>
                <w:lang w:eastAsia="en-US"/>
              </w:rPr>
              <w:t>27442</w:t>
            </w:r>
          </w:p>
        </w:tc>
        <w:tc>
          <w:tcPr>
            <w:tcW w:w="1418" w:type="dxa"/>
          </w:tcPr>
          <w:p w:rsidR="00923833" w:rsidRPr="00D91741" w:rsidRDefault="00923833" w:rsidP="007F6A96">
            <w:pPr>
              <w:widowControl/>
              <w:autoSpaceDE/>
              <w:autoSpaceDN/>
              <w:adjustRightInd/>
              <w:ind w:firstLine="9"/>
              <w:jc w:val="right"/>
              <w:rPr>
                <w:rFonts w:ascii="Times New Roman" w:hAnsi="Times New Roman" w:cs="Times New Roman"/>
                <w:lang w:eastAsia="en-US"/>
              </w:rPr>
            </w:pPr>
            <w:r w:rsidRPr="00D91741">
              <w:rPr>
                <w:rFonts w:ascii="Times New Roman" w:hAnsi="Times New Roman" w:cs="Times New Roman"/>
                <w:lang w:eastAsia="en-US"/>
              </w:rPr>
              <w:t>28337</w:t>
            </w:r>
          </w:p>
        </w:tc>
        <w:tc>
          <w:tcPr>
            <w:tcW w:w="1417" w:type="dxa"/>
          </w:tcPr>
          <w:p w:rsidR="00923833" w:rsidRPr="00D91741" w:rsidRDefault="00923833" w:rsidP="007F6A96">
            <w:pPr>
              <w:widowControl/>
              <w:autoSpaceDE/>
              <w:autoSpaceDN/>
              <w:adjustRightInd/>
              <w:ind w:firstLine="52"/>
              <w:jc w:val="right"/>
              <w:rPr>
                <w:rFonts w:ascii="Times New Roman" w:hAnsi="Times New Roman" w:cs="Times New Roman"/>
                <w:lang w:eastAsia="en-US"/>
              </w:rPr>
            </w:pPr>
            <w:r w:rsidRPr="00D91741">
              <w:rPr>
                <w:rFonts w:ascii="Times New Roman" w:hAnsi="Times New Roman" w:cs="Times New Roman"/>
                <w:lang w:eastAsia="en-US"/>
              </w:rPr>
              <w:t>29278</w:t>
            </w:r>
          </w:p>
        </w:tc>
        <w:tc>
          <w:tcPr>
            <w:tcW w:w="1418" w:type="dxa"/>
          </w:tcPr>
          <w:p w:rsidR="00923833" w:rsidRPr="00D91741" w:rsidRDefault="00923833" w:rsidP="00A50CC8">
            <w:pPr>
              <w:ind w:firstLine="108"/>
              <w:jc w:val="right"/>
              <w:rPr>
                <w:rFonts w:ascii="Times New Roman" w:hAnsi="Times New Roman" w:cs="Times New Roman"/>
              </w:rPr>
            </w:pPr>
            <w:r w:rsidRPr="00D91741">
              <w:rPr>
                <w:rFonts w:ascii="Times New Roman" w:hAnsi="Times New Roman" w:cs="Times New Roman"/>
              </w:rPr>
              <w:t>30535</w:t>
            </w:r>
          </w:p>
        </w:tc>
        <w:tc>
          <w:tcPr>
            <w:tcW w:w="1417" w:type="dxa"/>
          </w:tcPr>
          <w:p w:rsidR="00923833" w:rsidRPr="00D91741" w:rsidRDefault="00923833" w:rsidP="00A50CC8">
            <w:pPr>
              <w:ind w:firstLine="9"/>
              <w:jc w:val="right"/>
              <w:rPr>
                <w:rFonts w:ascii="Times New Roman" w:hAnsi="Times New Roman" w:cs="Times New Roman"/>
              </w:rPr>
            </w:pPr>
            <w:r w:rsidRPr="00D91741">
              <w:rPr>
                <w:rFonts w:ascii="Times New Roman" w:hAnsi="Times New Roman" w:cs="Times New Roman"/>
              </w:rPr>
              <w:t>31586</w:t>
            </w:r>
          </w:p>
        </w:tc>
        <w:tc>
          <w:tcPr>
            <w:tcW w:w="1276" w:type="dxa"/>
          </w:tcPr>
          <w:p w:rsidR="00923833" w:rsidRPr="00D91741" w:rsidRDefault="00923833" w:rsidP="00923833">
            <w:pPr>
              <w:ind w:firstLine="52"/>
              <w:jc w:val="center"/>
              <w:rPr>
                <w:rFonts w:ascii="Times New Roman" w:hAnsi="Times New Roman" w:cs="Times New Roman"/>
              </w:rPr>
            </w:pPr>
            <w:r w:rsidRPr="00D91741">
              <w:rPr>
                <w:rFonts w:ascii="Times New Roman" w:hAnsi="Times New Roman" w:cs="Times New Roman"/>
              </w:rPr>
              <w:t>33070</w:t>
            </w:r>
          </w:p>
        </w:tc>
      </w:tr>
      <w:tr w:rsidR="00923833" w:rsidRPr="00D91741" w:rsidTr="00F527C5">
        <w:trPr>
          <w:trHeight w:val="414"/>
        </w:trPr>
        <w:tc>
          <w:tcPr>
            <w:tcW w:w="1985" w:type="dxa"/>
          </w:tcPr>
          <w:p w:rsidR="00923833" w:rsidRPr="00D91741" w:rsidRDefault="00923833" w:rsidP="00225B51">
            <w:pPr>
              <w:widowControl/>
              <w:autoSpaceDE/>
              <w:autoSpaceDN/>
              <w:adjustRightInd/>
              <w:ind w:firstLine="0"/>
              <w:jc w:val="left"/>
              <w:rPr>
                <w:rFonts w:ascii="Times New Roman" w:hAnsi="Times New Roman" w:cs="Times New Roman"/>
                <w:b/>
                <w:lang w:eastAsia="en-US"/>
              </w:rPr>
            </w:pPr>
            <w:r w:rsidRPr="00D91741">
              <w:rPr>
                <w:rFonts w:ascii="Times New Roman" w:hAnsi="Times New Roman" w:cs="Times New Roman"/>
                <w:b/>
                <w:lang w:eastAsia="en-US"/>
              </w:rPr>
              <w:t>Центральная библиотечная система</w:t>
            </w:r>
          </w:p>
        </w:tc>
        <w:tc>
          <w:tcPr>
            <w:tcW w:w="1417" w:type="dxa"/>
          </w:tcPr>
          <w:p w:rsidR="00923833" w:rsidRPr="00D91741" w:rsidRDefault="00923833" w:rsidP="007F6A96">
            <w:pPr>
              <w:widowControl/>
              <w:autoSpaceDE/>
              <w:autoSpaceDN/>
              <w:adjustRightInd/>
              <w:ind w:firstLine="108"/>
              <w:jc w:val="right"/>
              <w:rPr>
                <w:rFonts w:ascii="Times New Roman" w:hAnsi="Times New Roman" w:cs="Times New Roman"/>
                <w:lang w:eastAsia="en-US"/>
              </w:rPr>
            </w:pPr>
          </w:p>
        </w:tc>
        <w:tc>
          <w:tcPr>
            <w:tcW w:w="1418" w:type="dxa"/>
          </w:tcPr>
          <w:p w:rsidR="00923833" w:rsidRPr="00D91741" w:rsidRDefault="00923833" w:rsidP="007F6A96">
            <w:pPr>
              <w:widowControl/>
              <w:autoSpaceDE/>
              <w:autoSpaceDN/>
              <w:adjustRightInd/>
              <w:spacing w:after="200"/>
              <w:ind w:firstLine="9"/>
              <w:jc w:val="right"/>
              <w:rPr>
                <w:rFonts w:ascii="Times New Roman" w:hAnsi="Times New Roman" w:cs="Times New Roman"/>
                <w:color w:val="000000"/>
              </w:rPr>
            </w:pPr>
          </w:p>
        </w:tc>
        <w:tc>
          <w:tcPr>
            <w:tcW w:w="1417" w:type="dxa"/>
          </w:tcPr>
          <w:p w:rsidR="00923833" w:rsidRPr="00D91741" w:rsidRDefault="00923833" w:rsidP="007F6A96">
            <w:pPr>
              <w:widowControl/>
              <w:autoSpaceDE/>
              <w:autoSpaceDN/>
              <w:adjustRightInd/>
              <w:ind w:firstLine="52"/>
              <w:jc w:val="right"/>
              <w:rPr>
                <w:rFonts w:ascii="Times New Roman" w:hAnsi="Times New Roman" w:cs="Times New Roman"/>
                <w:color w:val="000000"/>
                <w:lang w:eastAsia="en-US"/>
              </w:rPr>
            </w:pPr>
          </w:p>
        </w:tc>
        <w:tc>
          <w:tcPr>
            <w:tcW w:w="1418" w:type="dxa"/>
          </w:tcPr>
          <w:p w:rsidR="00923833" w:rsidRPr="00D91741" w:rsidRDefault="00923833" w:rsidP="00A50CC8">
            <w:pPr>
              <w:ind w:firstLine="108"/>
              <w:jc w:val="right"/>
              <w:rPr>
                <w:rFonts w:ascii="Times New Roman" w:hAnsi="Times New Roman" w:cs="Times New Roman"/>
              </w:rPr>
            </w:pPr>
          </w:p>
        </w:tc>
        <w:tc>
          <w:tcPr>
            <w:tcW w:w="1417" w:type="dxa"/>
          </w:tcPr>
          <w:p w:rsidR="00923833" w:rsidRPr="00D91741" w:rsidRDefault="00923833" w:rsidP="00A50CC8">
            <w:pPr>
              <w:ind w:firstLine="9"/>
              <w:jc w:val="right"/>
              <w:rPr>
                <w:rFonts w:ascii="Times New Roman" w:hAnsi="Times New Roman" w:cs="Times New Roman"/>
                <w:color w:val="000000"/>
              </w:rPr>
            </w:pPr>
          </w:p>
        </w:tc>
        <w:tc>
          <w:tcPr>
            <w:tcW w:w="1276" w:type="dxa"/>
          </w:tcPr>
          <w:p w:rsidR="00923833" w:rsidRPr="00D91741" w:rsidRDefault="00923833" w:rsidP="00923833">
            <w:pPr>
              <w:ind w:firstLine="52"/>
              <w:jc w:val="center"/>
              <w:rPr>
                <w:rFonts w:ascii="Times New Roman" w:hAnsi="Times New Roman" w:cs="Times New Roman"/>
                <w:color w:val="000000"/>
              </w:rPr>
            </w:pPr>
          </w:p>
        </w:tc>
      </w:tr>
      <w:tr w:rsidR="00923833" w:rsidRPr="00D91741" w:rsidTr="00F527C5">
        <w:trPr>
          <w:trHeight w:val="414"/>
        </w:trPr>
        <w:tc>
          <w:tcPr>
            <w:tcW w:w="1985" w:type="dxa"/>
          </w:tcPr>
          <w:p w:rsidR="00923833" w:rsidRPr="00D91741" w:rsidRDefault="00923833" w:rsidP="00225B51">
            <w:pPr>
              <w:widowControl/>
              <w:autoSpaceDE/>
              <w:autoSpaceDN/>
              <w:adjustRightInd/>
              <w:ind w:firstLine="0"/>
              <w:jc w:val="left"/>
              <w:rPr>
                <w:rFonts w:ascii="Times New Roman" w:hAnsi="Times New Roman" w:cs="Times New Roman"/>
                <w:b/>
                <w:lang w:eastAsia="en-US"/>
              </w:rPr>
            </w:pPr>
            <w:r w:rsidRPr="00D91741">
              <w:rPr>
                <w:rFonts w:ascii="Times New Roman" w:hAnsi="Times New Roman" w:cs="Times New Roman"/>
                <w:lang w:eastAsia="en-US"/>
              </w:rPr>
              <w:t>-количество читателей</w:t>
            </w:r>
          </w:p>
        </w:tc>
        <w:tc>
          <w:tcPr>
            <w:tcW w:w="1417" w:type="dxa"/>
          </w:tcPr>
          <w:p w:rsidR="00923833" w:rsidRPr="00D91741" w:rsidRDefault="00923833" w:rsidP="007F6A96">
            <w:pPr>
              <w:widowControl/>
              <w:autoSpaceDE/>
              <w:autoSpaceDN/>
              <w:adjustRightInd/>
              <w:ind w:firstLine="108"/>
              <w:jc w:val="right"/>
              <w:rPr>
                <w:rFonts w:ascii="Times New Roman" w:hAnsi="Times New Roman" w:cs="Times New Roman"/>
                <w:iCs/>
                <w:color w:val="000000"/>
                <w:lang w:eastAsia="en-US"/>
              </w:rPr>
            </w:pPr>
            <w:r w:rsidRPr="00D91741">
              <w:rPr>
                <w:rFonts w:ascii="Times New Roman" w:hAnsi="Times New Roman" w:cs="Times New Roman"/>
                <w:iCs/>
                <w:color w:val="000000"/>
                <w:lang w:eastAsia="en-US"/>
              </w:rPr>
              <w:t>88699</w:t>
            </w:r>
          </w:p>
        </w:tc>
        <w:tc>
          <w:tcPr>
            <w:tcW w:w="1418" w:type="dxa"/>
          </w:tcPr>
          <w:p w:rsidR="00923833" w:rsidRPr="00D91741" w:rsidRDefault="00923833" w:rsidP="007F6A96">
            <w:pPr>
              <w:widowControl/>
              <w:autoSpaceDE/>
              <w:autoSpaceDN/>
              <w:adjustRightInd/>
              <w:spacing w:after="200"/>
              <w:ind w:firstLine="9"/>
              <w:jc w:val="right"/>
              <w:rPr>
                <w:rFonts w:ascii="Times New Roman" w:hAnsi="Times New Roman" w:cs="Times New Roman"/>
                <w:iCs/>
                <w:color w:val="000000"/>
              </w:rPr>
            </w:pPr>
            <w:r w:rsidRPr="00D91741">
              <w:rPr>
                <w:rFonts w:ascii="Times New Roman" w:hAnsi="Times New Roman" w:cs="Times New Roman"/>
                <w:iCs/>
                <w:color w:val="000000"/>
              </w:rPr>
              <w:t>87802</w:t>
            </w:r>
          </w:p>
        </w:tc>
        <w:tc>
          <w:tcPr>
            <w:tcW w:w="1417" w:type="dxa"/>
          </w:tcPr>
          <w:p w:rsidR="00923833" w:rsidRPr="00D91741" w:rsidRDefault="00923833" w:rsidP="007F6A96">
            <w:pPr>
              <w:widowControl/>
              <w:autoSpaceDE/>
              <w:autoSpaceDN/>
              <w:adjustRightInd/>
              <w:ind w:firstLine="52"/>
              <w:jc w:val="right"/>
              <w:rPr>
                <w:rFonts w:ascii="Times New Roman" w:hAnsi="Times New Roman" w:cs="Times New Roman"/>
                <w:iCs/>
                <w:color w:val="000000"/>
                <w:lang w:eastAsia="en-US"/>
              </w:rPr>
            </w:pPr>
            <w:r w:rsidRPr="00D91741">
              <w:rPr>
                <w:rFonts w:ascii="Times New Roman" w:hAnsi="Times New Roman" w:cs="Times New Roman"/>
                <w:iCs/>
                <w:color w:val="000000"/>
                <w:lang w:eastAsia="en-US"/>
              </w:rPr>
              <w:t>85384</w:t>
            </w:r>
          </w:p>
        </w:tc>
        <w:tc>
          <w:tcPr>
            <w:tcW w:w="1418" w:type="dxa"/>
          </w:tcPr>
          <w:p w:rsidR="00923833" w:rsidRPr="00D91741" w:rsidRDefault="00923833" w:rsidP="00A50CC8">
            <w:pPr>
              <w:ind w:firstLine="108"/>
              <w:jc w:val="center"/>
              <w:rPr>
                <w:rFonts w:ascii="Times New Roman" w:hAnsi="Times New Roman" w:cs="Times New Roman"/>
                <w:iCs/>
                <w:color w:val="000000"/>
              </w:rPr>
            </w:pPr>
            <w:r w:rsidRPr="00D91741">
              <w:rPr>
                <w:rFonts w:ascii="Times New Roman" w:hAnsi="Times New Roman" w:cs="Times New Roman"/>
                <w:iCs/>
                <w:color w:val="000000"/>
              </w:rPr>
              <w:t>85434</w:t>
            </w:r>
          </w:p>
        </w:tc>
        <w:tc>
          <w:tcPr>
            <w:tcW w:w="1417" w:type="dxa"/>
          </w:tcPr>
          <w:p w:rsidR="00923833" w:rsidRPr="00D91741" w:rsidRDefault="00923833" w:rsidP="00A50CC8">
            <w:pPr>
              <w:ind w:firstLine="9"/>
              <w:jc w:val="center"/>
              <w:rPr>
                <w:rFonts w:ascii="Times New Roman" w:hAnsi="Times New Roman" w:cs="Times New Roman"/>
                <w:iCs/>
                <w:color w:val="000000"/>
              </w:rPr>
            </w:pPr>
            <w:r w:rsidRPr="00D91741">
              <w:rPr>
                <w:rFonts w:ascii="Times New Roman" w:hAnsi="Times New Roman" w:cs="Times New Roman"/>
                <w:iCs/>
                <w:color w:val="000000"/>
              </w:rPr>
              <w:t>85815</w:t>
            </w:r>
          </w:p>
        </w:tc>
        <w:tc>
          <w:tcPr>
            <w:tcW w:w="1276" w:type="dxa"/>
          </w:tcPr>
          <w:p w:rsidR="00923833" w:rsidRPr="00D91741" w:rsidRDefault="00923833" w:rsidP="00923833">
            <w:pPr>
              <w:ind w:firstLine="52"/>
              <w:jc w:val="center"/>
              <w:rPr>
                <w:rFonts w:ascii="Times New Roman" w:hAnsi="Times New Roman" w:cs="Times New Roman"/>
                <w:iCs/>
                <w:color w:val="000000"/>
              </w:rPr>
            </w:pPr>
            <w:r w:rsidRPr="00D91741">
              <w:rPr>
                <w:rFonts w:ascii="Times New Roman" w:hAnsi="Times New Roman" w:cs="Times New Roman"/>
                <w:iCs/>
                <w:color w:val="000000"/>
              </w:rPr>
              <w:t>85872</w:t>
            </w:r>
          </w:p>
        </w:tc>
      </w:tr>
      <w:tr w:rsidR="00923833" w:rsidRPr="00D91741" w:rsidTr="00F527C5">
        <w:trPr>
          <w:trHeight w:val="414"/>
        </w:trPr>
        <w:tc>
          <w:tcPr>
            <w:tcW w:w="1985" w:type="dxa"/>
          </w:tcPr>
          <w:p w:rsidR="00923833" w:rsidRPr="00D91741" w:rsidRDefault="00923833" w:rsidP="00225B51">
            <w:pPr>
              <w:widowControl/>
              <w:autoSpaceDE/>
              <w:autoSpaceDN/>
              <w:adjustRightInd/>
              <w:ind w:firstLine="0"/>
              <w:jc w:val="left"/>
              <w:rPr>
                <w:rFonts w:ascii="Times New Roman" w:hAnsi="Times New Roman" w:cs="Times New Roman"/>
                <w:b/>
                <w:lang w:eastAsia="en-US"/>
              </w:rPr>
            </w:pPr>
            <w:r w:rsidRPr="00D91741">
              <w:rPr>
                <w:rFonts w:ascii="Times New Roman" w:hAnsi="Times New Roman" w:cs="Times New Roman"/>
                <w:lang w:eastAsia="en-US"/>
              </w:rPr>
              <w:t>-количество посещений</w:t>
            </w:r>
          </w:p>
        </w:tc>
        <w:tc>
          <w:tcPr>
            <w:tcW w:w="1417" w:type="dxa"/>
          </w:tcPr>
          <w:p w:rsidR="00923833" w:rsidRPr="00D91741" w:rsidRDefault="00923833" w:rsidP="007F6A96">
            <w:pPr>
              <w:widowControl/>
              <w:autoSpaceDE/>
              <w:autoSpaceDN/>
              <w:adjustRightInd/>
              <w:ind w:firstLine="108"/>
              <w:jc w:val="right"/>
              <w:rPr>
                <w:rFonts w:ascii="Times New Roman" w:hAnsi="Times New Roman" w:cs="Times New Roman"/>
                <w:iCs/>
                <w:color w:val="000000"/>
                <w:lang w:eastAsia="en-US"/>
              </w:rPr>
            </w:pPr>
            <w:r w:rsidRPr="00D91741">
              <w:rPr>
                <w:rFonts w:ascii="Times New Roman" w:hAnsi="Times New Roman" w:cs="Times New Roman"/>
                <w:iCs/>
                <w:color w:val="000000"/>
                <w:lang w:eastAsia="en-US"/>
              </w:rPr>
              <w:t>872282</w:t>
            </w:r>
          </w:p>
        </w:tc>
        <w:tc>
          <w:tcPr>
            <w:tcW w:w="1418" w:type="dxa"/>
          </w:tcPr>
          <w:p w:rsidR="00923833" w:rsidRPr="00D91741" w:rsidRDefault="00923833" w:rsidP="007F6A96">
            <w:pPr>
              <w:widowControl/>
              <w:autoSpaceDE/>
              <w:autoSpaceDN/>
              <w:adjustRightInd/>
              <w:spacing w:after="200"/>
              <w:ind w:firstLine="9"/>
              <w:jc w:val="right"/>
              <w:rPr>
                <w:rFonts w:ascii="Times New Roman" w:hAnsi="Times New Roman" w:cs="Times New Roman"/>
                <w:iCs/>
                <w:color w:val="000000"/>
              </w:rPr>
            </w:pPr>
            <w:r w:rsidRPr="00D91741">
              <w:rPr>
                <w:rFonts w:ascii="Times New Roman" w:hAnsi="Times New Roman" w:cs="Times New Roman"/>
                <w:iCs/>
                <w:color w:val="000000"/>
              </w:rPr>
              <w:t>845808</w:t>
            </w:r>
          </w:p>
        </w:tc>
        <w:tc>
          <w:tcPr>
            <w:tcW w:w="1417" w:type="dxa"/>
          </w:tcPr>
          <w:p w:rsidR="00923833" w:rsidRPr="00D91741" w:rsidRDefault="00923833" w:rsidP="007F6A96">
            <w:pPr>
              <w:widowControl/>
              <w:autoSpaceDE/>
              <w:autoSpaceDN/>
              <w:adjustRightInd/>
              <w:ind w:firstLine="52"/>
              <w:jc w:val="right"/>
              <w:rPr>
                <w:rFonts w:ascii="Times New Roman" w:hAnsi="Times New Roman" w:cs="Times New Roman"/>
                <w:iCs/>
                <w:color w:val="000000"/>
                <w:lang w:eastAsia="en-US"/>
              </w:rPr>
            </w:pPr>
            <w:r w:rsidRPr="00D91741">
              <w:rPr>
                <w:rFonts w:ascii="Times New Roman" w:hAnsi="Times New Roman" w:cs="Times New Roman"/>
                <w:iCs/>
                <w:color w:val="000000"/>
                <w:lang w:eastAsia="en-US"/>
              </w:rPr>
              <w:t>824760</w:t>
            </w:r>
          </w:p>
        </w:tc>
        <w:tc>
          <w:tcPr>
            <w:tcW w:w="1418" w:type="dxa"/>
          </w:tcPr>
          <w:p w:rsidR="00923833" w:rsidRPr="00D91741" w:rsidRDefault="00923833" w:rsidP="00A50CC8">
            <w:pPr>
              <w:ind w:firstLine="108"/>
              <w:jc w:val="center"/>
              <w:rPr>
                <w:rFonts w:ascii="Times New Roman" w:hAnsi="Times New Roman" w:cs="Times New Roman"/>
                <w:iCs/>
                <w:color w:val="000000"/>
              </w:rPr>
            </w:pPr>
            <w:r w:rsidRPr="00D91741">
              <w:rPr>
                <w:rFonts w:ascii="Times New Roman" w:hAnsi="Times New Roman" w:cs="Times New Roman"/>
                <w:iCs/>
                <w:color w:val="000000"/>
              </w:rPr>
              <w:t>838339</w:t>
            </w:r>
          </w:p>
        </w:tc>
        <w:tc>
          <w:tcPr>
            <w:tcW w:w="1417" w:type="dxa"/>
          </w:tcPr>
          <w:p w:rsidR="00923833" w:rsidRPr="00D91741" w:rsidRDefault="00923833" w:rsidP="00A50CC8">
            <w:pPr>
              <w:ind w:firstLine="9"/>
              <w:jc w:val="center"/>
              <w:rPr>
                <w:rFonts w:ascii="Times New Roman" w:hAnsi="Times New Roman" w:cs="Times New Roman"/>
                <w:iCs/>
                <w:color w:val="000000"/>
              </w:rPr>
            </w:pPr>
            <w:r w:rsidRPr="00D91741">
              <w:rPr>
                <w:rFonts w:ascii="Times New Roman" w:hAnsi="Times New Roman" w:cs="Times New Roman"/>
                <w:iCs/>
                <w:color w:val="000000"/>
              </w:rPr>
              <w:t>833636</w:t>
            </w:r>
          </w:p>
        </w:tc>
        <w:tc>
          <w:tcPr>
            <w:tcW w:w="1276" w:type="dxa"/>
          </w:tcPr>
          <w:p w:rsidR="00923833" w:rsidRPr="00D91741" w:rsidRDefault="00923833" w:rsidP="00923833">
            <w:pPr>
              <w:ind w:firstLine="52"/>
              <w:jc w:val="center"/>
              <w:rPr>
                <w:rFonts w:ascii="Times New Roman" w:hAnsi="Times New Roman" w:cs="Times New Roman"/>
                <w:iCs/>
                <w:color w:val="000000"/>
              </w:rPr>
            </w:pPr>
            <w:r w:rsidRPr="00D91741">
              <w:rPr>
                <w:rFonts w:ascii="Times New Roman" w:hAnsi="Times New Roman" w:cs="Times New Roman"/>
                <w:iCs/>
                <w:color w:val="000000"/>
              </w:rPr>
              <w:t>832235</w:t>
            </w:r>
          </w:p>
        </w:tc>
      </w:tr>
      <w:tr w:rsidR="00923833" w:rsidRPr="00D91741" w:rsidTr="00F527C5">
        <w:trPr>
          <w:trHeight w:val="414"/>
        </w:trPr>
        <w:tc>
          <w:tcPr>
            <w:tcW w:w="1985" w:type="dxa"/>
          </w:tcPr>
          <w:p w:rsidR="00923833" w:rsidRPr="00D91741" w:rsidRDefault="00923833" w:rsidP="00225B51">
            <w:pPr>
              <w:widowControl/>
              <w:autoSpaceDE/>
              <w:autoSpaceDN/>
              <w:adjustRightInd/>
              <w:ind w:firstLine="0"/>
              <w:jc w:val="left"/>
              <w:rPr>
                <w:rFonts w:ascii="Times New Roman" w:hAnsi="Times New Roman" w:cs="Times New Roman"/>
                <w:lang w:eastAsia="en-US"/>
              </w:rPr>
            </w:pPr>
            <w:r w:rsidRPr="00D91741">
              <w:rPr>
                <w:rFonts w:ascii="Times New Roman" w:hAnsi="Times New Roman" w:cs="Times New Roman"/>
                <w:lang w:eastAsia="en-US"/>
              </w:rPr>
              <w:t>-книговыдача</w:t>
            </w:r>
          </w:p>
        </w:tc>
        <w:tc>
          <w:tcPr>
            <w:tcW w:w="1417" w:type="dxa"/>
          </w:tcPr>
          <w:p w:rsidR="00923833" w:rsidRPr="00D91741" w:rsidRDefault="00923833" w:rsidP="007F6A96">
            <w:pPr>
              <w:widowControl/>
              <w:autoSpaceDE/>
              <w:autoSpaceDN/>
              <w:adjustRightInd/>
              <w:ind w:firstLine="108"/>
              <w:jc w:val="right"/>
              <w:rPr>
                <w:rFonts w:ascii="Times New Roman" w:hAnsi="Times New Roman" w:cs="Times New Roman"/>
                <w:iCs/>
                <w:color w:val="000000"/>
                <w:lang w:eastAsia="en-US"/>
              </w:rPr>
            </w:pPr>
            <w:r w:rsidRPr="00D91741">
              <w:rPr>
                <w:rFonts w:ascii="Times New Roman" w:hAnsi="Times New Roman" w:cs="Times New Roman"/>
                <w:iCs/>
                <w:color w:val="000000"/>
                <w:lang w:eastAsia="en-US"/>
              </w:rPr>
              <w:t>1940121</w:t>
            </w:r>
          </w:p>
        </w:tc>
        <w:tc>
          <w:tcPr>
            <w:tcW w:w="1418" w:type="dxa"/>
          </w:tcPr>
          <w:p w:rsidR="00923833" w:rsidRPr="00D91741" w:rsidRDefault="00923833" w:rsidP="007F6A96">
            <w:pPr>
              <w:widowControl/>
              <w:autoSpaceDE/>
              <w:autoSpaceDN/>
              <w:adjustRightInd/>
              <w:spacing w:after="200"/>
              <w:ind w:firstLine="9"/>
              <w:jc w:val="right"/>
              <w:rPr>
                <w:rFonts w:ascii="Times New Roman" w:hAnsi="Times New Roman" w:cs="Times New Roman"/>
                <w:iCs/>
                <w:color w:val="000000"/>
              </w:rPr>
            </w:pPr>
            <w:r w:rsidRPr="00D91741">
              <w:rPr>
                <w:rFonts w:ascii="Times New Roman" w:hAnsi="Times New Roman" w:cs="Times New Roman"/>
                <w:iCs/>
                <w:color w:val="000000"/>
              </w:rPr>
              <w:t>1874156</w:t>
            </w:r>
          </w:p>
        </w:tc>
        <w:tc>
          <w:tcPr>
            <w:tcW w:w="1417" w:type="dxa"/>
          </w:tcPr>
          <w:p w:rsidR="00923833" w:rsidRPr="00D91741" w:rsidRDefault="00923833" w:rsidP="007F6A96">
            <w:pPr>
              <w:widowControl/>
              <w:autoSpaceDE/>
              <w:autoSpaceDN/>
              <w:adjustRightInd/>
              <w:ind w:firstLine="52"/>
              <w:jc w:val="right"/>
              <w:rPr>
                <w:rFonts w:ascii="Times New Roman" w:hAnsi="Times New Roman" w:cs="Times New Roman"/>
                <w:iCs/>
                <w:color w:val="000000"/>
                <w:lang w:eastAsia="en-US"/>
              </w:rPr>
            </w:pPr>
            <w:r w:rsidRPr="00D91741">
              <w:rPr>
                <w:rFonts w:ascii="Times New Roman" w:hAnsi="Times New Roman" w:cs="Times New Roman"/>
                <w:iCs/>
                <w:color w:val="000000"/>
                <w:lang w:eastAsia="en-US"/>
              </w:rPr>
              <w:t>1835860</w:t>
            </w:r>
          </w:p>
        </w:tc>
        <w:tc>
          <w:tcPr>
            <w:tcW w:w="1418" w:type="dxa"/>
          </w:tcPr>
          <w:p w:rsidR="00923833" w:rsidRPr="00D91741" w:rsidRDefault="00923833" w:rsidP="00A50CC8">
            <w:pPr>
              <w:ind w:firstLine="108"/>
              <w:jc w:val="center"/>
              <w:rPr>
                <w:rFonts w:ascii="Times New Roman" w:hAnsi="Times New Roman" w:cs="Times New Roman"/>
                <w:iCs/>
                <w:color w:val="000000"/>
              </w:rPr>
            </w:pPr>
            <w:r w:rsidRPr="00D91741">
              <w:rPr>
                <w:rFonts w:ascii="Times New Roman" w:hAnsi="Times New Roman" w:cs="Times New Roman"/>
                <w:iCs/>
                <w:color w:val="000000"/>
              </w:rPr>
              <w:t>1836276</w:t>
            </w:r>
          </w:p>
        </w:tc>
        <w:tc>
          <w:tcPr>
            <w:tcW w:w="1417" w:type="dxa"/>
          </w:tcPr>
          <w:p w:rsidR="00923833" w:rsidRPr="00D91741" w:rsidRDefault="00923833" w:rsidP="00A50CC8">
            <w:pPr>
              <w:ind w:firstLine="9"/>
              <w:jc w:val="center"/>
              <w:rPr>
                <w:rFonts w:ascii="Times New Roman" w:hAnsi="Times New Roman" w:cs="Times New Roman"/>
                <w:iCs/>
                <w:color w:val="000000"/>
              </w:rPr>
            </w:pPr>
            <w:r w:rsidRPr="00D91741">
              <w:rPr>
                <w:rFonts w:ascii="Times New Roman" w:hAnsi="Times New Roman" w:cs="Times New Roman"/>
                <w:iCs/>
                <w:color w:val="000000"/>
              </w:rPr>
              <w:t>1837354</w:t>
            </w:r>
          </w:p>
        </w:tc>
        <w:tc>
          <w:tcPr>
            <w:tcW w:w="1276" w:type="dxa"/>
          </w:tcPr>
          <w:p w:rsidR="00923833" w:rsidRPr="00D91741" w:rsidRDefault="00923833" w:rsidP="00923833">
            <w:pPr>
              <w:ind w:firstLine="52"/>
              <w:jc w:val="center"/>
              <w:rPr>
                <w:rFonts w:ascii="Times New Roman" w:hAnsi="Times New Roman" w:cs="Times New Roman"/>
                <w:iCs/>
                <w:color w:val="000000"/>
              </w:rPr>
            </w:pPr>
            <w:r w:rsidRPr="00D91741">
              <w:rPr>
                <w:rFonts w:ascii="Times New Roman" w:hAnsi="Times New Roman" w:cs="Times New Roman"/>
                <w:iCs/>
                <w:color w:val="000000"/>
              </w:rPr>
              <w:t>1840557</w:t>
            </w:r>
          </w:p>
        </w:tc>
      </w:tr>
      <w:tr w:rsidR="00923833" w:rsidRPr="00D91741" w:rsidTr="00F527C5">
        <w:trPr>
          <w:trHeight w:val="414"/>
        </w:trPr>
        <w:tc>
          <w:tcPr>
            <w:tcW w:w="1985" w:type="dxa"/>
          </w:tcPr>
          <w:p w:rsidR="00923833" w:rsidRPr="00D91741" w:rsidRDefault="00923833" w:rsidP="00225B51">
            <w:pPr>
              <w:widowControl/>
              <w:autoSpaceDE/>
              <w:autoSpaceDN/>
              <w:adjustRightInd/>
              <w:ind w:firstLine="0"/>
              <w:jc w:val="left"/>
              <w:rPr>
                <w:rFonts w:ascii="Times New Roman" w:hAnsi="Times New Roman" w:cs="Times New Roman"/>
                <w:lang w:eastAsia="en-US"/>
              </w:rPr>
            </w:pPr>
            <w:r w:rsidRPr="00D91741">
              <w:rPr>
                <w:rFonts w:ascii="Times New Roman" w:hAnsi="Times New Roman" w:cs="Times New Roman"/>
                <w:lang w:eastAsia="en-US"/>
              </w:rPr>
              <w:t>-книжный фонд      (экз.)</w:t>
            </w:r>
          </w:p>
        </w:tc>
        <w:tc>
          <w:tcPr>
            <w:tcW w:w="1417" w:type="dxa"/>
          </w:tcPr>
          <w:p w:rsidR="00923833" w:rsidRPr="00D91741" w:rsidRDefault="00923833" w:rsidP="007F6A96">
            <w:pPr>
              <w:widowControl/>
              <w:autoSpaceDE/>
              <w:autoSpaceDN/>
              <w:adjustRightInd/>
              <w:ind w:firstLine="108"/>
              <w:jc w:val="right"/>
              <w:rPr>
                <w:rFonts w:ascii="Times New Roman" w:hAnsi="Times New Roman" w:cs="Times New Roman"/>
                <w:iCs/>
                <w:color w:val="000000"/>
                <w:lang w:eastAsia="en-US"/>
              </w:rPr>
            </w:pPr>
            <w:r w:rsidRPr="00D91741">
              <w:rPr>
                <w:rFonts w:ascii="Times New Roman" w:hAnsi="Times New Roman" w:cs="Times New Roman"/>
                <w:iCs/>
                <w:color w:val="000000"/>
                <w:lang w:eastAsia="en-US"/>
              </w:rPr>
              <w:t>749592</w:t>
            </w:r>
          </w:p>
        </w:tc>
        <w:tc>
          <w:tcPr>
            <w:tcW w:w="1418" w:type="dxa"/>
          </w:tcPr>
          <w:p w:rsidR="00923833" w:rsidRPr="00D91741" w:rsidRDefault="00923833" w:rsidP="007F6A96">
            <w:pPr>
              <w:widowControl/>
              <w:autoSpaceDE/>
              <w:autoSpaceDN/>
              <w:adjustRightInd/>
              <w:spacing w:after="200"/>
              <w:ind w:firstLine="9"/>
              <w:jc w:val="right"/>
              <w:rPr>
                <w:rFonts w:ascii="Times New Roman" w:hAnsi="Times New Roman" w:cs="Times New Roman"/>
                <w:iCs/>
                <w:color w:val="000000"/>
              </w:rPr>
            </w:pPr>
            <w:r w:rsidRPr="00D91741">
              <w:rPr>
                <w:rFonts w:ascii="Times New Roman" w:hAnsi="Times New Roman" w:cs="Times New Roman"/>
                <w:iCs/>
                <w:color w:val="000000"/>
              </w:rPr>
              <w:t>734854</w:t>
            </w:r>
          </w:p>
        </w:tc>
        <w:tc>
          <w:tcPr>
            <w:tcW w:w="1417" w:type="dxa"/>
          </w:tcPr>
          <w:p w:rsidR="00923833" w:rsidRPr="00D91741" w:rsidRDefault="00923833" w:rsidP="007F6A96">
            <w:pPr>
              <w:widowControl/>
              <w:autoSpaceDE/>
              <w:autoSpaceDN/>
              <w:adjustRightInd/>
              <w:ind w:firstLine="52"/>
              <w:jc w:val="right"/>
              <w:rPr>
                <w:rFonts w:ascii="Times New Roman" w:hAnsi="Times New Roman" w:cs="Times New Roman"/>
                <w:iCs/>
                <w:color w:val="000000"/>
                <w:lang w:eastAsia="en-US"/>
              </w:rPr>
            </w:pPr>
            <w:r w:rsidRPr="00D91741">
              <w:rPr>
                <w:rFonts w:ascii="Times New Roman" w:hAnsi="Times New Roman" w:cs="Times New Roman"/>
                <w:iCs/>
                <w:color w:val="000000"/>
                <w:lang w:eastAsia="en-US"/>
              </w:rPr>
              <w:t>718874</w:t>
            </w:r>
          </w:p>
        </w:tc>
        <w:tc>
          <w:tcPr>
            <w:tcW w:w="1418" w:type="dxa"/>
          </w:tcPr>
          <w:p w:rsidR="00923833" w:rsidRPr="00D91741" w:rsidRDefault="00923833" w:rsidP="00A50CC8">
            <w:pPr>
              <w:ind w:firstLine="108"/>
              <w:jc w:val="center"/>
              <w:rPr>
                <w:rFonts w:ascii="Times New Roman" w:hAnsi="Times New Roman" w:cs="Times New Roman"/>
                <w:iCs/>
                <w:color w:val="000000"/>
              </w:rPr>
            </w:pPr>
            <w:r w:rsidRPr="00D91741">
              <w:rPr>
                <w:rFonts w:ascii="Times New Roman" w:hAnsi="Times New Roman" w:cs="Times New Roman"/>
                <w:iCs/>
                <w:color w:val="000000"/>
              </w:rPr>
              <w:t>717121</w:t>
            </w:r>
          </w:p>
        </w:tc>
        <w:tc>
          <w:tcPr>
            <w:tcW w:w="1417" w:type="dxa"/>
          </w:tcPr>
          <w:p w:rsidR="00923833" w:rsidRPr="00D91741" w:rsidRDefault="00923833" w:rsidP="00A50CC8">
            <w:pPr>
              <w:ind w:firstLine="9"/>
              <w:jc w:val="center"/>
              <w:rPr>
                <w:rFonts w:ascii="Times New Roman" w:hAnsi="Times New Roman" w:cs="Times New Roman"/>
                <w:iCs/>
                <w:color w:val="000000"/>
              </w:rPr>
            </w:pPr>
            <w:r w:rsidRPr="00D91741">
              <w:rPr>
                <w:rFonts w:ascii="Times New Roman" w:hAnsi="Times New Roman" w:cs="Times New Roman"/>
                <w:iCs/>
                <w:color w:val="000000"/>
              </w:rPr>
              <w:t>717355</w:t>
            </w:r>
          </w:p>
        </w:tc>
        <w:tc>
          <w:tcPr>
            <w:tcW w:w="1276" w:type="dxa"/>
          </w:tcPr>
          <w:p w:rsidR="00923833" w:rsidRPr="00D91741" w:rsidRDefault="00923833" w:rsidP="00923833">
            <w:pPr>
              <w:ind w:firstLine="52"/>
              <w:jc w:val="center"/>
              <w:rPr>
                <w:rFonts w:ascii="Times New Roman" w:hAnsi="Times New Roman" w:cs="Times New Roman"/>
                <w:iCs/>
                <w:color w:val="000000"/>
              </w:rPr>
            </w:pPr>
            <w:r w:rsidRPr="00D91741">
              <w:rPr>
                <w:rFonts w:ascii="Times New Roman" w:hAnsi="Times New Roman" w:cs="Times New Roman"/>
                <w:iCs/>
                <w:color w:val="000000"/>
              </w:rPr>
              <w:t>717488</w:t>
            </w:r>
          </w:p>
        </w:tc>
      </w:tr>
      <w:tr w:rsidR="00923833" w:rsidRPr="00D91741" w:rsidTr="00F527C5">
        <w:trPr>
          <w:trHeight w:val="414"/>
        </w:trPr>
        <w:tc>
          <w:tcPr>
            <w:tcW w:w="1985" w:type="dxa"/>
          </w:tcPr>
          <w:p w:rsidR="00923833" w:rsidRPr="00D91741" w:rsidRDefault="00923833" w:rsidP="00225B51">
            <w:pPr>
              <w:widowControl/>
              <w:autoSpaceDE/>
              <w:autoSpaceDN/>
              <w:adjustRightInd/>
              <w:ind w:firstLine="0"/>
              <w:jc w:val="left"/>
              <w:rPr>
                <w:rFonts w:ascii="Times New Roman" w:hAnsi="Times New Roman" w:cs="Times New Roman"/>
                <w:b/>
                <w:lang w:eastAsia="en-US"/>
              </w:rPr>
            </w:pPr>
            <w:r w:rsidRPr="00D91741">
              <w:rPr>
                <w:rFonts w:ascii="Times New Roman" w:hAnsi="Times New Roman" w:cs="Times New Roman"/>
                <w:lang w:eastAsia="en-US"/>
              </w:rPr>
              <w:t>-количество мероприятий</w:t>
            </w:r>
          </w:p>
        </w:tc>
        <w:tc>
          <w:tcPr>
            <w:tcW w:w="1417" w:type="dxa"/>
          </w:tcPr>
          <w:p w:rsidR="00923833" w:rsidRPr="00D91741" w:rsidRDefault="00923833" w:rsidP="007F6A96">
            <w:pPr>
              <w:widowControl/>
              <w:autoSpaceDE/>
              <w:autoSpaceDN/>
              <w:adjustRightInd/>
              <w:ind w:firstLine="108"/>
              <w:jc w:val="right"/>
              <w:rPr>
                <w:rFonts w:ascii="Times New Roman" w:hAnsi="Times New Roman" w:cs="Times New Roman"/>
                <w:iCs/>
                <w:color w:val="000000"/>
                <w:lang w:eastAsia="en-US"/>
              </w:rPr>
            </w:pPr>
            <w:r w:rsidRPr="00D91741">
              <w:rPr>
                <w:rFonts w:ascii="Times New Roman" w:hAnsi="Times New Roman" w:cs="Times New Roman"/>
                <w:iCs/>
                <w:color w:val="000000"/>
                <w:lang w:eastAsia="en-US"/>
              </w:rPr>
              <w:t>6094</w:t>
            </w:r>
          </w:p>
        </w:tc>
        <w:tc>
          <w:tcPr>
            <w:tcW w:w="1418" w:type="dxa"/>
          </w:tcPr>
          <w:p w:rsidR="00923833" w:rsidRPr="00D91741" w:rsidRDefault="00923833" w:rsidP="007F6A96">
            <w:pPr>
              <w:widowControl/>
              <w:autoSpaceDE/>
              <w:autoSpaceDN/>
              <w:adjustRightInd/>
              <w:spacing w:after="200"/>
              <w:ind w:firstLine="9"/>
              <w:jc w:val="right"/>
              <w:rPr>
                <w:rFonts w:ascii="Times New Roman" w:hAnsi="Times New Roman" w:cs="Times New Roman"/>
                <w:iCs/>
                <w:color w:val="000000"/>
              </w:rPr>
            </w:pPr>
            <w:r w:rsidRPr="00D91741">
              <w:rPr>
                <w:rFonts w:ascii="Times New Roman" w:hAnsi="Times New Roman" w:cs="Times New Roman"/>
                <w:iCs/>
                <w:color w:val="000000"/>
              </w:rPr>
              <w:t>6174</w:t>
            </w:r>
          </w:p>
        </w:tc>
        <w:tc>
          <w:tcPr>
            <w:tcW w:w="1417" w:type="dxa"/>
          </w:tcPr>
          <w:p w:rsidR="00923833" w:rsidRPr="00D91741" w:rsidRDefault="00923833" w:rsidP="007F6A96">
            <w:pPr>
              <w:widowControl/>
              <w:autoSpaceDE/>
              <w:autoSpaceDN/>
              <w:adjustRightInd/>
              <w:ind w:firstLine="52"/>
              <w:jc w:val="right"/>
              <w:rPr>
                <w:rFonts w:ascii="Times New Roman" w:hAnsi="Times New Roman" w:cs="Times New Roman"/>
                <w:iCs/>
                <w:color w:val="000000"/>
                <w:lang w:eastAsia="en-US"/>
              </w:rPr>
            </w:pPr>
            <w:r w:rsidRPr="00D91741">
              <w:rPr>
                <w:rFonts w:ascii="Times New Roman" w:hAnsi="Times New Roman" w:cs="Times New Roman"/>
                <w:iCs/>
                <w:color w:val="000000"/>
                <w:lang w:eastAsia="en-US"/>
              </w:rPr>
              <w:t>6008</w:t>
            </w:r>
          </w:p>
        </w:tc>
        <w:tc>
          <w:tcPr>
            <w:tcW w:w="1418" w:type="dxa"/>
          </w:tcPr>
          <w:p w:rsidR="00923833" w:rsidRPr="00D91741" w:rsidRDefault="00923833" w:rsidP="00A50CC8">
            <w:pPr>
              <w:ind w:firstLine="108"/>
              <w:jc w:val="center"/>
              <w:rPr>
                <w:rFonts w:ascii="Times New Roman" w:hAnsi="Times New Roman" w:cs="Times New Roman"/>
                <w:iCs/>
                <w:color w:val="000000"/>
              </w:rPr>
            </w:pPr>
            <w:r w:rsidRPr="00D91741">
              <w:rPr>
                <w:rFonts w:ascii="Times New Roman" w:hAnsi="Times New Roman" w:cs="Times New Roman"/>
                <w:iCs/>
                <w:color w:val="000000"/>
              </w:rPr>
              <w:t>6050</w:t>
            </w:r>
          </w:p>
        </w:tc>
        <w:tc>
          <w:tcPr>
            <w:tcW w:w="1417" w:type="dxa"/>
          </w:tcPr>
          <w:p w:rsidR="00923833" w:rsidRPr="00D91741" w:rsidRDefault="00923833" w:rsidP="00A50CC8">
            <w:pPr>
              <w:ind w:firstLine="9"/>
              <w:jc w:val="center"/>
              <w:rPr>
                <w:rFonts w:ascii="Times New Roman" w:hAnsi="Times New Roman" w:cs="Times New Roman"/>
                <w:iCs/>
                <w:color w:val="000000"/>
              </w:rPr>
            </w:pPr>
            <w:r w:rsidRPr="00D91741">
              <w:rPr>
                <w:rFonts w:ascii="Times New Roman" w:hAnsi="Times New Roman" w:cs="Times New Roman"/>
                <w:iCs/>
                <w:color w:val="000000"/>
              </w:rPr>
              <w:t>6335</w:t>
            </w:r>
          </w:p>
        </w:tc>
        <w:tc>
          <w:tcPr>
            <w:tcW w:w="1276" w:type="dxa"/>
          </w:tcPr>
          <w:p w:rsidR="00923833" w:rsidRPr="00D91741" w:rsidRDefault="00923833" w:rsidP="00923833">
            <w:pPr>
              <w:ind w:firstLine="52"/>
              <w:jc w:val="center"/>
              <w:rPr>
                <w:rFonts w:ascii="Times New Roman" w:hAnsi="Times New Roman" w:cs="Times New Roman"/>
                <w:iCs/>
                <w:color w:val="000000"/>
              </w:rPr>
            </w:pPr>
            <w:r w:rsidRPr="00D91741">
              <w:rPr>
                <w:rFonts w:ascii="Times New Roman" w:hAnsi="Times New Roman" w:cs="Times New Roman"/>
                <w:iCs/>
                <w:color w:val="000000"/>
              </w:rPr>
              <w:t>6685</w:t>
            </w:r>
          </w:p>
        </w:tc>
      </w:tr>
      <w:tr w:rsidR="00923833" w:rsidRPr="00D91741" w:rsidTr="00F527C5">
        <w:trPr>
          <w:trHeight w:val="414"/>
        </w:trPr>
        <w:tc>
          <w:tcPr>
            <w:tcW w:w="1985" w:type="dxa"/>
          </w:tcPr>
          <w:p w:rsidR="00923833" w:rsidRPr="00D91741" w:rsidRDefault="00923833" w:rsidP="00225B51">
            <w:pPr>
              <w:widowControl/>
              <w:autoSpaceDE/>
              <w:autoSpaceDN/>
              <w:adjustRightInd/>
              <w:ind w:firstLine="0"/>
              <w:jc w:val="left"/>
              <w:rPr>
                <w:rFonts w:ascii="Times New Roman" w:hAnsi="Times New Roman" w:cs="Times New Roman"/>
                <w:b/>
                <w:lang w:eastAsia="en-US"/>
              </w:rPr>
            </w:pPr>
            <w:r w:rsidRPr="00D91741">
              <w:rPr>
                <w:rFonts w:ascii="Times New Roman" w:hAnsi="Times New Roman" w:cs="Times New Roman"/>
                <w:b/>
                <w:lang w:eastAsia="en-US"/>
              </w:rPr>
              <w:t xml:space="preserve">Школы </w:t>
            </w:r>
            <w:proofErr w:type="spellStart"/>
            <w:r w:rsidRPr="00D91741">
              <w:rPr>
                <w:rFonts w:ascii="Times New Roman" w:hAnsi="Times New Roman" w:cs="Times New Roman"/>
                <w:b/>
                <w:lang w:eastAsia="en-US"/>
              </w:rPr>
              <w:t>доп</w:t>
            </w:r>
            <w:proofErr w:type="spellEnd"/>
            <w:r w:rsidRPr="00D91741">
              <w:rPr>
                <w:rFonts w:ascii="Times New Roman" w:hAnsi="Times New Roman" w:cs="Times New Roman"/>
                <w:b/>
                <w:lang w:eastAsia="en-US"/>
              </w:rPr>
              <w:t xml:space="preserve"> образования - ХЭН</w:t>
            </w:r>
          </w:p>
          <w:p w:rsidR="00923833" w:rsidRPr="00D91741" w:rsidRDefault="00923833" w:rsidP="00225B51">
            <w:pPr>
              <w:widowControl/>
              <w:autoSpaceDE/>
              <w:autoSpaceDN/>
              <w:adjustRightInd/>
              <w:ind w:firstLine="0"/>
              <w:jc w:val="left"/>
              <w:rPr>
                <w:rFonts w:ascii="Times New Roman" w:hAnsi="Times New Roman" w:cs="Times New Roman"/>
                <w:lang w:eastAsia="en-US"/>
              </w:rPr>
            </w:pPr>
          </w:p>
        </w:tc>
        <w:tc>
          <w:tcPr>
            <w:tcW w:w="1417" w:type="dxa"/>
          </w:tcPr>
          <w:p w:rsidR="00923833" w:rsidRPr="00D91741" w:rsidRDefault="00923833" w:rsidP="007F6A96">
            <w:pPr>
              <w:widowControl/>
              <w:autoSpaceDE/>
              <w:autoSpaceDN/>
              <w:adjustRightInd/>
              <w:ind w:firstLine="108"/>
              <w:jc w:val="right"/>
              <w:rPr>
                <w:rFonts w:ascii="Times New Roman" w:hAnsi="Times New Roman" w:cs="Times New Roman"/>
                <w:lang w:eastAsia="en-US"/>
              </w:rPr>
            </w:pPr>
          </w:p>
        </w:tc>
        <w:tc>
          <w:tcPr>
            <w:tcW w:w="1418" w:type="dxa"/>
          </w:tcPr>
          <w:p w:rsidR="00923833" w:rsidRPr="00D91741" w:rsidRDefault="00923833" w:rsidP="007F6A96">
            <w:pPr>
              <w:widowControl/>
              <w:autoSpaceDE/>
              <w:autoSpaceDN/>
              <w:adjustRightInd/>
              <w:spacing w:after="200"/>
              <w:ind w:firstLine="9"/>
              <w:jc w:val="right"/>
              <w:rPr>
                <w:rFonts w:ascii="Times New Roman" w:hAnsi="Times New Roman" w:cs="Times New Roman"/>
                <w:color w:val="000000"/>
              </w:rPr>
            </w:pPr>
          </w:p>
        </w:tc>
        <w:tc>
          <w:tcPr>
            <w:tcW w:w="1417" w:type="dxa"/>
          </w:tcPr>
          <w:p w:rsidR="00923833" w:rsidRPr="00D91741" w:rsidRDefault="00923833" w:rsidP="007F6A96">
            <w:pPr>
              <w:widowControl/>
              <w:autoSpaceDE/>
              <w:autoSpaceDN/>
              <w:adjustRightInd/>
              <w:ind w:firstLine="52"/>
              <w:jc w:val="right"/>
              <w:rPr>
                <w:rFonts w:ascii="Times New Roman" w:hAnsi="Times New Roman" w:cs="Times New Roman"/>
                <w:color w:val="000000"/>
                <w:lang w:eastAsia="en-US"/>
              </w:rPr>
            </w:pPr>
          </w:p>
        </w:tc>
        <w:tc>
          <w:tcPr>
            <w:tcW w:w="1418" w:type="dxa"/>
          </w:tcPr>
          <w:p w:rsidR="00923833" w:rsidRPr="00D91741" w:rsidRDefault="00923833" w:rsidP="00A50CC8">
            <w:pPr>
              <w:ind w:firstLine="108"/>
              <w:jc w:val="right"/>
              <w:rPr>
                <w:rFonts w:ascii="Times New Roman" w:hAnsi="Times New Roman" w:cs="Times New Roman"/>
              </w:rPr>
            </w:pPr>
          </w:p>
        </w:tc>
        <w:tc>
          <w:tcPr>
            <w:tcW w:w="1417" w:type="dxa"/>
          </w:tcPr>
          <w:p w:rsidR="00923833" w:rsidRPr="00D91741" w:rsidRDefault="00923833" w:rsidP="00A50CC8">
            <w:pPr>
              <w:ind w:firstLine="9"/>
              <w:jc w:val="right"/>
              <w:rPr>
                <w:rFonts w:ascii="Times New Roman" w:hAnsi="Times New Roman" w:cs="Times New Roman"/>
                <w:color w:val="000000"/>
              </w:rPr>
            </w:pPr>
          </w:p>
        </w:tc>
        <w:tc>
          <w:tcPr>
            <w:tcW w:w="1276" w:type="dxa"/>
          </w:tcPr>
          <w:p w:rsidR="00923833" w:rsidRPr="00D91741" w:rsidRDefault="00923833" w:rsidP="00923833">
            <w:pPr>
              <w:ind w:firstLine="52"/>
              <w:jc w:val="center"/>
              <w:rPr>
                <w:rFonts w:ascii="Times New Roman" w:hAnsi="Times New Roman" w:cs="Times New Roman"/>
                <w:color w:val="000000"/>
              </w:rPr>
            </w:pPr>
          </w:p>
        </w:tc>
      </w:tr>
      <w:tr w:rsidR="00923833" w:rsidRPr="00D91741" w:rsidTr="00F527C5">
        <w:trPr>
          <w:trHeight w:val="414"/>
        </w:trPr>
        <w:tc>
          <w:tcPr>
            <w:tcW w:w="1985" w:type="dxa"/>
          </w:tcPr>
          <w:p w:rsidR="00923833" w:rsidRPr="00D91741" w:rsidRDefault="00923833" w:rsidP="00225B51">
            <w:pPr>
              <w:widowControl/>
              <w:autoSpaceDE/>
              <w:autoSpaceDN/>
              <w:adjustRightInd/>
              <w:ind w:firstLine="0"/>
              <w:jc w:val="left"/>
              <w:rPr>
                <w:rFonts w:ascii="Times New Roman" w:hAnsi="Times New Roman" w:cs="Times New Roman"/>
                <w:lang w:eastAsia="en-US"/>
              </w:rPr>
            </w:pPr>
            <w:r w:rsidRPr="00D91741">
              <w:rPr>
                <w:rFonts w:ascii="Times New Roman" w:hAnsi="Times New Roman" w:cs="Times New Roman"/>
                <w:lang w:eastAsia="en-US"/>
              </w:rPr>
              <w:t>-контингент</w:t>
            </w:r>
          </w:p>
        </w:tc>
        <w:tc>
          <w:tcPr>
            <w:tcW w:w="1417" w:type="dxa"/>
          </w:tcPr>
          <w:p w:rsidR="00923833" w:rsidRPr="00D91741" w:rsidRDefault="00923833" w:rsidP="007F6A96">
            <w:pPr>
              <w:widowControl/>
              <w:autoSpaceDE/>
              <w:autoSpaceDN/>
              <w:adjustRightInd/>
              <w:ind w:firstLine="108"/>
              <w:jc w:val="right"/>
              <w:rPr>
                <w:rFonts w:ascii="Times New Roman" w:hAnsi="Times New Roman" w:cs="Times New Roman"/>
                <w:lang w:eastAsia="en-US"/>
              </w:rPr>
            </w:pPr>
            <w:r w:rsidRPr="00D91741">
              <w:rPr>
                <w:rFonts w:ascii="Times New Roman" w:hAnsi="Times New Roman" w:cs="Times New Roman"/>
                <w:lang w:eastAsia="en-US"/>
              </w:rPr>
              <w:t>3210</w:t>
            </w:r>
          </w:p>
        </w:tc>
        <w:tc>
          <w:tcPr>
            <w:tcW w:w="1418" w:type="dxa"/>
          </w:tcPr>
          <w:p w:rsidR="00923833" w:rsidRPr="00D91741" w:rsidRDefault="00923833" w:rsidP="007F6A96">
            <w:pPr>
              <w:widowControl/>
              <w:autoSpaceDE/>
              <w:autoSpaceDN/>
              <w:adjustRightInd/>
              <w:spacing w:after="200"/>
              <w:ind w:firstLine="9"/>
              <w:jc w:val="right"/>
              <w:rPr>
                <w:rFonts w:ascii="Times New Roman" w:hAnsi="Times New Roman" w:cs="Times New Roman"/>
                <w:color w:val="000000"/>
              </w:rPr>
            </w:pPr>
            <w:r w:rsidRPr="00D91741">
              <w:rPr>
                <w:rFonts w:ascii="Times New Roman" w:hAnsi="Times New Roman" w:cs="Times New Roman"/>
                <w:color w:val="000000"/>
              </w:rPr>
              <w:t>2940</w:t>
            </w:r>
          </w:p>
        </w:tc>
        <w:tc>
          <w:tcPr>
            <w:tcW w:w="1417" w:type="dxa"/>
          </w:tcPr>
          <w:p w:rsidR="00923833" w:rsidRPr="00D91741" w:rsidRDefault="00923833" w:rsidP="007F6A96">
            <w:pPr>
              <w:widowControl/>
              <w:autoSpaceDE/>
              <w:autoSpaceDN/>
              <w:adjustRightInd/>
              <w:ind w:firstLine="52"/>
              <w:jc w:val="right"/>
              <w:rPr>
                <w:rFonts w:ascii="Times New Roman" w:hAnsi="Times New Roman" w:cs="Times New Roman"/>
                <w:color w:val="000000"/>
                <w:lang w:eastAsia="en-US"/>
              </w:rPr>
            </w:pPr>
            <w:r w:rsidRPr="00D91741">
              <w:rPr>
                <w:rFonts w:ascii="Times New Roman" w:hAnsi="Times New Roman" w:cs="Times New Roman"/>
                <w:color w:val="000000"/>
                <w:lang w:eastAsia="en-US"/>
              </w:rPr>
              <w:t>2986</w:t>
            </w:r>
          </w:p>
        </w:tc>
        <w:tc>
          <w:tcPr>
            <w:tcW w:w="1418" w:type="dxa"/>
          </w:tcPr>
          <w:p w:rsidR="00923833" w:rsidRPr="00D91741" w:rsidRDefault="00923833" w:rsidP="00A50CC8">
            <w:pPr>
              <w:ind w:firstLine="108"/>
              <w:jc w:val="right"/>
              <w:rPr>
                <w:rFonts w:ascii="Times New Roman" w:hAnsi="Times New Roman" w:cs="Times New Roman"/>
              </w:rPr>
            </w:pPr>
            <w:r w:rsidRPr="00D91741">
              <w:rPr>
                <w:rFonts w:ascii="Times New Roman" w:hAnsi="Times New Roman" w:cs="Times New Roman"/>
              </w:rPr>
              <w:t>3148</w:t>
            </w:r>
          </w:p>
        </w:tc>
        <w:tc>
          <w:tcPr>
            <w:tcW w:w="1417" w:type="dxa"/>
          </w:tcPr>
          <w:p w:rsidR="00923833" w:rsidRPr="00D91741" w:rsidRDefault="00923833" w:rsidP="00A50CC8">
            <w:pPr>
              <w:ind w:firstLine="9"/>
              <w:jc w:val="right"/>
              <w:rPr>
                <w:rFonts w:ascii="Times New Roman" w:hAnsi="Times New Roman" w:cs="Times New Roman"/>
                <w:color w:val="000000"/>
              </w:rPr>
            </w:pPr>
            <w:r w:rsidRPr="00D91741">
              <w:rPr>
                <w:rFonts w:ascii="Times New Roman" w:hAnsi="Times New Roman" w:cs="Times New Roman"/>
                <w:color w:val="000000"/>
              </w:rPr>
              <w:t>3136</w:t>
            </w:r>
          </w:p>
        </w:tc>
        <w:tc>
          <w:tcPr>
            <w:tcW w:w="1276" w:type="dxa"/>
          </w:tcPr>
          <w:p w:rsidR="00923833" w:rsidRPr="00D91741" w:rsidRDefault="00923833" w:rsidP="00923833">
            <w:pPr>
              <w:ind w:firstLine="52"/>
              <w:jc w:val="center"/>
              <w:rPr>
                <w:rFonts w:ascii="Times New Roman" w:hAnsi="Times New Roman" w:cs="Times New Roman"/>
                <w:color w:val="000000"/>
              </w:rPr>
            </w:pPr>
            <w:r w:rsidRPr="00D91741">
              <w:rPr>
                <w:rFonts w:ascii="Times New Roman" w:hAnsi="Times New Roman" w:cs="Times New Roman"/>
                <w:color w:val="000000"/>
              </w:rPr>
              <w:t>3168</w:t>
            </w:r>
          </w:p>
        </w:tc>
      </w:tr>
      <w:tr w:rsidR="00923833" w:rsidRPr="00D91741" w:rsidTr="00F527C5">
        <w:trPr>
          <w:trHeight w:val="414"/>
        </w:trPr>
        <w:tc>
          <w:tcPr>
            <w:tcW w:w="1985" w:type="dxa"/>
          </w:tcPr>
          <w:p w:rsidR="00923833" w:rsidRPr="00D91741" w:rsidRDefault="00923833" w:rsidP="00225B51">
            <w:pPr>
              <w:widowControl/>
              <w:autoSpaceDE/>
              <w:autoSpaceDN/>
              <w:adjustRightInd/>
              <w:ind w:firstLine="0"/>
              <w:jc w:val="left"/>
              <w:rPr>
                <w:rFonts w:ascii="Times New Roman" w:hAnsi="Times New Roman" w:cs="Times New Roman"/>
                <w:lang w:eastAsia="en-US"/>
              </w:rPr>
            </w:pPr>
            <w:r w:rsidRPr="00D91741">
              <w:rPr>
                <w:rFonts w:ascii="Times New Roman" w:hAnsi="Times New Roman" w:cs="Times New Roman"/>
                <w:lang w:eastAsia="en-US"/>
              </w:rPr>
              <w:t>-количество конкурсов</w:t>
            </w:r>
          </w:p>
          <w:p w:rsidR="00923833" w:rsidRPr="00D91741" w:rsidRDefault="00923833" w:rsidP="00225B51">
            <w:pPr>
              <w:widowControl/>
              <w:autoSpaceDE/>
              <w:autoSpaceDN/>
              <w:adjustRightInd/>
              <w:ind w:firstLine="0"/>
              <w:jc w:val="left"/>
              <w:rPr>
                <w:rFonts w:ascii="Times New Roman" w:hAnsi="Times New Roman" w:cs="Times New Roman"/>
                <w:lang w:eastAsia="en-US"/>
              </w:rPr>
            </w:pPr>
          </w:p>
        </w:tc>
        <w:tc>
          <w:tcPr>
            <w:tcW w:w="1417" w:type="dxa"/>
          </w:tcPr>
          <w:p w:rsidR="00923833" w:rsidRPr="00D91741" w:rsidRDefault="00923833" w:rsidP="007F6A96">
            <w:pPr>
              <w:widowControl/>
              <w:autoSpaceDE/>
              <w:autoSpaceDN/>
              <w:adjustRightInd/>
              <w:ind w:firstLine="108"/>
              <w:jc w:val="right"/>
              <w:rPr>
                <w:rFonts w:ascii="Times New Roman" w:hAnsi="Times New Roman" w:cs="Times New Roman"/>
                <w:lang w:eastAsia="en-US"/>
              </w:rPr>
            </w:pPr>
            <w:r w:rsidRPr="00D91741">
              <w:rPr>
                <w:rFonts w:ascii="Times New Roman" w:hAnsi="Times New Roman" w:cs="Times New Roman"/>
                <w:lang w:eastAsia="en-US"/>
              </w:rPr>
              <w:t>169</w:t>
            </w:r>
          </w:p>
        </w:tc>
        <w:tc>
          <w:tcPr>
            <w:tcW w:w="1418" w:type="dxa"/>
          </w:tcPr>
          <w:p w:rsidR="00923833" w:rsidRPr="00D91741" w:rsidRDefault="00923833" w:rsidP="007F6A96">
            <w:pPr>
              <w:widowControl/>
              <w:autoSpaceDE/>
              <w:autoSpaceDN/>
              <w:adjustRightInd/>
              <w:spacing w:after="200"/>
              <w:ind w:firstLine="9"/>
              <w:jc w:val="right"/>
              <w:rPr>
                <w:rFonts w:ascii="Times New Roman" w:hAnsi="Times New Roman" w:cs="Times New Roman"/>
                <w:color w:val="000000"/>
              </w:rPr>
            </w:pPr>
            <w:r w:rsidRPr="00D91741">
              <w:rPr>
                <w:rFonts w:ascii="Times New Roman" w:hAnsi="Times New Roman" w:cs="Times New Roman"/>
                <w:color w:val="000000"/>
              </w:rPr>
              <w:t>180</w:t>
            </w:r>
          </w:p>
        </w:tc>
        <w:tc>
          <w:tcPr>
            <w:tcW w:w="1417" w:type="dxa"/>
          </w:tcPr>
          <w:p w:rsidR="00923833" w:rsidRPr="00D91741" w:rsidRDefault="00923833" w:rsidP="007F6A96">
            <w:pPr>
              <w:widowControl/>
              <w:autoSpaceDE/>
              <w:autoSpaceDN/>
              <w:adjustRightInd/>
              <w:ind w:firstLine="52"/>
              <w:jc w:val="right"/>
              <w:rPr>
                <w:rFonts w:ascii="Times New Roman" w:hAnsi="Times New Roman" w:cs="Times New Roman"/>
                <w:color w:val="000000"/>
                <w:lang w:eastAsia="en-US"/>
              </w:rPr>
            </w:pPr>
            <w:r w:rsidRPr="00D91741">
              <w:rPr>
                <w:rFonts w:ascii="Times New Roman" w:hAnsi="Times New Roman" w:cs="Times New Roman"/>
                <w:color w:val="000000"/>
                <w:lang w:eastAsia="en-US"/>
              </w:rPr>
              <w:t>235</w:t>
            </w:r>
          </w:p>
        </w:tc>
        <w:tc>
          <w:tcPr>
            <w:tcW w:w="1418" w:type="dxa"/>
          </w:tcPr>
          <w:p w:rsidR="00923833" w:rsidRPr="00D91741" w:rsidRDefault="00923833" w:rsidP="00A50CC8">
            <w:pPr>
              <w:ind w:firstLine="108"/>
              <w:jc w:val="right"/>
              <w:rPr>
                <w:rFonts w:ascii="Times New Roman" w:hAnsi="Times New Roman" w:cs="Times New Roman"/>
              </w:rPr>
            </w:pPr>
            <w:r w:rsidRPr="00D91741">
              <w:rPr>
                <w:rFonts w:ascii="Times New Roman" w:hAnsi="Times New Roman" w:cs="Times New Roman"/>
              </w:rPr>
              <w:t>189</w:t>
            </w:r>
          </w:p>
        </w:tc>
        <w:tc>
          <w:tcPr>
            <w:tcW w:w="1417" w:type="dxa"/>
          </w:tcPr>
          <w:p w:rsidR="00923833" w:rsidRPr="00D91741" w:rsidRDefault="00923833" w:rsidP="00A50CC8">
            <w:pPr>
              <w:ind w:firstLine="9"/>
              <w:jc w:val="right"/>
              <w:rPr>
                <w:rFonts w:ascii="Times New Roman" w:hAnsi="Times New Roman" w:cs="Times New Roman"/>
              </w:rPr>
            </w:pPr>
            <w:r w:rsidRPr="00D91741">
              <w:rPr>
                <w:rFonts w:ascii="Times New Roman" w:hAnsi="Times New Roman" w:cs="Times New Roman"/>
              </w:rPr>
              <w:t>259</w:t>
            </w:r>
          </w:p>
        </w:tc>
        <w:tc>
          <w:tcPr>
            <w:tcW w:w="1276" w:type="dxa"/>
          </w:tcPr>
          <w:p w:rsidR="00923833" w:rsidRPr="00D91741" w:rsidRDefault="00923833" w:rsidP="00923833">
            <w:pPr>
              <w:ind w:firstLine="52"/>
              <w:jc w:val="center"/>
              <w:rPr>
                <w:rFonts w:ascii="Times New Roman" w:hAnsi="Times New Roman" w:cs="Times New Roman"/>
              </w:rPr>
            </w:pPr>
            <w:r w:rsidRPr="00D91741">
              <w:rPr>
                <w:rFonts w:ascii="Times New Roman" w:hAnsi="Times New Roman" w:cs="Times New Roman"/>
              </w:rPr>
              <w:t>505</w:t>
            </w:r>
          </w:p>
        </w:tc>
      </w:tr>
      <w:tr w:rsidR="00923833" w:rsidRPr="00D91741" w:rsidTr="00F527C5">
        <w:trPr>
          <w:trHeight w:val="414"/>
        </w:trPr>
        <w:tc>
          <w:tcPr>
            <w:tcW w:w="1985" w:type="dxa"/>
          </w:tcPr>
          <w:p w:rsidR="00923833" w:rsidRPr="00D91741" w:rsidRDefault="00923833" w:rsidP="00225B51">
            <w:pPr>
              <w:widowControl/>
              <w:autoSpaceDE/>
              <w:autoSpaceDN/>
              <w:adjustRightInd/>
              <w:ind w:firstLine="0"/>
              <w:jc w:val="left"/>
              <w:rPr>
                <w:rFonts w:ascii="Times New Roman" w:hAnsi="Times New Roman" w:cs="Times New Roman"/>
                <w:lang w:eastAsia="en-US"/>
              </w:rPr>
            </w:pPr>
            <w:r w:rsidRPr="00D91741">
              <w:rPr>
                <w:rFonts w:ascii="Times New Roman" w:hAnsi="Times New Roman" w:cs="Times New Roman"/>
                <w:lang w:eastAsia="en-US"/>
              </w:rPr>
              <w:t>-участники конкурсов</w:t>
            </w:r>
          </w:p>
        </w:tc>
        <w:tc>
          <w:tcPr>
            <w:tcW w:w="1417" w:type="dxa"/>
          </w:tcPr>
          <w:p w:rsidR="00923833" w:rsidRPr="00D91741" w:rsidRDefault="00923833" w:rsidP="007F6A96">
            <w:pPr>
              <w:widowControl/>
              <w:autoSpaceDE/>
              <w:autoSpaceDN/>
              <w:adjustRightInd/>
              <w:ind w:firstLine="108"/>
              <w:jc w:val="right"/>
              <w:rPr>
                <w:rFonts w:ascii="Times New Roman" w:hAnsi="Times New Roman" w:cs="Times New Roman"/>
                <w:lang w:eastAsia="en-US"/>
              </w:rPr>
            </w:pPr>
            <w:r w:rsidRPr="00D91741">
              <w:rPr>
                <w:rFonts w:ascii="Times New Roman" w:hAnsi="Times New Roman" w:cs="Times New Roman"/>
                <w:lang w:eastAsia="en-US"/>
              </w:rPr>
              <w:t>1391</w:t>
            </w:r>
          </w:p>
        </w:tc>
        <w:tc>
          <w:tcPr>
            <w:tcW w:w="1418" w:type="dxa"/>
          </w:tcPr>
          <w:p w:rsidR="00923833" w:rsidRPr="00D91741" w:rsidRDefault="00923833" w:rsidP="007F6A96">
            <w:pPr>
              <w:widowControl/>
              <w:autoSpaceDE/>
              <w:autoSpaceDN/>
              <w:adjustRightInd/>
              <w:spacing w:after="200"/>
              <w:ind w:firstLine="9"/>
              <w:jc w:val="right"/>
              <w:rPr>
                <w:rFonts w:ascii="Times New Roman" w:hAnsi="Times New Roman" w:cs="Times New Roman"/>
                <w:color w:val="000000"/>
              </w:rPr>
            </w:pPr>
            <w:r w:rsidRPr="00D91741">
              <w:rPr>
                <w:rFonts w:ascii="Times New Roman" w:hAnsi="Times New Roman" w:cs="Times New Roman"/>
                <w:color w:val="000000"/>
              </w:rPr>
              <w:t>1400</w:t>
            </w:r>
          </w:p>
        </w:tc>
        <w:tc>
          <w:tcPr>
            <w:tcW w:w="1417" w:type="dxa"/>
          </w:tcPr>
          <w:p w:rsidR="00923833" w:rsidRPr="00D91741" w:rsidRDefault="00923833" w:rsidP="007F6A96">
            <w:pPr>
              <w:widowControl/>
              <w:autoSpaceDE/>
              <w:autoSpaceDN/>
              <w:adjustRightInd/>
              <w:ind w:firstLine="52"/>
              <w:jc w:val="right"/>
              <w:rPr>
                <w:rFonts w:ascii="Times New Roman" w:hAnsi="Times New Roman" w:cs="Times New Roman"/>
                <w:color w:val="000000"/>
                <w:lang w:eastAsia="en-US"/>
              </w:rPr>
            </w:pPr>
            <w:r w:rsidRPr="00D91741">
              <w:rPr>
                <w:rFonts w:ascii="Times New Roman" w:hAnsi="Times New Roman" w:cs="Times New Roman"/>
                <w:color w:val="000000"/>
                <w:lang w:eastAsia="en-US"/>
              </w:rPr>
              <w:t>1562</w:t>
            </w:r>
          </w:p>
        </w:tc>
        <w:tc>
          <w:tcPr>
            <w:tcW w:w="1418" w:type="dxa"/>
          </w:tcPr>
          <w:p w:rsidR="00923833" w:rsidRPr="00D91741" w:rsidRDefault="00923833" w:rsidP="00A50CC8">
            <w:pPr>
              <w:ind w:firstLine="108"/>
              <w:jc w:val="right"/>
              <w:rPr>
                <w:rFonts w:ascii="Times New Roman" w:hAnsi="Times New Roman" w:cs="Times New Roman"/>
              </w:rPr>
            </w:pPr>
            <w:r w:rsidRPr="00D91741">
              <w:rPr>
                <w:rFonts w:ascii="Times New Roman" w:hAnsi="Times New Roman" w:cs="Times New Roman"/>
              </w:rPr>
              <w:t>1587</w:t>
            </w:r>
          </w:p>
        </w:tc>
        <w:tc>
          <w:tcPr>
            <w:tcW w:w="1417" w:type="dxa"/>
          </w:tcPr>
          <w:p w:rsidR="00923833" w:rsidRPr="00D91741" w:rsidRDefault="00923833" w:rsidP="00A50CC8">
            <w:pPr>
              <w:ind w:firstLine="9"/>
              <w:jc w:val="right"/>
              <w:rPr>
                <w:rFonts w:ascii="Times New Roman" w:hAnsi="Times New Roman" w:cs="Times New Roman"/>
              </w:rPr>
            </w:pPr>
            <w:r w:rsidRPr="00D91741">
              <w:rPr>
                <w:rFonts w:ascii="Times New Roman" w:hAnsi="Times New Roman" w:cs="Times New Roman"/>
              </w:rPr>
              <w:t>3204</w:t>
            </w:r>
          </w:p>
        </w:tc>
        <w:tc>
          <w:tcPr>
            <w:tcW w:w="1276" w:type="dxa"/>
          </w:tcPr>
          <w:p w:rsidR="00923833" w:rsidRPr="00D91741" w:rsidRDefault="00923833" w:rsidP="00923833">
            <w:pPr>
              <w:ind w:firstLine="52"/>
              <w:jc w:val="center"/>
              <w:rPr>
                <w:rFonts w:ascii="Times New Roman" w:hAnsi="Times New Roman" w:cs="Times New Roman"/>
              </w:rPr>
            </w:pPr>
            <w:r w:rsidRPr="00D91741">
              <w:rPr>
                <w:rFonts w:ascii="Times New Roman" w:hAnsi="Times New Roman" w:cs="Times New Roman"/>
              </w:rPr>
              <w:t>3 449</w:t>
            </w:r>
          </w:p>
        </w:tc>
      </w:tr>
      <w:tr w:rsidR="00923833" w:rsidRPr="00D91741" w:rsidTr="00F527C5">
        <w:trPr>
          <w:trHeight w:val="712"/>
        </w:trPr>
        <w:tc>
          <w:tcPr>
            <w:tcW w:w="1985" w:type="dxa"/>
          </w:tcPr>
          <w:p w:rsidR="00923833" w:rsidRPr="00D91741" w:rsidRDefault="00923833" w:rsidP="00923833">
            <w:pPr>
              <w:widowControl/>
              <w:autoSpaceDE/>
              <w:autoSpaceDN/>
              <w:adjustRightInd/>
              <w:ind w:firstLine="0"/>
              <w:jc w:val="left"/>
              <w:rPr>
                <w:rFonts w:ascii="Times New Roman" w:hAnsi="Times New Roman" w:cs="Times New Roman"/>
                <w:lang w:eastAsia="en-US"/>
              </w:rPr>
            </w:pPr>
            <w:r w:rsidRPr="00D91741">
              <w:rPr>
                <w:rFonts w:ascii="Times New Roman" w:hAnsi="Times New Roman" w:cs="Times New Roman"/>
                <w:lang w:eastAsia="en-US"/>
              </w:rPr>
              <w:t xml:space="preserve"> -из них победители</w:t>
            </w:r>
          </w:p>
        </w:tc>
        <w:tc>
          <w:tcPr>
            <w:tcW w:w="1417" w:type="dxa"/>
          </w:tcPr>
          <w:p w:rsidR="00923833" w:rsidRPr="00D91741" w:rsidRDefault="00923833" w:rsidP="00923833">
            <w:pPr>
              <w:widowControl/>
              <w:autoSpaceDE/>
              <w:autoSpaceDN/>
              <w:adjustRightInd/>
              <w:ind w:firstLine="108"/>
              <w:jc w:val="left"/>
              <w:rPr>
                <w:rFonts w:ascii="Times New Roman" w:hAnsi="Times New Roman" w:cs="Times New Roman"/>
                <w:lang w:eastAsia="en-US"/>
              </w:rPr>
            </w:pPr>
            <w:r w:rsidRPr="00D91741">
              <w:rPr>
                <w:rFonts w:ascii="Times New Roman" w:hAnsi="Times New Roman" w:cs="Times New Roman"/>
                <w:lang w:eastAsia="en-US"/>
              </w:rPr>
              <w:t>402 лауреатов,</w:t>
            </w:r>
          </w:p>
          <w:p w:rsidR="00923833" w:rsidRPr="00D91741" w:rsidRDefault="00923833" w:rsidP="00923833">
            <w:pPr>
              <w:widowControl/>
              <w:autoSpaceDE/>
              <w:autoSpaceDN/>
              <w:adjustRightInd/>
              <w:ind w:firstLine="108"/>
              <w:jc w:val="left"/>
              <w:rPr>
                <w:rFonts w:ascii="Times New Roman" w:hAnsi="Times New Roman" w:cs="Times New Roman"/>
                <w:lang w:eastAsia="en-US"/>
              </w:rPr>
            </w:pPr>
            <w:r w:rsidRPr="00D91741">
              <w:rPr>
                <w:rFonts w:ascii="Times New Roman" w:hAnsi="Times New Roman" w:cs="Times New Roman"/>
                <w:lang w:eastAsia="en-US"/>
              </w:rPr>
              <w:t>239 дипломантов</w:t>
            </w:r>
          </w:p>
        </w:tc>
        <w:tc>
          <w:tcPr>
            <w:tcW w:w="1418" w:type="dxa"/>
          </w:tcPr>
          <w:p w:rsidR="00923833" w:rsidRPr="00D91741" w:rsidRDefault="00923833" w:rsidP="00923833">
            <w:pPr>
              <w:widowControl/>
              <w:autoSpaceDE/>
              <w:autoSpaceDN/>
              <w:adjustRightInd/>
              <w:spacing w:after="200"/>
              <w:ind w:firstLine="9"/>
              <w:jc w:val="left"/>
              <w:rPr>
                <w:rFonts w:ascii="Times New Roman" w:hAnsi="Times New Roman" w:cs="Times New Roman"/>
                <w:color w:val="000000"/>
              </w:rPr>
            </w:pPr>
            <w:r w:rsidRPr="00D91741">
              <w:rPr>
                <w:rFonts w:ascii="Times New Roman" w:hAnsi="Times New Roman" w:cs="Times New Roman"/>
                <w:color w:val="000000"/>
              </w:rPr>
              <w:t>364 лауреатов,                              452 дипломантов</w:t>
            </w:r>
          </w:p>
        </w:tc>
        <w:tc>
          <w:tcPr>
            <w:tcW w:w="1417" w:type="dxa"/>
          </w:tcPr>
          <w:p w:rsidR="00923833" w:rsidRPr="00D91741" w:rsidRDefault="00923833" w:rsidP="00923833">
            <w:pPr>
              <w:widowControl/>
              <w:autoSpaceDE/>
              <w:autoSpaceDN/>
              <w:adjustRightInd/>
              <w:ind w:firstLine="52"/>
              <w:jc w:val="left"/>
              <w:rPr>
                <w:rFonts w:ascii="Times New Roman" w:hAnsi="Times New Roman" w:cs="Times New Roman"/>
                <w:color w:val="000000"/>
                <w:lang w:eastAsia="en-US"/>
              </w:rPr>
            </w:pPr>
            <w:r w:rsidRPr="00D91741">
              <w:rPr>
                <w:rFonts w:ascii="Times New Roman" w:hAnsi="Times New Roman" w:cs="Times New Roman"/>
                <w:color w:val="000000"/>
                <w:lang w:eastAsia="en-US"/>
              </w:rPr>
              <w:t>612 лауреатов,</w:t>
            </w:r>
          </w:p>
          <w:p w:rsidR="00923833" w:rsidRPr="00D91741" w:rsidRDefault="00923833" w:rsidP="00923833">
            <w:pPr>
              <w:widowControl/>
              <w:autoSpaceDE/>
              <w:autoSpaceDN/>
              <w:adjustRightInd/>
              <w:ind w:firstLine="52"/>
              <w:jc w:val="left"/>
              <w:rPr>
                <w:rFonts w:ascii="Times New Roman" w:hAnsi="Times New Roman" w:cs="Times New Roman"/>
                <w:color w:val="000000"/>
                <w:lang w:eastAsia="en-US"/>
              </w:rPr>
            </w:pPr>
            <w:r w:rsidRPr="00D91741">
              <w:rPr>
                <w:rFonts w:ascii="Times New Roman" w:hAnsi="Times New Roman" w:cs="Times New Roman"/>
                <w:color w:val="000000"/>
                <w:lang w:eastAsia="en-US"/>
              </w:rPr>
              <w:t>383 дипломантов</w:t>
            </w:r>
          </w:p>
        </w:tc>
        <w:tc>
          <w:tcPr>
            <w:tcW w:w="1418" w:type="dxa"/>
          </w:tcPr>
          <w:p w:rsidR="00923833" w:rsidRPr="00D91741" w:rsidRDefault="00923833" w:rsidP="00923833">
            <w:pPr>
              <w:ind w:firstLine="108"/>
              <w:jc w:val="left"/>
              <w:rPr>
                <w:rFonts w:ascii="Times New Roman" w:hAnsi="Times New Roman" w:cs="Times New Roman"/>
              </w:rPr>
            </w:pPr>
            <w:r w:rsidRPr="00D91741">
              <w:rPr>
                <w:rFonts w:ascii="Times New Roman" w:hAnsi="Times New Roman" w:cs="Times New Roman"/>
              </w:rPr>
              <w:t>413 лауреатов,</w:t>
            </w:r>
          </w:p>
          <w:p w:rsidR="00923833" w:rsidRPr="00D91741" w:rsidRDefault="00923833" w:rsidP="00923833">
            <w:pPr>
              <w:ind w:firstLine="108"/>
              <w:jc w:val="left"/>
              <w:rPr>
                <w:rFonts w:ascii="Times New Roman" w:hAnsi="Times New Roman" w:cs="Times New Roman"/>
              </w:rPr>
            </w:pPr>
            <w:r w:rsidRPr="00D91741">
              <w:rPr>
                <w:rFonts w:ascii="Times New Roman" w:hAnsi="Times New Roman" w:cs="Times New Roman"/>
              </w:rPr>
              <w:t>328 дипломантов</w:t>
            </w:r>
          </w:p>
        </w:tc>
        <w:tc>
          <w:tcPr>
            <w:tcW w:w="1417" w:type="dxa"/>
          </w:tcPr>
          <w:p w:rsidR="00923833" w:rsidRPr="00D91741" w:rsidRDefault="00923833" w:rsidP="00923833">
            <w:pPr>
              <w:ind w:firstLine="9"/>
              <w:jc w:val="left"/>
              <w:rPr>
                <w:rFonts w:ascii="Times New Roman" w:hAnsi="Times New Roman" w:cs="Times New Roman"/>
                <w:color w:val="FF0000"/>
              </w:rPr>
            </w:pPr>
            <w:r w:rsidRPr="00D91741">
              <w:rPr>
                <w:rFonts w:ascii="Times New Roman" w:hAnsi="Times New Roman" w:cs="Times New Roman"/>
              </w:rPr>
              <w:t>630 лауреатов,</w:t>
            </w:r>
            <w:r w:rsidRPr="00D91741">
              <w:rPr>
                <w:rFonts w:ascii="Times New Roman" w:hAnsi="Times New Roman" w:cs="Times New Roman"/>
                <w:color w:val="FF0000"/>
              </w:rPr>
              <w:t xml:space="preserve">                              </w:t>
            </w:r>
            <w:r w:rsidRPr="00D91741">
              <w:rPr>
                <w:rFonts w:ascii="Times New Roman" w:hAnsi="Times New Roman" w:cs="Times New Roman"/>
              </w:rPr>
              <w:t>703 дипломантов</w:t>
            </w:r>
          </w:p>
        </w:tc>
        <w:tc>
          <w:tcPr>
            <w:tcW w:w="1276" w:type="dxa"/>
          </w:tcPr>
          <w:p w:rsidR="00923833" w:rsidRPr="00D91741" w:rsidRDefault="00923833" w:rsidP="00923833">
            <w:pPr>
              <w:ind w:firstLine="0"/>
              <w:jc w:val="left"/>
              <w:rPr>
                <w:rFonts w:ascii="Times New Roman" w:hAnsi="Times New Roman" w:cs="Times New Roman"/>
              </w:rPr>
            </w:pPr>
            <w:r w:rsidRPr="00D91741">
              <w:rPr>
                <w:rFonts w:ascii="Times New Roman" w:hAnsi="Times New Roman" w:cs="Times New Roman"/>
              </w:rPr>
              <w:t>555 лауреатов, 571 дипломантов</w:t>
            </w:r>
          </w:p>
        </w:tc>
      </w:tr>
    </w:tbl>
    <w:p w:rsidR="00274073" w:rsidRPr="00D91741" w:rsidRDefault="00274073" w:rsidP="00923833">
      <w:pPr>
        <w:widowControl/>
        <w:ind w:firstLine="708"/>
        <w:jc w:val="left"/>
        <w:rPr>
          <w:rFonts w:ascii="Times New Roman" w:hAnsi="Times New Roman" w:cs="Times New Roman"/>
        </w:rPr>
      </w:pPr>
      <w:r w:rsidRPr="00D91741">
        <w:rPr>
          <w:rFonts w:ascii="Times New Roman" w:hAnsi="Times New Roman" w:cs="Times New Roman"/>
          <w:i/>
          <w:iCs/>
          <w:color w:val="000000"/>
        </w:rPr>
        <w:t xml:space="preserve"> </w:t>
      </w:r>
    </w:p>
    <w:p w:rsidR="00FE736D" w:rsidRPr="00D91741" w:rsidRDefault="00FE736D" w:rsidP="00FE736D">
      <w:pPr>
        <w:widowControl/>
        <w:autoSpaceDE/>
        <w:autoSpaceDN/>
        <w:adjustRightInd/>
        <w:ind w:firstLine="709"/>
        <w:rPr>
          <w:rFonts w:ascii="Times New Roman" w:hAnsi="Times New Roman" w:cs="Times New Roman"/>
          <w:b/>
          <w:color w:val="000000"/>
        </w:rPr>
      </w:pPr>
      <w:r w:rsidRPr="00D91741">
        <w:rPr>
          <w:rFonts w:ascii="Times New Roman" w:hAnsi="Times New Roman" w:cs="Times New Roman"/>
          <w:b/>
          <w:color w:val="000000"/>
        </w:rPr>
        <w:t>Спорт.</w:t>
      </w:r>
    </w:p>
    <w:p w:rsidR="0016636D" w:rsidRPr="00D91741" w:rsidRDefault="0016636D" w:rsidP="00FE736D">
      <w:pPr>
        <w:widowControl/>
        <w:autoSpaceDE/>
        <w:autoSpaceDN/>
        <w:adjustRightInd/>
        <w:ind w:firstLine="709"/>
        <w:rPr>
          <w:rFonts w:ascii="Times New Roman" w:hAnsi="Times New Roman" w:cs="Times New Roman"/>
          <w:b/>
          <w:color w:val="000000"/>
        </w:rPr>
      </w:pPr>
    </w:p>
    <w:p w:rsidR="00F527C5" w:rsidRPr="00D91741" w:rsidRDefault="00F527C5" w:rsidP="00F527C5">
      <w:pPr>
        <w:widowControl/>
        <w:ind w:firstLine="567"/>
        <w:rPr>
          <w:rFonts w:ascii="Times New Roman" w:eastAsia="Calibri" w:hAnsi="Times New Roman" w:cs="Times New Roman"/>
          <w:color w:val="000000"/>
          <w:sz w:val="23"/>
          <w:szCs w:val="23"/>
          <w:lang w:eastAsia="en-US"/>
        </w:rPr>
      </w:pPr>
      <w:proofErr w:type="spellStart"/>
      <w:r w:rsidRPr="00D91741">
        <w:rPr>
          <w:rFonts w:ascii="Times New Roman" w:eastAsia="Calibri" w:hAnsi="Times New Roman" w:cs="Times New Roman"/>
          <w:color w:val="000000"/>
          <w:sz w:val="23"/>
          <w:szCs w:val="23"/>
          <w:lang w:eastAsia="en-US"/>
        </w:rPr>
        <w:t>Альметьевский</w:t>
      </w:r>
      <w:proofErr w:type="spellEnd"/>
      <w:r w:rsidRPr="00D91741">
        <w:rPr>
          <w:rFonts w:ascii="Times New Roman" w:eastAsia="Calibri" w:hAnsi="Times New Roman" w:cs="Times New Roman"/>
          <w:color w:val="000000"/>
          <w:sz w:val="23"/>
          <w:szCs w:val="23"/>
          <w:lang w:eastAsia="en-US"/>
        </w:rPr>
        <w:t xml:space="preserve"> муниципальный район обладает достаточно развитой спортивно-оздоровительной и спортивно-досуговой инфраструктурой. </w:t>
      </w:r>
    </w:p>
    <w:p w:rsidR="00F527C5" w:rsidRPr="00D91741" w:rsidRDefault="00F527C5" w:rsidP="00F527C5">
      <w:pPr>
        <w:widowControl/>
        <w:ind w:firstLine="567"/>
        <w:rPr>
          <w:rFonts w:ascii="Times New Roman" w:eastAsia="Calibri" w:hAnsi="Times New Roman" w:cs="Times New Roman"/>
          <w:color w:val="000000"/>
          <w:sz w:val="23"/>
          <w:szCs w:val="23"/>
          <w:lang w:eastAsia="en-US"/>
        </w:rPr>
      </w:pPr>
      <w:r w:rsidRPr="00D91741">
        <w:rPr>
          <w:rFonts w:ascii="Times New Roman" w:eastAsia="Calibri" w:hAnsi="Times New Roman" w:cs="Times New Roman"/>
          <w:color w:val="000000"/>
          <w:sz w:val="23"/>
          <w:szCs w:val="23"/>
          <w:lang w:eastAsia="en-US"/>
        </w:rPr>
        <w:t xml:space="preserve">В Альметьевске регулярно проводятся чемпионаты и первенства по различным видам спорта регионального и федерального уровня. </w:t>
      </w:r>
    </w:p>
    <w:p w:rsidR="00F527C5" w:rsidRPr="00D91741" w:rsidRDefault="00F527C5" w:rsidP="00F527C5">
      <w:pPr>
        <w:widowControl/>
        <w:ind w:firstLine="567"/>
        <w:rPr>
          <w:rFonts w:eastAsia="Calibri"/>
          <w:color w:val="000000"/>
          <w:sz w:val="23"/>
          <w:szCs w:val="23"/>
          <w:lang w:eastAsia="en-US"/>
        </w:rPr>
      </w:pPr>
      <w:r w:rsidRPr="00D91741">
        <w:rPr>
          <w:rFonts w:ascii="Times New Roman" w:eastAsia="Calibri" w:hAnsi="Times New Roman" w:cs="Times New Roman"/>
          <w:color w:val="000000"/>
          <w:sz w:val="23"/>
          <w:szCs w:val="23"/>
          <w:lang w:eastAsia="en-US"/>
        </w:rPr>
        <w:t xml:space="preserve">В Альметьевском муниципальном районе функционируют: </w:t>
      </w:r>
    </w:p>
    <w:p w:rsidR="00F527C5" w:rsidRPr="00D91741" w:rsidRDefault="00F527C5" w:rsidP="00F527C5">
      <w:pPr>
        <w:widowControl/>
        <w:ind w:firstLine="567"/>
        <w:rPr>
          <w:rFonts w:ascii="Times New Roman" w:eastAsia="Calibri" w:hAnsi="Times New Roman" w:cs="Times New Roman"/>
          <w:color w:val="000000"/>
          <w:sz w:val="23"/>
          <w:szCs w:val="23"/>
          <w:lang w:eastAsia="en-US"/>
        </w:rPr>
      </w:pPr>
      <w:r w:rsidRPr="00D91741">
        <w:rPr>
          <w:rFonts w:eastAsia="Calibri"/>
          <w:color w:val="000000"/>
          <w:sz w:val="23"/>
          <w:szCs w:val="23"/>
          <w:lang w:eastAsia="en-US"/>
        </w:rPr>
        <w:t xml:space="preserve"> </w:t>
      </w:r>
      <w:r w:rsidRPr="00D91741">
        <w:rPr>
          <w:rFonts w:ascii="Times New Roman" w:eastAsia="Calibri" w:hAnsi="Times New Roman" w:cs="Times New Roman"/>
          <w:color w:val="000000"/>
          <w:sz w:val="23"/>
          <w:szCs w:val="23"/>
          <w:lang w:eastAsia="en-US"/>
        </w:rPr>
        <w:t>- горнолыжный комплекс «ЯН» (</w:t>
      </w:r>
      <w:proofErr w:type="spellStart"/>
      <w:r w:rsidRPr="00D91741">
        <w:rPr>
          <w:rFonts w:ascii="Times New Roman" w:eastAsia="Calibri" w:hAnsi="Times New Roman" w:cs="Times New Roman"/>
          <w:color w:val="000000"/>
          <w:sz w:val="23"/>
          <w:szCs w:val="23"/>
          <w:lang w:eastAsia="en-US"/>
        </w:rPr>
        <w:t>Альметьевский</w:t>
      </w:r>
      <w:proofErr w:type="spellEnd"/>
      <w:r w:rsidRPr="00D91741">
        <w:rPr>
          <w:rFonts w:ascii="Times New Roman" w:eastAsia="Calibri" w:hAnsi="Times New Roman" w:cs="Times New Roman"/>
          <w:color w:val="000000"/>
          <w:sz w:val="23"/>
          <w:szCs w:val="23"/>
          <w:lang w:eastAsia="en-US"/>
        </w:rPr>
        <w:t xml:space="preserve"> район, </w:t>
      </w:r>
      <w:proofErr w:type="spellStart"/>
      <w:r w:rsidRPr="00D91741">
        <w:rPr>
          <w:rFonts w:ascii="Times New Roman" w:eastAsia="Calibri" w:hAnsi="Times New Roman" w:cs="Times New Roman"/>
          <w:color w:val="000000"/>
          <w:sz w:val="23"/>
          <w:szCs w:val="23"/>
          <w:lang w:eastAsia="en-US"/>
        </w:rPr>
        <w:t>с.Поташная</w:t>
      </w:r>
      <w:proofErr w:type="spellEnd"/>
      <w:r w:rsidRPr="00D91741">
        <w:rPr>
          <w:rFonts w:ascii="Times New Roman" w:eastAsia="Calibri" w:hAnsi="Times New Roman" w:cs="Times New Roman"/>
          <w:color w:val="000000"/>
          <w:sz w:val="23"/>
          <w:szCs w:val="23"/>
          <w:lang w:eastAsia="en-US"/>
        </w:rPr>
        <w:t xml:space="preserve"> Поляна) </w:t>
      </w:r>
    </w:p>
    <w:p w:rsidR="00F527C5" w:rsidRPr="00D91741" w:rsidRDefault="00F527C5" w:rsidP="00F527C5">
      <w:pPr>
        <w:widowControl/>
        <w:ind w:firstLine="567"/>
        <w:rPr>
          <w:rFonts w:ascii="Times New Roman" w:eastAsia="Calibri" w:hAnsi="Times New Roman" w:cs="Times New Roman"/>
          <w:color w:val="000000"/>
          <w:sz w:val="23"/>
          <w:szCs w:val="23"/>
          <w:lang w:eastAsia="en-US"/>
        </w:rPr>
      </w:pPr>
      <w:r w:rsidRPr="00D91741">
        <w:rPr>
          <w:rFonts w:ascii="Times New Roman" w:eastAsia="Calibri" w:hAnsi="Times New Roman" w:cs="Times New Roman"/>
          <w:color w:val="000000"/>
          <w:sz w:val="23"/>
          <w:szCs w:val="23"/>
          <w:lang w:eastAsia="en-US"/>
        </w:rPr>
        <w:lastRenderedPageBreak/>
        <w:t>- 7 объектов спортивных развлечений: картинг-клуб «8 Миля» (</w:t>
      </w:r>
      <w:proofErr w:type="spellStart"/>
      <w:r w:rsidRPr="00D91741">
        <w:rPr>
          <w:rFonts w:ascii="Times New Roman" w:eastAsia="Calibri" w:hAnsi="Times New Roman" w:cs="Times New Roman"/>
          <w:color w:val="000000"/>
          <w:sz w:val="23"/>
          <w:szCs w:val="23"/>
          <w:lang w:eastAsia="en-US"/>
        </w:rPr>
        <w:t>г.Альметьевск</w:t>
      </w:r>
      <w:proofErr w:type="spellEnd"/>
      <w:r w:rsidRPr="00D91741">
        <w:rPr>
          <w:rFonts w:ascii="Times New Roman" w:eastAsia="Calibri" w:hAnsi="Times New Roman" w:cs="Times New Roman"/>
          <w:color w:val="000000"/>
          <w:sz w:val="23"/>
          <w:szCs w:val="23"/>
          <w:lang w:eastAsia="en-US"/>
        </w:rPr>
        <w:t xml:space="preserve">, </w:t>
      </w:r>
      <w:proofErr w:type="spellStart"/>
      <w:r w:rsidRPr="00D91741">
        <w:rPr>
          <w:rFonts w:ascii="Times New Roman" w:eastAsia="Calibri" w:hAnsi="Times New Roman" w:cs="Times New Roman"/>
          <w:color w:val="000000"/>
          <w:sz w:val="23"/>
          <w:szCs w:val="23"/>
          <w:lang w:eastAsia="en-US"/>
        </w:rPr>
        <w:t>ул.Советская</w:t>
      </w:r>
      <w:proofErr w:type="spellEnd"/>
      <w:r w:rsidRPr="00D91741">
        <w:rPr>
          <w:rFonts w:ascii="Times New Roman" w:eastAsia="Calibri" w:hAnsi="Times New Roman" w:cs="Times New Roman"/>
          <w:color w:val="000000"/>
          <w:sz w:val="23"/>
          <w:szCs w:val="23"/>
          <w:lang w:eastAsia="en-US"/>
        </w:rPr>
        <w:t xml:space="preserve"> 178), спортивно-оздоровительный комплекс «Снежинка» (</w:t>
      </w:r>
      <w:proofErr w:type="spellStart"/>
      <w:r w:rsidRPr="00D91741">
        <w:rPr>
          <w:rFonts w:ascii="Times New Roman" w:eastAsia="Calibri" w:hAnsi="Times New Roman" w:cs="Times New Roman"/>
          <w:color w:val="000000"/>
          <w:sz w:val="23"/>
          <w:szCs w:val="23"/>
          <w:lang w:eastAsia="en-US"/>
        </w:rPr>
        <w:t>г.Альметьевск</w:t>
      </w:r>
      <w:proofErr w:type="spellEnd"/>
      <w:r w:rsidRPr="00D91741">
        <w:rPr>
          <w:rFonts w:ascii="Times New Roman" w:eastAsia="Calibri" w:hAnsi="Times New Roman" w:cs="Times New Roman"/>
          <w:color w:val="000000"/>
          <w:sz w:val="23"/>
          <w:szCs w:val="23"/>
          <w:lang w:eastAsia="en-US"/>
        </w:rPr>
        <w:t>, район Майдана), дворец спорта «Юбилейный» (</w:t>
      </w:r>
      <w:proofErr w:type="spellStart"/>
      <w:r w:rsidRPr="00D91741">
        <w:rPr>
          <w:rFonts w:ascii="Times New Roman" w:eastAsia="Calibri" w:hAnsi="Times New Roman" w:cs="Times New Roman"/>
          <w:color w:val="000000"/>
          <w:sz w:val="23"/>
          <w:szCs w:val="23"/>
          <w:lang w:eastAsia="en-US"/>
        </w:rPr>
        <w:t>г.Альметьевск</w:t>
      </w:r>
      <w:proofErr w:type="spellEnd"/>
      <w:r w:rsidRPr="00D91741">
        <w:rPr>
          <w:rFonts w:ascii="Times New Roman" w:eastAsia="Calibri" w:hAnsi="Times New Roman" w:cs="Times New Roman"/>
          <w:color w:val="000000"/>
          <w:sz w:val="23"/>
          <w:szCs w:val="23"/>
          <w:lang w:eastAsia="en-US"/>
        </w:rPr>
        <w:t xml:space="preserve"> </w:t>
      </w:r>
      <w:proofErr w:type="spellStart"/>
      <w:r w:rsidRPr="00D91741">
        <w:rPr>
          <w:rFonts w:ascii="Times New Roman" w:eastAsia="Calibri" w:hAnsi="Times New Roman" w:cs="Times New Roman"/>
          <w:color w:val="000000"/>
          <w:sz w:val="23"/>
          <w:szCs w:val="23"/>
          <w:lang w:eastAsia="en-US"/>
        </w:rPr>
        <w:t>ул.Белоглазова</w:t>
      </w:r>
      <w:proofErr w:type="spellEnd"/>
      <w:r w:rsidRPr="00D91741">
        <w:rPr>
          <w:rFonts w:ascii="Times New Roman" w:eastAsia="Calibri" w:hAnsi="Times New Roman" w:cs="Times New Roman"/>
          <w:color w:val="000000"/>
          <w:sz w:val="23"/>
          <w:szCs w:val="23"/>
          <w:lang w:eastAsia="en-US"/>
        </w:rPr>
        <w:t xml:space="preserve"> 60), городской стадион (</w:t>
      </w:r>
      <w:proofErr w:type="spellStart"/>
      <w:r w:rsidRPr="00D91741">
        <w:rPr>
          <w:rFonts w:ascii="Times New Roman" w:eastAsia="Calibri" w:hAnsi="Times New Roman" w:cs="Times New Roman"/>
          <w:color w:val="000000"/>
          <w:sz w:val="23"/>
          <w:szCs w:val="23"/>
          <w:lang w:eastAsia="en-US"/>
        </w:rPr>
        <w:t>г.Альметьевск,ул</w:t>
      </w:r>
      <w:proofErr w:type="spellEnd"/>
      <w:r w:rsidRPr="00D91741">
        <w:rPr>
          <w:rFonts w:ascii="Times New Roman" w:eastAsia="Calibri" w:hAnsi="Times New Roman" w:cs="Times New Roman"/>
          <w:color w:val="000000"/>
          <w:sz w:val="23"/>
          <w:szCs w:val="23"/>
          <w:lang w:eastAsia="en-US"/>
        </w:rPr>
        <w:t>. Белоглазова 62а), ТРК «ПЛЯЖ», спорткомплекс ПАО «Татнефть», гольф поле (</w:t>
      </w:r>
      <w:proofErr w:type="spellStart"/>
      <w:r w:rsidRPr="00D91741">
        <w:rPr>
          <w:rFonts w:ascii="Times New Roman" w:eastAsia="Calibri" w:hAnsi="Times New Roman" w:cs="Times New Roman"/>
          <w:color w:val="000000"/>
          <w:sz w:val="23"/>
          <w:szCs w:val="23"/>
          <w:lang w:eastAsia="en-US"/>
        </w:rPr>
        <w:t>с.Поташная</w:t>
      </w:r>
      <w:proofErr w:type="spellEnd"/>
      <w:r w:rsidRPr="00D91741">
        <w:rPr>
          <w:rFonts w:ascii="Times New Roman" w:eastAsia="Calibri" w:hAnsi="Times New Roman" w:cs="Times New Roman"/>
          <w:color w:val="000000"/>
          <w:sz w:val="23"/>
          <w:szCs w:val="23"/>
          <w:lang w:eastAsia="en-US"/>
        </w:rPr>
        <w:t xml:space="preserve"> поляна), СОК «</w:t>
      </w:r>
      <w:proofErr w:type="spellStart"/>
      <w:r w:rsidRPr="00D91741">
        <w:rPr>
          <w:rFonts w:ascii="Times New Roman" w:eastAsia="Calibri" w:hAnsi="Times New Roman" w:cs="Times New Roman"/>
          <w:color w:val="000000"/>
          <w:sz w:val="23"/>
          <w:szCs w:val="23"/>
          <w:lang w:eastAsia="en-US"/>
        </w:rPr>
        <w:t>Мирас</w:t>
      </w:r>
      <w:proofErr w:type="spellEnd"/>
      <w:r w:rsidRPr="00D91741">
        <w:rPr>
          <w:rFonts w:ascii="Times New Roman" w:eastAsia="Calibri" w:hAnsi="Times New Roman" w:cs="Times New Roman"/>
          <w:color w:val="000000"/>
          <w:sz w:val="23"/>
          <w:szCs w:val="23"/>
          <w:lang w:eastAsia="en-US"/>
        </w:rPr>
        <w:t>» (</w:t>
      </w:r>
      <w:proofErr w:type="spellStart"/>
      <w:r w:rsidRPr="00D91741">
        <w:rPr>
          <w:rFonts w:ascii="Times New Roman" w:eastAsia="Calibri" w:hAnsi="Times New Roman" w:cs="Times New Roman"/>
          <w:color w:val="000000"/>
          <w:sz w:val="23"/>
          <w:szCs w:val="23"/>
          <w:lang w:eastAsia="en-US"/>
        </w:rPr>
        <w:t>г.Альметьевск</w:t>
      </w:r>
      <w:proofErr w:type="spellEnd"/>
      <w:r w:rsidRPr="00D91741">
        <w:rPr>
          <w:rFonts w:ascii="Times New Roman" w:eastAsia="Calibri" w:hAnsi="Times New Roman" w:cs="Times New Roman"/>
          <w:color w:val="000000"/>
          <w:sz w:val="23"/>
          <w:szCs w:val="23"/>
          <w:lang w:eastAsia="en-US"/>
        </w:rPr>
        <w:t xml:space="preserve">, </w:t>
      </w:r>
      <w:proofErr w:type="spellStart"/>
      <w:r w:rsidRPr="00D91741">
        <w:rPr>
          <w:rFonts w:ascii="Times New Roman" w:eastAsia="Calibri" w:hAnsi="Times New Roman" w:cs="Times New Roman"/>
          <w:color w:val="000000"/>
          <w:sz w:val="23"/>
          <w:szCs w:val="23"/>
          <w:lang w:eastAsia="en-US"/>
        </w:rPr>
        <w:t>ул.Шевченко</w:t>
      </w:r>
      <w:proofErr w:type="spellEnd"/>
      <w:r w:rsidRPr="00D91741">
        <w:rPr>
          <w:rFonts w:ascii="Times New Roman" w:eastAsia="Calibri" w:hAnsi="Times New Roman" w:cs="Times New Roman"/>
          <w:color w:val="000000"/>
          <w:sz w:val="23"/>
          <w:szCs w:val="23"/>
          <w:lang w:eastAsia="en-US"/>
        </w:rPr>
        <w:t xml:space="preserve"> 55). </w:t>
      </w:r>
    </w:p>
    <w:p w:rsidR="00F527C5" w:rsidRPr="00D91741" w:rsidRDefault="00F527C5" w:rsidP="00F527C5">
      <w:pPr>
        <w:widowControl/>
        <w:ind w:firstLine="567"/>
        <w:rPr>
          <w:rFonts w:ascii="Times New Roman" w:eastAsia="Calibri" w:hAnsi="Times New Roman" w:cs="Times New Roman"/>
          <w:color w:val="000000"/>
          <w:sz w:val="23"/>
          <w:szCs w:val="23"/>
          <w:lang w:eastAsia="en-US"/>
        </w:rPr>
      </w:pPr>
    </w:p>
    <w:p w:rsidR="00F527C5" w:rsidRPr="00D91741" w:rsidRDefault="00F527C5" w:rsidP="006D2F6C">
      <w:pPr>
        <w:widowControl/>
        <w:ind w:firstLine="0"/>
        <w:rPr>
          <w:rFonts w:ascii="Times New Roman" w:eastAsia="Calibri" w:hAnsi="Times New Roman" w:cs="Times New Roman"/>
          <w:color w:val="000000"/>
          <w:sz w:val="23"/>
          <w:szCs w:val="23"/>
          <w:lang w:eastAsia="en-US"/>
        </w:rPr>
      </w:pPr>
      <w:r w:rsidRPr="00D91741">
        <w:rPr>
          <w:rFonts w:ascii="Times New Roman" w:eastAsia="Calibri" w:hAnsi="Times New Roman" w:cs="Times New Roman"/>
          <w:color w:val="000000"/>
          <w:sz w:val="23"/>
          <w:szCs w:val="23"/>
          <w:lang w:eastAsia="en-US"/>
        </w:rPr>
        <w:t xml:space="preserve">Таблица 4. Обеспеченность спортивными сооружениями в Альметьевском муниципальном районе по состоянию на 01.01.2019 год. </w:t>
      </w:r>
    </w:p>
    <w:tbl>
      <w:tblPr>
        <w:tblW w:w="566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94"/>
        <w:gridCol w:w="1836"/>
      </w:tblGrid>
      <w:tr w:rsidR="00F527C5" w:rsidRPr="00D91741" w:rsidTr="0080327B">
        <w:trPr>
          <w:trHeight w:val="405"/>
        </w:trPr>
        <w:tc>
          <w:tcPr>
            <w:tcW w:w="534" w:type="dxa"/>
          </w:tcPr>
          <w:p w:rsidR="00F527C5" w:rsidRPr="00D91741" w:rsidRDefault="00F527C5" w:rsidP="00F527C5">
            <w:pPr>
              <w:widowControl/>
              <w:autoSpaceDE/>
              <w:autoSpaceDN/>
              <w:adjustRightInd/>
              <w:spacing w:after="120"/>
              <w:ind w:firstLine="0"/>
              <w:jc w:val="center"/>
              <w:rPr>
                <w:rFonts w:ascii="Times New Roman" w:hAnsi="Times New Roman" w:cs="Times New Roman"/>
              </w:rPr>
            </w:pPr>
            <w:r w:rsidRPr="00D91741">
              <w:rPr>
                <w:rFonts w:ascii="Times New Roman" w:hAnsi="Times New Roman" w:cs="Times New Roman"/>
              </w:rPr>
              <w:t>№</w:t>
            </w:r>
          </w:p>
        </w:tc>
        <w:tc>
          <w:tcPr>
            <w:tcW w:w="3294" w:type="dxa"/>
          </w:tcPr>
          <w:p w:rsidR="00F527C5" w:rsidRPr="00D91741" w:rsidRDefault="00F527C5" w:rsidP="00F527C5">
            <w:pPr>
              <w:widowControl/>
              <w:autoSpaceDE/>
              <w:autoSpaceDN/>
              <w:adjustRightInd/>
              <w:spacing w:after="120"/>
              <w:ind w:firstLine="0"/>
              <w:jc w:val="center"/>
              <w:rPr>
                <w:rFonts w:ascii="Times New Roman" w:hAnsi="Times New Roman" w:cs="Times New Roman"/>
              </w:rPr>
            </w:pPr>
            <w:r w:rsidRPr="00D91741">
              <w:rPr>
                <w:rFonts w:ascii="Times New Roman" w:hAnsi="Times New Roman" w:cs="Times New Roman"/>
              </w:rPr>
              <w:t>Наименование объектов</w:t>
            </w:r>
          </w:p>
        </w:tc>
        <w:tc>
          <w:tcPr>
            <w:tcW w:w="1836" w:type="dxa"/>
          </w:tcPr>
          <w:p w:rsidR="00F527C5" w:rsidRPr="00D91741" w:rsidRDefault="00F527C5" w:rsidP="00F527C5">
            <w:pPr>
              <w:widowControl/>
              <w:autoSpaceDE/>
              <w:autoSpaceDN/>
              <w:adjustRightInd/>
              <w:spacing w:after="120"/>
              <w:ind w:firstLine="0"/>
              <w:jc w:val="center"/>
              <w:rPr>
                <w:rFonts w:ascii="Times New Roman" w:hAnsi="Times New Roman" w:cs="Times New Roman"/>
              </w:rPr>
            </w:pPr>
            <w:r w:rsidRPr="00D91741">
              <w:rPr>
                <w:rFonts w:ascii="Times New Roman" w:hAnsi="Times New Roman" w:cs="Times New Roman"/>
              </w:rPr>
              <w:t>2018 год</w:t>
            </w:r>
          </w:p>
        </w:tc>
      </w:tr>
      <w:tr w:rsidR="00F527C5" w:rsidRPr="00D91741" w:rsidTr="0080327B">
        <w:trPr>
          <w:trHeight w:val="457"/>
        </w:trPr>
        <w:tc>
          <w:tcPr>
            <w:tcW w:w="534" w:type="dxa"/>
          </w:tcPr>
          <w:p w:rsidR="00F527C5" w:rsidRPr="00D91741" w:rsidRDefault="00F527C5" w:rsidP="00F527C5">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1</w:t>
            </w:r>
          </w:p>
        </w:tc>
        <w:tc>
          <w:tcPr>
            <w:tcW w:w="3294" w:type="dxa"/>
          </w:tcPr>
          <w:p w:rsidR="00F527C5" w:rsidRPr="00D91741" w:rsidRDefault="00F527C5" w:rsidP="00F527C5">
            <w:pPr>
              <w:widowControl/>
              <w:autoSpaceDE/>
              <w:autoSpaceDN/>
              <w:adjustRightInd/>
              <w:ind w:firstLine="0"/>
              <w:jc w:val="left"/>
              <w:rPr>
                <w:rFonts w:ascii="Times New Roman" w:hAnsi="Times New Roman" w:cs="Times New Roman"/>
              </w:rPr>
            </w:pPr>
            <w:r w:rsidRPr="00D91741">
              <w:rPr>
                <w:rFonts w:ascii="Times New Roman" w:hAnsi="Times New Roman" w:cs="Times New Roman"/>
              </w:rPr>
              <w:t>Всего объектов</w:t>
            </w:r>
          </w:p>
        </w:tc>
        <w:tc>
          <w:tcPr>
            <w:tcW w:w="1836" w:type="dxa"/>
          </w:tcPr>
          <w:p w:rsidR="00F527C5" w:rsidRPr="00D91741" w:rsidRDefault="00F527C5" w:rsidP="00F527C5">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669</w:t>
            </w:r>
          </w:p>
        </w:tc>
      </w:tr>
      <w:tr w:rsidR="00F527C5" w:rsidRPr="00D91741" w:rsidTr="0080327B">
        <w:trPr>
          <w:trHeight w:val="421"/>
        </w:trPr>
        <w:tc>
          <w:tcPr>
            <w:tcW w:w="534" w:type="dxa"/>
          </w:tcPr>
          <w:p w:rsidR="00F527C5" w:rsidRPr="00D91741" w:rsidRDefault="00F527C5" w:rsidP="00F527C5">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2</w:t>
            </w:r>
          </w:p>
        </w:tc>
        <w:tc>
          <w:tcPr>
            <w:tcW w:w="3294" w:type="dxa"/>
          </w:tcPr>
          <w:p w:rsidR="00F527C5" w:rsidRPr="00D91741" w:rsidRDefault="00F527C5" w:rsidP="00F527C5">
            <w:pPr>
              <w:widowControl/>
              <w:autoSpaceDE/>
              <w:autoSpaceDN/>
              <w:adjustRightInd/>
              <w:ind w:firstLine="0"/>
              <w:jc w:val="left"/>
              <w:rPr>
                <w:rFonts w:ascii="Times New Roman" w:hAnsi="Times New Roman" w:cs="Times New Roman"/>
              </w:rPr>
            </w:pPr>
            <w:r w:rsidRPr="00D91741">
              <w:rPr>
                <w:rFonts w:ascii="Times New Roman" w:hAnsi="Times New Roman" w:cs="Times New Roman"/>
              </w:rPr>
              <w:t>плоскостные сооружения</w:t>
            </w:r>
          </w:p>
        </w:tc>
        <w:tc>
          <w:tcPr>
            <w:tcW w:w="1836" w:type="dxa"/>
          </w:tcPr>
          <w:p w:rsidR="00F527C5" w:rsidRPr="00D91741" w:rsidRDefault="00F527C5" w:rsidP="00F527C5">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224</w:t>
            </w:r>
          </w:p>
        </w:tc>
      </w:tr>
      <w:tr w:rsidR="00F527C5" w:rsidRPr="00D91741" w:rsidTr="0080327B">
        <w:trPr>
          <w:trHeight w:val="414"/>
        </w:trPr>
        <w:tc>
          <w:tcPr>
            <w:tcW w:w="534" w:type="dxa"/>
          </w:tcPr>
          <w:p w:rsidR="00F527C5" w:rsidRPr="00D91741" w:rsidRDefault="00F527C5" w:rsidP="00F527C5">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3</w:t>
            </w:r>
          </w:p>
        </w:tc>
        <w:tc>
          <w:tcPr>
            <w:tcW w:w="3294" w:type="dxa"/>
          </w:tcPr>
          <w:p w:rsidR="00F527C5" w:rsidRPr="00D91741" w:rsidRDefault="00F527C5" w:rsidP="00F527C5">
            <w:pPr>
              <w:widowControl/>
              <w:autoSpaceDE/>
              <w:autoSpaceDN/>
              <w:adjustRightInd/>
              <w:ind w:firstLine="0"/>
              <w:jc w:val="left"/>
              <w:rPr>
                <w:rFonts w:ascii="Times New Roman" w:hAnsi="Times New Roman" w:cs="Times New Roman"/>
              </w:rPr>
            </w:pPr>
            <w:r w:rsidRPr="00D91741">
              <w:rPr>
                <w:rFonts w:ascii="Times New Roman" w:hAnsi="Times New Roman" w:cs="Times New Roman"/>
              </w:rPr>
              <w:t>спортивные залы</w:t>
            </w:r>
          </w:p>
        </w:tc>
        <w:tc>
          <w:tcPr>
            <w:tcW w:w="1836" w:type="dxa"/>
          </w:tcPr>
          <w:p w:rsidR="00F527C5" w:rsidRPr="00D91741" w:rsidRDefault="00F527C5" w:rsidP="00F527C5">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118</w:t>
            </w:r>
          </w:p>
        </w:tc>
      </w:tr>
      <w:tr w:rsidR="00F527C5" w:rsidRPr="00D91741" w:rsidTr="0080327B">
        <w:trPr>
          <w:trHeight w:val="702"/>
        </w:trPr>
        <w:tc>
          <w:tcPr>
            <w:tcW w:w="534" w:type="dxa"/>
          </w:tcPr>
          <w:p w:rsidR="00F527C5" w:rsidRPr="00D91741" w:rsidRDefault="00F527C5" w:rsidP="00F527C5">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4</w:t>
            </w:r>
          </w:p>
        </w:tc>
        <w:tc>
          <w:tcPr>
            <w:tcW w:w="3294" w:type="dxa"/>
          </w:tcPr>
          <w:p w:rsidR="00F527C5" w:rsidRPr="00D91741" w:rsidRDefault="00F527C5" w:rsidP="00F527C5">
            <w:pPr>
              <w:widowControl/>
              <w:autoSpaceDE/>
              <w:autoSpaceDN/>
              <w:adjustRightInd/>
              <w:ind w:firstLine="0"/>
              <w:jc w:val="left"/>
              <w:rPr>
                <w:rFonts w:ascii="Times New Roman" w:hAnsi="Times New Roman" w:cs="Times New Roman"/>
              </w:rPr>
            </w:pPr>
            <w:r w:rsidRPr="00D91741">
              <w:rPr>
                <w:rFonts w:ascii="Times New Roman" w:hAnsi="Times New Roman" w:cs="Times New Roman"/>
              </w:rPr>
              <w:t>сооружения для стрелковых видов спорта</w:t>
            </w:r>
          </w:p>
        </w:tc>
        <w:tc>
          <w:tcPr>
            <w:tcW w:w="1836" w:type="dxa"/>
          </w:tcPr>
          <w:p w:rsidR="00F527C5" w:rsidRPr="00D91741" w:rsidRDefault="00F527C5" w:rsidP="00F527C5">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13</w:t>
            </w:r>
          </w:p>
        </w:tc>
      </w:tr>
      <w:tr w:rsidR="00F527C5" w:rsidRPr="00D91741" w:rsidTr="0080327B">
        <w:trPr>
          <w:trHeight w:val="367"/>
        </w:trPr>
        <w:tc>
          <w:tcPr>
            <w:tcW w:w="534" w:type="dxa"/>
          </w:tcPr>
          <w:p w:rsidR="00F527C5" w:rsidRPr="00D91741" w:rsidRDefault="00F527C5" w:rsidP="00F527C5">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5</w:t>
            </w:r>
          </w:p>
        </w:tc>
        <w:tc>
          <w:tcPr>
            <w:tcW w:w="3294" w:type="dxa"/>
          </w:tcPr>
          <w:p w:rsidR="00F527C5" w:rsidRPr="00D91741" w:rsidRDefault="00F527C5" w:rsidP="00F527C5">
            <w:pPr>
              <w:widowControl/>
              <w:autoSpaceDE/>
              <w:autoSpaceDN/>
              <w:adjustRightInd/>
              <w:ind w:firstLine="0"/>
              <w:jc w:val="left"/>
              <w:rPr>
                <w:rFonts w:ascii="Times New Roman" w:hAnsi="Times New Roman" w:cs="Times New Roman"/>
              </w:rPr>
            </w:pPr>
            <w:r w:rsidRPr="00D91741">
              <w:rPr>
                <w:rFonts w:ascii="Times New Roman" w:hAnsi="Times New Roman" w:cs="Times New Roman"/>
              </w:rPr>
              <w:t>лыжная база</w:t>
            </w:r>
          </w:p>
        </w:tc>
        <w:tc>
          <w:tcPr>
            <w:tcW w:w="1836" w:type="dxa"/>
          </w:tcPr>
          <w:p w:rsidR="00F527C5" w:rsidRPr="00D91741" w:rsidRDefault="00F527C5" w:rsidP="00F527C5">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4</w:t>
            </w:r>
          </w:p>
        </w:tc>
      </w:tr>
      <w:tr w:rsidR="00F527C5" w:rsidRPr="00D91741" w:rsidTr="0080327B">
        <w:tc>
          <w:tcPr>
            <w:tcW w:w="534" w:type="dxa"/>
          </w:tcPr>
          <w:p w:rsidR="00F527C5" w:rsidRPr="00D91741" w:rsidRDefault="00F527C5" w:rsidP="00F527C5">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6</w:t>
            </w:r>
          </w:p>
        </w:tc>
        <w:tc>
          <w:tcPr>
            <w:tcW w:w="3294" w:type="dxa"/>
          </w:tcPr>
          <w:p w:rsidR="00F527C5" w:rsidRPr="00D91741" w:rsidRDefault="00F527C5" w:rsidP="00F527C5">
            <w:pPr>
              <w:widowControl/>
              <w:autoSpaceDE/>
              <w:autoSpaceDN/>
              <w:adjustRightInd/>
              <w:ind w:firstLine="0"/>
              <w:jc w:val="left"/>
              <w:rPr>
                <w:rFonts w:ascii="Times New Roman" w:hAnsi="Times New Roman" w:cs="Times New Roman"/>
              </w:rPr>
            </w:pPr>
            <w:r w:rsidRPr="00D91741">
              <w:rPr>
                <w:rFonts w:ascii="Times New Roman" w:hAnsi="Times New Roman" w:cs="Times New Roman"/>
              </w:rPr>
              <w:t>комплексные сооружения с искусственным льдом</w:t>
            </w:r>
          </w:p>
        </w:tc>
        <w:tc>
          <w:tcPr>
            <w:tcW w:w="1836" w:type="dxa"/>
          </w:tcPr>
          <w:p w:rsidR="00F527C5" w:rsidRPr="00D91741" w:rsidRDefault="00F527C5" w:rsidP="00F527C5">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2</w:t>
            </w:r>
          </w:p>
        </w:tc>
      </w:tr>
      <w:tr w:rsidR="00F527C5" w:rsidRPr="00D91741" w:rsidTr="0080327B">
        <w:trPr>
          <w:trHeight w:val="443"/>
        </w:trPr>
        <w:tc>
          <w:tcPr>
            <w:tcW w:w="534" w:type="dxa"/>
          </w:tcPr>
          <w:p w:rsidR="00F527C5" w:rsidRPr="00D91741" w:rsidRDefault="00F527C5" w:rsidP="00F527C5">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7</w:t>
            </w:r>
          </w:p>
        </w:tc>
        <w:tc>
          <w:tcPr>
            <w:tcW w:w="3294" w:type="dxa"/>
          </w:tcPr>
          <w:p w:rsidR="00F527C5" w:rsidRPr="00D91741" w:rsidRDefault="00F527C5" w:rsidP="00F527C5">
            <w:pPr>
              <w:widowControl/>
              <w:autoSpaceDE/>
              <w:autoSpaceDN/>
              <w:adjustRightInd/>
              <w:ind w:firstLine="0"/>
              <w:jc w:val="left"/>
              <w:rPr>
                <w:rFonts w:ascii="Times New Roman" w:hAnsi="Times New Roman" w:cs="Times New Roman"/>
              </w:rPr>
            </w:pPr>
            <w:r w:rsidRPr="00D91741">
              <w:rPr>
                <w:rFonts w:ascii="Times New Roman" w:hAnsi="Times New Roman" w:cs="Times New Roman"/>
              </w:rPr>
              <w:t>стадион</w:t>
            </w:r>
          </w:p>
        </w:tc>
        <w:tc>
          <w:tcPr>
            <w:tcW w:w="1836" w:type="dxa"/>
          </w:tcPr>
          <w:p w:rsidR="00F527C5" w:rsidRPr="00D91741" w:rsidRDefault="00F527C5" w:rsidP="00F527C5">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1</w:t>
            </w:r>
          </w:p>
        </w:tc>
      </w:tr>
      <w:tr w:rsidR="00F527C5" w:rsidRPr="00D91741" w:rsidTr="0080327B">
        <w:tc>
          <w:tcPr>
            <w:tcW w:w="534" w:type="dxa"/>
          </w:tcPr>
          <w:p w:rsidR="00F527C5" w:rsidRPr="00D91741" w:rsidRDefault="00F527C5" w:rsidP="00F527C5">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8</w:t>
            </w:r>
          </w:p>
        </w:tc>
        <w:tc>
          <w:tcPr>
            <w:tcW w:w="3294" w:type="dxa"/>
          </w:tcPr>
          <w:p w:rsidR="00F527C5" w:rsidRPr="00D91741" w:rsidRDefault="00F527C5" w:rsidP="00F527C5">
            <w:pPr>
              <w:widowControl/>
              <w:autoSpaceDE/>
              <w:autoSpaceDN/>
              <w:adjustRightInd/>
              <w:ind w:firstLine="0"/>
              <w:jc w:val="left"/>
              <w:rPr>
                <w:rFonts w:ascii="Times New Roman" w:hAnsi="Times New Roman" w:cs="Times New Roman"/>
              </w:rPr>
            </w:pPr>
            <w:r w:rsidRPr="00D91741">
              <w:rPr>
                <w:rFonts w:ascii="Times New Roman" w:hAnsi="Times New Roman" w:cs="Times New Roman"/>
              </w:rPr>
              <w:t>другие спортивные сооружения</w:t>
            </w:r>
          </w:p>
        </w:tc>
        <w:tc>
          <w:tcPr>
            <w:tcW w:w="1836" w:type="dxa"/>
          </w:tcPr>
          <w:p w:rsidR="00F527C5" w:rsidRPr="00D91741" w:rsidRDefault="00F527C5" w:rsidP="00F527C5">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135</w:t>
            </w:r>
          </w:p>
        </w:tc>
      </w:tr>
      <w:tr w:rsidR="00F527C5" w:rsidRPr="00D91741" w:rsidTr="0080327B">
        <w:tc>
          <w:tcPr>
            <w:tcW w:w="534" w:type="dxa"/>
          </w:tcPr>
          <w:p w:rsidR="00F527C5" w:rsidRPr="00D91741" w:rsidRDefault="00F527C5" w:rsidP="00F527C5">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9</w:t>
            </w:r>
          </w:p>
        </w:tc>
        <w:tc>
          <w:tcPr>
            <w:tcW w:w="3294" w:type="dxa"/>
          </w:tcPr>
          <w:p w:rsidR="00F527C5" w:rsidRPr="00D91741" w:rsidRDefault="00F527C5" w:rsidP="004E4408">
            <w:pPr>
              <w:widowControl/>
              <w:autoSpaceDE/>
              <w:autoSpaceDN/>
              <w:adjustRightInd/>
              <w:ind w:firstLine="0"/>
              <w:jc w:val="left"/>
              <w:rPr>
                <w:rFonts w:ascii="Times New Roman" w:hAnsi="Times New Roman" w:cs="Times New Roman"/>
              </w:rPr>
            </w:pPr>
            <w:r w:rsidRPr="00D91741">
              <w:rPr>
                <w:rFonts w:ascii="Times New Roman" w:hAnsi="Times New Roman" w:cs="Times New Roman"/>
              </w:rPr>
              <w:t>объекты городской и рекр</w:t>
            </w:r>
            <w:r w:rsidR="004E4408">
              <w:rPr>
                <w:rFonts w:ascii="Times New Roman" w:hAnsi="Times New Roman" w:cs="Times New Roman"/>
              </w:rPr>
              <w:t>е</w:t>
            </w:r>
            <w:r w:rsidRPr="00D91741">
              <w:rPr>
                <w:rFonts w:ascii="Times New Roman" w:hAnsi="Times New Roman" w:cs="Times New Roman"/>
              </w:rPr>
              <w:t xml:space="preserve">ационной инфраструктуры </w:t>
            </w:r>
          </w:p>
        </w:tc>
        <w:tc>
          <w:tcPr>
            <w:tcW w:w="1836" w:type="dxa"/>
          </w:tcPr>
          <w:p w:rsidR="00F527C5" w:rsidRPr="00D91741" w:rsidRDefault="00F527C5" w:rsidP="00F527C5">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145</w:t>
            </w:r>
          </w:p>
        </w:tc>
      </w:tr>
      <w:tr w:rsidR="00F527C5" w:rsidRPr="00D91741" w:rsidTr="0080327B">
        <w:tc>
          <w:tcPr>
            <w:tcW w:w="534" w:type="dxa"/>
          </w:tcPr>
          <w:p w:rsidR="00F527C5" w:rsidRPr="00D91741" w:rsidRDefault="00F527C5" w:rsidP="00F527C5">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10</w:t>
            </w:r>
          </w:p>
        </w:tc>
        <w:tc>
          <w:tcPr>
            <w:tcW w:w="3294" w:type="dxa"/>
          </w:tcPr>
          <w:p w:rsidR="00F527C5" w:rsidRPr="00D91741" w:rsidRDefault="00F527C5" w:rsidP="00F527C5">
            <w:pPr>
              <w:widowControl/>
              <w:autoSpaceDE/>
              <w:autoSpaceDN/>
              <w:adjustRightInd/>
              <w:ind w:firstLine="0"/>
              <w:jc w:val="left"/>
              <w:rPr>
                <w:rFonts w:ascii="Times New Roman" w:hAnsi="Times New Roman" w:cs="Times New Roman"/>
              </w:rPr>
            </w:pPr>
            <w:r w:rsidRPr="00D91741">
              <w:rPr>
                <w:rFonts w:ascii="Times New Roman" w:hAnsi="Times New Roman" w:cs="Times New Roman"/>
              </w:rPr>
              <w:t>бассейны</w:t>
            </w:r>
          </w:p>
        </w:tc>
        <w:tc>
          <w:tcPr>
            <w:tcW w:w="1836" w:type="dxa"/>
          </w:tcPr>
          <w:p w:rsidR="00F527C5" w:rsidRPr="00D91741" w:rsidRDefault="00F527C5" w:rsidP="00F527C5">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бассейны–27</w:t>
            </w:r>
          </w:p>
          <w:p w:rsidR="00F527C5" w:rsidRPr="00D91741" w:rsidRDefault="00F527C5" w:rsidP="00F527C5">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из них–19 крытых</w:t>
            </w:r>
          </w:p>
        </w:tc>
      </w:tr>
    </w:tbl>
    <w:p w:rsidR="00F527C5" w:rsidRPr="00D91741" w:rsidRDefault="00F527C5" w:rsidP="00F527C5">
      <w:pPr>
        <w:widowControl/>
        <w:ind w:firstLine="0"/>
        <w:jc w:val="left"/>
        <w:rPr>
          <w:rFonts w:ascii="Times New Roman" w:eastAsia="Calibri" w:hAnsi="Times New Roman" w:cs="Times New Roman"/>
          <w:color w:val="000000"/>
          <w:sz w:val="23"/>
          <w:szCs w:val="23"/>
          <w:lang w:eastAsia="en-US"/>
        </w:rPr>
      </w:pPr>
    </w:p>
    <w:p w:rsidR="00F527C5" w:rsidRPr="00D91741" w:rsidRDefault="00F527C5" w:rsidP="00F527C5">
      <w:pPr>
        <w:widowControl/>
        <w:ind w:firstLine="567"/>
        <w:rPr>
          <w:rFonts w:ascii="Times New Roman" w:eastAsia="Calibri" w:hAnsi="Times New Roman" w:cs="Times New Roman"/>
          <w:color w:val="000000"/>
          <w:sz w:val="23"/>
          <w:szCs w:val="23"/>
          <w:lang w:eastAsia="en-US"/>
        </w:rPr>
      </w:pPr>
      <w:r w:rsidRPr="00D91741">
        <w:rPr>
          <w:rFonts w:ascii="Times New Roman" w:eastAsia="Calibri" w:hAnsi="Times New Roman" w:cs="Times New Roman"/>
          <w:color w:val="000000"/>
          <w:sz w:val="23"/>
          <w:szCs w:val="23"/>
          <w:lang w:eastAsia="en-US"/>
        </w:rPr>
        <w:t xml:space="preserve">Основные спортивные объекты, кроме ГЛК «ЯН» и МАУ ДО «СШ по конному спорту», находятся в центре города Альметьевска. К ним ведут удобные подъездные пути, а расстояние до остановки общественного транспорта не превышают 100 м. </w:t>
      </w:r>
    </w:p>
    <w:p w:rsidR="00F527C5" w:rsidRPr="00D91741" w:rsidRDefault="00F527C5" w:rsidP="00F527C5">
      <w:pPr>
        <w:widowControl/>
        <w:ind w:firstLine="0"/>
        <w:rPr>
          <w:rFonts w:ascii="Times New Roman" w:eastAsia="Calibri" w:hAnsi="Times New Roman" w:cs="Times New Roman"/>
          <w:color w:val="000000"/>
          <w:sz w:val="23"/>
          <w:szCs w:val="23"/>
          <w:lang w:eastAsia="en-US"/>
        </w:rPr>
      </w:pPr>
      <w:r w:rsidRPr="00D91741">
        <w:rPr>
          <w:rFonts w:ascii="Times New Roman" w:eastAsia="Calibri" w:hAnsi="Times New Roman" w:cs="Times New Roman"/>
          <w:color w:val="000000"/>
          <w:sz w:val="23"/>
          <w:szCs w:val="23"/>
          <w:lang w:eastAsia="en-US"/>
        </w:rPr>
        <w:t xml:space="preserve">К ГК «ЯН» (10 км от города) и ДЮСШ по конному спорту (район Майдана) ведут асфальтированные дороги. Описание характеристик основных спортивных объектов. </w:t>
      </w:r>
    </w:p>
    <w:p w:rsidR="00F527C5" w:rsidRPr="00D91741" w:rsidRDefault="00F527C5" w:rsidP="00F527C5">
      <w:pPr>
        <w:widowControl/>
        <w:ind w:firstLine="0"/>
        <w:rPr>
          <w:rFonts w:ascii="Times New Roman" w:eastAsia="Calibri" w:hAnsi="Times New Roman" w:cs="Times New Roman"/>
          <w:color w:val="000000"/>
          <w:sz w:val="22"/>
          <w:szCs w:val="22"/>
          <w:lang w:eastAsia="en-US"/>
        </w:rPr>
      </w:pPr>
    </w:p>
    <w:p w:rsidR="00F527C5" w:rsidRPr="00D91741" w:rsidRDefault="00F527C5" w:rsidP="00F527C5">
      <w:pPr>
        <w:widowControl/>
        <w:ind w:firstLine="0"/>
        <w:rPr>
          <w:rFonts w:ascii="Times New Roman" w:eastAsia="Calibri" w:hAnsi="Times New Roman" w:cs="Times New Roman"/>
          <w:color w:val="000000"/>
          <w:sz w:val="22"/>
          <w:szCs w:val="22"/>
          <w:lang w:eastAsia="en-US"/>
        </w:rPr>
      </w:pPr>
      <w:r w:rsidRPr="00D91741">
        <w:rPr>
          <w:rFonts w:ascii="Times New Roman" w:eastAsia="Calibri" w:hAnsi="Times New Roman" w:cs="Times New Roman"/>
          <w:color w:val="000000"/>
          <w:sz w:val="22"/>
          <w:szCs w:val="22"/>
          <w:lang w:eastAsia="en-US"/>
        </w:rPr>
        <w:t>1. Горнолыжный комплекс «ЯН» (</w:t>
      </w:r>
      <w:proofErr w:type="spellStart"/>
      <w:r w:rsidRPr="00D91741">
        <w:rPr>
          <w:rFonts w:ascii="Times New Roman" w:eastAsia="Calibri" w:hAnsi="Times New Roman" w:cs="Times New Roman"/>
          <w:color w:val="000000"/>
          <w:sz w:val="22"/>
          <w:szCs w:val="22"/>
          <w:lang w:eastAsia="en-US"/>
        </w:rPr>
        <w:t>Альметьевский</w:t>
      </w:r>
      <w:proofErr w:type="spellEnd"/>
      <w:r w:rsidRPr="00D91741">
        <w:rPr>
          <w:rFonts w:ascii="Times New Roman" w:eastAsia="Calibri" w:hAnsi="Times New Roman" w:cs="Times New Roman"/>
          <w:color w:val="000000"/>
          <w:sz w:val="22"/>
          <w:szCs w:val="22"/>
          <w:lang w:eastAsia="en-US"/>
        </w:rPr>
        <w:t xml:space="preserve"> район, </w:t>
      </w:r>
      <w:proofErr w:type="spellStart"/>
      <w:r w:rsidRPr="00D91741">
        <w:rPr>
          <w:rFonts w:ascii="Times New Roman" w:eastAsia="Calibri" w:hAnsi="Times New Roman" w:cs="Times New Roman"/>
          <w:color w:val="000000"/>
          <w:sz w:val="22"/>
          <w:szCs w:val="22"/>
          <w:lang w:eastAsia="en-US"/>
        </w:rPr>
        <w:t>с.Поташная</w:t>
      </w:r>
      <w:proofErr w:type="spellEnd"/>
      <w:r w:rsidRPr="00D91741">
        <w:rPr>
          <w:rFonts w:ascii="Times New Roman" w:eastAsia="Calibri" w:hAnsi="Times New Roman" w:cs="Times New Roman"/>
          <w:color w:val="000000"/>
          <w:sz w:val="22"/>
          <w:szCs w:val="22"/>
          <w:lang w:eastAsia="en-US"/>
        </w:rPr>
        <w:t xml:space="preserve"> Поляна) </w:t>
      </w:r>
    </w:p>
    <w:p w:rsidR="00F527C5" w:rsidRPr="00D91741" w:rsidRDefault="00F527C5" w:rsidP="00F527C5">
      <w:pPr>
        <w:widowControl/>
        <w:ind w:firstLine="0"/>
        <w:rPr>
          <w:rFonts w:ascii="Times New Roman" w:eastAsia="Calibri" w:hAnsi="Times New Roman" w:cs="Times New Roman"/>
          <w:color w:val="000000"/>
          <w:sz w:val="23"/>
          <w:szCs w:val="23"/>
          <w:lang w:eastAsia="en-US"/>
        </w:rPr>
      </w:pPr>
      <w:r w:rsidRPr="00D91741">
        <w:rPr>
          <w:rFonts w:ascii="Times New Roman" w:eastAsia="Calibri" w:hAnsi="Times New Roman" w:cs="Times New Roman"/>
          <w:color w:val="000000"/>
          <w:sz w:val="23"/>
          <w:szCs w:val="23"/>
          <w:lang w:eastAsia="en-US"/>
        </w:rPr>
        <w:t xml:space="preserve">На территории комплекса имеются 7 освещенных горнолыжных трасс различной категории сложности: </w:t>
      </w:r>
    </w:p>
    <w:p w:rsidR="00F527C5" w:rsidRPr="00D91741" w:rsidRDefault="00F527C5" w:rsidP="00F527C5">
      <w:pPr>
        <w:widowControl/>
        <w:ind w:firstLine="0"/>
        <w:rPr>
          <w:rFonts w:ascii="Times New Roman" w:eastAsia="Calibri" w:hAnsi="Times New Roman" w:cs="Times New Roman"/>
          <w:color w:val="000000"/>
          <w:sz w:val="23"/>
          <w:szCs w:val="23"/>
          <w:lang w:eastAsia="en-US"/>
        </w:rPr>
      </w:pPr>
      <w:r w:rsidRPr="00D91741">
        <w:rPr>
          <w:rFonts w:ascii="Times New Roman" w:eastAsia="Calibri" w:hAnsi="Times New Roman" w:cs="Times New Roman"/>
          <w:color w:val="000000"/>
          <w:sz w:val="23"/>
          <w:szCs w:val="23"/>
          <w:lang w:eastAsia="en-US"/>
        </w:rPr>
        <w:t xml:space="preserve">- четыре горнолыжные трассы: зеленая – 907 м, синяя – 710 м, две красные – 817 м и 788 м; </w:t>
      </w:r>
    </w:p>
    <w:p w:rsidR="00F527C5" w:rsidRPr="00D91741" w:rsidRDefault="00F527C5" w:rsidP="00F527C5">
      <w:pPr>
        <w:widowControl/>
        <w:ind w:firstLine="0"/>
        <w:rPr>
          <w:rFonts w:ascii="Times New Roman" w:eastAsia="Calibri" w:hAnsi="Times New Roman" w:cs="Times New Roman"/>
          <w:color w:val="000000"/>
          <w:sz w:val="23"/>
          <w:szCs w:val="23"/>
          <w:lang w:eastAsia="en-US"/>
        </w:rPr>
      </w:pPr>
      <w:r w:rsidRPr="00D91741">
        <w:rPr>
          <w:rFonts w:ascii="Times New Roman" w:eastAsia="Calibri" w:hAnsi="Times New Roman" w:cs="Times New Roman"/>
          <w:color w:val="000000"/>
          <w:sz w:val="23"/>
          <w:szCs w:val="23"/>
          <w:lang w:eastAsia="en-US"/>
        </w:rPr>
        <w:t xml:space="preserve">- одна трасса для сноуборда – 890м; </w:t>
      </w:r>
    </w:p>
    <w:p w:rsidR="00F527C5" w:rsidRPr="00D91741" w:rsidRDefault="00F527C5" w:rsidP="00F527C5">
      <w:pPr>
        <w:widowControl/>
        <w:ind w:firstLine="0"/>
        <w:rPr>
          <w:rFonts w:ascii="Times New Roman" w:eastAsia="Calibri" w:hAnsi="Times New Roman" w:cs="Times New Roman"/>
          <w:color w:val="000000"/>
          <w:sz w:val="23"/>
          <w:szCs w:val="23"/>
          <w:lang w:eastAsia="en-US"/>
        </w:rPr>
      </w:pPr>
      <w:r w:rsidRPr="00D91741">
        <w:rPr>
          <w:rFonts w:ascii="Times New Roman" w:eastAsia="Calibri" w:hAnsi="Times New Roman" w:cs="Times New Roman"/>
          <w:color w:val="000000"/>
          <w:sz w:val="23"/>
          <w:szCs w:val="23"/>
          <w:lang w:eastAsia="en-US"/>
        </w:rPr>
        <w:t xml:space="preserve">- одна трасса для </w:t>
      </w:r>
      <w:proofErr w:type="spellStart"/>
      <w:r w:rsidRPr="00D91741">
        <w:rPr>
          <w:rFonts w:ascii="Times New Roman" w:eastAsia="Calibri" w:hAnsi="Times New Roman" w:cs="Times New Roman"/>
          <w:color w:val="000000"/>
          <w:sz w:val="23"/>
          <w:szCs w:val="23"/>
          <w:lang w:eastAsia="en-US"/>
        </w:rPr>
        <w:t>зорба</w:t>
      </w:r>
      <w:proofErr w:type="spellEnd"/>
      <w:r w:rsidRPr="00D91741">
        <w:rPr>
          <w:rFonts w:ascii="Times New Roman" w:eastAsia="Calibri" w:hAnsi="Times New Roman" w:cs="Times New Roman"/>
          <w:color w:val="000000"/>
          <w:sz w:val="23"/>
          <w:szCs w:val="23"/>
          <w:lang w:eastAsia="en-US"/>
        </w:rPr>
        <w:t xml:space="preserve">; </w:t>
      </w:r>
    </w:p>
    <w:p w:rsidR="00F527C5" w:rsidRPr="00D91741" w:rsidRDefault="00F527C5" w:rsidP="00F527C5">
      <w:pPr>
        <w:widowControl/>
        <w:ind w:firstLine="0"/>
        <w:rPr>
          <w:rFonts w:ascii="Times New Roman" w:eastAsia="Calibri" w:hAnsi="Times New Roman" w:cs="Times New Roman"/>
          <w:color w:val="000000"/>
          <w:sz w:val="23"/>
          <w:szCs w:val="23"/>
          <w:lang w:eastAsia="en-US"/>
        </w:rPr>
      </w:pPr>
      <w:r w:rsidRPr="00D91741">
        <w:rPr>
          <w:rFonts w:ascii="Times New Roman" w:eastAsia="Calibri" w:hAnsi="Times New Roman" w:cs="Times New Roman"/>
          <w:color w:val="000000"/>
          <w:sz w:val="23"/>
          <w:szCs w:val="23"/>
          <w:lang w:eastAsia="en-US"/>
        </w:rPr>
        <w:t xml:space="preserve">- две трассы для </w:t>
      </w:r>
      <w:proofErr w:type="spellStart"/>
      <w:r w:rsidRPr="00D91741">
        <w:rPr>
          <w:rFonts w:ascii="Times New Roman" w:eastAsia="Calibri" w:hAnsi="Times New Roman" w:cs="Times New Roman"/>
          <w:color w:val="000000"/>
          <w:sz w:val="23"/>
          <w:szCs w:val="23"/>
          <w:lang w:eastAsia="en-US"/>
        </w:rPr>
        <w:t>сноутюбинга</w:t>
      </w:r>
      <w:proofErr w:type="spellEnd"/>
      <w:r w:rsidRPr="00D91741">
        <w:rPr>
          <w:rFonts w:ascii="Times New Roman" w:eastAsia="Calibri" w:hAnsi="Times New Roman" w:cs="Times New Roman"/>
          <w:color w:val="000000"/>
          <w:sz w:val="23"/>
          <w:szCs w:val="23"/>
          <w:lang w:eastAsia="en-US"/>
        </w:rPr>
        <w:t xml:space="preserve"> по 250м; </w:t>
      </w:r>
    </w:p>
    <w:p w:rsidR="00F527C5" w:rsidRPr="00D91741" w:rsidRDefault="00F527C5" w:rsidP="00F527C5">
      <w:pPr>
        <w:widowControl/>
        <w:ind w:firstLine="0"/>
        <w:rPr>
          <w:rFonts w:ascii="Times New Roman" w:eastAsia="Calibri" w:hAnsi="Times New Roman" w:cs="Times New Roman"/>
          <w:color w:val="000000"/>
          <w:sz w:val="23"/>
          <w:szCs w:val="23"/>
          <w:lang w:eastAsia="en-US"/>
        </w:rPr>
      </w:pPr>
      <w:r w:rsidRPr="00D91741">
        <w:rPr>
          <w:rFonts w:ascii="Times New Roman" w:eastAsia="Calibri" w:hAnsi="Times New Roman" w:cs="Times New Roman"/>
          <w:color w:val="000000"/>
          <w:sz w:val="23"/>
          <w:szCs w:val="23"/>
          <w:lang w:eastAsia="en-US"/>
        </w:rPr>
        <w:t xml:space="preserve">- освещенная трасса для прогулочных беговых лыж; </w:t>
      </w:r>
    </w:p>
    <w:p w:rsidR="00F527C5" w:rsidRPr="00D91741" w:rsidRDefault="00F527C5" w:rsidP="00F527C5">
      <w:pPr>
        <w:widowControl/>
        <w:ind w:firstLine="0"/>
        <w:rPr>
          <w:rFonts w:ascii="Times New Roman" w:eastAsia="Calibri" w:hAnsi="Times New Roman" w:cs="Times New Roman"/>
          <w:color w:val="000000"/>
          <w:sz w:val="23"/>
          <w:szCs w:val="23"/>
          <w:lang w:eastAsia="en-US"/>
        </w:rPr>
      </w:pPr>
      <w:r w:rsidRPr="00D91741">
        <w:rPr>
          <w:rFonts w:ascii="Times New Roman" w:eastAsia="Calibri" w:hAnsi="Times New Roman" w:cs="Times New Roman"/>
          <w:color w:val="000000"/>
          <w:sz w:val="23"/>
          <w:szCs w:val="23"/>
          <w:lang w:eastAsia="en-US"/>
        </w:rPr>
        <w:t xml:space="preserve">- каток. </w:t>
      </w:r>
    </w:p>
    <w:p w:rsidR="00F527C5" w:rsidRPr="00D91741" w:rsidRDefault="00F527C5" w:rsidP="00F527C5">
      <w:pPr>
        <w:widowControl/>
        <w:ind w:firstLine="0"/>
        <w:rPr>
          <w:rFonts w:ascii="Times New Roman" w:eastAsia="Calibri" w:hAnsi="Times New Roman" w:cs="Times New Roman"/>
          <w:color w:val="000000"/>
          <w:sz w:val="23"/>
          <w:szCs w:val="23"/>
          <w:lang w:eastAsia="en-US"/>
        </w:rPr>
      </w:pPr>
      <w:r w:rsidRPr="00D91741">
        <w:rPr>
          <w:rFonts w:ascii="Times New Roman" w:eastAsia="Calibri" w:hAnsi="Times New Roman" w:cs="Times New Roman"/>
          <w:color w:val="000000"/>
          <w:sz w:val="23"/>
          <w:szCs w:val="23"/>
          <w:lang w:eastAsia="en-US"/>
        </w:rPr>
        <w:t xml:space="preserve">Протяженность горнолыжных трасс </w:t>
      </w:r>
      <w:r w:rsidRPr="00D91741">
        <w:rPr>
          <w:rFonts w:ascii="Times New Roman" w:eastAsia="Calibri" w:hAnsi="Times New Roman" w:cs="Times New Roman"/>
          <w:b/>
          <w:bCs/>
          <w:color w:val="000000"/>
          <w:sz w:val="23"/>
          <w:szCs w:val="23"/>
          <w:lang w:eastAsia="en-US"/>
        </w:rPr>
        <w:t xml:space="preserve">– </w:t>
      </w:r>
      <w:r w:rsidRPr="00D91741">
        <w:rPr>
          <w:rFonts w:ascii="Times New Roman" w:eastAsia="Calibri" w:hAnsi="Times New Roman" w:cs="Times New Roman"/>
          <w:color w:val="000000"/>
          <w:sz w:val="23"/>
          <w:szCs w:val="23"/>
          <w:lang w:eastAsia="en-US"/>
        </w:rPr>
        <w:t xml:space="preserve">4612 м, общей площадью 156750 м2. Перепад высот составляет 126 м. </w:t>
      </w:r>
    </w:p>
    <w:p w:rsidR="00F527C5" w:rsidRPr="00D91741" w:rsidRDefault="00F527C5" w:rsidP="00F527C5">
      <w:pPr>
        <w:widowControl/>
        <w:ind w:firstLine="0"/>
        <w:rPr>
          <w:rFonts w:ascii="Times New Roman" w:eastAsia="Calibri" w:hAnsi="Times New Roman" w:cs="Times New Roman"/>
          <w:color w:val="000000"/>
          <w:sz w:val="23"/>
          <w:szCs w:val="23"/>
          <w:lang w:eastAsia="en-US"/>
        </w:rPr>
      </w:pPr>
    </w:p>
    <w:p w:rsidR="00F527C5" w:rsidRPr="00D91741" w:rsidRDefault="00F527C5" w:rsidP="00F527C5">
      <w:pPr>
        <w:widowControl/>
        <w:ind w:firstLine="0"/>
        <w:rPr>
          <w:rFonts w:ascii="Times New Roman" w:eastAsia="Calibri" w:hAnsi="Times New Roman" w:cs="Times New Roman"/>
          <w:color w:val="000000"/>
          <w:sz w:val="23"/>
          <w:szCs w:val="23"/>
          <w:lang w:eastAsia="en-US"/>
        </w:rPr>
      </w:pPr>
      <w:r w:rsidRPr="00D91741">
        <w:rPr>
          <w:rFonts w:ascii="Times New Roman" w:eastAsia="Calibri" w:hAnsi="Times New Roman" w:cs="Times New Roman"/>
          <w:color w:val="000000"/>
          <w:sz w:val="23"/>
          <w:szCs w:val="23"/>
          <w:lang w:eastAsia="en-US"/>
        </w:rPr>
        <w:t>2. Картинг-клуб «8 Миля» (</w:t>
      </w:r>
      <w:proofErr w:type="spellStart"/>
      <w:r w:rsidRPr="00D91741">
        <w:rPr>
          <w:rFonts w:ascii="Times New Roman" w:eastAsia="Calibri" w:hAnsi="Times New Roman" w:cs="Times New Roman"/>
          <w:color w:val="000000"/>
          <w:sz w:val="23"/>
          <w:szCs w:val="23"/>
          <w:lang w:eastAsia="en-US"/>
        </w:rPr>
        <w:t>г.Альметьевск</w:t>
      </w:r>
      <w:proofErr w:type="spellEnd"/>
      <w:r w:rsidRPr="00D91741">
        <w:rPr>
          <w:rFonts w:ascii="Times New Roman" w:eastAsia="Calibri" w:hAnsi="Times New Roman" w:cs="Times New Roman"/>
          <w:color w:val="000000"/>
          <w:sz w:val="23"/>
          <w:szCs w:val="23"/>
          <w:lang w:eastAsia="en-US"/>
        </w:rPr>
        <w:t xml:space="preserve">, </w:t>
      </w:r>
      <w:proofErr w:type="spellStart"/>
      <w:r w:rsidRPr="00D91741">
        <w:rPr>
          <w:rFonts w:ascii="Times New Roman" w:eastAsia="Calibri" w:hAnsi="Times New Roman" w:cs="Times New Roman"/>
          <w:color w:val="000000"/>
          <w:sz w:val="23"/>
          <w:szCs w:val="23"/>
          <w:lang w:eastAsia="en-US"/>
        </w:rPr>
        <w:t>ул.Советская</w:t>
      </w:r>
      <w:proofErr w:type="spellEnd"/>
      <w:r w:rsidRPr="00D91741">
        <w:rPr>
          <w:rFonts w:ascii="Times New Roman" w:eastAsia="Calibri" w:hAnsi="Times New Roman" w:cs="Times New Roman"/>
          <w:color w:val="000000"/>
          <w:sz w:val="23"/>
          <w:szCs w:val="23"/>
          <w:lang w:eastAsia="en-US"/>
        </w:rPr>
        <w:t xml:space="preserve"> 178) </w:t>
      </w:r>
    </w:p>
    <w:p w:rsidR="00F527C5" w:rsidRPr="00D91741" w:rsidRDefault="00F527C5" w:rsidP="00F527C5">
      <w:pPr>
        <w:widowControl/>
        <w:ind w:firstLine="0"/>
        <w:rPr>
          <w:rFonts w:ascii="Times New Roman" w:eastAsia="Calibri" w:hAnsi="Times New Roman" w:cs="Times New Roman"/>
          <w:color w:val="000000"/>
          <w:sz w:val="23"/>
          <w:szCs w:val="23"/>
          <w:lang w:eastAsia="en-US"/>
        </w:rPr>
      </w:pPr>
      <w:r w:rsidRPr="00D91741">
        <w:rPr>
          <w:rFonts w:ascii="Times New Roman" w:eastAsia="Calibri" w:hAnsi="Times New Roman" w:cs="Times New Roman"/>
          <w:color w:val="000000"/>
          <w:sz w:val="23"/>
          <w:szCs w:val="23"/>
          <w:lang w:eastAsia="en-US"/>
        </w:rPr>
        <w:t>Начало строительства: май 2006г. Ввод в эксплуатацию: 5 марта 2007г. Общая площадь картинг - клуба «8 миля»-4.2Га На территории картинг - клуба функционируют 2 трассы: открытая трасса: длиной - 1200м, шириной-10м закрытая трасса: длиной – 450м, шириной -5м.</w:t>
      </w:r>
    </w:p>
    <w:p w:rsidR="00F527C5" w:rsidRPr="00D91741" w:rsidRDefault="00F527C5" w:rsidP="00F527C5">
      <w:pPr>
        <w:widowControl/>
        <w:ind w:firstLine="0"/>
        <w:rPr>
          <w:rFonts w:ascii="Times New Roman" w:eastAsia="Calibri" w:hAnsi="Times New Roman" w:cs="Times New Roman"/>
          <w:color w:val="000000"/>
          <w:sz w:val="23"/>
          <w:szCs w:val="23"/>
          <w:lang w:eastAsia="en-US"/>
        </w:rPr>
      </w:pPr>
      <w:r w:rsidRPr="00D91741">
        <w:rPr>
          <w:rFonts w:ascii="Times New Roman" w:eastAsia="Calibri" w:hAnsi="Times New Roman" w:cs="Times New Roman"/>
          <w:color w:val="000000"/>
          <w:sz w:val="23"/>
          <w:szCs w:val="23"/>
          <w:lang w:eastAsia="en-US"/>
        </w:rPr>
        <w:t>В здании имеются:</w:t>
      </w:r>
    </w:p>
    <w:p w:rsidR="00F527C5" w:rsidRPr="00D91741" w:rsidRDefault="00F527C5" w:rsidP="00F527C5">
      <w:pPr>
        <w:widowControl/>
        <w:ind w:firstLine="0"/>
        <w:rPr>
          <w:rFonts w:ascii="Times New Roman" w:eastAsia="Calibri" w:hAnsi="Times New Roman" w:cs="Times New Roman"/>
          <w:color w:val="000000"/>
          <w:sz w:val="23"/>
          <w:szCs w:val="23"/>
          <w:lang w:eastAsia="en-US"/>
        </w:rPr>
      </w:pPr>
      <w:r w:rsidRPr="00D91741">
        <w:rPr>
          <w:rFonts w:ascii="Times New Roman" w:eastAsia="Calibri" w:hAnsi="Times New Roman" w:cs="Times New Roman"/>
          <w:color w:val="000000"/>
          <w:sz w:val="23"/>
          <w:szCs w:val="23"/>
          <w:lang w:eastAsia="en-US"/>
        </w:rPr>
        <w:lastRenderedPageBreak/>
        <w:t>- кафе, вместимостью 50 человек</w:t>
      </w:r>
    </w:p>
    <w:p w:rsidR="00F527C5" w:rsidRPr="00D91741" w:rsidRDefault="00F527C5" w:rsidP="00F527C5">
      <w:pPr>
        <w:widowControl/>
        <w:ind w:firstLine="0"/>
        <w:rPr>
          <w:rFonts w:ascii="Times New Roman" w:eastAsia="Calibri" w:hAnsi="Times New Roman" w:cs="Times New Roman"/>
          <w:color w:val="000000"/>
          <w:sz w:val="23"/>
          <w:szCs w:val="23"/>
          <w:lang w:eastAsia="en-US"/>
        </w:rPr>
      </w:pPr>
      <w:r w:rsidRPr="00D91741">
        <w:rPr>
          <w:rFonts w:ascii="Times New Roman" w:eastAsia="Calibri" w:hAnsi="Times New Roman" w:cs="Times New Roman"/>
          <w:color w:val="000000"/>
          <w:sz w:val="23"/>
          <w:szCs w:val="23"/>
          <w:lang w:eastAsia="en-US"/>
        </w:rPr>
        <w:t>- 2 раздевалки, оснащенные душевыми кабинами и туалетами.</w:t>
      </w:r>
    </w:p>
    <w:p w:rsidR="00F527C5" w:rsidRPr="00D91741" w:rsidRDefault="00F527C5" w:rsidP="00F527C5">
      <w:pPr>
        <w:widowControl/>
        <w:ind w:firstLine="0"/>
        <w:rPr>
          <w:rFonts w:ascii="Times New Roman" w:eastAsia="Calibri" w:hAnsi="Times New Roman" w:cs="Times New Roman"/>
          <w:color w:val="000000"/>
          <w:sz w:val="23"/>
          <w:szCs w:val="23"/>
          <w:lang w:eastAsia="en-US"/>
        </w:rPr>
      </w:pPr>
      <w:r w:rsidRPr="00D91741">
        <w:rPr>
          <w:rFonts w:ascii="Times New Roman" w:eastAsia="Calibri" w:hAnsi="Times New Roman" w:cs="Times New Roman"/>
          <w:color w:val="000000"/>
          <w:sz w:val="23"/>
          <w:szCs w:val="23"/>
          <w:lang w:eastAsia="en-US"/>
        </w:rPr>
        <w:t>Пропускная способность:</w:t>
      </w:r>
    </w:p>
    <w:p w:rsidR="00F527C5" w:rsidRPr="00D91741" w:rsidRDefault="00F527C5" w:rsidP="00F527C5">
      <w:pPr>
        <w:widowControl/>
        <w:ind w:firstLine="0"/>
        <w:rPr>
          <w:rFonts w:ascii="Times New Roman" w:eastAsia="Calibri" w:hAnsi="Times New Roman" w:cs="Times New Roman"/>
          <w:color w:val="000000"/>
          <w:sz w:val="23"/>
          <w:szCs w:val="23"/>
          <w:lang w:eastAsia="en-US"/>
        </w:rPr>
      </w:pPr>
      <w:r w:rsidRPr="00D91741">
        <w:rPr>
          <w:rFonts w:ascii="Times New Roman" w:eastAsia="Calibri" w:hAnsi="Times New Roman" w:cs="Times New Roman"/>
          <w:color w:val="000000"/>
          <w:sz w:val="23"/>
          <w:szCs w:val="23"/>
          <w:lang w:eastAsia="en-US"/>
        </w:rPr>
        <w:t>- открытая трасса – 60 человек/час</w:t>
      </w:r>
    </w:p>
    <w:p w:rsidR="00F527C5" w:rsidRPr="00D91741" w:rsidRDefault="00F527C5" w:rsidP="00F527C5">
      <w:pPr>
        <w:widowControl/>
        <w:ind w:firstLine="0"/>
        <w:rPr>
          <w:rFonts w:ascii="Times New Roman" w:eastAsia="Calibri" w:hAnsi="Times New Roman" w:cs="Times New Roman"/>
          <w:color w:val="000000"/>
          <w:sz w:val="23"/>
          <w:szCs w:val="23"/>
          <w:lang w:eastAsia="en-US"/>
        </w:rPr>
      </w:pPr>
      <w:r w:rsidRPr="00D91741">
        <w:rPr>
          <w:rFonts w:ascii="Times New Roman" w:eastAsia="Calibri" w:hAnsi="Times New Roman" w:cs="Times New Roman"/>
          <w:color w:val="000000"/>
          <w:sz w:val="23"/>
          <w:szCs w:val="23"/>
          <w:lang w:eastAsia="en-US"/>
        </w:rPr>
        <w:t>Закрытая трасса – 36 человек/час.</w:t>
      </w:r>
    </w:p>
    <w:p w:rsidR="00F527C5" w:rsidRPr="00D91741" w:rsidRDefault="00F527C5" w:rsidP="00F527C5">
      <w:pPr>
        <w:widowControl/>
        <w:ind w:firstLine="0"/>
        <w:rPr>
          <w:rFonts w:ascii="Times New Roman" w:eastAsia="Calibri" w:hAnsi="Times New Roman" w:cs="Times New Roman"/>
          <w:color w:val="000000"/>
          <w:sz w:val="23"/>
          <w:szCs w:val="23"/>
          <w:lang w:eastAsia="en-US"/>
        </w:rPr>
      </w:pPr>
    </w:p>
    <w:p w:rsidR="00F527C5" w:rsidRPr="00D91741" w:rsidRDefault="00F527C5" w:rsidP="00F527C5">
      <w:pPr>
        <w:widowControl/>
        <w:ind w:firstLine="0"/>
        <w:rPr>
          <w:rFonts w:ascii="Times New Roman" w:eastAsia="Calibri" w:hAnsi="Times New Roman" w:cs="Times New Roman"/>
          <w:color w:val="000000"/>
          <w:sz w:val="23"/>
          <w:szCs w:val="23"/>
          <w:lang w:eastAsia="en-US"/>
        </w:rPr>
      </w:pPr>
      <w:r w:rsidRPr="00D91741">
        <w:rPr>
          <w:rFonts w:ascii="Times New Roman" w:eastAsia="Calibri" w:hAnsi="Times New Roman" w:cs="Times New Roman"/>
          <w:color w:val="000000"/>
          <w:sz w:val="23"/>
          <w:szCs w:val="23"/>
          <w:lang w:eastAsia="en-US"/>
        </w:rPr>
        <w:t>3. Спортивно-оздоровительный комплекс «Снежинка» (</w:t>
      </w:r>
      <w:proofErr w:type="spellStart"/>
      <w:r w:rsidRPr="00D91741">
        <w:rPr>
          <w:rFonts w:ascii="Times New Roman" w:eastAsia="Calibri" w:hAnsi="Times New Roman" w:cs="Times New Roman"/>
          <w:color w:val="000000"/>
          <w:sz w:val="23"/>
          <w:szCs w:val="23"/>
          <w:lang w:eastAsia="en-US"/>
        </w:rPr>
        <w:t>г.Альметьевск</w:t>
      </w:r>
      <w:proofErr w:type="spellEnd"/>
      <w:r w:rsidRPr="00D91741">
        <w:rPr>
          <w:rFonts w:ascii="Times New Roman" w:eastAsia="Calibri" w:hAnsi="Times New Roman" w:cs="Times New Roman"/>
          <w:color w:val="000000"/>
          <w:sz w:val="23"/>
          <w:szCs w:val="23"/>
          <w:lang w:eastAsia="en-US"/>
        </w:rPr>
        <w:t xml:space="preserve">, район Майдана) </w:t>
      </w:r>
    </w:p>
    <w:p w:rsidR="00F527C5" w:rsidRPr="00D91741" w:rsidRDefault="00F527C5" w:rsidP="00F527C5">
      <w:pPr>
        <w:widowControl/>
        <w:ind w:firstLine="0"/>
        <w:rPr>
          <w:rFonts w:ascii="Times New Roman" w:eastAsia="Calibri" w:hAnsi="Times New Roman" w:cs="Times New Roman"/>
          <w:color w:val="000000"/>
          <w:sz w:val="23"/>
          <w:szCs w:val="23"/>
          <w:lang w:eastAsia="en-US"/>
        </w:rPr>
      </w:pPr>
      <w:r w:rsidRPr="00D91741">
        <w:rPr>
          <w:rFonts w:ascii="Times New Roman" w:eastAsia="Calibri" w:hAnsi="Times New Roman" w:cs="Times New Roman"/>
          <w:color w:val="000000"/>
          <w:sz w:val="23"/>
          <w:szCs w:val="23"/>
          <w:lang w:eastAsia="en-US"/>
        </w:rPr>
        <w:t xml:space="preserve">Территория площадью 1,2 га находится в заповедной зоне. </w:t>
      </w:r>
    </w:p>
    <w:p w:rsidR="00F527C5" w:rsidRPr="00D91741" w:rsidRDefault="00F527C5" w:rsidP="00F527C5">
      <w:pPr>
        <w:widowControl/>
        <w:ind w:firstLine="0"/>
        <w:rPr>
          <w:rFonts w:ascii="Times New Roman" w:eastAsia="Calibri" w:hAnsi="Times New Roman" w:cs="Times New Roman"/>
          <w:color w:val="000000"/>
          <w:sz w:val="23"/>
          <w:szCs w:val="23"/>
          <w:lang w:eastAsia="en-US"/>
        </w:rPr>
      </w:pPr>
      <w:r w:rsidRPr="00D91741">
        <w:rPr>
          <w:rFonts w:ascii="Times New Roman" w:eastAsia="Calibri" w:hAnsi="Times New Roman" w:cs="Times New Roman"/>
          <w:color w:val="000000"/>
          <w:sz w:val="23"/>
          <w:szCs w:val="23"/>
          <w:lang w:eastAsia="en-US"/>
        </w:rPr>
        <w:t xml:space="preserve">Функционируют: </w:t>
      </w:r>
    </w:p>
    <w:p w:rsidR="00F527C5" w:rsidRPr="00D91741" w:rsidRDefault="00F527C5" w:rsidP="00F527C5">
      <w:pPr>
        <w:widowControl/>
        <w:ind w:firstLine="0"/>
        <w:rPr>
          <w:rFonts w:ascii="Times New Roman" w:eastAsia="Calibri" w:hAnsi="Times New Roman" w:cs="Times New Roman"/>
          <w:color w:val="000000"/>
          <w:sz w:val="23"/>
          <w:szCs w:val="23"/>
          <w:lang w:eastAsia="en-US"/>
        </w:rPr>
      </w:pPr>
      <w:r w:rsidRPr="00D91741">
        <w:rPr>
          <w:rFonts w:ascii="Times New Roman" w:eastAsia="Calibri" w:hAnsi="Times New Roman" w:cs="Times New Roman"/>
          <w:color w:val="000000"/>
          <w:sz w:val="23"/>
          <w:szCs w:val="23"/>
          <w:lang w:eastAsia="en-US"/>
        </w:rPr>
        <w:t xml:space="preserve">- кафе «Снежинка» </w:t>
      </w:r>
    </w:p>
    <w:p w:rsidR="00F527C5" w:rsidRPr="00D91741" w:rsidRDefault="00F527C5" w:rsidP="00F527C5">
      <w:pPr>
        <w:widowControl/>
        <w:ind w:firstLine="0"/>
        <w:rPr>
          <w:rFonts w:ascii="Times New Roman" w:eastAsia="Calibri" w:hAnsi="Times New Roman" w:cs="Times New Roman"/>
          <w:color w:val="000000"/>
          <w:sz w:val="23"/>
          <w:szCs w:val="23"/>
          <w:lang w:eastAsia="en-US"/>
        </w:rPr>
      </w:pPr>
      <w:r w:rsidRPr="00D91741">
        <w:rPr>
          <w:rFonts w:ascii="Times New Roman" w:eastAsia="Calibri" w:hAnsi="Times New Roman" w:cs="Times New Roman"/>
          <w:color w:val="000000"/>
          <w:sz w:val="23"/>
          <w:szCs w:val="23"/>
          <w:lang w:eastAsia="en-US"/>
        </w:rPr>
        <w:t xml:space="preserve">- 2 бильярдных зала </w:t>
      </w:r>
    </w:p>
    <w:p w:rsidR="00F527C5" w:rsidRPr="00D91741" w:rsidRDefault="00F527C5" w:rsidP="00F527C5">
      <w:pPr>
        <w:widowControl/>
        <w:ind w:firstLine="0"/>
        <w:rPr>
          <w:rFonts w:ascii="Times New Roman" w:eastAsia="Calibri" w:hAnsi="Times New Roman" w:cs="Times New Roman"/>
          <w:color w:val="000000"/>
          <w:sz w:val="23"/>
          <w:szCs w:val="23"/>
          <w:lang w:eastAsia="en-US"/>
        </w:rPr>
      </w:pPr>
      <w:r w:rsidRPr="00D91741">
        <w:rPr>
          <w:rFonts w:ascii="Times New Roman" w:eastAsia="Calibri" w:hAnsi="Times New Roman" w:cs="Times New Roman"/>
          <w:color w:val="000000"/>
          <w:sz w:val="23"/>
          <w:szCs w:val="23"/>
          <w:lang w:eastAsia="en-US"/>
        </w:rPr>
        <w:t xml:space="preserve">- прокат спортивного инвентаря: беговые лыжи, ледянки, коньки, сноуборды </w:t>
      </w:r>
    </w:p>
    <w:p w:rsidR="00F527C5" w:rsidRPr="00D91741" w:rsidRDefault="00F527C5" w:rsidP="00F527C5">
      <w:pPr>
        <w:widowControl/>
        <w:ind w:firstLine="0"/>
        <w:rPr>
          <w:rFonts w:ascii="Times New Roman" w:eastAsia="Calibri" w:hAnsi="Times New Roman" w:cs="Times New Roman"/>
          <w:color w:val="000000"/>
          <w:sz w:val="23"/>
          <w:szCs w:val="23"/>
          <w:lang w:eastAsia="en-US"/>
        </w:rPr>
      </w:pPr>
      <w:r w:rsidRPr="00D91741">
        <w:rPr>
          <w:rFonts w:ascii="Times New Roman" w:eastAsia="Calibri" w:hAnsi="Times New Roman" w:cs="Times New Roman"/>
          <w:color w:val="000000"/>
          <w:sz w:val="23"/>
          <w:szCs w:val="23"/>
          <w:lang w:eastAsia="en-US"/>
        </w:rPr>
        <w:t xml:space="preserve">- оборудованные места отдыха </w:t>
      </w:r>
    </w:p>
    <w:p w:rsidR="00F527C5" w:rsidRPr="00D91741" w:rsidRDefault="00F527C5" w:rsidP="00F527C5">
      <w:pPr>
        <w:widowControl/>
        <w:ind w:firstLine="0"/>
        <w:rPr>
          <w:rFonts w:ascii="Times New Roman" w:eastAsia="Calibri" w:hAnsi="Times New Roman" w:cs="Times New Roman"/>
          <w:color w:val="000000"/>
          <w:sz w:val="23"/>
          <w:szCs w:val="23"/>
          <w:lang w:eastAsia="en-US"/>
        </w:rPr>
      </w:pPr>
      <w:r w:rsidRPr="00D91741">
        <w:rPr>
          <w:rFonts w:ascii="Times New Roman" w:eastAsia="Calibri" w:hAnsi="Times New Roman" w:cs="Times New Roman"/>
          <w:color w:val="000000"/>
          <w:sz w:val="23"/>
          <w:szCs w:val="23"/>
          <w:lang w:eastAsia="en-US"/>
        </w:rPr>
        <w:t xml:space="preserve">- освещенная беговая дорожка для активного отдыха в зимнее время </w:t>
      </w:r>
    </w:p>
    <w:p w:rsidR="00F527C5" w:rsidRPr="00D91741" w:rsidRDefault="00F527C5" w:rsidP="00F527C5">
      <w:pPr>
        <w:widowControl/>
        <w:ind w:firstLine="0"/>
        <w:rPr>
          <w:rFonts w:ascii="Times New Roman" w:eastAsia="Calibri" w:hAnsi="Times New Roman" w:cs="Times New Roman"/>
          <w:color w:val="000000"/>
          <w:sz w:val="23"/>
          <w:szCs w:val="23"/>
          <w:lang w:eastAsia="en-US"/>
        </w:rPr>
      </w:pPr>
      <w:r w:rsidRPr="00D91741">
        <w:rPr>
          <w:rFonts w:ascii="Times New Roman" w:eastAsia="Calibri" w:hAnsi="Times New Roman" w:cs="Times New Roman"/>
          <w:color w:val="000000"/>
          <w:sz w:val="23"/>
          <w:szCs w:val="23"/>
          <w:lang w:eastAsia="en-US"/>
        </w:rPr>
        <w:t xml:space="preserve">– лыжная трасса </w:t>
      </w:r>
    </w:p>
    <w:p w:rsidR="00F527C5" w:rsidRPr="00D91741" w:rsidRDefault="00F527C5" w:rsidP="00F527C5">
      <w:pPr>
        <w:widowControl/>
        <w:ind w:firstLine="0"/>
        <w:rPr>
          <w:rFonts w:ascii="Times New Roman" w:eastAsia="Calibri" w:hAnsi="Times New Roman" w:cs="Times New Roman"/>
          <w:color w:val="000000"/>
          <w:sz w:val="23"/>
          <w:szCs w:val="23"/>
          <w:lang w:eastAsia="en-US"/>
        </w:rPr>
      </w:pPr>
      <w:r w:rsidRPr="00D91741">
        <w:rPr>
          <w:rFonts w:ascii="Times New Roman" w:eastAsia="Calibri" w:hAnsi="Times New Roman" w:cs="Times New Roman"/>
          <w:color w:val="000000"/>
          <w:sz w:val="23"/>
          <w:szCs w:val="23"/>
          <w:lang w:eastAsia="en-US"/>
        </w:rPr>
        <w:t xml:space="preserve">- сауна </w:t>
      </w:r>
    </w:p>
    <w:p w:rsidR="00F527C5" w:rsidRPr="00D91741" w:rsidRDefault="00F527C5" w:rsidP="00F527C5">
      <w:pPr>
        <w:widowControl/>
        <w:ind w:firstLine="0"/>
        <w:rPr>
          <w:rFonts w:ascii="Times New Roman" w:eastAsia="Calibri" w:hAnsi="Times New Roman" w:cs="Times New Roman"/>
          <w:color w:val="000000"/>
          <w:sz w:val="23"/>
          <w:szCs w:val="23"/>
          <w:lang w:eastAsia="en-US"/>
        </w:rPr>
      </w:pPr>
      <w:r w:rsidRPr="00D91741">
        <w:rPr>
          <w:rFonts w:ascii="Times New Roman" w:eastAsia="Calibri" w:hAnsi="Times New Roman" w:cs="Times New Roman"/>
          <w:color w:val="000000"/>
          <w:sz w:val="23"/>
          <w:szCs w:val="23"/>
          <w:lang w:eastAsia="en-US"/>
        </w:rPr>
        <w:t xml:space="preserve">- Гостиница </w:t>
      </w:r>
    </w:p>
    <w:p w:rsidR="00F527C5" w:rsidRPr="00D91741" w:rsidRDefault="00F527C5" w:rsidP="00F527C5">
      <w:pPr>
        <w:widowControl/>
        <w:ind w:firstLine="0"/>
        <w:rPr>
          <w:rFonts w:ascii="Times New Roman" w:eastAsia="Calibri" w:hAnsi="Times New Roman" w:cs="Times New Roman"/>
          <w:color w:val="000000"/>
          <w:sz w:val="23"/>
          <w:szCs w:val="23"/>
          <w:lang w:eastAsia="en-US"/>
        </w:rPr>
      </w:pPr>
      <w:r w:rsidRPr="00D91741">
        <w:rPr>
          <w:rFonts w:ascii="Times New Roman" w:eastAsia="Calibri" w:hAnsi="Times New Roman" w:cs="Times New Roman"/>
          <w:color w:val="000000"/>
          <w:sz w:val="23"/>
          <w:szCs w:val="23"/>
          <w:lang w:eastAsia="en-US"/>
        </w:rPr>
        <w:t xml:space="preserve">- корт (в зимнее время – каток, летнее время – площадка для футбола) </w:t>
      </w:r>
    </w:p>
    <w:p w:rsidR="00F527C5" w:rsidRPr="00D91741" w:rsidRDefault="00F527C5" w:rsidP="00F527C5">
      <w:pPr>
        <w:widowControl/>
        <w:ind w:firstLine="0"/>
        <w:rPr>
          <w:rFonts w:ascii="Times New Roman" w:eastAsia="Calibri" w:hAnsi="Times New Roman" w:cs="Times New Roman"/>
          <w:color w:val="000000"/>
          <w:sz w:val="23"/>
          <w:szCs w:val="23"/>
          <w:lang w:eastAsia="en-US"/>
        </w:rPr>
      </w:pPr>
      <w:r w:rsidRPr="00D91741">
        <w:rPr>
          <w:rFonts w:ascii="Times New Roman" w:eastAsia="Calibri" w:hAnsi="Times New Roman" w:cs="Times New Roman"/>
          <w:color w:val="000000"/>
          <w:sz w:val="23"/>
          <w:szCs w:val="23"/>
          <w:lang w:eastAsia="en-US"/>
        </w:rPr>
        <w:t xml:space="preserve">- пейнтбол (оборудованная площадка), </w:t>
      </w:r>
      <w:proofErr w:type="spellStart"/>
      <w:r w:rsidRPr="00D91741">
        <w:rPr>
          <w:rFonts w:ascii="Times New Roman" w:eastAsia="Calibri" w:hAnsi="Times New Roman" w:cs="Times New Roman"/>
          <w:color w:val="000000"/>
          <w:sz w:val="23"/>
          <w:szCs w:val="23"/>
          <w:lang w:eastAsia="en-US"/>
        </w:rPr>
        <w:t>лазертаг</w:t>
      </w:r>
      <w:proofErr w:type="spellEnd"/>
      <w:r w:rsidRPr="00D91741">
        <w:rPr>
          <w:rFonts w:ascii="Times New Roman" w:eastAsia="Calibri" w:hAnsi="Times New Roman" w:cs="Times New Roman"/>
          <w:color w:val="000000"/>
          <w:sz w:val="23"/>
          <w:szCs w:val="23"/>
          <w:lang w:eastAsia="en-US"/>
        </w:rPr>
        <w:t>.</w:t>
      </w:r>
    </w:p>
    <w:p w:rsidR="00F527C5" w:rsidRPr="00D91741" w:rsidRDefault="00F527C5" w:rsidP="00F527C5">
      <w:pPr>
        <w:widowControl/>
        <w:ind w:firstLine="0"/>
        <w:rPr>
          <w:rFonts w:ascii="Times New Roman" w:eastAsia="Calibri" w:hAnsi="Times New Roman" w:cs="Times New Roman"/>
          <w:color w:val="000000"/>
          <w:sz w:val="23"/>
          <w:szCs w:val="23"/>
          <w:lang w:eastAsia="en-US"/>
        </w:rPr>
      </w:pPr>
    </w:p>
    <w:p w:rsidR="00F527C5" w:rsidRPr="00D91741" w:rsidRDefault="00F527C5" w:rsidP="00F527C5">
      <w:pPr>
        <w:widowControl/>
        <w:ind w:firstLine="0"/>
        <w:rPr>
          <w:rFonts w:ascii="Times New Roman" w:eastAsia="Calibri" w:hAnsi="Times New Roman" w:cs="Times New Roman"/>
          <w:color w:val="000000"/>
          <w:sz w:val="23"/>
          <w:szCs w:val="23"/>
          <w:lang w:eastAsia="en-US"/>
        </w:rPr>
      </w:pPr>
      <w:r w:rsidRPr="00D91741">
        <w:rPr>
          <w:rFonts w:ascii="Times New Roman" w:eastAsia="Calibri" w:hAnsi="Times New Roman" w:cs="Times New Roman"/>
          <w:color w:val="000000"/>
          <w:sz w:val="23"/>
          <w:szCs w:val="23"/>
          <w:lang w:eastAsia="en-US"/>
        </w:rPr>
        <w:t xml:space="preserve"> 4. Дворец спорта «Юбилейный» </w:t>
      </w:r>
    </w:p>
    <w:p w:rsidR="00F527C5" w:rsidRPr="00D91741" w:rsidRDefault="00F527C5" w:rsidP="00F527C5">
      <w:pPr>
        <w:widowControl/>
        <w:ind w:firstLine="0"/>
        <w:rPr>
          <w:rFonts w:ascii="Times New Roman" w:eastAsia="Calibri" w:hAnsi="Times New Roman" w:cs="Times New Roman"/>
          <w:color w:val="000000"/>
          <w:sz w:val="23"/>
          <w:szCs w:val="23"/>
          <w:lang w:eastAsia="en-US"/>
        </w:rPr>
      </w:pPr>
      <w:r w:rsidRPr="00D91741">
        <w:rPr>
          <w:rFonts w:ascii="Times New Roman" w:eastAsia="Calibri" w:hAnsi="Times New Roman" w:cs="Times New Roman"/>
          <w:color w:val="000000"/>
          <w:sz w:val="23"/>
          <w:szCs w:val="23"/>
          <w:lang w:eastAsia="en-US"/>
        </w:rPr>
        <w:t xml:space="preserve">Открытие ДС «Юбилейный» состоялось 17 февраля 1983 года. </w:t>
      </w:r>
    </w:p>
    <w:p w:rsidR="00F527C5" w:rsidRPr="00D91741" w:rsidRDefault="00F527C5" w:rsidP="00F527C5">
      <w:pPr>
        <w:widowControl/>
        <w:ind w:firstLine="0"/>
        <w:rPr>
          <w:rFonts w:ascii="Times New Roman" w:eastAsia="Calibri" w:hAnsi="Times New Roman" w:cs="Times New Roman"/>
          <w:color w:val="000000"/>
          <w:sz w:val="23"/>
          <w:szCs w:val="23"/>
          <w:lang w:eastAsia="en-US"/>
        </w:rPr>
      </w:pPr>
      <w:r w:rsidRPr="00D91741">
        <w:rPr>
          <w:rFonts w:ascii="Times New Roman" w:eastAsia="Calibri" w:hAnsi="Times New Roman" w:cs="Times New Roman"/>
          <w:color w:val="000000"/>
          <w:sz w:val="23"/>
          <w:szCs w:val="23"/>
          <w:lang w:eastAsia="en-US"/>
        </w:rPr>
        <w:t xml:space="preserve">Реконструкция ДС — 2003 год. Вместимость 2200 зрителей. </w:t>
      </w:r>
    </w:p>
    <w:p w:rsidR="00F527C5" w:rsidRPr="00D91741" w:rsidRDefault="00F527C5" w:rsidP="00F527C5">
      <w:pPr>
        <w:widowControl/>
        <w:ind w:firstLine="0"/>
        <w:rPr>
          <w:rFonts w:ascii="Times New Roman" w:eastAsia="Calibri" w:hAnsi="Times New Roman" w:cs="Times New Roman"/>
          <w:color w:val="000000"/>
          <w:sz w:val="23"/>
          <w:szCs w:val="23"/>
          <w:lang w:eastAsia="en-US"/>
        </w:rPr>
      </w:pPr>
      <w:r w:rsidRPr="00D91741">
        <w:rPr>
          <w:rFonts w:ascii="Times New Roman" w:eastAsia="Calibri" w:hAnsi="Times New Roman" w:cs="Times New Roman"/>
          <w:color w:val="000000"/>
          <w:sz w:val="23"/>
          <w:szCs w:val="23"/>
          <w:lang w:eastAsia="en-US"/>
        </w:rPr>
        <w:t xml:space="preserve">Во Дворце спорта проходят матчи Чемпионата России по хоккею с шайбой в Высшей и Молодежной хоккейных лигах, детские и юношеские хоккейные турниры, соревнования по борьбе, фигурному катанию, </w:t>
      </w:r>
      <w:proofErr w:type="spellStart"/>
      <w:r w:rsidRPr="00D91741">
        <w:rPr>
          <w:rFonts w:ascii="Times New Roman" w:eastAsia="Calibri" w:hAnsi="Times New Roman" w:cs="Times New Roman"/>
          <w:color w:val="000000"/>
          <w:sz w:val="23"/>
          <w:szCs w:val="23"/>
          <w:lang w:eastAsia="en-US"/>
        </w:rPr>
        <w:t>флорболу</w:t>
      </w:r>
      <w:proofErr w:type="spellEnd"/>
      <w:r w:rsidRPr="00D91741">
        <w:rPr>
          <w:rFonts w:ascii="Times New Roman" w:eastAsia="Calibri" w:hAnsi="Times New Roman" w:cs="Times New Roman"/>
          <w:color w:val="000000"/>
          <w:sz w:val="23"/>
          <w:szCs w:val="23"/>
          <w:lang w:eastAsia="en-US"/>
        </w:rPr>
        <w:t xml:space="preserve">, а также тренируется хоккейная команда «Нефтяник», ее </w:t>
      </w:r>
      <w:proofErr w:type="spellStart"/>
      <w:r w:rsidRPr="00D91741">
        <w:rPr>
          <w:rFonts w:ascii="Times New Roman" w:eastAsia="Calibri" w:hAnsi="Times New Roman" w:cs="Times New Roman"/>
          <w:color w:val="000000"/>
          <w:sz w:val="23"/>
          <w:szCs w:val="23"/>
          <w:lang w:eastAsia="en-US"/>
        </w:rPr>
        <w:t>фарм</w:t>
      </w:r>
      <w:proofErr w:type="spellEnd"/>
      <w:r w:rsidRPr="00D91741">
        <w:rPr>
          <w:rFonts w:ascii="Times New Roman" w:eastAsia="Calibri" w:hAnsi="Times New Roman" w:cs="Times New Roman"/>
          <w:color w:val="000000"/>
          <w:sz w:val="23"/>
          <w:szCs w:val="23"/>
          <w:lang w:eastAsia="en-US"/>
        </w:rPr>
        <w:t xml:space="preserve">-клуб и ДЮСШ. Здесь проводятся концертные представления, устраиваются выставки товаров, ярмарки. </w:t>
      </w:r>
    </w:p>
    <w:p w:rsidR="00F527C5" w:rsidRPr="00D91741" w:rsidRDefault="00F527C5" w:rsidP="00F527C5">
      <w:pPr>
        <w:widowControl/>
        <w:ind w:firstLine="0"/>
        <w:rPr>
          <w:rFonts w:ascii="Times New Roman" w:eastAsia="Calibri" w:hAnsi="Times New Roman" w:cs="Times New Roman"/>
          <w:color w:val="000000"/>
          <w:sz w:val="23"/>
          <w:szCs w:val="23"/>
          <w:lang w:eastAsia="en-US"/>
        </w:rPr>
      </w:pPr>
      <w:r w:rsidRPr="00D91741">
        <w:rPr>
          <w:rFonts w:ascii="Times New Roman" w:eastAsia="Calibri" w:hAnsi="Times New Roman" w:cs="Times New Roman"/>
          <w:color w:val="000000"/>
          <w:sz w:val="23"/>
          <w:szCs w:val="23"/>
          <w:lang w:eastAsia="en-US"/>
        </w:rPr>
        <w:t xml:space="preserve">Работают различные спортивные секции. Действуют спортивный и хореографический залы, тренажерный зал, оборудованный по европейским стандартам, зал аэробики, буфет, кафе, медпункт. </w:t>
      </w:r>
    </w:p>
    <w:p w:rsidR="00F527C5" w:rsidRPr="00D91741" w:rsidRDefault="00F527C5" w:rsidP="00F527C5">
      <w:pPr>
        <w:widowControl/>
        <w:ind w:firstLine="0"/>
        <w:rPr>
          <w:rFonts w:ascii="Times New Roman" w:eastAsia="Calibri" w:hAnsi="Times New Roman" w:cs="Times New Roman"/>
          <w:color w:val="000000"/>
          <w:sz w:val="23"/>
          <w:szCs w:val="23"/>
          <w:lang w:eastAsia="en-US"/>
        </w:rPr>
      </w:pPr>
    </w:p>
    <w:p w:rsidR="00F527C5" w:rsidRPr="00D91741" w:rsidRDefault="00F527C5" w:rsidP="00F527C5">
      <w:pPr>
        <w:widowControl/>
        <w:ind w:firstLine="0"/>
        <w:rPr>
          <w:rFonts w:ascii="Times New Roman" w:eastAsia="Calibri" w:hAnsi="Times New Roman" w:cs="Times New Roman"/>
          <w:color w:val="000000"/>
          <w:sz w:val="23"/>
          <w:szCs w:val="23"/>
          <w:lang w:eastAsia="en-US"/>
        </w:rPr>
      </w:pPr>
      <w:r w:rsidRPr="00D91741">
        <w:rPr>
          <w:rFonts w:ascii="Times New Roman" w:eastAsia="Calibri" w:hAnsi="Times New Roman" w:cs="Times New Roman"/>
          <w:color w:val="000000"/>
          <w:sz w:val="23"/>
          <w:szCs w:val="23"/>
          <w:lang w:eastAsia="en-US"/>
        </w:rPr>
        <w:t xml:space="preserve">5. Городской стадион </w:t>
      </w:r>
    </w:p>
    <w:p w:rsidR="00F527C5" w:rsidRPr="00D91741" w:rsidRDefault="00F527C5" w:rsidP="00F527C5">
      <w:pPr>
        <w:widowControl/>
        <w:ind w:firstLine="0"/>
        <w:rPr>
          <w:rFonts w:ascii="Times New Roman" w:eastAsia="Calibri" w:hAnsi="Times New Roman" w:cs="Times New Roman"/>
          <w:color w:val="000000"/>
          <w:sz w:val="23"/>
          <w:szCs w:val="23"/>
          <w:lang w:eastAsia="en-US"/>
        </w:rPr>
      </w:pPr>
      <w:r w:rsidRPr="00D91741">
        <w:rPr>
          <w:rFonts w:ascii="Times New Roman" w:eastAsia="Calibri" w:hAnsi="Times New Roman" w:cs="Times New Roman"/>
          <w:color w:val="000000"/>
          <w:sz w:val="23"/>
          <w:szCs w:val="23"/>
          <w:lang w:eastAsia="en-US"/>
        </w:rPr>
        <w:t xml:space="preserve">- стадион на 7000 посадочных мест: основное поле с естественным покрытием (110х75), 8250 </w:t>
      </w:r>
      <w:proofErr w:type="spellStart"/>
      <w:r w:rsidRPr="00D91741">
        <w:rPr>
          <w:rFonts w:ascii="Times New Roman" w:eastAsia="Calibri" w:hAnsi="Times New Roman" w:cs="Times New Roman"/>
          <w:color w:val="000000"/>
          <w:sz w:val="23"/>
          <w:szCs w:val="23"/>
          <w:lang w:eastAsia="en-US"/>
        </w:rPr>
        <w:t>кв.м</w:t>
      </w:r>
      <w:proofErr w:type="spellEnd"/>
      <w:r w:rsidRPr="00D91741">
        <w:rPr>
          <w:rFonts w:ascii="Times New Roman" w:eastAsia="Calibri" w:hAnsi="Times New Roman" w:cs="Times New Roman"/>
          <w:color w:val="000000"/>
          <w:sz w:val="23"/>
          <w:szCs w:val="23"/>
          <w:lang w:eastAsia="en-US"/>
        </w:rPr>
        <w:t xml:space="preserve">, беговые дорожки с резиновым покрытием 4х400 м. </w:t>
      </w:r>
    </w:p>
    <w:p w:rsidR="00F527C5" w:rsidRPr="00D91741" w:rsidRDefault="00F527C5" w:rsidP="00F527C5">
      <w:pPr>
        <w:widowControl/>
        <w:ind w:firstLine="0"/>
        <w:rPr>
          <w:rFonts w:ascii="Times New Roman" w:eastAsia="Calibri" w:hAnsi="Times New Roman" w:cs="Times New Roman"/>
          <w:color w:val="000000"/>
          <w:sz w:val="23"/>
          <w:szCs w:val="23"/>
          <w:lang w:eastAsia="en-US"/>
        </w:rPr>
      </w:pPr>
      <w:r w:rsidRPr="00D91741">
        <w:rPr>
          <w:rFonts w:ascii="Times New Roman" w:eastAsia="Calibri" w:hAnsi="Times New Roman" w:cs="Times New Roman"/>
          <w:color w:val="000000"/>
          <w:sz w:val="23"/>
          <w:szCs w:val="23"/>
          <w:lang w:eastAsia="en-US"/>
        </w:rPr>
        <w:t xml:space="preserve">- футбольное поле № 1 – 8988 </w:t>
      </w:r>
      <w:proofErr w:type="spellStart"/>
      <w:r w:rsidRPr="00D91741">
        <w:rPr>
          <w:rFonts w:ascii="Times New Roman" w:eastAsia="Calibri" w:hAnsi="Times New Roman" w:cs="Times New Roman"/>
          <w:color w:val="000000"/>
          <w:sz w:val="23"/>
          <w:szCs w:val="23"/>
          <w:lang w:eastAsia="en-US"/>
        </w:rPr>
        <w:t>кв.м</w:t>
      </w:r>
      <w:proofErr w:type="spellEnd"/>
      <w:r w:rsidRPr="00D91741">
        <w:rPr>
          <w:rFonts w:ascii="Times New Roman" w:eastAsia="Calibri" w:hAnsi="Times New Roman" w:cs="Times New Roman"/>
          <w:color w:val="000000"/>
          <w:sz w:val="23"/>
          <w:szCs w:val="23"/>
          <w:lang w:eastAsia="en-US"/>
        </w:rPr>
        <w:t xml:space="preserve"> (искусственное, 107х84) </w:t>
      </w:r>
    </w:p>
    <w:p w:rsidR="00F527C5" w:rsidRPr="00D91741" w:rsidRDefault="00F527C5" w:rsidP="00F527C5">
      <w:pPr>
        <w:widowControl/>
        <w:ind w:firstLine="0"/>
        <w:rPr>
          <w:rFonts w:ascii="Times New Roman" w:eastAsia="Calibri" w:hAnsi="Times New Roman" w:cs="Times New Roman"/>
          <w:color w:val="000000"/>
          <w:sz w:val="23"/>
          <w:szCs w:val="23"/>
          <w:lang w:eastAsia="en-US"/>
        </w:rPr>
      </w:pPr>
      <w:r w:rsidRPr="00D91741">
        <w:rPr>
          <w:rFonts w:ascii="Times New Roman" w:eastAsia="Calibri" w:hAnsi="Times New Roman" w:cs="Times New Roman"/>
          <w:color w:val="000000"/>
          <w:sz w:val="23"/>
          <w:szCs w:val="23"/>
          <w:lang w:eastAsia="en-US"/>
        </w:rPr>
        <w:t xml:space="preserve">- футбольное поле № 2 – 8988 </w:t>
      </w:r>
      <w:proofErr w:type="spellStart"/>
      <w:r w:rsidRPr="00D91741">
        <w:rPr>
          <w:rFonts w:ascii="Times New Roman" w:eastAsia="Calibri" w:hAnsi="Times New Roman" w:cs="Times New Roman"/>
          <w:color w:val="000000"/>
          <w:sz w:val="23"/>
          <w:szCs w:val="23"/>
          <w:lang w:eastAsia="en-US"/>
        </w:rPr>
        <w:t>кв.м</w:t>
      </w:r>
      <w:proofErr w:type="spellEnd"/>
      <w:r w:rsidRPr="00D91741">
        <w:rPr>
          <w:rFonts w:ascii="Times New Roman" w:eastAsia="Calibri" w:hAnsi="Times New Roman" w:cs="Times New Roman"/>
          <w:color w:val="000000"/>
          <w:sz w:val="23"/>
          <w:szCs w:val="23"/>
          <w:lang w:eastAsia="en-US"/>
        </w:rPr>
        <w:t xml:space="preserve"> (искусственное, 107х84) </w:t>
      </w:r>
    </w:p>
    <w:p w:rsidR="00F527C5" w:rsidRPr="00D91741" w:rsidRDefault="00F527C5" w:rsidP="00F527C5">
      <w:pPr>
        <w:widowControl/>
        <w:ind w:firstLine="0"/>
        <w:rPr>
          <w:rFonts w:ascii="Times New Roman" w:eastAsia="Calibri" w:hAnsi="Times New Roman" w:cs="Times New Roman"/>
          <w:color w:val="000000"/>
          <w:sz w:val="23"/>
          <w:szCs w:val="23"/>
          <w:lang w:eastAsia="en-US"/>
        </w:rPr>
      </w:pPr>
      <w:r w:rsidRPr="00D91741">
        <w:rPr>
          <w:rFonts w:ascii="Times New Roman" w:eastAsia="Calibri" w:hAnsi="Times New Roman" w:cs="Times New Roman"/>
          <w:color w:val="000000"/>
          <w:sz w:val="23"/>
          <w:szCs w:val="23"/>
          <w:lang w:eastAsia="en-US"/>
        </w:rPr>
        <w:t xml:space="preserve">- здание стадиона – 527,6 </w:t>
      </w:r>
      <w:proofErr w:type="spellStart"/>
      <w:r w:rsidRPr="00D91741">
        <w:rPr>
          <w:rFonts w:ascii="Times New Roman" w:eastAsia="Calibri" w:hAnsi="Times New Roman" w:cs="Times New Roman"/>
          <w:color w:val="000000"/>
          <w:sz w:val="23"/>
          <w:szCs w:val="23"/>
          <w:lang w:eastAsia="en-US"/>
        </w:rPr>
        <w:t>кв.м</w:t>
      </w:r>
      <w:proofErr w:type="spellEnd"/>
      <w:r w:rsidRPr="00D91741">
        <w:rPr>
          <w:rFonts w:ascii="Times New Roman" w:eastAsia="Calibri" w:hAnsi="Times New Roman" w:cs="Times New Roman"/>
          <w:color w:val="000000"/>
          <w:sz w:val="23"/>
          <w:szCs w:val="23"/>
          <w:lang w:eastAsia="en-US"/>
        </w:rPr>
        <w:t xml:space="preserve">, из них: </w:t>
      </w:r>
      <w:proofErr w:type="spellStart"/>
      <w:r w:rsidRPr="00D91741">
        <w:rPr>
          <w:rFonts w:ascii="Times New Roman" w:eastAsia="Calibri" w:hAnsi="Times New Roman" w:cs="Times New Roman"/>
          <w:color w:val="000000"/>
          <w:sz w:val="23"/>
          <w:szCs w:val="23"/>
          <w:lang w:eastAsia="en-US"/>
        </w:rPr>
        <w:t>тренаж</w:t>
      </w:r>
      <w:r w:rsidRPr="00D91741">
        <w:rPr>
          <w:rFonts w:ascii="Cambria Math" w:eastAsia="Calibri" w:hAnsi="Cambria Math" w:cs="Cambria Math"/>
          <w:color w:val="000000"/>
          <w:sz w:val="23"/>
          <w:szCs w:val="23"/>
          <w:lang w:eastAsia="en-US"/>
        </w:rPr>
        <w:t>ѐ</w:t>
      </w:r>
      <w:r w:rsidRPr="00D91741">
        <w:rPr>
          <w:rFonts w:ascii="Times New Roman" w:eastAsia="Calibri" w:hAnsi="Times New Roman" w:cs="Times New Roman"/>
          <w:color w:val="000000"/>
          <w:sz w:val="23"/>
          <w:szCs w:val="23"/>
          <w:lang w:eastAsia="en-US"/>
        </w:rPr>
        <w:t>рный</w:t>
      </w:r>
      <w:proofErr w:type="spellEnd"/>
      <w:r w:rsidRPr="00D91741">
        <w:rPr>
          <w:rFonts w:ascii="Times New Roman" w:eastAsia="Calibri" w:hAnsi="Times New Roman" w:cs="Times New Roman"/>
          <w:color w:val="000000"/>
          <w:sz w:val="23"/>
          <w:szCs w:val="23"/>
          <w:lang w:eastAsia="en-US"/>
        </w:rPr>
        <w:t xml:space="preserve"> зал 24х12 – 288 </w:t>
      </w:r>
      <w:proofErr w:type="spellStart"/>
      <w:r w:rsidRPr="00D91741">
        <w:rPr>
          <w:rFonts w:ascii="Times New Roman" w:eastAsia="Calibri" w:hAnsi="Times New Roman" w:cs="Times New Roman"/>
          <w:color w:val="000000"/>
          <w:sz w:val="23"/>
          <w:szCs w:val="23"/>
          <w:lang w:eastAsia="en-US"/>
        </w:rPr>
        <w:t>кв.м</w:t>
      </w:r>
      <w:proofErr w:type="spellEnd"/>
      <w:r w:rsidRPr="00D91741">
        <w:rPr>
          <w:rFonts w:ascii="Times New Roman" w:eastAsia="Calibri" w:hAnsi="Times New Roman" w:cs="Times New Roman"/>
          <w:color w:val="000000"/>
          <w:sz w:val="23"/>
          <w:szCs w:val="23"/>
          <w:lang w:eastAsia="en-US"/>
        </w:rPr>
        <w:t xml:space="preserve">. </w:t>
      </w:r>
    </w:p>
    <w:p w:rsidR="00F527C5" w:rsidRPr="00D91741" w:rsidRDefault="00F527C5" w:rsidP="00F527C5">
      <w:pPr>
        <w:widowControl/>
        <w:ind w:firstLine="0"/>
        <w:rPr>
          <w:rFonts w:ascii="Times New Roman" w:eastAsia="Calibri" w:hAnsi="Times New Roman" w:cs="Times New Roman"/>
          <w:color w:val="000000"/>
          <w:sz w:val="23"/>
          <w:szCs w:val="23"/>
          <w:lang w:eastAsia="en-US"/>
        </w:rPr>
      </w:pPr>
      <w:r w:rsidRPr="00D91741">
        <w:rPr>
          <w:rFonts w:ascii="Times New Roman" w:eastAsia="Calibri" w:hAnsi="Times New Roman" w:cs="Times New Roman"/>
          <w:color w:val="000000"/>
          <w:sz w:val="23"/>
          <w:szCs w:val="23"/>
          <w:lang w:eastAsia="en-US"/>
        </w:rPr>
        <w:t xml:space="preserve">- баскетбольная площадка – 30х20 – 600 </w:t>
      </w:r>
      <w:proofErr w:type="spellStart"/>
      <w:r w:rsidRPr="00D91741">
        <w:rPr>
          <w:rFonts w:ascii="Times New Roman" w:eastAsia="Calibri" w:hAnsi="Times New Roman" w:cs="Times New Roman"/>
          <w:color w:val="000000"/>
          <w:sz w:val="23"/>
          <w:szCs w:val="23"/>
          <w:lang w:eastAsia="en-US"/>
        </w:rPr>
        <w:t>кв.м</w:t>
      </w:r>
      <w:proofErr w:type="spellEnd"/>
      <w:r w:rsidRPr="00D91741">
        <w:rPr>
          <w:rFonts w:ascii="Times New Roman" w:eastAsia="Calibri" w:hAnsi="Times New Roman" w:cs="Times New Roman"/>
          <w:color w:val="000000"/>
          <w:sz w:val="23"/>
          <w:szCs w:val="23"/>
          <w:lang w:eastAsia="en-US"/>
        </w:rPr>
        <w:t>.</w:t>
      </w:r>
    </w:p>
    <w:p w:rsidR="00F527C5" w:rsidRPr="00D91741" w:rsidRDefault="00F527C5" w:rsidP="00F527C5">
      <w:pPr>
        <w:widowControl/>
        <w:ind w:firstLine="0"/>
        <w:rPr>
          <w:rFonts w:ascii="Times New Roman" w:eastAsia="Calibri" w:hAnsi="Times New Roman" w:cs="Times New Roman"/>
          <w:color w:val="000000"/>
          <w:sz w:val="23"/>
          <w:szCs w:val="23"/>
          <w:lang w:eastAsia="en-US"/>
        </w:rPr>
      </w:pPr>
      <w:r w:rsidRPr="00D91741">
        <w:rPr>
          <w:rFonts w:ascii="Times New Roman" w:eastAsia="Calibri" w:hAnsi="Times New Roman" w:cs="Times New Roman"/>
          <w:color w:val="000000"/>
          <w:sz w:val="23"/>
          <w:szCs w:val="23"/>
          <w:lang w:eastAsia="en-US"/>
        </w:rPr>
        <w:t xml:space="preserve">- площадка мини-футболка -20х40 – 800 </w:t>
      </w:r>
      <w:proofErr w:type="spellStart"/>
      <w:r w:rsidRPr="00D91741">
        <w:rPr>
          <w:rFonts w:ascii="Times New Roman" w:eastAsia="Calibri" w:hAnsi="Times New Roman" w:cs="Times New Roman"/>
          <w:color w:val="000000"/>
          <w:sz w:val="23"/>
          <w:szCs w:val="23"/>
          <w:lang w:eastAsia="en-US"/>
        </w:rPr>
        <w:t>кв.м</w:t>
      </w:r>
      <w:proofErr w:type="spellEnd"/>
      <w:r w:rsidRPr="00D91741">
        <w:rPr>
          <w:rFonts w:ascii="Times New Roman" w:eastAsia="Calibri" w:hAnsi="Times New Roman" w:cs="Times New Roman"/>
          <w:color w:val="000000"/>
          <w:sz w:val="23"/>
          <w:szCs w:val="23"/>
          <w:lang w:eastAsia="en-US"/>
        </w:rPr>
        <w:t>.</w:t>
      </w:r>
    </w:p>
    <w:p w:rsidR="00F527C5" w:rsidRPr="00D91741" w:rsidRDefault="00F527C5" w:rsidP="00F527C5">
      <w:pPr>
        <w:widowControl/>
        <w:ind w:firstLine="0"/>
        <w:rPr>
          <w:rFonts w:eastAsia="Calibri"/>
          <w:color w:val="000000"/>
          <w:sz w:val="23"/>
          <w:szCs w:val="23"/>
          <w:lang w:eastAsia="en-US"/>
        </w:rPr>
      </w:pPr>
    </w:p>
    <w:p w:rsidR="00F527C5" w:rsidRPr="00D91741" w:rsidRDefault="00F527C5" w:rsidP="00F527C5">
      <w:pPr>
        <w:widowControl/>
        <w:ind w:firstLine="0"/>
        <w:rPr>
          <w:rFonts w:ascii="Times New Roman" w:eastAsia="Calibri" w:hAnsi="Times New Roman" w:cs="Times New Roman"/>
          <w:color w:val="000000"/>
          <w:sz w:val="23"/>
          <w:szCs w:val="23"/>
          <w:lang w:eastAsia="en-US"/>
        </w:rPr>
      </w:pPr>
      <w:r w:rsidRPr="00D91741">
        <w:rPr>
          <w:rFonts w:ascii="Times New Roman" w:eastAsia="Calibri" w:hAnsi="Times New Roman" w:cs="Times New Roman"/>
          <w:color w:val="000000"/>
          <w:sz w:val="23"/>
          <w:szCs w:val="23"/>
          <w:lang w:eastAsia="en-US"/>
        </w:rPr>
        <w:t>6. МАУ ДО «Детско-юношеская спортивная школа по конному спорту» (</w:t>
      </w:r>
      <w:proofErr w:type="spellStart"/>
      <w:r w:rsidRPr="00D91741">
        <w:rPr>
          <w:rFonts w:ascii="Times New Roman" w:eastAsia="Calibri" w:hAnsi="Times New Roman" w:cs="Times New Roman"/>
          <w:color w:val="000000"/>
          <w:sz w:val="23"/>
          <w:szCs w:val="23"/>
          <w:lang w:eastAsia="en-US"/>
        </w:rPr>
        <w:t>г.Альметьевск</w:t>
      </w:r>
      <w:proofErr w:type="spellEnd"/>
      <w:r w:rsidRPr="00D91741">
        <w:rPr>
          <w:rFonts w:ascii="Times New Roman" w:eastAsia="Calibri" w:hAnsi="Times New Roman" w:cs="Times New Roman"/>
          <w:color w:val="000000"/>
          <w:sz w:val="23"/>
          <w:szCs w:val="23"/>
          <w:lang w:eastAsia="en-US"/>
        </w:rPr>
        <w:t xml:space="preserve">, ипподром) </w:t>
      </w:r>
    </w:p>
    <w:p w:rsidR="00F527C5" w:rsidRPr="00D91741" w:rsidRDefault="00F527C5" w:rsidP="00F527C5">
      <w:pPr>
        <w:widowControl/>
        <w:ind w:firstLine="0"/>
        <w:rPr>
          <w:rFonts w:eastAsia="Calibri"/>
          <w:color w:val="000000"/>
          <w:sz w:val="23"/>
          <w:szCs w:val="23"/>
          <w:lang w:eastAsia="en-US"/>
        </w:rPr>
      </w:pPr>
      <w:r w:rsidRPr="00D91741">
        <w:rPr>
          <w:rFonts w:ascii="Times New Roman" w:eastAsia="Calibri" w:hAnsi="Times New Roman" w:cs="Times New Roman"/>
          <w:color w:val="000000"/>
          <w:sz w:val="23"/>
          <w:szCs w:val="23"/>
          <w:lang w:eastAsia="en-US"/>
        </w:rPr>
        <w:t xml:space="preserve">Функционируют 4 отделения: конкур, выездка, троеборье, пони. Для занятий учащихся предусмотрен учебный класс (31,9 </w:t>
      </w:r>
      <w:proofErr w:type="spellStart"/>
      <w:r w:rsidRPr="00D91741">
        <w:rPr>
          <w:rFonts w:ascii="Times New Roman" w:eastAsia="Calibri" w:hAnsi="Times New Roman" w:cs="Times New Roman"/>
          <w:color w:val="000000"/>
          <w:sz w:val="23"/>
          <w:szCs w:val="23"/>
          <w:lang w:eastAsia="en-US"/>
        </w:rPr>
        <w:t>кв.м</w:t>
      </w:r>
      <w:proofErr w:type="spellEnd"/>
      <w:r w:rsidRPr="00D91741">
        <w:rPr>
          <w:rFonts w:ascii="Times New Roman" w:eastAsia="Calibri" w:hAnsi="Times New Roman" w:cs="Times New Roman"/>
          <w:color w:val="000000"/>
          <w:sz w:val="23"/>
          <w:szCs w:val="23"/>
          <w:lang w:eastAsia="en-US"/>
        </w:rPr>
        <w:t xml:space="preserve">), манеж (1105 </w:t>
      </w:r>
      <w:proofErr w:type="spellStart"/>
      <w:r w:rsidRPr="00D91741">
        <w:rPr>
          <w:rFonts w:ascii="Times New Roman" w:eastAsia="Calibri" w:hAnsi="Times New Roman" w:cs="Times New Roman"/>
          <w:color w:val="000000"/>
          <w:sz w:val="23"/>
          <w:szCs w:val="23"/>
          <w:lang w:eastAsia="en-US"/>
        </w:rPr>
        <w:t>кв.м</w:t>
      </w:r>
      <w:proofErr w:type="spellEnd"/>
      <w:r w:rsidRPr="00D91741">
        <w:rPr>
          <w:rFonts w:ascii="Times New Roman" w:eastAsia="Calibri" w:hAnsi="Times New Roman" w:cs="Times New Roman"/>
          <w:color w:val="000000"/>
          <w:sz w:val="23"/>
          <w:szCs w:val="23"/>
          <w:lang w:eastAsia="en-US"/>
        </w:rPr>
        <w:t xml:space="preserve">), </w:t>
      </w:r>
      <w:proofErr w:type="spellStart"/>
      <w:r w:rsidRPr="00D91741">
        <w:rPr>
          <w:rFonts w:ascii="Times New Roman" w:eastAsia="Calibri" w:hAnsi="Times New Roman" w:cs="Times New Roman"/>
          <w:color w:val="000000"/>
          <w:sz w:val="23"/>
          <w:szCs w:val="23"/>
          <w:lang w:eastAsia="en-US"/>
        </w:rPr>
        <w:t>предманежник</w:t>
      </w:r>
      <w:proofErr w:type="spellEnd"/>
      <w:r w:rsidRPr="00D91741">
        <w:rPr>
          <w:rFonts w:ascii="Times New Roman" w:eastAsia="Calibri" w:hAnsi="Times New Roman" w:cs="Times New Roman"/>
          <w:color w:val="000000"/>
          <w:sz w:val="23"/>
          <w:szCs w:val="23"/>
          <w:lang w:eastAsia="en-US"/>
        </w:rPr>
        <w:t xml:space="preserve"> (382,4 </w:t>
      </w:r>
      <w:proofErr w:type="spellStart"/>
      <w:r w:rsidRPr="00D91741">
        <w:rPr>
          <w:rFonts w:ascii="Times New Roman" w:eastAsia="Calibri" w:hAnsi="Times New Roman" w:cs="Times New Roman"/>
          <w:color w:val="000000"/>
          <w:sz w:val="23"/>
          <w:szCs w:val="23"/>
          <w:lang w:eastAsia="en-US"/>
        </w:rPr>
        <w:t>кв.м</w:t>
      </w:r>
      <w:proofErr w:type="spellEnd"/>
      <w:r w:rsidRPr="00D91741">
        <w:rPr>
          <w:rFonts w:ascii="Times New Roman" w:eastAsia="Calibri" w:hAnsi="Times New Roman" w:cs="Times New Roman"/>
          <w:color w:val="000000"/>
          <w:sz w:val="23"/>
          <w:szCs w:val="23"/>
          <w:lang w:eastAsia="en-US"/>
        </w:rPr>
        <w:t xml:space="preserve">), а также имеется конюшня на 80 голов площадью 1825 </w:t>
      </w:r>
      <w:proofErr w:type="spellStart"/>
      <w:r w:rsidRPr="00D91741">
        <w:rPr>
          <w:rFonts w:ascii="Times New Roman" w:eastAsia="Calibri" w:hAnsi="Times New Roman" w:cs="Times New Roman"/>
          <w:color w:val="000000"/>
          <w:sz w:val="23"/>
          <w:szCs w:val="23"/>
          <w:lang w:eastAsia="en-US"/>
        </w:rPr>
        <w:t>кв.м</w:t>
      </w:r>
      <w:proofErr w:type="spellEnd"/>
      <w:r w:rsidRPr="00D91741">
        <w:rPr>
          <w:rFonts w:ascii="Times New Roman" w:eastAsia="Calibri" w:hAnsi="Times New Roman" w:cs="Times New Roman"/>
          <w:color w:val="000000"/>
          <w:sz w:val="23"/>
          <w:szCs w:val="23"/>
          <w:lang w:eastAsia="en-US"/>
        </w:rPr>
        <w:t xml:space="preserve">. </w:t>
      </w:r>
    </w:p>
    <w:p w:rsidR="00F527C5" w:rsidRPr="00D91741" w:rsidRDefault="00F527C5" w:rsidP="00F527C5">
      <w:pPr>
        <w:widowControl/>
        <w:ind w:firstLine="0"/>
        <w:rPr>
          <w:rFonts w:eastAsia="Calibri"/>
          <w:color w:val="000000"/>
          <w:sz w:val="23"/>
          <w:szCs w:val="23"/>
          <w:lang w:eastAsia="en-US"/>
        </w:rPr>
      </w:pPr>
    </w:p>
    <w:p w:rsidR="00F527C5" w:rsidRPr="00D91741" w:rsidRDefault="00F527C5" w:rsidP="00F527C5">
      <w:pPr>
        <w:widowControl/>
        <w:ind w:firstLine="0"/>
        <w:rPr>
          <w:rFonts w:ascii="Times New Roman" w:eastAsia="Calibri" w:hAnsi="Times New Roman" w:cs="Times New Roman"/>
          <w:color w:val="000000"/>
          <w:lang w:eastAsia="en-US"/>
        </w:rPr>
      </w:pPr>
      <w:r w:rsidRPr="00D91741">
        <w:rPr>
          <w:rFonts w:ascii="Times New Roman" w:eastAsia="Calibri" w:hAnsi="Times New Roman" w:cs="Times New Roman"/>
          <w:color w:val="000000"/>
          <w:lang w:eastAsia="en-US"/>
        </w:rPr>
        <w:t>7. Т</w:t>
      </w:r>
      <w:r w:rsidR="004E4408">
        <w:rPr>
          <w:rFonts w:ascii="Times New Roman" w:eastAsia="Calibri" w:hAnsi="Times New Roman" w:cs="Times New Roman"/>
          <w:color w:val="000000"/>
          <w:lang w:eastAsia="en-US"/>
        </w:rPr>
        <w:t>уристско-рекреационный комплекс</w:t>
      </w:r>
      <w:r w:rsidRPr="00D91741">
        <w:rPr>
          <w:rFonts w:ascii="Times New Roman" w:eastAsia="Calibri" w:hAnsi="Times New Roman" w:cs="Times New Roman"/>
          <w:color w:val="000000"/>
          <w:lang w:eastAsia="en-US"/>
        </w:rPr>
        <w:t xml:space="preserve"> «ПЛЯЖ»</w:t>
      </w:r>
    </w:p>
    <w:p w:rsidR="00F527C5" w:rsidRPr="00D91741" w:rsidRDefault="00F527C5" w:rsidP="00F527C5">
      <w:pPr>
        <w:widowControl/>
        <w:ind w:firstLine="0"/>
        <w:rPr>
          <w:rFonts w:ascii="Times New Roman" w:eastAsia="Calibri" w:hAnsi="Times New Roman" w:cs="Times New Roman"/>
          <w:color w:val="000000"/>
          <w:shd w:val="clear" w:color="auto" w:fill="FFFFFF"/>
          <w:lang w:eastAsia="en-US"/>
        </w:rPr>
      </w:pPr>
      <w:r w:rsidRPr="00D91741">
        <w:rPr>
          <w:rFonts w:ascii="Times New Roman" w:eastAsia="Calibri" w:hAnsi="Times New Roman" w:cs="Times New Roman"/>
          <w:color w:val="000000"/>
          <w:shd w:val="clear" w:color="auto" w:fill="FFFFFF"/>
          <w:lang w:eastAsia="en-US"/>
        </w:rPr>
        <w:t xml:space="preserve">В зоне активного отдыха пляжа </w:t>
      </w:r>
      <w:proofErr w:type="gramStart"/>
      <w:r w:rsidRPr="00D91741">
        <w:rPr>
          <w:rFonts w:ascii="Times New Roman" w:eastAsia="Calibri" w:hAnsi="Times New Roman" w:cs="Times New Roman"/>
          <w:color w:val="000000"/>
          <w:shd w:val="clear" w:color="auto" w:fill="FFFFFF"/>
          <w:lang w:eastAsia="en-US"/>
        </w:rPr>
        <w:t>расположен</w:t>
      </w:r>
      <w:proofErr w:type="gramEnd"/>
      <w:r w:rsidRPr="00D91741">
        <w:rPr>
          <w:rFonts w:ascii="Times New Roman" w:eastAsia="Calibri" w:hAnsi="Times New Roman" w:cs="Times New Roman"/>
          <w:color w:val="000000"/>
          <w:shd w:val="clear" w:color="auto" w:fill="FFFFFF"/>
          <w:lang w:eastAsia="en-US"/>
        </w:rPr>
        <w:t>:</w:t>
      </w:r>
    </w:p>
    <w:p w:rsidR="00F527C5" w:rsidRPr="00D91741" w:rsidRDefault="00F527C5" w:rsidP="00F527C5">
      <w:pPr>
        <w:widowControl/>
        <w:ind w:firstLine="0"/>
        <w:rPr>
          <w:rFonts w:ascii="Times New Roman" w:eastAsia="Calibri" w:hAnsi="Times New Roman" w:cs="Times New Roman"/>
          <w:color w:val="000000"/>
          <w:shd w:val="clear" w:color="auto" w:fill="FFFFFF"/>
          <w:lang w:eastAsia="en-US"/>
        </w:rPr>
      </w:pPr>
      <w:r w:rsidRPr="00D91741">
        <w:rPr>
          <w:rFonts w:ascii="Times New Roman" w:eastAsia="Calibri" w:hAnsi="Times New Roman" w:cs="Times New Roman"/>
          <w:color w:val="000000"/>
          <w:shd w:val="clear" w:color="auto" w:fill="FFFFFF"/>
          <w:lang w:eastAsia="en-US"/>
        </w:rPr>
        <w:t xml:space="preserve">- </w:t>
      </w:r>
      <w:proofErr w:type="spellStart"/>
      <w:r w:rsidRPr="00D91741">
        <w:rPr>
          <w:rFonts w:ascii="Times New Roman" w:eastAsia="Calibri" w:hAnsi="Times New Roman" w:cs="Times New Roman"/>
          <w:color w:val="000000"/>
          <w:shd w:val="clear" w:color="auto" w:fill="FFFFFF"/>
          <w:lang w:eastAsia="en-US"/>
        </w:rPr>
        <w:t>скалодром</w:t>
      </w:r>
      <w:proofErr w:type="spellEnd"/>
      <w:r w:rsidRPr="00D91741">
        <w:rPr>
          <w:rFonts w:ascii="Times New Roman" w:eastAsia="Calibri" w:hAnsi="Times New Roman" w:cs="Times New Roman"/>
          <w:color w:val="000000"/>
          <w:shd w:val="clear" w:color="auto" w:fill="FFFFFF"/>
          <w:lang w:eastAsia="en-US"/>
        </w:rPr>
        <w:t xml:space="preserve"> </w:t>
      </w:r>
    </w:p>
    <w:p w:rsidR="00F527C5" w:rsidRPr="00D91741" w:rsidRDefault="00F527C5" w:rsidP="00F527C5">
      <w:pPr>
        <w:widowControl/>
        <w:ind w:firstLine="0"/>
        <w:rPr>
          <w:rFonts w:ascii="Times New Roman" w:eastAsia="Calibri" w:hAnsi="Times New Roman" w:cs="Times New Roman"/>
          <w:color w:val="000000"/>
          <w:shd w:val="clear" w:color="auto" w:fill="FFFFFF"/>
          <w:lang w:eastAsia="en-US"/>
        </w:rPr>
      </w:pPr>
      <w:r w:rsidRPr="00D91741">
        <w:rPr>
          <w:rFonts w:ascii="Times New Roman" w:eastAsia="Calibri" w:hAnsi="Times New Roman" w:cs="Times New Roman"/>
          <w:color w:val="000000"/>
          <w:shd w:val="clear" w:color="auto" w:fill="FFFFFF"/>
          <w:lang w:eastAsia="en-US"/>
        </w:rPr>
        <w:t xml:space="preserve">- веревочный парк </w:t>
      </w:r>
    </w:p>
    <w:p w:rsidR="00F527C5" w:rsidRPr="00D91741" w:rsidRDefault="00F527C5" w:rsidP="00F527C5">
      <w:pPr>
        <w:widowControl/>
        <w:ind w:firstLine="0"/>
        <w:rPr>
          <w:rFonts w:ascii="Times New Roman" w:eastAsia="Calibri" w:hAnsi="Times New Roman" w:cs="Times New Roman"/>
          <w:color w:val="000000"/>
          <w:shd w:val="clear" w:color="auto" w:fill="FFFFFF"/>
          <w:lang w:eastAsia="en-US"/>
        </w:rPr>
      </w:pPr>
      <w:r w:rsidRPr="00D91741">
        <w:rPr>
          <w:rFonts w:ascii="Times New Roman" w:eastAsia="Calibri" w:hAnsi="Times New Roman" w:cs="Times New Roman"/>
          <w:color w:val="000000"/>
          <w:shd w:val="clear" w:color="auto" w:fill="FFFFFF"/>
          <w:lang w:eastAsia="en-US"/>
        </w:rPr>
        <w:t xml:space="preserve">- площадка для пляжного волейбола. </w:t>
      </w:r>
    </w:p>
    <w:p w:rsidR="00F527C5" w:rsidRPr="00D91741" w:rsidRDefault="00F527C5" w:rsidP="00F527C5">
      <w:pPr>
        <w:widowControl/>
        <w:ind w:firstLine="0"/>
        <w:rPr>
          <w:rFonts w:ascii="Times New Roman" w:eastAsia="Calibri" w:hAnsi="Times New Roman" w:cs="Times New Roman"/>
          <w:color w:val="000000"/>
          <w:lang w:eastAsia="en-US"/>
        </w:rPr>
      </w:pPr>
      <w:r w:rsidRPr="00D91741">
        <w:rPr>
          <w:rFonts w:ascii="Times New Roman" w:eastAsia="Calibri" w:hAnsi="Times New Roman" w:cs="Times New Roman"/>
          <w:color w:val="000000"/>
          <w:shd w:val="clear" w:color="auto" w:fill="FFFFFF"/>
          <w:lang w:eastAsia="en-US"/>
        </w:rPr>
        <w:t>Также есть место спокойного отдыха с кафе и летней террасой. Здесь же находится пункт проката катамаранов, павильон для занятий фитнесом и йогой, бассейн с подогревом и сауна.</w:t>
      </w:r>
    </w:p>
    <w:p w:rsidR="00F527C5" w:rsidRPr="00D91741" w:rsidRDefault="00F527C5" w:rsidP="00F527C5">
      <w:pPr>
        <w:widowControl/>
        <w:ind w:firstLine="0"/>
        <w:rPr>
          <w:rFonts w:eastAsia="Calibri"/>
          <w:color w:val="000000"/>
          <w:sz w:val="23"/>
          <w:szCs w:val="23"/>
          <w:lang w:eastAsia="en-US"/>
        </w:rPr>
      </w:pPr>
    </w:p>
    <w:p w:rsidR="00F527C5" w:rsidRPr="00D91741" w:rsidRDefault="00F527C5" w:rsidP="00F527C5">
      <w:pPr>
        <w:widowControl/>
        <w:ind w:firstLine="0"/>
        <w:rPr>
          <w:rFonts w:ascii="Times New Roman" w:eastAsia="Calibri" w:hAnsi="Times New Roman" w:cs="Times New Roman"/>
          <w:color w:val="000000"/>
          <w:lang w:eastAsia="en-US"/>
        </w:rPr>
      </w:pPr>
      <w:r w:rsidRPr="00D91741">
        <w:rPr>
          <w:rFonts w:ascii="Times New Roman" w:eastAsia="Calibri" w:hAnsi="Times New Roman" w:cs="Times New Roman"/>
          <w:color w:val="000000"/>
          <w:lang w:eastAsia="en-US"/>
        </w:rPr>
        <w:t>8. С</w:t>
      </w:r>
      <w:r w:rsidR="004E4408">
        <w:rPr>
          <w:rFonts w:ascii="Times New Roman" w:eastAsia="Calibri" w:hAnsi="Times New Roman" w:cs="Times New Roman"/>
          <w:color w:val="000000"/>
          <w:lang w:eastAsia="en-US"/>
        </w:rPr>
        <w:t>портивно-оздоровительный комплекс</w:t>
      </w:r>
      <w:r w:rsidRPr="00D91741">
        <w:rPr>
          <w:rFonts w:ascii="Times New Roman" w:eastAsia="Calibri" w:hAnsi="Times New Roman" w:cs="Times New Roman"/>
          <w:color w:val="000000"/>
          <w:lang w:eastAsia="en-US"/>
        </w:rPr>
        <w:t xml:space="preserve"> «</w:t>
      </w:r>
      <w:proofErr w:type="spellStart"/>
      <w:r w:rsidRPr="00D91741">
        <w:rPr>
          <w:rFonts w:ascii="Times New Roman" w:eastAsia="Calibri" w:hAnsi="Times New Roman" w:cs="Times New Roman"/>
          <w:color w:val="000000"/>
          <w:lang w:eastAsia="en-US"/>
        </w:rPr>
        <w:t>Мирас</w:t>
      </w:r>
      <w:proofErr w:type="spellEnd"/>
      <w:r w:rsidRPr="00D91741">
        <w:rPr>
          <w:rFonts w:ascii="Times New Roman" w:eastAsia="Calibri" w:hAnsi="Times New Roman" w:cs="Times New Roman"/>
          <w:color w:val="000000"/>
          <w:lang w:eastAsia="en-US"/>
        </w:rPr>
        <w:t>»</w:t>
      </w:r>
    </w:p>
    <w:p w:rsidR="00F527C5" w:rsidRPr="00D91741" w:rsidRDefault="00F527C5" w:rsidP="00F527C5">
      <w:pPr>
        <w:widowControl/>
        <w:ind w:firstLine="0"/>
        <w:rPr>
          <w:rFonts w:ascii="Times New Roman" w:eastAsia="Calibri" w:hAnsi="Times New Roman" w:cs="Times New Roman"/>
          <w:color w:val="000000"/>
          <w:lang w:eastAsia="en-US"/>
        </w:rPr>
      </w:pPr>
      <w:r w:rsidRPr="00D91741">
        <w:rPr>
          <w:rFonts w:ascii="Times New Roman" w:eastAsia="Calibri" w:hAnsi="Times New Roman" w:cs="Times New Roman"/>
          <w:color w:val="000000"/>
          <w:lang w:eastAsia="en-US"/>
        </w:rPr>
        <w:t>- 50 метровый бассейн (пропускная способность взрослые – 120 человек, дети – 20 человек)</w:t>
      </w:r>
    </w:p>
    <w:p w:rsidR="00F527C5" w:rsidRPr="00D91741" w:rsidRDefault="00F527C5" w:rsidP="00F527C5">
      <w:pPr>
        <w:widowControl/>
        <w:ind w:firstLine="0"/>
        <w:rPr>
          <w:rFonts w:ascii="Times New Roman" w:eastAsia="Calibri" w:hAnsi="Times New Roman" w:cs="Times New Roman"/>
          <w:color w:val="000000"/>
          <w:lang w:eastAsia="en-US"/>
        </w:rPr>
      </w:pPr>
      <w:r w:rsidRPr="00D91741">
        <w:rPr>
          <w:rFonts w:ascii="Times New Roman" w:eastAsia="Calibri" w:hAnsi="Times New Roman" w:cs="Times New Roman"/>
          <w:color w:val="000000"/>
          <w:lang w:eastAsia="en-US"/>
        </w:rPr>
        <w:t>- зал активного долголетия</w:t>
      </w:r>
    </w:p>
    <w:p w:rsidR="00F527C5" w:rsidRPr="00D91741" w:rsidRDefault="00F527C5" w:rsidP="00F527C5">
      <w:pPr>
        <w:widowControl/>
        <w:ind w:firstLine="0"/>
        <w:rPr>
          <w:rFonts w:ascii="Times New Roman" w:eastAsia="Calibri" w:hAnsi="Times New Roman" w:cs="Times New Roman"/>
          <w:color w:val="000000"/>
          <w:lang w:eastAsia="en-US"/>
        </w:rPr>
      </w:pPr>
      <w:r w:rsidRPr="00D91741">
        <w:rPr>
          <w:rFonts w:ascii="Times New Roman" w:eastAsia="Calibri" w:hAnsi="Times New Roman" w:cs="Times New Roman"/>
          <w:color w:val="000000"/>
          <w:lang w:eastAsia="en-US"/>
        </w:rPr>
        <w:lastRenderedPageBreak/>
        <w:t>- универсальный спортивный зал</w:t>
      </w:r>
    </w:p>
    <w:p w:rsidR="00F527C5" w:rsidRPr="00D91741" w:rsidRDefault="00F527C5" w:rsidP="00F527C5">
      <w:pPr>
        <w:widowControl/>
        <w:ind w:firstLine="0"/>
        <w:rPr>
          <w:rFonts w:ascii="Times New Roman" w:eastAsia="Calibri" w:hAnsi="Times New Roman" w:cs="Times New Roman"/>
          <w:color w:val="000000"/>
          <w:lang w:eastAsia="en-US"/>
        </w:rPr>
      </w:pPr>
      <w:r w:rsidRPr="00D91741">
        <w:rPr>
          <w:rFonts w:ascii="Times New Roman" w:eastAsia="Calibri" w:hAnsi="Times New Roman" w:cs="Times New Roman"/>
          <w:color w:val="000000"/>
          <w:lang w:eastAsia="en-US"/>
        </w:rPr>
        <w:t>- зал сухого плавания</w:t>
      </w:r>
    </w:p>
    <w:p w:rsidR="00F527C5" w:rsidRPr="00D91741" w:rsidRDefault="00F527C5" w:rsidP="00F527C5">
      <w:pPr>
        <w:widowControl/>
        <w:ind w:firstLine="0"/>
        <w:rPr>
          <w:rFonts w:ascii="Times New Roman" w:eastAsia="Calibri" w:hAnsi="Times New Roman" w:cs="Times New Roman"/>
          <w:color w:val="000000"/>
          <w:lang w:eastAsia="en-US"/>
        </w:rPr>
      </w:pPr>
      <w:r w:rsidRPr="00D91741">
        <w:rPr>
          <w:rFonts w:ascii="Times New Roman" w:eastAsia="Calibri" w:hAnsi="Times New Roman" w:cs="Times New Roman"/>
          <w:color w:val="000000"/>
          <w:lang w:eastAsia="en-US"/>
        </w:rPr>
        <w:t>- тренажерный зал</w:t>
      </w:r>
    </w:p>
    <w:p w:rsidR="00F527C5" w:rsidRPr="00D91741" w:rsidRDefault="00F527C5" w:rsidP="00F527C5">
      <w:pPr>
        <w:widowControl/>
        <w:ind w:firstLine="0"/>
        <w:rPr>
          <w:rFonts w:ascii="Times New Roman" w:eastAsia="Calibri" w:hAnsi="Times New Roman" w:cs="Times New Roman"/>
          <w:color w:val="000000"/>
          <w:lang w:eastAsia="en-US"/>
        </w:rPr>
      </w:pPr>
      <w:r w:rsidRPr="00D91741">
        <w:rPr>
          <w:rFonts w:ascii="Times New Roman" w:eastAsia="Calibri" w:hAnsi="Times New Roman" w:cs="Times New Roman"/>
          <w:color w:val="000000"/>
          <w:lang w:eastAsia="en-US"/>
        </w:rPr>
        <w:t xml:space="preserve">- </w:t>
      </w:r>
      <w:proofErr w:type="spellStart"/>
      <w:r w:rsidRPr="00D91741">
        <w:rPr>
          <w:rFonts w:ascii="Times New Roman" w:eastAsia="Calibri" w:hAnsi="Times New Roman" w:cs="Times New Roman"/>
          <w:color w:val="000000"/>
          <w:lang w:eastAsia="en-US"/>
        </w:rPr>
        <w:t>сайкл</w:t>
      </w:r>
      <w:proofErr w:type="spellEnd"/>
      <w:r w:rsidRPr="00D91741">
        <w:rPr>
          <w:rFonts w:ascii="Times New Roman" w:eastAsia="Calibri" w:hAnsi="Times New Roman" w:cs="Times New Roman"/>
          <w:color w:val="000000"/>
          <w:lang w:eastAsia="en-US"/>
        </w:rPr>
        <w:t>-студия</w:t>
      </w:r>
    </w:p>
    <w:p w:rsidR="00F527C5" w:rsidRPr="00D91741" w:rsidRDefault="00F527C5" w:rsidP="00F527C5">
      <w:pPr>
        <w:widowControl/>
        <w:ind w:firstLine="0"/>
        <w:rPr>
          <w:rFonts w:ascii="Times New Roman" w:eastAsia="Calibri" w:hAnsi="Times New Roman" w:cs="Times New Roman"/>
          <w:color w:val="000000"/>
          <w:lang w:eastAsia="en-US"/>
        </w:rPr>
      </w:pPr>
      <w:r w:rsidRPr="00D91741">
        <w:rPr>
          <w:rFonts w:ascii="Times New Roman" w:eastAsia="Calibri" w:hAnsi="Times New Roman" w:cs="Times New Roman"/>
          <w:color w:val="000000"/>
          <w:lang w:eastAsia="en-US"/>
        </w:rPr>
        <w:t>- зал групповых занятий</w:t>
      </w:r>
    </w:p>
    <w:p w:rsidR="00F527C5" w:rsidRPr="00D91741" w:rsidRDefault="00F527C5" w:rsidP="00F527C5">
      <w:pPr>
        <w:widowControl/>
        <w:ind w:firstLine="0"/>
        <w:rPr>
          <w:rFonts w:ascii="Times New Roman" w:eastAsia="Calibri" w:hAnsi="Times New Roman" w:cs="Times New Roman"/>
          <w:color w:val="000000"/>
          <w:lang w:eastAsia="en-US"/>
        </w:rPr>
      </w:pPr>
      <w:r w:rsidRPr="00D91741">
        <w:rPr>
          <w:rFonts w:ascii="Times New Roman" w:eastAsia="Calibri" w:hAnsi="Times New Roman" w:cs="Times New Roman"/>
          <w:color w:val="000000"/>
          <w:lang w:eastAsia="en-US"/>
        </w:rPr>
        <w:t>- трибуны на 200 человек.</w:t>
      </w:r>
    </w:p>
    <w:p w:rsidR="00F527C5" w:rsidRPr="00D91741" w:rsidRDefault="00F527C5" w:rsidP="00FE736D">
      <w:pPr>
        <w:pStyle w:val="affffe"/>
        <w:ind w:right="-1" w:firstLine="567"/>
        <w:rPr>
          <w:sz w:val="24"/>
          <w:szCs w:val="24"/>
        </w:rPr>
      </w:pPr>
    </w:p>
    <w:p w:rsidR="00FE736D" w:rsidRPr="00D91741" w:rsidRDefault="00FE736D" w:rsidP="006D2F6C">
      <w:pPr>
        <w:pStyle w:val="afffff1"/>
        <w:shd w:val="clear" w:color="auto" w:fill="FFFFFF" w:themeFill="background1"/>
        <w:spacing w:before="0" w:beforeAutospacing="0" w:after="0" w:afterAutospacing="0"/>
        <w:ind w:firstLine="567"/>
        <w:jc w:val="both"/>
        <w:textAlignment w:val="baseline"/>
        <w:rPr>
          <w:b/>
          <w:color w:val="000000"/>
        </w:rPr>
      </w:pPr>
      <w:r w:rsidRPr="00D91741">
        <w:rPr>
          <w:color w:val="000000"/>
          <w:shd w:val="clear" w:color="auto" w:fill="F6F6F6"/>
        </w:rPr>
        <w:t> </w:t>
      </w:r>
      <w:r w:rsidRPr="00D91741">
        <w:rPr>
          <w:b/>
          <w:color w:val="000000"/>
        </w:rPr>
        <w:t>Экология.</w:t>
      </w:r>
    </w:p>
    <w:p w:rsidR="006D7E1A" w:rsidRPr="00D91741" w:rsidRDefault="006D7E1A" w:rsidP="00FE736D">
      <w:pPr>
        <w:widowControl/>
        <w:autoSpaceDE/>
        <w:autoSpaceDN/>
        <w:adjustRightInd/>
        <w:ind w:firstLine="709"/>
        <w:rPr>
          <w:rFonts w:ascii="Times New Roman" w:hAnsi="Times New Roman" w:cs="Times New Roman"/>
          <w:b/>
          <w:color w:val="000000"/>
        </w:rPr>
      </w:pPr>
    </w:p>
    <w:p w:rsidR="00DC4A6D" w:rsidRPr="00D91741" w:rsidRDefault="00DC4A6D" w:rsidP="006D2F6C">
      <w:pPr>
        <w:widowControl/>
        <w:autoSpaceDE/>
        <w:autoSpaceDN/>
        <w:adjustRightInd/>
        <w:ind w:firstLine="709"/>
        <w:rPr>
          <w:rFonts w:ascii="Times New Roman" w:hAnsi="Times New Roman" w:cs="Times New Roman"/>
          <w:color w:val="000000"/>
        </w:rPr>
      </w:pPr>
      <w:r w:rsidRPr="00D91741">
        <w:rPr>
          <w:rFonts w:ascii="Times New Roman" w:hAnsi="Times New Roman" w:cs="Times New Roman"/>
          <w:color w:val="000000"/>
        </w:rPr>
        <w:t>Ключевым показателем качества жизни населения является уровень комфортности проживания. Важную роль в этом играет экология.</w:t>
      </w:r>
    </w:p>
    <w:p w:rsidR="00DC4A6D" w:rsidRPr="00D91741" w:rsidRDefault="00DC4A6D" w:rsidP="006D2F6C">
      <w:pPr>
        <w:tabs>
          <w:tab w:val="left" w:pos="900"/>
        </w:tabs>
        <w:ind w:firstLine="709"/>
        <w:rPr>
          <w:rFonts w:ascii="Times New Roman" w:hAnsi="Times New Roman" w:cs="Times New Roman"/>
          <w:color w:val="000000"/>
        </w:rPr>
      </w:pPr>
      <w:r w:rsidRPr="00D91741">
        <w:rPr>
          <w:rFonts w:ascii="Times New Roman" w:hAnsi="Times New Roman" w:cs="Times New Roman"/>
          <w:color w:val="000000"/>
        </w:rPr>
        <w:t>В 2015 году в рамках Года парков и скверов в Республике Татарстан была продолжена работа по  реализации муниципальной целевой программы «Благоустройство парков и скверов на территории г. Альметьевска на 2012-2015 годы»: открыты зеленые зоны – парк «</w:t>
      </w:r>
      <w:proofErr w:type="spellStart"/>
      <w:r w:rsidRPr="00D91741">
        <w:rPr>
          <w:rFonts w:ascii="Times New Roman" w:hAnsi="Times New Roman" w:cs="Times New Roman"/>
          <w:color w:val="000000"/>
        </w:rPr>
        <w:t>Шамсинур</w:t>
      </w:r>
      <w:proofErr w:type="spellEnd"/>
      <w:r w:rsidRPr="00D91741">
        <w:rPr>
          <w:rFonts w:ascii="Times New Roman" w:hAnsi="Times New Roman" w:cs="Times New Roman"/>
          <w:color w:val="000000"/>
        </w:rPr>
        <w:t>» и «</w:t>
      </w:r>
      <w:proofErr w:type="spellStart"/>
      <w:r w:rsidRPr="00D91741">
        <w:rPr>
          <w:rFonts w:ascii="Times New Roman" w:hAnsi="Times New Roman" w:cs="Times New Roman"/>
          <w:color w:val="000000"/>
        </w:rPr>
        <w:t>Яшьлек</w:t>
      </w:r>
      <w:proofErr w:type="spellEnd"/>
      <w:r w:rsidRPr="00D91741">
        <w:rPr>
          <w:rFonts w:ascii="Times New Roman" w:hAnsi="Times New Roman" w:cs="Times New Roman"/>
          <w:color w:val="000000"/>
        </w:rPr>
        <w:t xml:space="preserve">», сквер по улице Аминова, «Литературный дворик» на проспекте Тукая, парк 70-летия Победы в с. Чувашское </w:t>
      </w:r>
      <w:proofErr w:type="spellStart"/>
      <w:r w:rsidRPr="00D91741">
        <w:rPr>
          <w:rFonts w:ascii="Times New Roman" w:hAnsi="Times New Roman" w:cs="Times New Roman"/>
          <w:color w:val="000000"/>
        </w:rPr>
        <w:t>Сиренькино</w:t>
      </w:r>
      <w:proofErr w:type="spellEnd"/>
      <w:r w:rsidRPr="00D91741">
        <w:rPr>
          <w:rFonts w:ascii="Times New Roman" w:hAnsi="Times New Roman" w:cs="Times New Roman"/>
          <w:color w:val="000000"/>
        </w:rPr>
        <w:t>. В 2018 в Альметьевске  состоялось открытие парка «Здоровье».</w:t>
      </w:r>
    </w:p>
    <w:p w:rsidR="00DC4A6D" w:rsidRPr="00D91741" w:rsidRDefault="00DC4A6D" w:rsidP="006D2F6C">
      <w:pPr>
        <w:widowControl/>
        <w:autoSpaceDE/>
        <w:autoSpaceDN/>
        <w:adjustRightInd/>
        <w:ind w:firstLine="709"/>
        <w:rPr>
          <w:rFonts w:ascii="Times New Roman" w:hAnsi="Times New Roman" w:cs="Times New Roman"/>
          <w:color w:val="000000"/>
        </w:rPr>
      </w:pPr>
      <w:r w:rsidRPr="00D91741">
        <w:rPr>
          <w:rFonts w:ascii="Times New Roman" w:hAnsi="Times New Roman" w:cs="Times New Roman"/>
          <w:color w:val="000000"/>
        </w:rPr>
        <w:t xml:space="preserve">В Альметьевском муниципальном районе регулярно проводятся экологические мероприятия с участием местных организаций и учреждений. В течение всего года силами предприятий, организаций и учреждений района проводятся работы по уборке въездных дорог, городских улиц, внутри дворовых территорий, родников, гаражных кооперативов, кладбищ. На протяжении трех последних лет </w:t>
      </w:r>
      <w:proofErr w:type="spellStart"/>
      <w:r w:rsidRPr="00D91741">
        <w:rPr>
          <w:rFonts w:ascii="Times New Roman" w:hAnsi="Times New Roman" w:cs="Times New Roman"/>
          <w:color w:val="000000"/>
        </w:rPr>
        <w:t>Альметьевский</w:t>
      </w:r>
      <w:proofErr w:type="spellEnd"/>
      <w:r w:rsidRPr="00D91741">
        <w:rPr>
          <w:rFonts w:ascii="Times New Roman" w:hAnsi="Times New Roman" w:cs="Times New Roman"/>
          <w:color w:val="000000"/>
        </w:rPr>
        <w:t xml:space="preserve"> район удерживает первенство в республике по итогам проведения санитарно-экологического двухмесячника «</w:t>
      </w:r>
      <w:proofErr w:type="spellStart"/>
      <w:r w:rsidRPr="00D91741">
        <w:rPr>
          <w:rFonts w:ascii="Times New Roman" w:hAnsi="Times New Roman" w:cs="Times New Roman"/>
          <w:color w:val="000000"/>
        </w:rPr>
        <w:t>Эковесна</w:t>
      </w:r>
      <w:proofErr w:type="spellEnd"/>
      <w:r w:rsidRPr="00D91741">
        <w:rPr>
          <w:rFonts w:ascii="Times New Roman" w:hAnsi="Times New Roman" w:cs="Times New Roman"/>
          <w:color w:val="000000"/>
        </w:rPr>
        <w:t>».</w:t>
      </w:r>
    </w:p>
    <w:p w:rsidR="00DC4A6D" w:rsidRPr="00D91741" w:rsidRDefault="00DC4A6D" w:rsidP="006D2F6C">
      <w:pPr>
        <w:widowControl/>
        <w:autoSpaceDE/>
        <w:autoSpaceDN/>
        <w:adjustRightInd/>
        <w:ind w:firstLine="709"/>
        <w:rPr>
          <w:rFonts w:ascii="Times New Roman" w:hAnsi="Times New Roman" w:cs="Times New Roman"/>
          <w:color w:val="000000"/>
        </w:rPr>
      </w:pPr>
      <w:r w:rsidRPr="00D91741">
        <w:rPr>
          <w:rFonts w:ascii="Times New Roman" w:hAnsi="Times New Roman" w:cs="Times New Roman"/>
          <w:color w:val="000000"/>
        </w:rPr>
        <w:t xml:space="preserve">В целях создания благоприятной санитарно-экологической обстановки на территории района ежегодно проводится работы по посадке крупномерных деревьев и кустарников. Район ежегодно принимает участие в Республиканских акциях «День посадки леса», «Чистые лиса» ,«Посади свое дерево». </w:t>
      </w:r>
    </w:p>
    <w:p w:rsidR="00DC4A6D" w:rsidRPr="00D91741" w:rsidRDefault="00DC4A6D" w:rsidP="006D2F6C">
      <w:pPr>
        <w:widowControl/>
        <w:autoSpaceDE/>
        <w:autoSpaceDN/>
        <w:adjustRightInd/>
        <w:ind w:firstLine="709"/>
        <w:rPr>
          <w:rFonts w:ascii="Times New Roman" w:hAnsi="Times New Roman" w:cs="Times New Roman"/>
          <w:color w:val="000000"/>
        </w:rPr>
      </w:pPr>
      <w:r w:rsidRPr="00D91741">
        <w:rPr>
          <w:rFonts w:ascii="Times New Roman" w:hAnsi="Times New Roman" w:cs="Times New Roman"/>
          <w:color w:val="000000"/>
        </w:rPr>
        <w:t>Большую работу по охране окружающей среды проводит компания «Татнефть». Неоднократно по итогам республиканского конкурса «</w:t>
      </w:r>
      <w:proofErr w:type="spellStart"/>
      <w:r w:rsidRPr="00D91741">
        <w:rPr>
          <w:rFonts w:ascii="Times New Roman" w:hAnsi="Times New Roman" w:cs="Times New Roman"/>
          <w:color w:val="000000"/>
        </w:rPr>
        <w:t>ЭКОлидер</w:t>
      </w:r>
      <w:proofErr w:type="spellEnd"/>
      <w:r w:rsidRPr="00D91741">
        <w:rPr>
          <w:rFonts w:ascii="Times New Roman" w:hAnsi="Times New Roman" w:cs="Times New Roman"/>
          <w:color w:val="000000"/>
        </w:rPr>
        <w:t>» ПАО «Татнефть» признано абсолютным победителем. Также победителями и призерами в различных номинациях стали ОАО «</w:t>
      </w:r>
      <w:proofErr w:type="spellStart"/>
      <w:r w:rsidRPr="00D91741">
        <w:rPr>
          <w:rFonts w:ascii="Times New Roman" w:hAnsi="Times New Roman" w:cs="Times New Roman"/>
          <w:color w:val="000000"/>
        </w:rPr>
        <w:t>Альметьевские</w:t>
      </w:r>
      <w:proofErr w:type="spellEnd"/>
      <w:r w:rsidRPr="00D91741">
        <w:rPr>
          <w:rFonts w:ascii="Times New Roman" w:hAnsi="Times New Roman" w:cs="Times New Roman"/>
          <w:color w:val="000000"/>
        </w:rPr>
        <w:t xml:space="preserve"> тепловые сети», прогимназия НГДУ «</w:t>
      </w:r>
      <w:proofErr w:type="spellStart"/>
      <w:r w:rsidRPr="00D91741">
        <w:rPr>
          <w:rFonts w:ascii="Times New Roman" w:hAnsi="Times New Roman" w:cs="Times New Roman"/>
          <w:color w:val="000000"/>
        </w:rPr>
        <w:t>Ямашнефть</w:t>
      </w:r>
      <w:proofErr w:type="spellEnd"/>
      <w:r w:rsidRPr="00D91741">
        <w:rPr>
          <w:rFonts w:ascii="Times New Roman" w:hAnsi="Times New Roman" w:cs="Times New Roman"/>
          <w:color w:val="000000"/>
        </w:rPr>
        <w:t xml:space="preserve">» ПАО «Татнефть», </w:t>
      </w:r>
      <w:proofErr w:type="spellStart"/>
      <w:r w:rsidRPr="00D91741">
        <w:rPr>
          <w:rFonts w:ascii="Times New Roman" w:hAnsi="Times New Roman" w:cs="Times New Roman"/>
          <w:color w:val="000000"/>
        </w:rPr>
        <w:t>Альметьевский</w:t>
      </w:r>
      <w:proofErr w:type="spellEnd"/>
      <w:r w:rsidRPr="00D91741">
        <w:rPr>
          <w:rFonts w:ascii="Times New Roman" w:hAnsi="Times New Roman" w:cs="Times New Roman"/>
          <w:color w:val="000000"/>
        </w:rPr>
        <w:t xml:space="preserve"> государственный нефтяной институт, газета «Знамя труда», телерадиокомпания «Луч», телестудия ПАО «Татнефть», «Нефтяные вести» ПАО «Татнефть». </w:t>
      </w:r>
    </w:p>
    <w:p w:rsidR="00DC4A6D" w:rsidRPr="00D91741" w:rsidRDefault="00DC4A6D" w:rsidP="006D2F6C">
      <w:pPr>
        <w:widowControl/>
        <w:autoSpaceDE/>
        <w:autoSpaceDN/>
        <w:adjustRightInd/>
        <w:ind w:firstLine="709"/>
        <w:rPr>
          <w:rFonts w:ascii="Times New Roman" w:hAnsi="Times New Roman" w:cs="Times New Roman"/>
          <w:color w:val="000000"/>
        </w:rPr>
      </w:pPr>
      <w:r w:rsidRPr="00D91741">
        <w:rPr>
          <w:rFonts w:ascii="Times New Roman" w:hAnsi="Times New Roman" w:cs="Times New Roman"/>
          <w:color w:val="000000"/>
        </w:rPr>
        <w:t xml:space="preserve">В районе ведется работа по рекультивации карьеров. На территории </w:t>
      </w:r>
      <w:proofErr w:type="spellStart"/>
      <w:r w:rsidRPr="00D91741">
        <w:rPr>
          <w:rFonts w:ascii="Times New Roman" w:hAnsi="Times New Roman" w:cs="Times New Roman"/>
          <w:color w:val="000000"/>
        </w:rPr>
        <w:t>Альметьевского</w:t>
      </w:r>
      <w:proofErr w:type="spellEnd"/>
      <w:r w:rsidRPr="00D91741">
        <w:rPr>
          <w:rFonts w:ascii="Times New Roman" w:hAnsi="Times New Roman" w:cs="Times New Roman"/>
          <w:color w:val="000000"/>
        </w:rPr>
        <w:t xml:space="preserve"> муниципального района Юго-восточным Территориальным Управлением Министерства экологии Республики Татарстан в области охраны окружающей среды выявлен 21 факт пользования недрами без лицензии на пользование недрами. </w:t>
      </w:r>
    </w:p>
    <w:p w:rsidR="00DC4A6D" w:rsidRPr="00D91741" w:rsidRDefault="00DC4A6D" w:rsidP="006D2F6C">
      <w:pPr>
        <w:widowControl/>
        <w:tabs>
          <w:tab w:val="left" w:pos="426"/>
        </w:tabs>
        <w:autoSpaceDE/>
        <w:autoSpaceDN/>
        <w:adjustRightInd/>
        <w:ind w:firstLine="709"/>
        <w:rPr>
          <w:rFonts w:ascii="Times New Roman" w:hAnsi="Times New Roman" w:cs="Times New Roman"/>
          <w:color w:val="000000"/>
          <w:lang w:eastAsia="x-none"/>
        </w:rPr>
      </w:pPr>
      <w:r w:rsidRPr="00D91741">
        <w:rPr>
          <w:rFonts w:ascii="Times New Roman" w:hAnsi="Times New Roman" w:cs="Times New Roman"/>
          <w:color w:val="000000"/>
          <w:lang w:val="x-none" w:eastAsia="x-none"/>
        </w:rPr>
        <w:t>Одним из важных вопросов органов местного самоуправления является организация деятельности по сбору (в том числе раздельному сбору), обработке, утилизации твердых бытовых (коммунальных) отходов.</w:t>
      </w:r>
      <w:r w:rsidRPr="00D91741">
        <w:rPr>
          <w:rFonts w:ascii="Calibri" w:hAnsi="Calibri" w:cs="Times New Roman"/>
          <w:color w:val="000000" w:themeColor="text1"/>
          <w:lang w:val="x-none" w:eastAsia="x-none"/>
        </w:rPr>
        <w:t xml:space="preserve"> </w:t>
      </w:r>
      <w:r w:rsidRPr="00D91741">
        <w:rPr>
          <w:rFonts w:ascii="Times New Roman" w:hAnsi="Times New Roman" w:cs="Times New Roman"/>
          <w:color w:val="000000"/>
          <w:lang w:val="x-none" w:eastAsia="x-none"/>
        </w:rPr>
        <w:t xml:space="preserve">В городе установлено:1250 евро-контейнеров;243 </w:t>
      </w:r>
      <w:proofErr w:type="spellStart"/>
      <w:r w:rsidRPr="00D91741">
        <w:rPr>
          <w:rFonts w:ascii="Times New Roman" w:hAnsi="Times New Roman" w:cs="Times New Roman"/>
          <w:color w:val="000000"/>
          <w:lang w:val="x-none" w:eastAsia="x-none"/>
        </w:rPr>
        <w:t>трехсекционных</w:t>
      </w:r>
      <w:proofErr w:type="spellEnd"/>
      <w:r w:rsidRPr="00D91741">
        <w:rPr>
          <w:rFonts w:ascii="Times New Roman" w:hAnsi="Times New Roman" w:cs="Times New Roman"/>
          <w:color w:val="000000"/>
          <w:lang w:val="x-none" w:eastAsia="x-none"/>
        </w:rPr>
        <w:t xml:space="preserve"> урн;150 контейнеров для сбора ПЭТ;61 контейнер для сбора макулатуры;18 контейнеров для сбора ртутных ламп;72 контейнера для сбора батареек.</w:t>
      </w:r>
      <w:r w:rsidRPr="00D91741">
        <w:rPr>
          <w:rFonts w:ascii="Times New Roman" w:hAnsi="Times New Roman" w:cs="Times New Roman"/>
          <w:lang w:val="x-none" w:eastAsia="x-none"/>
        </w:rPr>
        <w:t xml:space="preserve"> </w:t>
      </w:r>
      <w:r w:rsidRPr="00D91741">
        <w:rPr>
          <w:rFonts w:ascii="Times New Roman" w:hAnsi="Times New Roman" w:cs="Times New Roman"/>
          <w:color w:val="000000"/>
          <w:lang w:val="x-none" w:eastAsia="x-none"/>
        </w:rPr>
        <w:t>В 2018 году Гринпис России присудил Альметьевску второе место в РФ по доступности раздельного сбора мусора для граждан. Для исследования эксперты Гринпис России определили более 160 крупных городов с населением от 100 тыс. человек.</w:t>
      </w:r>
    </w:p>
    <w:p w:rsidR="00BA2B36" w:rsidRPr="00D91741" w:rsidRDefault="00DC4A6D" w:rsidP="006D2F6C">
      <w:pPr>
        <w:widowControl/>
        <w:autoSpaceDE/>
        <w:autoSpaceDN/>
        <w:adjustRightInd/>
        <w:ind w:firstLine="709"/>
        <w:rPr>
          <w:rFonts w:ascii="Times New Roman" w:hAnsi="Times New Roman" w:cs="Times New Roman"/>
          <w:color w:val="000000"/>
          <w:lang w:eastAsia="x-none"/>
        </w:rPr>
      </w:pPr>
      <w:r w:rsidRPr="00D91741">
        <w:rPr>
          <w:rFonts w:ascii="Times New Roman" w:hAnsi="Times New Roman" w:cs="Times New Roman"/>
          <w:color w:val="000000"/>
          <w:lang w:val="x-none" w:eastAsia="x-none"/>
        </w:rPr>
        <w:t>Данная работа проводится городским полигоном твердых бытовых отходов, обслуживаемым ПАО «</w:t>
      </w:r>
      <w:proofErr w:type="spellStart"/>
      <w:r w:rsidRPr="00D91741">
        <w:rPr>
          <w:rFonts w:ascii="Times New Roman" w:hAnsi="Times New Roman" w:cs="Times New Roman"/>
          <w:color w:val="000000"/>
          <w:lang w:val="x-none" w:eastAsia="x-none"/>
        </w:rPr>
        <w:t>Экосервис</w:t>
      </w:r>
      <w:proofErr w:type="spellEnd"/>
      <w:r w:rsidRPr="00D91741">
        <w:rPr>
          <w:rFonts w:ascii="Times New Roman" w:hAnsi="Times New Roman" w:cs="Times New Roman"/>
          <w:color w:val="000000"/>
          <w:lang w:val="x-none" w:eastAsia="x-none"/>
        </w:rPr>
        <w:t xml:space="preserve">»; полигоном села Русский Акташ, обслуживаемым МУП ЖКХ «Инженерные сети»; мусоросортировочной станцией, обслуживаемой ООО «Чистый город». Также в 36 сельских поселениях организован кольцевой бестарный, контейнерный и бункерный способы вывоза ТБО от населения силами специализированных предприятий: МУП ЖКХ «Инженерные сети», ООО «Заготконтора </w:t>
      </w:r>
      <w:proofErr w:type="spellStart"/>
      <w:r w:rsidRPr="00D91741">
        <w:rPr>
          <w:rFonts w:ascii="Times New Roman" w:hAnsi="Times New Roman" w:cs="Times New Roman"/>
          <w:color w:val="000000"/>
          <w:lang w:val="x-none" w:eastAsia="x-none"/>
        </w:rPr>
        <w:t>Альметьевского</w:t>
      </w:r>
      <w:proofErr w:type="spellEnd"/>
      <w:r w:rsidRPr="00D91741">
        <w:rPr>
          <w:rFonts w:ascii="Times New Roman" w:hAnsi="Times New Roman" w:cs="Times New Roman"/>
          <w:color w:val="000000"/>
          <w:lang w:val="x-none" w:eastAsia="x-none"/>
        </w:rPr>
        <w:t xml:space="preserve"> </w:t>
      </w:r>
      <w:proofErr w:type="spellStart"/>
      <w:r w:rsidRPr="00D91741">
        <w:rPr>
          <w:rFonts w:ascii="Times New Roman" w:hAnsi="Times New Roman" w:cs="Times New Roman"/>
          <w:color w:val="000000"/>
          <w:lang w:val="x-none" w:eastAsia="x-none"/>
        </w:rPr>
        <w:t>РайПО</w:t>
      </w:r>
      <w:proofErr w:type="spellEnd"/>
      <w:r w:rsidRPr="00D91741">
        <w:rPr>
          <w:rFonts w:ascii="Times New Roman" w:hAnsi="Times New Roman" w:cs="Times New Roman"/>
          <w:color w:val="000000"/>
          <w:lang w:val="x-none" w:eastAsia="x-none"/>
        </w:rPr>
        <w:t>», ООО «Чистый город».</w:t>
      </w:r>
    </w:p>
    <w:p w:rsidR="00BA2B36" w:rsidRPr="00D91741" w:rsidRDefault="00BA2B36" w:rsidP="006D2F6C">
      <w:pPr>
        <w:widowControl/>
        <w:autoSpaceDE/>
        <w:autoSpaceDN/>
        <w:adjustRightInd/>
        <w:ind w:firstLine="709"/>
        <w:rPr>
          <w:rFonts w:ascii="Times New Roman" w:hAnsi="Times New Roman" w:cs="Times New Roman"/>
          <w:color w:val="000000"/>
        </w:rPr>
      </w:pPr>
      <w:r w:rsidRPr="00D91741">
        <w:rPr>
          <w:rFonts w:ascii="Times New Roman" w:hAnsi="Times New Roman" w:cs="Times New Roman"/>
          <w:color w:val="000000"/>
        </w:rPr>
        <w:lastRenderedPageBreak/>
        <w:t>Завершён переход на контейнерный сбор твердых бытовых отходов от населения.  За счет средств ПАО «Татнефть» приобретено и установлено 504 евро контейнера на сумму 5 миллионов рублей.</w:t>
      </w:r>
    </w:p>
    <w:p w:rsidR="00DC4A6D" w:rsidRPr="00D91741" w:rsidRDefault="00DC4A6D" w:rsidP="006D2F6C">
      <w:pPr>
        <w:widowControl/>
        <w:autoSpaceDE/>
        <w:autoSpaceDN/>
        <w:adjustRightInd/>
        <w:ind w:firstLine="709"/>
        <w:rPr>
          <w:rFonts w:ascii="Times New Roman" w:hAnsi="Times New Roman" w:cs="Times New Roman"/>
          <w:color w:val="000000"/>
        </w:rPr>
      </w:pPr>
      <w:r w:rsidRPr="00D91741">
        <w:rPr>
          <w:rFonts w:ascii="Times New Roman" w:hAnsi="Times New Roman" w:cs="Times New Roman"/>
          <w:color w:val="000000"/>
        </w:rPr>
        <w:t>В рамках экологического воспитания подрастающего поколения, в Альметьевском муниципальном районе проведены конкурсы «</w:t>
      </w:r>
      <w:proofErr w:type="spellStart"/>
      <w:r w:rsidRPr="00D91741">
        <w:rPr>
          <w:rFonts w:ascii="Times New Roman" w:hAnsi="Times New Roman" w:cs="Times New Roman"/>
          <w:color w:val="000000"/>
        </w:rPr>
        <w:t>Эколидер</w:t>
      </w:r>
      <w:proofErr w:type="spellEnd"/>
      <w:r w:rsidRPr="00D91741">
        <w:rPr>
          <w:rFonts w:ascii="Times New Roman" w:hAnsi="Times New Roman" w:cs="Times New Roman"/>
          <w:color w:val="000000"/>
        </w:rPr>
        <w:t>», «Лучшая прилегающая территория», «Лучшее освещение вопросов экологии в средствах массовой информации», а также в учебных заведениях проведены массовые мероприятия: «День охраны водных ресурсов», «Всемирный день воды», «Международный день птиц», «Всемирный день земли», «Всемирный день охраны окружающей среды».</w:t>
      </w:r>
    </w:p>
    <w:p w:rsidR="00DC4A6D" w:rsidRPr="00D91741" w:rsidRDefault="00DC4A6D" w:rsidP="006D2F6C">
      <w:pPr>
        <w:widowControl/>
        <w:autoSpaceDE/>
        <w:autoSpaceDN/>
        <w:adjustRightInd/>
        <w:ind w:firstLine="709"/>
        <w:rPr>
          <w:rFonts w:ascii="Times New Roman" w:hAnsi="Times New Roman" w:cs="Times New Roman"/>
          <w:color w:val="000000"/>
        </w:rPr>
      </w:pPr>
      <w:r w:rsidRPr="00D91741">
        <w:rPr>
          <w:rFonts w:ascii="Times New Roman" w:hAnsi="Times New Roman" w:cs="Times New Roman"/>
          <w:color w:val="000000"/>
        </w:rPr>
        <w:t xml:space="preserve">Благодаря проделанной работе в 2018 году, </w:t>
      </w:r>
      <w:proofErr w:type="spellStart"/>
      <w:r w:rsidRPr="00D91741">
        <w:rPr>
          <w:rFonts w:ascii="Times New Roman" w:hAnsi="Times New Roman" w:cs="Times New Roman"/>
          <w:color w:val="000000"/>
        </w:rPr>
        <w:t>Альметьевский</w:t>
      </w:r>
      <w:proofErr w:type="spellEnd"/>
      <w:r w:rsidRPr="00D91741">
        <w:rPr>
          <w:rFonts w:ascii="Times New Roman" w:hAnsi="Times New Roman" w:cs="Times New Roman"/>
          <w:color w:val="000000"/>
        </w:rPr>
        <w:t xml:space="preserve"> муниципальный район награжден дипломом «</w:t>
      </w:r>
      <w:proofErr w:type="spellStart"/>
      <w:r w:rsidRPr="00D91741">
        <w:rPr>
          <w:rFonts w:ascii="Times New Roman" w:hAnsi="Times New Roman" w:cs="Times New Roman"/>
          <w:color w:val="000000"/>
        </w:rPr>
        <w:t>Эколидер</w:t>
      </w:r>
      <w:proofErr w:type="spellEnd"/>
      <w:r w:rsidRPr="00D91741">
        <w:rPr>
          <w:rFonts w:ascii="Times New Roman" w:hAnsi="Times New Roman" w:cs="Times New Roman"/>
          <w:color w:val="000000"/>
        </w:rPr>
        <w:t>» по результатам республиканского конкурса и был удостоен первого места «За достижения в области охраны окружающей среды».</w:t>
      </w:r>
    </w:p>
    <w:p w:rsidR="00DC4A6D" w:rsidRPr="00D91741" w:rsidRDefault="00DC4A6D" w:rsidP="00FE736D">
      <w:pPr>
        <w:widowControl/>
        <w:autoSpaceDE/>
        <w:autoSpaceDN/>
        <w:adjustRightInd/>
        <w:ind w:firstLine="709"/>
        <w:rPr>
          <w:rFonts w:ascii="Times New Roman" w:hAnsi="Times New Roman" w:cs="Times New Roman"/>
          <w:color w:val="000000"/>
        </w:rPr>
      </w:pPr>
    </w:p>
    <w:p w:rsidR="00F75A98" w:rsidRPr="00D91741" w:rsidRDefault="00F75A98" w:rsidP="00F75A98">
      <w:pPr>
        <w:widowControl/>
        <w:autoSpaceDE/>
        <w:autoSpaceDN/>
        <w:adjustRightInd/>
        <w:spacing w:after="60"/>
        <w:ind w:firstLine="709"/>
        <w:rPr>
          <w:rFonts w:ascii="Times New Roman" w:hAnsi="Times New Roman" w:cs="Times New Roman"/>
          <w:b/>
          <w:color w:val="000000"/>
        </w:rPr>
      </w:pPr>
      <w:r w:rsidRPr="00D91741">
        <w:rPr>
          <w:rFonts w:ascii="Times New Roman" w:hAnsi="Times New Roman" w:cs="Times New Roman"/>
          <w:b/>
          <w:color w:val="000000"/>
        </w:rPr>
        <w:t>Работа с молодежью.</w:t>
      </w:r>
    </w:p>
    <w:p w:rsidR="00366D8F" w:rsidRPr="00D91741" w:rsidRDefault="00366D8F" w:rsidP="00F75A98">
      <w:pPr>
        <w:widowControl/>
        <w:autoSpaceDE/>
        <w:autoSpaceDN/>
        <w:adjustRightInd/>
        <w:spacing w:after="60"/>
        <w:ind w:firstLine="709"/>
        <w:rPr>
          <w:rFonts w:ascii="Times New Roman" w:hAnsi="Times New Roman" w:cs="Times New Roman"/>
          <w:b/>
          <w:color w:val="000000"/>
        </w:rPr>
      </w:pPr>
    </w:p>
    <w:p w:rsidR="00377B4B" w:rsidRPr="00D91741" w:rsidRDefault="00377B4B" w:rsidP="00377B4B">
      <w:pPr>
        <w:tabs>
          <w:tab w:val="left" w:pos="709"/>
        </w:tabs>
        <w:ind w:firstLine="709"/>
        <w:rPr>
          <w:rFonts w:ascii="Times New Roman" w:hAnsi="Times New Roman" w:cs="Times New Roman"/>
          <w:color w:val="000000"/>
        </w:rPr>
      </w:pPr>
      <w:r w:rsidRPr="00D91741">
        <w:rPr>
          <w:rFonts w:ascii="Times New Roman" w:hAnsi="Times New Roman" w:cs="Times New Roman"/>
          <w:color w:val="000000"/>
        </w:rPr>
        <w:t>В 2018 году работа в сфере молодежной политики была направлена на реализацию целевых республиканских и муниципальных программ, а также осуществление планомерной деятельности по созданию условий для развития потенциала молодежи района.</w:t>
      </w:r>
    </w:p>
    <w:p w:rsidR="00377B4B" w:rsidRPr="00D91741" w:rsidRDefault="00377B4B" w:rsidP="00377B4B">
      <w:pPr>
        <w:tabs>
          <w:tab w:val="left" w:pos="709"/>
        </w:tabs>
        <w:ind w:firstLine="709"/>
        <w:rPr>
          <w:rFonts w:ascii="Times New Roman" w:hAnsi="Times New Roman" w:cs="Times New Roman"/>
        </w:rPr>
      </w:pPr>
      <w:r w:rsidRPr="00D91741">
        <w:rPr>
          <w:rFonts w:ascii="Times New Roman" w:hAnsi="Times New Roman" w:cs="Times New Roman"/>
          <w:color w:val="000000"/>
        </w:rPr>
        <w:t>В городе функционируют 32 подростковых клуба, в которых работают 164 кружка различной направленности. Численность занимающихся детей 6300 человек</w:t>
      </w:r>
      <w:r w:rsidRPr="00D91741">
        <w:rPr>
          <w:rFonts w:ascii="Times New Roman" w:hAnsi="Times New Roman" w:cs="Times New Roman"/>
        </w:rPr>
        <w:t xml:space="preserve"> (каждый третий ребенок нашего города).</w:t>
      </w:r>
    </w:p>
    <w:p w:rsidR="00377B4B" w:rsidRPr="00D91741" w:rsidRDefault="00377B4B" w:rsidP="00377B4B">
      <w:pPr>
        <w:tabs>
          <w:tab w:val="left" w:pos="709"/>
        </w:tabs>
        <w:ind w:firstLine="709"/>
        <w:rPr>
          <w:rFonts w:ascii="Times New Roman" w:hAnsi="Times New Roman" w:cs="Times New Roman"/>
        </w:rPr>
      </w:pPr>
      <w:r w:rsidRPr="00D91741">
        <w:rPr>
          <w:rFonts w:ascii="Times New Roman" w:hAnsi="Times New Roman" w:cs="Times New Roman"/>
          <w:color w:val="000000"/>
        </w:rPr>
        <w:t>В летний период 2018 года организованным отдыхом было охвачено более 13 000 детей. За 2018 год было трудоустроено 530 подростков.</w:t>
      </w:r>
    </w:p>
    <w:p w:rsidR="00377B4B" w:rsidRPr="00D91741" w:rsidRDefault="00377B4B" w:rsidP="00377B4B">
      <w:pPr>
        <w:tabs>
          <w:tab w:val="left" w:pos="709"/>
        </w:tabs>
        <w:ind w:firstLine="709"/>
        <w:rPr>
          <w:rFonts w:ascii="Times New Roman" w:hAnsi="Times New Roman" w:cs="Times New Roman"/>
        </w:rPr>
      </w:pPr>
      <w:r w:rsidRPr="00D91741">
        <w:rPr>
          <w:rFonts w:ascii="Times New Roman" w:hAnsi="Times New Roman" w:cs="Times New Roman"/>
          <w:bCs/>
        </w:rPr>
        <w:t>Благодаря реализации Республиканской программы капитального ремонта объектов молодежной политики в 2018 году отремонтированы 3 подростковых клуба, а в оздоровительном комплексе «Березка» построены медицинский блок и 2 жилых помещения.</w:t>
      </w:r>
    </w:p>
    <w:p w:rsidR="00377B4B" w:rsidRPr="00D91741" w:rsidRDefault="00377B4B" w:rsidP="00377B4B">
      <w:pPr>
        <w:ind w:firstLine="708"/>
        <w:rPr>
          <w:rFonts w:ascii="Times New Roman" w:hAnsi="Times New Roman" w:cs="Times New Roman"/>
        </w:rPr>
      </w:pPr>
      <w:r w:rsidRPr="00D91741">
        <w:rPr>
          <w:rFonts w:ascii="Times New Roman" w:hAnsi="Times New Roman" w:cs="Times New Roman"/>
          <w:color w:val="000000"/>
        </w:rPr>
        <w:t>По инициативе муниципалитета в Альметьевске создан поисковый отряд «Патриот»,  в состав которого вошли 450 добровольцев. С начала работы поискового отряда учтено более 7 тысяч воинских захоронений (</w:t>
      </w:r>
      <w:r w:rsidRPr="00D91741">
        <w:rPr>
          <w:rFonts w:ascii="Times New Roman" w:hAnsi="Times New Roman" w:cs="Times New Roman"/>
          <w:shd w:val="clear" w:color="auto" w:fill="FFFFFF"/>
        </w:rPr>
        <w:t xml:space="preserve">785 уроженцев </w:t>
      </w:r>
      <w:proofErr w:type="spellStart"/>
      <w:r w:rsidRPr="00D91741">
        <w:rPr>
          <w:rFonts w:ascii="Times New Roman" w:hAnsi="Times New Roman" w:cs="Times New Roman"/>
          <w:shd w:val="clear" w:color="auto" w:fill="FFFFFF"/>
        </w:rPr>
        <w:t>Альметьевского</w:t>
      </w:r>
      <w:proofErr w:type="spellEnd"/>
      <w:r w:rsidRPr="00D91741">
        <w:rPr>
          <w:rFonts w:ascii="Times New Roman" w:hAnsi="Times New Roman" w:cs="Times New Roman"/>
          <w:shd w:val="clear" w:color="auto" w:fill="FFFFFF"/>
        </w:rPr>
        <w:t xml:space="preserve"> района</w:t>
      </w:r>
      <w:r w:rsidRPr="00D91741">
        <w:rPr>
          <w:rFonts w:ascii="Times New Roman" w:hAnsi="Times New Roman" w:cs="Times New Roman"/>
          <w:color w:val="000000"/>
        </w:rPr>
        <w:t xml:space="preserve">). </w:t>
      </w:r>
      <w:r w:rsidRPr="00D91741">
        <w:rPr>
          <w:rFonts w:ascii="Times New Roman" w:hAnsi="Times New Roman" w:cs="Times New Roman"/>
        </w:rPr>
        <w:t xml:space="preserve">В период с 2016 по 2018 гг. отряд «Форпост – Патриот» в составе сводного поискового отряда «Десант» принял участие во Всероссийской Вахте Памяти на территориях Волгоградской, Ленинградской и Псковской областях. По результатам поисковой экспедиции были найдены останки 35 бойцов Красной Армии. В отчетном году </w:t>
      </w:r>
      <w:r w:rsidRPr="00D91741">
        <w:rPr>
          <w:rFonts w:ascii="Times New Roman" w:hAnsi="Times New Roman" w:cs="Times New Roman"/>
          <w:color w:val="000000"/>
        </w:rPr>
        <w:t xml:space="preserve">начал работу сайт </w:t>
      </w:r>
      <w:proofErr w:type="spellStart"/>
      <w:r w:rsidRPr="00D91741">
        <w:rPr>
          <w:rFonts w:ascii="Times New Roman" w:hAnsi="Times New Roman" w:cs="Times New Roman"/>
          <w:color w:val="000000"/>
          <w:lang w:val="en-US"/>
        </w:rPr>
        <w:t>almetgeroi</w:t>
      </w:r>
      <w:proofErr w:type="spellEnd"/>
      <w:r w:rsidRPr="00D91741">
        <w:rPr>
          <w:rFonts w:ascii="Times New Roman" w:hAnsi="Times New Roman" w:cs="Times New Roman"/>
          <w:color w:val="000000"/>
        </w:rPr>
        <w:t>.</w:t>
      </w:r>
      <w:proofErr w:type="spellStart"/>
      <w:r w:rsidRPr="00D91741">
        <w:rPr>
          <w:rFonts w:ascii="Times New Roman" w:hAnsi="Times New Roman" w:cs="Times New Roman"/>
          <w:color w:val="000000"/>
          <w:lang w:val="en-US"/>
        </w:rPr>
        <w:t>ru</w:t>
      </w:r>
      <w:proofErr w:type="spellEnd"/>
      <w:r w:rsidRPr="00D91741">
        <w:rPr>
          <w:rFonts w:ascii="Times New Roman" w:hAnsi="Times New Roman" w:cs="Times New Roman"/>
          <w:color w:val="000000"/>
        </w:rPr>
        <w:t xml:space="preserve">, направленный на увековечивание памяти участников ВОВ – уроженцев и жителей АМР РТ. Виртуальный музей Великой Отечественной войны 1941-1945 гг. </w:t>
      </w:r>
      <w:r w:rsidRPr="00D91741">
        <w:rPr>
          <w:rFonts w:ascii="Times New Roman" w:hAnsi="Times New Roman" w:cs="Times New Roman"/>
          <w:color w:val="000000"/>
          <w:bdr w:val="none" w:sz="0" w:space="0" w:color="auto" w:frame="1"/>
        </w:rPr>
        <w:t xml:space="preserve">по инициативе Главы </w:t>
      </w:r>
      <w:proofErr w:type="spellStart"/>
      <w:r w:rsidRPr="00D91741">
        <w:rPr>
          <w:rFonts w:ascii="Times New Roman" w:hAnsi="Times New Roman" w:cs="Times New Roman"/>
          <w:color w:val="000000"/>
          <w:bdr w:val="none" w:sz="0" w:space="0" w:color="auto" w:frame="1"/>
        </w:rPr>
        <w:t>Альметьевского</w:t>
      </w:r>
      <w:proofErr w:type="spellEnd"/>
      <w:r w:rsidRPr="00D91741">
        <w:rPr>
          <w:rFonts w:ascii="Times New Roman" w:hAnsi="Times New Roman" w:cs="Times New Roman"/>
          <w:color w:val="000000"/>
          <w:bdr w:val="none" w:sz="0" w:space="0" w:color="auto" w:frame="1"/>
        </w:rPr>
        <w:t xml:space="preserve"> муниципального района для воспитания чувства патриотизма, противостояния экстремизму и неофашистских настроений среди молодёжи и школьников.</w:t>
      </w:r>
    </w:p>
    <w:p w:rsidR="00377B4B" w:rsidRPr="00D91741" w:rsidRDefault="00377B4B" w:rsidP="00377B4B">
      <w:pPr>
        <w:tabs>
          <w:tab w:val="left" w:pos="709"/>
        </w:tabs>
        <w:ind w:firstLine="708"/>
        <w:rPr>
          <w:rFonts w:ascii="Times New Roman" w:hAnsi="Times New Roman" w:cs="Times New Roman"/>
        </w:rPr>
      </w:pPr>
      <w:r w:rsidRPr="00D91741">
        <w:rPr>
          <w:rFonts w:ascii="Times New Roman" w:hAnsi="Times New Roman" w:cs="Times New Roman"/>
        </w:rPr>
        <w:t xml:space="preserve">Ярким и значимым событием жизни весёлых и находчивых в </w:t>
      </w:r>
      <w:smartTag w:uri="urn:schemas-microsoft-com:office:smarttags" w:element="metricconverter">
        <w:smartTagPr>
          <w:attr w:name="ProductID" w:val="2018 г"/>
        </w:smartTagPr>
        <w:r w:rsidRPr="00D91741">
          <w:rPr>
            <w:rFonts w:ascii="Times New Roman" w:hAnsi="Times New Roman" w:cs="Times New Roman"/>
          </w:rPr>
          <w:t>2018 г</w:t>
        </w:r>
      </w:smartTag>
      <w:r w:rsidRPr="00D91741">
        <w:rPr>
          <w:rFonts w:ascii="Times New Roman" w:hAnsi="Times New Roman" w:cs="Times New Roman"/>
        </w:rPr>
        <w:t>. стало проведение фестиваля КВН на кубок Главы района в честь 65-летия города Альметьевск среди Лиг детской, студенческой, работающей молодежи.</w:t>
      </w:r>
    </w:p>
    <w:p w:rsidR="00377B4B" w:rsidRPr="00D91741" w:rsidRDefault="00377B4B" w:rsidP="00377B4B">
      <w:pPr>
        <w:tabs>
          <w:tab w:val="left" w:pos="709"/>
        </w:tabs>
        <w:ind w:firstLine="708"/>
        <w:rPr>
          <w:rFonts w:ascii="Times New Roman" w:hAnsi="Times New Roman" w:cs="Times New Roman"/>
        </w:rPr>
      </w:pPr>
      <w:r w:rsidRPr="00D91741">
        <w:rPr>
          <w:rFonts w:ascii="Times New Roman" w:hAnsi="Times New Roman" w:cs="Times New Roman"/>
        </w:rPr>
        <w:t>С декабря 2017 года на базе подросткового клуба «Заря» успешно функционирует проект «</w:t>
      </w:r>
      <w:proofErr w:type="spellStart"/>
      <w:r w:rsidRPr="00D91741">
        <w:rPr>
          <w:rFonts w:ascii="Times New Roman" w:hAnsi="Times New Roman" w:cs="Times New Roman"/>
        </w:rPr>
        <w:t>коворкинг</w:t>
      </w:r>
      <w:proofErr w:type="spellEnd"/>
      <w:r w:rsidRPr="00D91741">
        <w:rPr>
          <w:rFonts w:ascii="Times New Roman" w:hAnsi="Times New Roman" w:cs="Times New Roman"/>
        </w:rPr>
        <w:t xml:space="preserve">-центр «Мама работает», который оказывает помощь молодым мамам, находящимся в декретном отпуске организовать дополнительный заработок без отрыва от воспитания детей. </w:t>
      </w:r>
      <w:r w:rsidRPr="00D91741">
        <w:rPr>
          <w:rFonts w:ascii="Times New Roman" w:hAnsi="Times New Roman" w:cs="Times New Roman"/>
          <w:color w:val="000000"/>
        </w:rPr>
        <w:t>За 2018 год участницами проекта стало свыше 2400 женщин.</w:t>
      </w:r>
    </w:p>
    <w:p w:rsidR="00377B4B" w:rsidRPr="00D91741" w:rsidRDefault="00377B4B" w:rsidP="00377B4B">
      <w:pPr>
        <w:tabs>
          <w:tab w:val="left" w:pos="709"/>
        </w:tabs>
        <w:ind w:firstLine="708"/>
        <w:rPr>
          <w:rFonts w:ascii="Times New Roman" w:hAnsi="Times New Roman" w:cs="Times New Roman"/>
        </w:rPr>
      </w:pPr>
      <w:r w:rsidRPr="00D91741">
        <w:rPr>
          <w:rFonts w:ascii="Times New Roman" w:hAnsi="Times New Roman" w:cs="Times New Roman"/>
        </w:rPr>
        <w:t xml:space="preserve">В Альметьевске в настоящее время действуют 65 волонтерских отрядов, 600 волонтеров штаба «Добрый Альметьевск» и более 8500 активистов, участвующих в добровольческих акциях. Количество молодёжи, участвующей в 700 добровольческих мероприятиях – свыше 8000 человек. В феврале 2018 года, при участии </w:t>
      </w:r>
      <w:r w:rsidRPr="00D91741">
        <w:rPr>
          <w:rFonts w:ascii="Times New Roman" w:hAnsi="Times New Roman" w:cs="Times New Roman"/>
          <w:color w:val="000000"/>
        </w:rPr>
        <w:t xml:space="preserve">Президента Республики Татарстан Р.Н. </w:t>
      </w:r>
      <w:proofErr w:type="spellStart"/>
      <w:r w:rsidRPr="00D91741">
        <w:rPr>
          <w:rFonts w:ascii="Times New Roman" w:hAnsi="Times New Roman" w:cs="Times New Roman"/>
          <w:color w:val="000000"/>
        </w:rPr>
        <w:t>Минниханова</w:t>
      </w:r>
      <w:proofErr w:type="spellEnd"/>
      <w:r w:rsidRPr="00D91741">
        <w:rPr>
          <w:rFonts w:ascii="Times New Roman" w:hAnsi="Times New Roman" w:cs="Times New Roman"/>
          <w:color w:val="000000"/>
        </w:rPr>
        <w:t>, стартовал конкурс «Добрый Альметьевск-65», приуроченный к юбилею города. В оргкомитет поступило 128 заявок и по итогам экспертной оценки определён 81 победитель из числа граждан и организаций.</w:t>
      </w:r>
    </w:p>
    <w:p w:rsidR="00377B4B" w:rsidRPr="00D91741" w:rsidRDefault="00377B4B" w:rsidP="00F75A98">
      <w:pPr>
        <w:tabs>
          <w:tab w:val="left" w:pos="709"/>
        </w:tabs>
        <w:ind w:firstLine="709"/>
        <w:rPr>
          <w:rFonts w:ascii="Times New Roman" w:hAnsi="Times New Roman" w:cs="Times New Roman"/>
          <w:color w:val="000000"/>
        </w:rPr>
      </w:pPr>
    </w:p>
    <w:p w:rsidR="005249C8" w:rsidRPr="00D91741" w:rsidRDefault="0016188F" w:rsidP="00274073">
      <w:pPr>
        <w:pStyle w:val="affff8"/>
        <w:ind w:firstLine="709"/>
        <w:jc w:val="both"/>
        <w:rPr>
          <w:rFonts w:ascii="Times New Roman" w:hAnsi="Times New Roman"/>
          <w:b/>
          <w:sz w:val="24"/>
          <w:szCs w:val="24"/>
        </w:rPr>
      </w:pPr>
      <w:r w:rsidRPr="00D91741">
        <w:rPr>
          <w:rFonts w:ascii="Times New Roman" w:hAnsi="Times New Roman"/>
          <w:b/>
          <w:sz w:val="24"/>
          <w:szCs w:val="24"/>
        </w:rPr>
        <w:lastRenderedPageBreak/>
        <w:t>Рынок труда</w:t>
      </w:r>
      <w:r w:rsidR="007F6A96" w:rsidRPr="00D91741">
        <w:rPr>
          <w:rFonts w:ascii="Times New Roman" w:hAnsi="Times New Roman"/>
          <w:b/>
          <w:sz w:val="24"/>
          <w:szCs w:val="24"/>
        </w:rPr>
        <w:t>.</w:t>
      </w:r>
    </w:p>
    <w:p w:rsidR="006D7E1A" w:rsidRPr="00D91741" w:rsidRDefault="006D7E1A" w:rsidP="00274073">
      <w:pPr>
        <w:pStyle w:val="affff8"/>
        <w:ind w:firstLine="709"/>
        <w:jc w:val="both"/>
        <w:rPr>
          <w:rFonts w:ascii="Times New Roman" w:hAnsi="Times New Roman"/>
          <w:b/>
          <w:sz w:val="24"/>
          <w:szCs w:val="24"/>
        </w:rPr>
      </w:pPr>
    </w:p>
    <w:p w:rsidR="0016188F" w:rsidRPr="00D91741" w:rsidRDefault="0016188F" w:rsidP="0016188F">
      <w:pPr>
        <w:pStyle w:val="affff8"/>
        <w:tabs>
          <w:tab w:val="left" w:pos="1120"/>
        </w:tabs>
        <w:ind w:firstLine="709"/>
        <w:jc w:val="both"/>
        <w:rPr>
          <w:rFonts w:ascii="Times New Roman" w:hAnsi="Times New Roman"/>
          <w:bCs/>
          <w:color w:val="FF0000"/>
          <w:sz w:val="24"/>
          <w:szCs w:val="24"/>
        </w:rPr>
      </w:pPr>
      <w:r w:rsidRPr="00D91741">
        <w:rPr>
          <w:rFonts w:ascii="Times New Roman" w:hAnsi="Times New Roman"/>
          <w:bCs/>
          <w:sz w:val="24"/>
          <w:szCs w:val="24"/>
        </w:rPr>
        <w:t>Численность зарегистрированных безработных граждан</w:t>
      </w:r>
      <w:r w:rsidRPr="00D91741">
        <w:rPr>
          <w:rFonts w:ascii="Times New Roman" w:hAnsi="Times New Roman"/>
          <w:bCs/>
          <w:color w:val="FF0000"/>
          <w:sz w:val="24"/>
          <w:szCs w:val="24"/>
        </w:rPr>
        <w:t xml:space="preserve">  </w:t>
      </w:r>
      <w:r w:rsidR="00483BE7" w:rsidRPr="00D91741">
        <w:rPr>
          <w:rFonts w:ascii="Times New Roman" w:hAnsi="Times New Roman"/>
          <w:bCs/>
          <w:sz w:val="24"/>
          <w:szCs w:val="24"/>
        </w:rPr>
        <w:t>на 1 января 2019</w:t>
      </w:r>
      <w:r w:rsidRPr="00D91741">
        <w:rPr>
          <w:rFonts w:ascii="Times New Roman" w:hAnsi="Times New Roman"/>
          <w:bCs/>
          <w:sz w:val="24"/>
          <w:szCs w:val="24"/>
        </w:rPr>
        <w:t xml:space="preserve"> года </w:t>
      </w:r>
      <w:r w:rsidRPr="00D91741">
        <w:rPr>
          <w:rFonts w:ascii="Times New Roman" w:hAnsi="Times New Roman"/>
          <w:sz w:val="24"/>
          <w:szCs w:val="24"/>
        </w:rPr>
        <w:t xml:space="preserve">составила </w:t>
      </w:r>
      <w:r w:rsidR="00483BE7" w:rsidRPr="00D91741">
        <w:rPr>
          <w:rFonts w:ascii="Times New Roman" w:hAnsi="Times New Roman"/>
          <w:sz w:val="24"/>
          <w:szCs w:val="24"/>
        </w:rPr>
        <w:t>82</w:t>
      </w:r>
      <w:r w:rsidRPr="00D91741">
        <w:rPr>
          <w:rFonts w:ascii="Times New Roman" w:hAnsi="Times New Roman"/>
          <w:sz w:val="24"/>
          <w:szCs w:val="24"/>
        </w:rPr>
        <w:t>0 человек (снижение на 7,</w:t>
      </w:r>
      <w:r w:rsidR="00483BE7" w:rsidRPr="00D91741">
        <w:rPr>
          <w:rFonts w:ascii="Times New Roman" w:hAnsi="Times New Roman"/>
          <w:sz w:val="24"/>
          <w:szCs w:val="24"/>
        </w:rPr>
        <w:t>7</w:t>
      </w:r>
      <w:r w:rsidRPr="00D91741">
        <w:rPr>
          <w:rFonts w:ascii="Times New Roman" w:hAnsi="Times New Roman"/>
          <w:sz w:val="24"/>
          <w:szCs w:val="24"/>
        </w:rPr>
        <w:t xml:space="preserve">% к аналогичному периоду прошлого года – </w:t>
      </w:r>
      <w:r w:rsidR="00483BE7" w:rsidRPr="00D91741">
        <w:rPr>
          <w:rFonts w:ascii="Times New Roman" w:hAnsi="Times New Roman"/>
          <w:sz w:val="24"/>
          <w:szCs w:val="24"/>
        </w:rPr>
        <w:t>882</w:t>
      </w:r>
      <w:r w:rsidRPr="00D91741">
        <w:rPr>
          <w:rFonts w:ascii="Times New Roman" w:hAnsi="Times New Roman"/>
          <w:sz w:val="24"/>
          <w:szCs w:val="24"/>
        </w:rPr>
        <w:t xml:space="preserve"> чел.), в том числе получающих пособие по безработице – 963 человек (прирост на 4,9%).</w:t>
      </w:r>
      <w:bookmarkStart w:id="8" w:name="_Toc365467437"/>
    </w:p>
    <w:p w:rsidR="0016188F" w:rsidRPr="00D91741" w:rsidRDefault="0016188F" w:rsidP="0016188F">
      <w:pPr>
        <w:widowControl/>
        <w:autoSpaceDE/>
        <w:autoSpaceDN/>
        <w:adjustRightInd/>
        <w:ind w:firstLine="709"/>
        <w:rPr>
          <w:rFonts w:ascii="Times New Roman" w:hAnsi="Times New Roman" w:cs="Times New Roman"/>
          <w:color w:val="FF0000"/>
        </w:rPr>
      </w:pPr>
      <w:r w:rsidRPr="00D91741">
        <w:rPr>
          <w:rFonts w:ascii="Times New Roman" w:hAnsi="Times New Roman" w:cs="Times New Roman"/>
          <w:bCs/>
        </w:rPr>
        <w:t>Уровень безработицы</w:t>
      </w:r>
      <w:bookmarkEnd w:id="8"/>
      <w:r w:rsidRPr="00D91741">
        <w:rPr>
          <w:rFonts w:ascii="Times New Roman" w:hAnsi="Times New Roman" w:cs="Times New Roman"/>
        </w:rPr>
        <w:t xml:space="preserve"> на 1 января составил 0,</w:t>
      </w:r>
      <w:r w:rsidR="00483BE7" w:rsidRPr="00D91741">
        <w:rPr>
          <w:rFonts w:ascii="Times New Roman" w:hAnsi="Times New Roman" w:cs="Times New Roman"/>
        </w:rPr>
        <w:t>74</w:t>
      </w:r>
      <w:r w:rsidRPr="00D91741">
        <w:rPr>
          <w:rFonts w:ascii="Times New Roman" w:hAnsi="Times New Roman" w:cs="Times New Roman"/>
        </w:rPr>
        <w:t>% от экономически активного</w:t>
      </w:r>
      <w:r w:rsidRPr="00D91741">
        <w:rPr>
          <w:rFonts w:ascii="Times New Roman" w:hAnsi="Times New Roman" w:cs="Times New Roman"/>
          <w:color w:val="FF0000"/>
        </w:rPr>
        <w:t xml:space="preserve"> </w:t>
      </w:r>
      <w:r w:rsidRPr="00D91741">
        <w:rPr>
          <w:rFonts w:ascii="Times New Roman" w:hAnsi="Times New Roman" w:cs="Times New Roman"/>
        </w:rPr>
        <w:t>населения  (по Республике Татарстан – 0,</w:t>
      </w:r>
      <w:r w:rsidR="00483BE7" w:rsidRPr="00D91741">
        <w:rPr>
          <w:rFonts w:ascii="Times New Roman" w:hAnsi="Times New Roman" w:cs="Times New Roman"/>
        </w:rPr>
        <w:t>5</w:t>
      </w:r>
      <w:r w:rsidRPr="00D91741">
        <w:rPr>
          <w:rFonts w:ascii="Times New Roman" w:hAnsi="Times New Roman" w:cs="Times New Roman"/>
        </w:rPr>
        <w:t>%).</w:t>
      </w:r>
    </w:p>
    <w:p w:rsidR="0016188F" w:rsidRPr="00D91741" w:rsidRDefault="0016188F" w:rsidP="0016188F">
      <w:pPr>
        <w:widowControl/>
        <w:tabs>
          <w:tab w:val="left" w:pos="0"/>
        </w:tabs>
        <w:autoSpaceDE/>
        <w:autoSpaceDN/>
        <w:adjustRightInd/>
        <w:ind w:firstLine="709"/>
        <w:rPr>
          <w:rFonts w:ascii="Times New Roman" w:hAnsi="Times New Roman" w:cs="Times New Roman"/>
        </w:rPr>
      </w:pPr>
      <w:r w:rsidRPr="00D91741">
        <w:rPr>
          <w:rFonts w:ascii="Times New Roman" w:hAnsi="Times New Roman" w:cs="Times New Roman"/>
        </w:rPr>
        <w:t>В структуре безработных граждан:</w:t>
      </w:r>
    </w:p>
    <w:p w:rsidR="0016188F" w:rsidRPr="00D91741" w:rsidRDefault="0016188F" w:rsidP="0016188F">
      <w:pPr>
        <w:widowControl/>
        <w:tabs>
          <w:tab w:val="left" w:pos="0"/>
        </w:tabs>
        <w:autoSpaceDE/>
        <w:autoSpaceDN/>
        <w:adjustRightInd/>
        <w:ind w:firstLine="709"/>
        <w:rPr>
          <w:rFonts w:ascii="Times New Roman" w:hAnsi="Times New Roman" w:cs="Times New Roman"/>
        </w:rPr>
      </w:pPr>
      <w:r w:rsidRPr="00D91741">
        <w:rPr>
          <w:rFonts w:ascii="Times New Roman" w:hAnsi="Times New Roman" w:cs="Times New Roman"/>
        </w:rPr>
        <w:t>-  женщины – 6</w:t>
      </w:r>
      <w:r w:rsidR="00483BE7" w:rsidRPr="00D91741">
        <w:rPr>
          <w:rFonts w:ascii="Times New Roman" w:hAnsi="Times New Roman" w:cs="Times New Roman"/>
        </w:rPr>
        <w:t>4</w:t>
      </w:r>
      <w:r w:rsidRPr="00D91741">
        <w:rPr>
          <w:rFonts w:ascii="Times New Roman" w:hAnsi="Times New Roman" w:cs="Times New Roman"/>
        </w:rPr>
        <w:t>%;</w:t>
      </w:r>
    </w:p>
    <w:p w:rsidR="0016188F" w:rsidRPr="00D91741" w:rsidRDefault="0016188F" w:rsidP="0016188F">
      <w:pPr>
        <w:widowControl/>
        <w:tabs>
          <w:tab w:val="left" w:pos="0"/>
        </w:tabs>
        <w:autoSpaceDE/>
        <w:autoSpaceDN/>
        <w:adjustRightInd/>
        <w:ind w:firstLine="709"/>
        <w:rPr>
          <w:rFonts w:ascii="Times New Roman" w:hAnsi="Times New Roman" w:cs="Times New Roman"/>
        </w:rPr>
      </w:pPr>
      <w:r w:rsidRPr="00D91741">
        <w:rPr>
          <w:rFonts w:ascii="Times New Roman" w:hAnsi="Times New Roman" w:cs="Times New Roman"/>
        </w:rPr>
        <w:t xml:space="preserve">- мужчины – </w:t>
      </w:r>
      <w:r w:rsidR="00483BE7" w:rsidRPr="00D91741">
        <w:rPr>
          <w:rFonts w:ascii="Times New Roman" w:hAnsi="Times New Roman" w:cs="Times New Roman"/>
        </w:rPr>
        <w:t>36</w:t>
      </w:r>
      <w:r w:rsidRPr="00D91741">
        <w:rPr>
          <w:rFonts w:ascii="Times New Roman" w:hAnsi="Times New Roman" w:cs="Times New Roman"/>
        </w:rPr>
        <w:t>%;</w:t>
      </w:r>
    </w:p>
    <w:p w:rsidR="0016188F" w:rsidRPr="00D91741" w:rsidRDefault="0016188F" w:rsidP="0016188F">
      <w:pPr>
        <w:widowControl/>
        <w:tabs>
          <w:tab w:val="left" w:pos="0"/>
        </w:tabs>
        <w:autoSpaceDE/>
        <w:autoSpaceDN/>
        <w:adjustRightInd/>
        <w:ind w:firstLine="709"/>
        <w:rPr>
          <w:rFonts w:ascii="Times New Roman" w:hAnsi="Times New Roman" w:cs="Times New Roman"/>
        </w:rPr>
      </w:pPr>
      <w:r w:rsidRPr="00D91741">
        <w:rPr>
          <w:rFonts w:ascii="Times New Roman" w:hAnsi="Times New Roman" w:cs="Times New Roman"/>
        </w:rPr>
        <w:t xml:space="preserve">- молодежь в возрасте 16-29 лет – </w:t>
      </w:r>
      <w:r w:rsidR="00483BE7" w:rsidRPr="00D91741">
        <w:rPr>
          <w:rFonts w:ascii="Times New Roman" w:hAnsi="Times New Roman" w:cs="Times New Roman"/>
        </w:rPr>
        <w:t>17</w:t>
      </w:r>
      <w:r w:rsidRPr="00D91741">
        <w:rPr>
          <w:rFonts w:ascii="Times New Roman" w:hAnsi="Times New Roman" w:cs="Times New Roman"/>
        </w:rPr>
        <w:t>%;</w:t>
      </w:r>
    </w:p>
    <w:p w:rsidR="0016188F" w:rsidRPr="00D91741" w:rsidRDefault="0016188F" w:rsidP="0016188F">
      <w:pPr>
        <w:widowControl/>
        <w:tabs>
          <w:tab w:val="left" w:pos="0"/>
        </w:tabs>
        <w:autoSpaceDE/>
        <w:autoSpaceDN/>
        <w:adjustRightInd/>
        <w:ind w:firstLine="709"/>
        <w:rPr>
          <w:rFonts w:ascii="Times New Roman" w:hAnsi="Times New Roman" w:cs="Times New Roman"/>
        </w:rPr>
      </w:pPr>
      <w:r w:rsidRPr="00D91741">
        <w:rPr>
          <w:rFonts w:ascii="Times New Roman" w:hAnsi="Times New Roman" w:cs="Times New Roman"/>
        </w:rPr>
        <w:t xml:space="preserve">- сельские жители – </w:t>
      </w:r>
      <w:r w:rsidR="00483BE7" w:rsidRPr="00D91741">
        <w:rPr>
          <w:rFonts w:ascii="Times New Roman" w:hAnsi="Times New Roman" w:cs="Times New Roman"/>
        </w:rPr>
        <w:t>19</w:t>
      </w:r>
      <w:r w:rsidRPr="00D91741">
        <w:rPr>
          <w:rFonts w:ascii="Times New Roman" w:hAnsi="Times New Roman" w:cs="Times New Roman"/>
        </w:rPr>
        <w:t>%;</w:t>
      </w:r>
    </w:p>
    <w:p w:rsidR="0016188F" w:rsidRPr="00D91741" w:rsidRDefault="0016188F" w:rsidP="0016188F">
      <w:pPr>
        <w:widowControl/>
        <w:tabs>
          <w:tab w:val="left" w:pos="0"/>
        </w:tabs>
        <w:autoSpaceDE/>
        <w:autoSpaceDN/>
        <w:adjustRightInd/>
        <w:ind w:firstLine="709"/>
        <w:rPr>
          <w:rFonts w:ascii="Times New Roman" w:hAnsi="Times New Roman" w:cs="Times New Roman"/>
        </w:rPr>
      </w:pPr>
      <w:r w:rsidRPr="00D91741">
        <w:rPr>
          <w:rFonts w:ascii="Times New Roman" w:hAnsi="Times New Roman" w:cs="Times New Roman"/>
        </w:rPr>
        <w:t xml:space="preserve">- лица </w:t>
      </w:r>
      <w:proofErr w:type="spellStart"/>
      <w:r w:rsidRPr="00D91741">
        <w:rPr>
          <w:rFonts w:ascii="Times New Roman" w:hAnsi="Times New Roman" w:cs="Times New Roman"/>
        </w:rPr>
        <w:t>предпенсионного</w:t>
      </w:r>
      <w:proofErr w:type="spellEnd"/>
      <w:r w:rsidRPr="00D91741">
        <w:rPr>
          <w:rFonts w:ascii="Times New Roman" w:hAnsi="Times New Roman" w:cs="Times New Roman"/>
        </w:rPr>
        <w:t xml:space="preserve"> возраста – </w:t>
      </w:r>
      <w:r w:rsidR="00483BE7" w:rsidRPr="00D91741">
        <w:rPr>
          <w:rFonts w:ascii="Times New Roman" w:hAnsi="Times New Roman" w:cs="Times New Roman"/>
        </w:rPr>
        <w:t>8</w:t>
      </w:r>
      <w:r w:rsidRPr="00D91741">
        <w:rPr>
          <w:rFonts w:ascii="Times New Roman" w:hAnsi="Times New Roman" w:cs="Times New Roman"/>
        </w:rPr>
        <w:t>%;</w:t>
      </w:r>
    </w:p>
    <w:p w:rsidR="0016188F" w:rsidRPr="00D91741" w:rsidRDefault="0016188F" w:rsidP="0016188F">
      <w:pPr>
        <w:widowControl/>
        <w:tabs>
          <w:tab w:val="left" w:pos="0"/>
        </w:tabs>
        <w:autoSpaceDE/>
        <w:autoSpaceDN/>
        <w:adjustRightInd/>
        <w:ind w:firstLine="709"/>
        <w:rPr>
          <w:rFonts w:ascii="Times New Roman" w:hAnsi="Times New Roman" w:cs="Times New Roman"/>
        </w:rPr>
      </w:pPr>
      <w:r w:rsidRPr="00D91741">
        <w:rPr>
          <w:rFonts w:ascii="Times New Roman" w:hAnsi="Times New Roman" w:cs="Times New Roman"/>
        </w:rPr>
        <w:t xml:space="preserve">- инвалиды – </w:t>
      </w:r>
      <w:r w:rsidR="00483BE7" w:rsidRPr="00D91741">
        <w:rPr>
          <w:rFonts w:ascii="Times New Roman" w:hAnsi="Times New Roman" w:cs="Times New Roman"/>
        </w:rPr>
        <w:t>7</w:t>
      </w:r>
      <w:r w:rsidRPr="00D91741">
        <w:rPr>
          <w:rFonts w:ascii="Times New Roman" w:hAnsi="Times New Roman" w:cs="Times New Roman"/>
        </w:rPr>
        <w:t>%;</w:t>
      </w:r>
    </w:p>
    <w:p w:rsidR="0016188F" w:rsidRPr="00D91741" w:rsidRDefault="0016188F" w:rsidP="0016188F">
      <w:pPr>
        <w:widowControl/>
        <w:tabs>
          <w:tab w:val="left" w:pos="0"/>
        </w:tabs>
        <w:autoSpaceDE/>
        <w:autoSpaceDN/>
        <w:adjustRightInd/>
        <w:ind w:firstLine="709"/>
        <w:rPr>
          <w:rFonts w:ascii="Times New Roman" w:hAnsi="Times New Roman" w:cs="Times New Roman"/>
        </w:rPr>
      </w:pPr>
      <w:r w:rsidRPr="00D91741">
        <w:rPr>
          <w:rFonts w:ascii="Times New Roman" w:hAnsi="Times New Roman" w:cs="Times New Roman"/>
        </w:rPr>
        <w:t xml:space="preserve">- лица, длительное время неработающие (более года) – </w:t>
      </w:r>
      <w:r w:rsidR="00483BE7" w:rsidRPr="00D91741">
        <w:rPr>
          <w:rFonts w:ascii="Times New Roman" w:hAnsi="Times New Roman" w:cs="Times New Roman"/>
        </w:rPr>
        <w:t>20</w:t>
      </w:r>
      <w:r w:rsidRPr="00D91741">
        <w:rPr>
          <w:rFonts w:ascii="Times New Roman" w:hAnsi="Times New Roman" w:cs="Times New Roman"/>
        </w:rPr>
        <w:t>%;</w:t>
      </w:r>
    </w:p>
    <w:p w:rsidR="0016188F" w:rsidRPr="00D91741" w:rsidRDefault="0016188F" w:rsidP="0016188F">
      <w:pPr>
        <w:widowControl/>
        <w:tabs>
          <w:tab w:val="left" w:pos="0"/>
        </w:tabs>
        <w:autoSpaceDE/>
        <w:autoSpaceDN/>
        <w:adjustRightInd/>
        <w:ind w:firstLine="709"/>
        <w:rPr>
          <w:rFonts w:ascii="Times New Roman" w:hAnsi="Times New Roman" w:cs="Times New Roman"/>
        </w:rPr>
      </w:pPr>
      <w:r w:rsidRPr="00D91741">
        <w:rPr>
          <w:rFonts w:ascii="Times New Roman" w:hAnsi="Times New Roman" w:cs="Times New Roman"/>
        </w:rPr>
        <w:t xml:space="preserve">- высвобожденных  работников – </w:t>
      </w:r>
      <w:r w:rsidR="00483BE7" w:rsidRPr="00D91741">
        <w:rPr>
          <w:rFonts w:ascii="Times New Roman" w:hAnsi="Times New Roman" w:cs="Times New Roman"/>
        </w:rPr>
        <w:t>7</w:t>
      </w:r>
      <w:r w:rsidRPr="00D91741">
        <w:rPr>
          <w:rFonts w:ascii="Times New Roman" w:hAnsi="Times New Roman" w:cs="Times New Roman"/>
        </w:rPr>
        <w:t>%.</w:t>
      </w:r>
    </w:p>
    <w:p w:rsidR="0016188F" w:rsidRPr="00D91741" w:rsidRDefault="0016188F" w:rsidP="0016188F">
      <w:pPr>
        <w:widowControl/>
        <w:autoSpaceDE/>
        <w:autoSpaceDN/>
        <w:adjustRightInd/>
        <w:ind w:firstLine="708"/>
        <w:rPr>
          <w:rFonts w:ascii="Times New Roman" w:hAnsi="Times New Roman" w:cs="Times New Roman"/>
        </w:rPr>
      </w:pPr>
      <w:r w:rsidRPr="00D91741">
        <w:rPr>
          <w:rFonts w:ascii="Times New Roman" w:hAnsi="Times New Roman" w:cs="Times New Roman"/>
        </w:rPr>
        <w:t xml:space="preserve">Работодателями заявлено </w:t>
      </w:r>
      <w:r w:rsidR="00483BE7" w:rsidRPr="00D91741">
        <w:rPr>
          <w:rFonts w:ascii="Times New Roman" w:hAnsi="Times New Roman" w:cs="Times New Roman"/>
        </w:rPr>
        <w:t>3155</w:t>
      </w:r>
      <w:r w:rsidRPr="00D91741">
        <w:rPr>
          <w:rFonts w:ascii="Times New Roman" w:hAnsi="Times New Roman" w:cs="Times New Roman"/>
        </w:rPr>
        <w:t xml:space="preserve"> ваканси</w:t>
      </w:r>
      <w:r w:rsidR="00483BE7" w:rsidRPr="00D91741">
        <w:rPr>
          <w:rFonts w:ascii="Times New Roman" w:hAnsi="Times New Roman" w:cs="Times New Roman"/>
        </w:rPr>
        <w:t>й</w:t>
      </w:r>
      <w:r w:rsidRPr="00D91741">
        <w:rPr>
          <w:rFonts w:ascii="Times New Roman" w:hAnsi="Times New Roman" w:cs="Times New Roman"/>
        </w:rPr>
        <w:t xml:space="preserve"> (</w:t>
      </w:r>
      <w:r w:rsidR="00483BE7" w:rsidRPr="00D91741">
        <w:rPr>
          <w:rFonts w:ascii="Times New Roman" w:hAnsi="Times New Roman" w:cs="Times New Roman"/>
        </w:rPr>
        <w:t>85</w:t>
      </w:r>
      <w:r w:rsidRPr="00D91741">
        <w:rPr>
          <w:rFonts w:ascii="Times New Roman" w:hAnsi="Times New Roman" w:cs="Times New Roman"/>
        </w:rPr>
        <w:t xml:space="preserve">% -это вакансии по рабочим специальностям). </w:t>
      </w:r>
    </w:p>
    <w:p w:rsidR="00B7736C" w:rsidRPr="00D91741" w:rsidRDefault="009414A0" w:rsidP="00B7736C">
      <w:pPr>
        <w:widowControl/>
        <w:autoSpaceDE/>
        <w:autoSpaceDN/>
        <w:adjustRightInd/>
        <w:ind w:firstLine="709"/>
        <w:contextualSpacing/>
        <w:rPr>
          <w:rFonts w:ascii="Times New Roman" w:hAnsi="Times New Roman" w:cs="Times New Roman"/>
          <w:b/>
        </w:rPr>
      </w:pPr>
      <w:r w:rsidRPr="00D91741">
        <w:rPr>
          <w:rFonts w:ascii="Times New Roman" w:hAnsi="Times New Roman" w:cs="Times New Roman"/>
          <w:b/>
        </w:rPr>
        <w:t>Профессиональное обучение в 2018</w:t>
      </w:r>
      <w:r w:rsidR="00B7736C" w:rsidRPr="00D91741">
        <w:rPr>
          <w:rFonts w:ascii="Times New Roman" w:hAnsi="Times New Roman" w:cs="Times New Roman"/>
          <w:b/>
        </w:rPr>
        <w:t xml:space="preserve"> году по направлениям: </w:t>
      </w:r>
    </w:p>
    <w:p w:rsidR="00C53B61" w:rsidRPr="00D91741" w:rsidRDefault="00C53B61" w:rsidP="00C53B61">
      <w:pPr>
        <w:widowControl/>
        <w:numPr>
          <w:ilvl w:val="0"/>
          <w:numId w:val="18"/>
        </w:numPr>
        <w:autoSpaceDE/>
        <w:autoSpaceDN/>
        <w:adjustRightInd/>
        <w:spacing w:after="200"/>
        <w:ind w:left="709" w:firstLine="0"/>
        <w:rPr>
          <w:rFonts w:ascii="Times New Roman" w:hAnsi="Times New Roman" w:cs="Times New Roman"/>
        </w:rPr>
      </w:pPr>
      <w:r w:rsidRPr="00D91741">
        <w:rPr>
          <w:rFonts w:ascii="Times New Roman" w:hAnsi="Times New Roman" w:cs="Times New Roman"/>
        </w:rPr>
        <w:t>Профессиональное обучение и дополнительное профессиональное образование безработных граждан. На обучение направлено  503 безработных гражданина.</w:t>
      </w:r>
    </w:p>
    <w:p w:rsidR="00C53B61" w:rsidRPr="00D91741" w:rsidRDefault="00C53B61" w:rsidP="00C53B61">
      <w:pPr>
        <w:widowControl/>
        <w:numPr>
          <w:ilvl w:val="0"/>
          <w:numId w:val="18"/>
        </w:numPr>
        <w:autoSpaceDE/>
        <w:autoSpaceDN/>
        <w:adjustRightInd/>
        <w:spacing w:after="200"/>
        <w:ind w:left="709" w:firstLine="0"/>
        <w:contextualSpacing/>
        <w:rPr>
          <w:rFonts w:ascii="Times New Roman" w:hAnsi="Times New Roman" w:cs="Times New Roman"/>
        </w:rPr>
      </w:pPr>
      <w:r w:rsidRPr="00D91741">
        <w:rPr>
          <w:rFonts w:ascii="Times New Roman" w:hAnsi="Times New Roman" w:cs="Times New Roman"/>
        </w:rPr>
        <w:t>Профессиональное обучение и дополнительное профессиональное образование женщин, находящихся в отпуске по уходу за ребенком до достижения им возраста трех лет, планирующих возвращение к трудовой деятельности. На обучение направлены 50 женщин.</w:t>
      </w:r>
    </w:p>
    <w:p w:rsidR="00C53B61" w:rsidRPr="00D91741" w:rsidRDefault="00C53B61" w:rsidP="00C53B61">
      <w:pPr>
        <w:widowControl/>
        <w:numPr>
          <w:ilvl w:val="0"/>
          <w:numId w:val="18"/>
        </w:numPr>
        <w:autoSpaceDE/>
        <w:autoSpaceDN/>
        <w:adjustRightInd/>
        <w:spacing w:after="200"/>
        <w:ind w:left="709" w:firstLine="0"/>
        <w:contextualSpacing/>
        <w:rPr>
          <w:rFonts w:ascii="Times New Roman" w:hAnsi="Times New Roman" w:cs="Times New Roman"/>
        </w:rPr>
      </w:pPr>
      <w:r w:rsidRPr="00D91741">
        <w:rPr>
          <w:rFonts w:ascii="Times New Roman" w:hAnsi="Times New Roman" w:cs="Times New Roman"/>
        </w:rPr>
        <w:t>Оказание содействия безработным гражданам в переезде в другую местность для трудоустройства. Заключен 1 договор с МУП «</w:t>
      </w:r>
      <w:proofErr w:type="spellStart"/>
      <w:r w:rsidRPr="00D91741">
        <w:rPr>
          <w:rFonts w:ascii="Times New Roman" w:hAnsi="Times New Roman" w:cs="Times New Roman"/>
        </w:rPr>
        <w:t>Метроэлектротранс</w:t>
      </w:r>
      <w:proofErr w:type="spellEnd"/>
      <w:r w:rsidRPr="00D91741">
        <w:rPr>
          <w:rFonts w:ascii="Times New Roman" w:hAnsi="Times New Roman" w:cs="Times New Roman"/>
        </w:rPr>
        <w:t xml:space="preserve">»,  в рамках договора направление на работу выдано 1 чел. по профессии монтер пути. </w:t>
      </w:r>
    </w:p>
    <w:p w:rsidR="00C53B61" w:rsidRPr="00D91741" w:rsidRDefault="00C53B61" w:rsidP="00C53B61">
      <w:pPr>
        <w:widowControl/>
        <w:numPr>
          <w:ilvl w:val="0"/>
          <w:numId w:val="18"/>
        </w:numPr>
        <w:autoSpaceDE/>
        <w:autoSpaceDN/>
        <w:adjustRightInd/>
        <w:spacing w:after="200"/>
        <w:ind w:left="709" w:firstLine="0"/>
        <w:contextualSpacing/>
        <w:rPr>
          <w:rFonts w:ascii="Times New Roman" w:hAnsi="Times New Roman" w:cs="Times New Roman"/>
        </w:rPr>
      </w:pPr>
      <w:r w:rsidRPr="00D91741">
        <w:rPr>
          <w:rFonts w:ascii="Times New Roman" w:hAnsi="Times New Roman" w:cs="Times New Roman"/>
        </w:rPr>
        <w:t xml:space="preserve">Организация содействия в трудоустройстве незанятых инвалидов на оборудованные (оснащенные) для них рабочие места </w:t>
      </w:r>
    </w:p>
    <w:p w:rsidR="00C53B61" w:rsidRPr="00D91741" w:rsidRDefault="00C53B61" w:rsidP="00C53B61">
      <w:pPr>
        <w:widowControl/>
        <w:numPr>
          <w:ilvl w:val="0"/>
          <w:numId w:val="18"/>
        </w:numPr>
        <w:autoSpaceDE/>
        <w:autoSpaceDN/>
        <w:adjustRightInd/>
        <w:spacing w:after="200"/>
        <w:ind w:left="709" w:firstLine="0"/>
        <w:contextualSpacing/>
        <w:rPr>
          <w:rFonts w:ascii="Times New Roman" w:hAnsi="Times New Roman" w:cs="Times New Roman"/>
        </w:rPr>
      </w:pPr>
      <w:r w:rsidRPr="00D91741">
        <w:rPr>
          <w:rFonts w:ascii="Times New Roman" w:hAnsi="Times New Roman" w:cs="Times New Roman"/>
        </w:rPr>
        <w:t xml:space="preserve">Организация содействия </w:t>
      </w:r>
      <w:proofErr w:type="spellStart"/>
      <w:r w:rsidRPr="00D91741">
        <w:rPr>
          <w:rFonts w:ascii="Times New Roman" w:hAnsi="Times New Roman" w:cs="Times New Roman"/>
        </w:rPr>
        <w:t>самозанятости</w:t>
      </w:r>
      <w:proofErr w:type="spellEnd"/>
      <w:r w:rsidRPr="00D91741">
        <w:rPr>
          <w:rFonts w:ascii="Times New Roman" w:hAnsi="Times New Roman" w:cs="Times New Roman"/>
        </w:rPr>
        <w:t xml:space="preserve"> безработных граждан</w:t>
      </w:r>
    </w:p>
    <w:p w:rsidR="00C53B61" w:rsidRPr="00D91741" w:rsidRDefault="00C53B61" w:rsidP="00C53B61">
      <w:pPr>
        <w:widowControl/>
        <w:autoSpaceDE/>
        <w:autoSpaceDN/>
        <w:adjustRightInd/>
        <w:ind w:firstLine="709"/>
        <w:contextualSpacing/>
        <w:rPr>
          <w:rFonts w:ascii="Times New Roman" w:hAnsi="Times New Roman" w:cs="Times New Roman"/>
        </w:rPr>
      </w:pPr>
      <w:r w:rsidRPr="00D91741">
        <w:rPr>
          <w:rFonts w:ascii="Times New Roman" w:hAnsi="Times New Roman" w:cs="Times New Roman"/>
        </w:rPr>
        <w:t>В текущем году в службу занятости за консультацией по вопросу оказания финансовой помощи обратились 177 безработных граждан, в том числе 24 сельских жителя.</w:t>
      </w:r>
    </w:p>
    <w:p w:rsidR="00C53B61" w:rsidRPr="00D91741" w:rsidRDefault="00C53B61" w:rsidP="00C53B61">
      <w:pPr>
        <w:widowControl/>
        <w:autoSpaceDE/>
        <w:autoSpaceDN/>
        <w:adjustRightInd/>
        <w:ind w:firstLine="709"/>
        <w:contextualSpacing/>
        <w:rPr>
          <w:rFonts w:ascii="Times New Roman" w:hAnsi="Times New Roman" w:cs="Times New Roman"/>
        </w:rPr>
      </w:pPr>
      <w:r w:rsidRPr="00D91741">
        <w:rPr>
          <w:rFonts w:ascii="Times New Roman" w:hAnsi="Times New Roman" w:cs="Times New Roman"/>
        </w:rPr>
        <w:t>Проведены три заседания Экспертного совета по защите бизнес-планов для открытия собственного дела. На расчетные счета 12 граждан Центр занятости перечислил финансовую помощь в размере 1 млн. 411 тыс. 200 рублей.</w:t>
      </w:r>
    </w:p>
    <w:p w:rsidR="00B7736C" w:rsidRPr="00D91741" w:rsidRDefault="00B7736C" w:rsidP="00B7736C">
      <w:pPr>
        <w:keepNext/>
        <w:widowControl/>
        <w:autoSpaceDE/>
        <w:autoSpaceDN/>
        <w:adjustRightInd/>
        <w:spacing w:before="240" w:after="60"/>
        <w:ind w:left="360" w:firstLine="0"/>
        <w:jc w:val="left"/>
        <w:outlineLvl w:val="1"/>
        <w:rPr>
          <w:rFonts w:ascii="Times New Roman" w:hAnsi="Times New Roman" w:cs="Times New Roman"/>
          <w:b/>
          <w:bCs/>
          <w:iCs/>
        </w:rPr>
      </w:pPr>
      <w:bookmarkStart w:id="9" w:name="_Toc365286117"/>
      <w:bookmarkStart w:id="10" w:name="_Toc365286481"/>
      <w:bookmarkStart w:id="11" w:name="_Toc365466141"/>
      <w:bookmarkStart w:id="12" w:name="_Toc365467438"/>
      <w:r w:rsidRPr="00D91741">
        <w:rPr>
          <w:rFonts w:ascii="Times New Roman" w:hAnsi="Times New Roman" w:cs="Times New Roman"/>
          <w:b/>
          <w:bCs/>
          <w:iCs/>
        </w:rPr>
        <w:t>Пенсионное обеспечение</w:t>
      </w:r>
      <w:bookmarkEnd w:id="9"/>
      <w:bookmarkEnd w:id="10"/>
      <w:bookmarkEnd w:id="11"/>
      <w:bookmarkEnd w:id="12"/>
      <w:r w:rsidR="007F6A96" w:rsidRPr="00D91741">
        <w:rPr>
          <w:rFonts w:ascii="Times New Roman" w:hAnsi="Times New Roman" w:cs="Times New Roman"/>
          <w:b/>
          <w:bCs/>
          <w:iCs/>
        </w:rPr>
        <w:t>.</w:t>
      </w:r>
    </w:p>
    <w:p w:rsidR="00B7736C" w:rsidRPr="00D91741" w:rsidRDefault="00B7736C" w:rsidP="00B7736C">
      <w:pPr>
        <w:widowControl/>
        <w:autoSpaceDE/>
        <w:autoSpaceDN/>
        <w:adjustRightInd/>
        <w:ind w:firstLine="709"/>
        <w:rPr>
          <w:rFonts w:ascii="Times New Roman" w:hAnsi="Times New Roman" w:cs="Times New Roman"/>
          <w:color w:val="FF0000"/>
          <w:sz w:val="6"/>
          <w:szCs w:val="6"/>
        </w:rPr>
      </w:pPr>
    </w:p>
    <w:p w:rsidR="00B7736C" w:rsidRPr="00D91741" w:rsidRDefault="00B7736C" w:rsidP="00B7736C">
      <w:pPr>
        <w:widowControl/>
        <w:autoSpaceDE/>
        <w:autoSpaceDN/>
        <w:adjustRightInd/>
        <w:ind w:firstLine="709"/>
        <w:rPr>
          <w:rFonts w:ascii="Times New Roman" w:hAnsi="Times New Roman" w:cs="Times New Roman"/>
          <w:color w:val="FF0000"/>
        </w:rPr>
      </w:pPr>
      <w:r w:rsidRPr="00D91741">
        <w:rPr>
          <w:rFonts w:ascii="Times New Roman" w:hAnsi="Times New Roman" w:cs="Times New Roman"/>
        </w:rPr>
        <w:t>В районе по состоянию на 1 января 201</w:t>
      </w:r>
      <w:r w:rsidR="003D5AF6" w:rsidRPr="00D91741">
        <w:rPr>
          <w:rFonts w:ascii="Times New Roman" w:hAnsi="Times New Roman" w:cs="Times New Roman"/>
        </w:rPr>
        <w:t>9</w:t>
      </w:r>
      <w:r w:rsidRPr="00D91741">
        <w:rPr>
          <w:rFonts w:ascii="Times New Roman" w:hAnsi="Times New Roman" w:cs="Times New Roman"/>
        </w:rPr>
        <w:t xml:space="preserve"> года числится 5</w:t>
      </w:r>
      <w:r w:rsidR="003D5AF6" w:rsidRPr="00D91741">
        <w:rPr>
          <w:rFonts w:ascii="Times New Roman" w:hAnsi="Times New Roman" w:cs="Times New Roman"/>
        </w:rPr>
        <w:t>5</w:t>
      </w:r>
      <w:r w:rsidRPr="00D91741">
        <w:rPr>
          <w:rFonts w:ascii="Times New Roman" w:hAnsi="Times New Roman" w:cs="Times New Roman"/>
        </w:rPr>
        <w:t xml:space="preserve"> </w:t>
      </w:r>
      <w:r w:rsidR="003D5AF6" w:rsidRPr="00D91741">
        <w:rPr>
          <w:rFonts w:ascii="Times New Roman" w:hAnsi="Times New Roman" w:cs="Times New Roman"/>
        </w:rPr>
        <w:t>711</w:t>
      </w:r>
      <w:r w:rsidRPr="00D91741">
        <w:rPr>
          <w:rFonts w:ascii="Times New Roman" w:hAnsi="Times New Roman" w:cs="Times New Roman"/>
        </w:rPr>
        <w:t xml:space="preserve"> пенсионер</w:t>
      </w:r>
      <w:r w:rsidR="003D5AF6" w:rsidRPr="00D91741">
        <w:rPr>
          <w:rFonts w:ascii="Times New Roman" w:hAnsi="Times New Roman" w:cs="Times New Roman"/>
        </w:rPr>
        <w:t>ов</w:t>
      </w:r>
      <w:r w:rsidRPr="00D91741">
        <w:rPr>
          <w:rFonts w:ascii="Times New Roman" w:hAnsi="Times New Roman" w:cs="Times New Roman"/>
        </w:rPr>
        <w:t xml:space="preserve"> (прирост на </w:t>
      </w:r>
      <w:r w:rsidR="003D5AF6" w:rsidRPr="00D91741">
        <w:rPr>
          <w:rFonts w:ascii="Times New Roman" w:hAnsi="Times New Roman" w:cs="Times New Roman"/>
        </w:rPr>
        <w:t>1,8</w:t>
      </w:r>
      <w:r w:rsidRPr="00D91741">
        <w:rPr>
          <w:rFonts w:ascii="Times New Roman" w:hAnsi="Times New Roman" w:cs="Times New Roman"/>
        </w:rPr>
        <w:t xml:space="preserve">%  к аналогичному периоду прошлого года или на 1 </w:t>
      </w:r>
      <w:r w:rsidR="003D5AF6" w:rsidRPr="00D91741">
        <w:rPr>
          <w:rFonts w:ascii="Times New Roman" w:hAnsi="Times New Roman" w:cs="Times New Roman"/>
        </w:rPr>
        <w:t>001</w:t>
      </w:r>
      <w:r w:rsidRPr="00D91741">
        <w:rPr>
          <w:rFonts w:ascii="Times New Roman" w:hAnsi="Times New Roman" w:cs="Times New Roman"/>
        </w:rPr>
        <w:t xml:space="preserve"> человек), из них:</w:t>
      </w:r>
    </w:p>
    <w:p w:rsidR="00B7736C" w:rsidRPr="00D91741" w:rsidRDefault="00B7736C" w:rsidP="00B7736C">
      <w:pPr>
        <w:widowControl/>
        <w:autoSpaceDE/>
        <w:autoSpaceDN/>
        <w:adjustRightInd/>
        <w:ind w:firstLine="709"/>
        <w:rPr>
          <w:rFonts w:ascii="Times New Roman" w:hAnsi="Times New Roman" w:cs="Times New Roman"/>
          <w:color w:val="FF0000"/>
        </w:rPr>
      </w:pPr>
      <w:r w:rsidRPr="00D91741">
        <w:rPr>
          <w:rFonts w:ascii="Times New Roman" w:hAnsi="Times New Roman" w:cs="Times New Roman"/>
        </w:rPr>
        <w:t>- по старости  - 4</w:t>
      </w:r>
      <w:r w:rsidR="003D5AF6" w:rsidRPr="00D91741">
        <w:rPr>
          <w:rFonts w:ascii="Times New Roman" w:hAnsi="Times New Roman" w:cs="Times New Roman"/>
        </w:rPr>
        <w:t>8</w:t>
      </w:r>
      <w:r w:rsidRPr="00D91741">
        <w:rPr>
          <w:rFonts w:ascii="Times New Roman" w:hAnsi="Times New Roman" w:cs="Times New Roman"/>
        </w:rPr>
        <w:t xml:space="preserve"> </w:t>
      </w:r>
      <w:r w:rsidR="003D5AF6" w:rsidRPr="00D91741">
        <w:rPr>
          <w:rFonts w:ascii="Times New Roman" w:hAnsi="Times New Roman" w:cs="Times New Roman"/>
        </w:rPr>
        <w:t>369</w:t>
      </w:r>
      <w:r w:rsidRPr="00D91741">
        <w:rPr>
          <w:rFonts w:ascii="Times New Roman" w:hAnsi="Times New Roman" w:cs="Times New Roman"/>
        </w:rPr>
        <w:t xml:space="preserve"> человек  (прирост на </w:t>
      </w:r>
      <w:r w:rsidR="003D5AF6" w:rsidRPr="00D91741">
        <w:rPr>
          <w:rFonts w:ascii="Times New Roman" w:hAnsi="Times New Roman" w:cs="Times New Roman"/>
        </w:rPr>
        <w:t>2,1</w:t>
      </w:r>
      <w:r w:rsidRPr="00D91741">
        <w:rPr>
          <w:rFonts w:ascii="Times New Roman" w:hAnsi="Times New Roman" w:cs="Times New Roman"/>
        </w:rPr>
        <w:t>%);</w:t>
      </w:r>
    </w:p>
    <w:p w:rsidR="00B7736C" w:rsidRPr="00D91741" w:rsidRDefault="00B7736C" w:rsidP="00B7736C">
      <w:pPr>
        <w:widowControl/>
        <w:autoSpaceDE/>
        <w:autoSpaceDN/>
        <w:adjustRightInd/>
        <w:ind w:firstLine="709"/>
        <w:rPr>
          <w:rFonts w:ascii="Times New Roman" w:hAnsi="Times New Roman" w:cs="Times New Roman"/>
          <w:color w:val="FF0000"/>
        </w:rPr>
      </w:pPr>
      <w:r w:rsidRPr="00D91741">
        <w:rPr>
          <w:rFonts w:ascii="Times New Roman" w:hAnsi="Times New Roman" w:cs="Times New Roman"/>
        </w:rPr>
        <w:t>- по инвалидности – 2 </w:t>
      </w:r>
      <w:r w:rsidR="003D5AF6" w:rsidRPr="00D91741">
        <w:rPr>
          <w:rFonts w:ascii="Times New Roman" w:hAnsi="Times New Roman" w:cs="Times New Roman"/>
        </w:rPr>
        <w:t>054</w:t>
      </w:r>
      <w:r w:rsidRPr="00D91741">
        <w:rPr>
          <w:rFonts w:ascii="Times New Roman" w:hAnsi="Times New Roman" w:cs="Times New Roman"/>
        </w:rPr>
        <w:t xml:space="preserve"> человек</w:t>
      </w:r>
      <w:r w:rsidR="003D5AF6" w:rsidRPr="00D91741">
        <w:rPr>
          <w:rFonts w:ascii="Times New Roman" w:hAnsi="Times New Roman" w:cs="Times New Roman"/>
        </w:rPr>
        <w:t>а</w:t>
      </w:r>
      <w:r w:rsidRPr="00D91741">
        <w:rPr>
          <w:rFonts w:ascii="Times New Roman" w:hAnsi="Times New Roman" w:cs="Times New Roman"/>
        </w:rPr>
        <w:t xml:space="preserve">  (снижение на </w:t>
      </w:r>
      <w:r w:rsidR="003D5AF6" w:rsidRPr="00D91741">
        <w:rPr>
          <w:rFonts w:ascii="Times New Roman" w:hAnsi="Times New Roman" w:cs="Times New Roman"/>
        </w:rPr>
        <w:t>0,9</w:t>
      </w:r>
      <w:r w:rsidRPr="00D91741">
        <w:rPr>
          <w:rFonts w:ascii="Times New Roman" w:hAnsi="Times New Roman" w:cs="Times New Roman"/>
        </w:rPr>
        <w:t>%);</w:t>
      </w:r>
      <w:r w:rsidRPr="00D91741">
        <w:rPr>
          <w:rFonts w:ascii="Times New Roman" w:hAnsi="Times New Roman" w:cs="Times New Roman"/>
          <w:color w:val="FF0000"/>
        </w:rPr>
        <w:t xml:space="preserve"> </w:t>
      </w:r>
    </w:p>
    <w:p w:rsidR="00B7736C" w:rsidRPr="00D91741" w:rsidRDefault="00B7736C" w:rsidP="00B7736C">
      <w:pPr>
        <w:widowControl/>
        <w:autoSpaceDE/>
        <w:autoSpaceDN/>
        <w:adjustRightInd/>
        <w:ind w:firstLine="709"/>
        <w:rPr>
          <w:rFonts w:ascii="Times New Roman" w:hAnsi="Times New Roman" w:cs="Times New Roman"/>
        </w:rPr>
      </w:pPr>
      <w:r w:rsidRPr="00D91741">
        <w:rPr>
          <w:rFonts w:ascii="Times New Roman" w:hAnsi="Times New Roman" w:cs="Times New Roman"/>
        </w:rPr>
        <w:t xml:space="preserve">- по случаю потери кормильца – </w:t>
      </w:r>
      <w:r w:rsidR="003D5AF6" w:rsidRPr="00D91741">
        <w:rPr>
          <w:rFonts w:ascii="Times New Roman" w:hAnsi="Times New Roman" w:cs="Times New Roman"/>
        </w:rPr>
        <w:t>1</w:t>
      </w:r>
      <w:r w:rsidRPr="00D91741">
        <w:rPr>
          <w:rFonts w:ascii="Times New Roman" w:hAnsi="Times New Roman" w:cs="Times New Roman"/>
        </w:rPr>
        <w:t> </w:t>
      </w:r>
      <w:r w:rsidR="003D5AF6" w:rsidRPr="00D91741">
        <w:rPr>
          <w:rFonts w:ascii="Times New Roman" w:hAnsi="Times New Roman" w:cs="Times New Roman"/>
        </w:rPr>
        <w:t>785</w:t>
      </w:r>
      <w:r w:rsidRPr="00D91741">
        <w:rPr>
          <w:rFonts w:ascii="Times New Roman" w:hAnsi="Times New Roman" w:cs="Times New Roman"/>
        </w:rPr>
        <w:t xml:space="preserve"> человек  (снижение на </w:t>
      </w:r>
      <w:r w:rsidR="003D5AF6" w:rsidRPr="00D91741">
        <w:rPr>
          <w:rFonts w:ascii="Times New Roman" w:hAnsi="Times New Roman" w:cs="Times New Roman"/>
        </w:rPr>
        <w:t>3,5</w:t>
      </w:r>
      <w:r w:rsidRPr="00D91741">
        <w:rPr>
          <w:rFonts w:ascii="Times New Roman" w:hAnsi="Times New Roman" w:cs="Times New Roman"/>
        </w:rPr>
        <w:t>%);</w:t>
      </w:r>
    </w:p>
    <w:p w:rsidR="00B7736C" w:rsidRPr="00D91741" w:rsidRDefault="00B7736C" w:rsidP="00B7736C">
      <w:pPr>
        <w:widowControl/>
        <w:autoSpaceDE/>
        <w:autoSpaceDN/>
        <w:adjustRightInd/>
        <w:ind w:firstLine="709"/>
        <w:rPr>
          <w:rFonts w:ascii="Times New Roman" w:hAnsi="Times New Roman" w:cs="Times New Roman"/>
          <w:color w:val="FF0000"/>
        </w:rPr>
      </w:pPr>
      <w:r w:rsidRPr="00D91741">
        <w:rPr>
          <w:rFonts w:ascii="Times New Roman" w:hAnsi="Times New Roman" w:cs="Times New Roman"/>
        </w:rPr>
        <w:t>- гос. пенсионное обеспечение – 3 </w:t>
      </w:r>
      <w:r w:rsidR="003D5AF6" w:rsidRPr="00D91741">
        <w:rPr>
          <w:rFonts w:ascii="Times New Roman" w:hAnsi="Times New Roman" w:cs="Times New Roman"/>
        </w:rPr>
        <w:t>503</w:t>
      </w:r>
      <w:r w:rsidRPr="00D91741">
        <w:rPr>
          <w:rFonts w:ascii="Times New Roman" w:hAnsi="Times New Roman" w:cs="Times New Roman"/>
        </w:rPr>
        <w:t xml:space="preserve"> человек</w:t>
      </w:r>
      <w:r w:rsidR="003D5AF6" w:rsidRPr="00D91741">
        <w:rPr>
          <w:rFonts w:ascii="Times New Roman" w:hAnsi="Times New Roman" w:cs="Times New Roman"/>
        </w:rPr>
        <w:t>а</w:t>
      </w:r>
      <w:r w:rsidRPr="00D91741">
        <w:rPr>
          <w:rFonts w:ascii="Times New Roman" w:hAnsi="Times New Roman" w:cs="Times New Roman"/>
        </w:rPr>
        <w:t xml:space="preserve"> (прирост на </w:t>
      </w:r>
      <w:r w:rsidR="003D5AF6" w:rsidRPr="00D91741">
        <w:rPr>
          <w:rFonts w:ascii="Times New Roman" w:hAnsi="Times New Roman" w:cs="Times New Roman"/>
        </w:rPr>
        <w:t>2,8</w:t>
      </w:r>
      <w:r w:rsidRPr="00D91741">
        <w:rPr>
          <w:rFonts w:ascii="Times New Roman" w:hAnsi="Times New Roman" w:cs="Times New Roman"/>
        </w:rPr>
        <w:t>%).</w:t>
      </w:r>
      <w:r w:rsidRPr="00D91741">
        <w:rPr>
          <w:rFonts w:ascii="Times New Roman" w:hAnsi="Times New Roman" w:cs="Times New Roman"/>
          <w:color w:val="FF0000"/>
        </w:rPr>
        <w:t xml:space="preserve"> </w:t>
      </w:r>
    </w:p>
    <w:p w:rsidR="00B7736C" w:rsidRPr="00D91741" w:rsidRDefault="00B7736C" w:rsidP="00B7736C">
      <w:pPr>
        <w:widowControl/>
        <w:autoSpaceDE/>
        <w:autoSpaceDN/>
        <w:adjustRightInd/>
        <w:ind w:firstLine="709"/>
        <w:rPr>
          <w:rFonts w:ascii="Times New Roman" w:hAnsi="Times New Roman" w:cs="Times New Roman"/>
          <w:color w:val="FF0000"/>
          <w:sz w:val="6"/>
          <w:szCs w:val="6"/>
        </w:rPr>
      </w:pPr>
      <w:r w:rsidRPr="00D91741">
        <w:rPr>
          <w:rFonts w:ascii="Times New Roman" w:hAnsi="Times New Roman" w:cs="Times New Roman"/>
        </w:rPr>
        <w:t>Средний размер пенсии на 1 января 201</w:t>
      </w:r>
      <w:r w:rsidR="003D5AF6" w:rsidRPr="00D91741">
        <w:rPr>
          <w:rFonts w:ascii="Times New Roman" w:hAnsi="Times New Roman" w:cs="Times New Roman"/>
        </w:rPr>
        <w:t>9</w:t>
      </w:r>
      <w:r w:rsidRPr="00D91741">
        <w:rPr>
          <w:rFonts w:ascii="Times New Roman" w:hAnsi="Times New Roman" w:cs="Times New Roman"/>
        </w:rPr>
        <w:t xml:space="preserve"> года по городу и району составил</w:t>
      </w:r>
      <w:r w:rsidRPr="00D91741">
        <w:rPr>
          <w:rFonts w:ascii="Times New Roman" w:hAnsi="Times New Roman" w:cs="Times New Roman"/>
          <w:color w:val="FF0000"/>
        </w:rPr>
        <w:t xml:space="preserve">                                    </w:t>
      </w:r>
      <w:r w:rsidRPr="00D91741">
        <w:rPr>
          <w:rFonts w:ascii="Times New Roman" w:hAnsi="Times New Roman" w:cs="Times New Roman"/>
        </w:rPr>
        <w:t>1</w:t>
      </w:r>
      <w:r w:rsidR="003D5AF6" w:rsidRPr="00D91741">
        <w:rPr>
          <w:rFonts w:ascii="Times New Roman" w:hAnsi="Times New Roman" w:cs="Times New Roman"/>
        </w:rPr>
        <w:t>4</w:t>
      </w:r>
      <w:r w:rsidRPr="00D91741">
        <w:rPr>
          <w:rFonts w:ascii="Times New Roman" w:hAnsi="Times New Roman" w:cs="Times New Roman"/>
        </w:rPr>
        <w:t xml:space="preserve"> </w:t>
      </w:r>
      <w:r w:rsidR="003D5AF6" w:rsidRPr="00D91741">
        <w:rPr>
          <w:rFonts w:ascii="Times New Roman" w:hAnsi="Times New Roman" w:cs="Times New Roman"/>
        </w:rPr>
        <w:t>616</w:t>
      </w:r>
      <w:r w:rsidRPr="00D91741">
        <w:rPr>
          <w:rFonts w:ascii="Times New Roman" w:hAnsi="Times New Roman" w:cs="Times New Roman"/>
        </w:rPr>
        <w:t xml:space="preserve"> рубл</w:t>
      </w:r>
      <w:r w:rsidR="003D5AF6" w:rsidRPr="00D91741">
        <w:rPr>
          <w:rFonts w:ascii="Times New Roman" w:hAnsi="Times New Roman" w:cs="Times New Roman"/>
        </w:rPr>
        <w:t>ей</w:t>
      </w:r>
      <w:r w:rsidRPr="00D91741">
        <w:rPr>
          <w:rFonts w:ascii="Times New Roman" w:hAnsi="Times New Roman" w:cs="Times New Roman"/>
        </w:rPr>
        <w:t xml:space="preserve"> </w:t>
      </w:r>
      <w:r w:rsidR="003D5AF6" w:rsidRPr="00D91741">
        <w:rPr>
          <w:rFonts w:ascii="Times New Roman" w:hAnsi="Times New Roman" w:cs="Times New Roman"/>
        </w:rPr>
        <w:t>14</w:t>
      </w:r>
      <w:r w:rsidRPr="00D91741">
        <w:rPr>
          <w:rFonts w:ascii="Times New Roman" w:hAnsi="Times New Roman" w:cs="Times New Roman"/>
        </w:rPr>
        <w:t xml:space="preserve"> копеек. Прирост пенсии составил </w:t>
      </w:r>
      <w:r w:rsidR="003D5AF6" w:rsidRPr="00D91741">
        <w:rPr>
          <w:rFonts w:ascii="Times New Roman" w:hAnsi="Times New Roman" w:cs="Times New Roman"/>
        </w:rPr>
        <w:t>9,2% к аналогичному периоду 2017</w:t>
      </w:r>
      <w:r w:rsidRPr="00D91741">
        <w:rPr>
          <w:rFonts w:ascii="Times New Roman" w:hAnsi="Times New Roman" w:cs="Times New Roman"/>
        </w:rPr>
        <w:t xml:space="preserve"> года. </w:t>
      </w:r>
    </w:p>
    <w:p w:rsidR="00087284" w:rsidRPr="00D91741" w:rsidRDefault="00B7736C" w:rsidP="00877542">
      <w:pPr>
        <w:widowControl/>
        <w:tabs>
          <w:tab w:val="left" w:pos="3330"/>
        </w:tabs>
        <w:autoSpaceDE/>
        <w:autoSpaceDN/>
        <w:adjustRightInd/>
        <w:ind w:firstLine="851"/>
        <w:rPr>
          <w:rFonts w:ascii="Times New Roman" w:hAnsi="Times New Roman" w:cs="Times New Roman"/>
          <w:lang w:eastAsia="en-US"/>
        </w:rPr>
      </w:pPr>
      <w:r w:rsidRPr="00D91741">
        <w:rPr>
          <w:rFonts w:ascii="Times New Roman" w:hAnsi="Times New Roman" w:cs="Times New Roman"/>
          <w:lang w:eastAsia="en-US"/>
        </w:rPr>
        <w:tab/>
      </w:r>
    </w:p>
    <w:p w:rsidR="00B7736C" w:rsidRPr="00D91741" w:rsidRDefault="005D5094" w:rsidP="00107F7C">
      <w:pPr>
        <w:pStyle w:val="1"/>
        <w:spacing w:after="0"/>
        <w:rPr>
          <w:rFonts w:ascii="Times New Roman" w:hAnsi="Times New Roman" w:cs="Times New Roman"/>
          <w:b w:val="0"/>
          <w:bCs w:val="0"/>
          <w:sz w:val="28"/>
          <w:szCs w:val="28"/>
        </w:rPr>
      </w:pPr>
      <w:bookmarkStart w:id="13" w:name="_1.3._Структура_экономики"/>
      <w:bookmarkEnd w:id="13"/>
      <w:r w:rsidRPr="00D91741">
        <w:rPr>
          <w:rFonts w:ascii="Times New Roman" w:hAnsi="Times New Roman" w:cs="Times New Roman"/>
          <w:color w:val="auto"/>
          <w:sz w:val="28"/>
          <w:szCs w:val="28"/>
        </w:rPr>
        <w:t>3</w:t>
      </w:r>
      <w:r w:rsidR="00B7736C" w:rsidRPr="00D91741">
        <w:rPr>
          <w:rFonts w:ascii="Times New Roman" w:hAnsi="Times New Roman" w:cs="Times New Roman"/>
          <w:color w:val="auto"/>
          <w:sz w:val="28"/>
          <w:szCs w:val="28"/>
        </w:rPr>
        <w:t>.3. Структура экономики</w:t>
      </w:r>
    </w:p>
    <w:p w:rsidR="002E3868" w:rsidRPr="00D91741" w:rsidRDefault="002E3868" w:rsidP="00B7736C">
      <w:pPr>
        <w:widowControl/>
        <w:tabs>
          <w:tab w:val="left" w:pos="3330"/>
        </w:tabs>
        <w:autoSpaceDE/>
        <w:autoSpaceDN/>
        <w:adjustRightInd/>
        <w:ind w:firstLine="851"/>
        <w:rPr>
          <w:rFonts w:ascii="Times New Roman" w:hAnsi="Times New Roman" w:cs="Times New Roman"/>
          <w:lang w:eastAsia="en-US"/>
        </w:rPr>
      </w:pPr>
    </w:p>
    <w:p w:rsidR="004D57FA" w:rsidRPr="00D91741" w:rsidRDefault="004D57FA" w:rsidP="004D57FA">
      <w:pPr>
        <w:widowControl/>
        <w:tabs>
          <w:tab w:val="left" w:pos="709"/>
        </w:tabs>
        <w:autoSpaceDE/>
        <w:autoSpaceDN/>
        <w:adjustRightInd/>
        <w:ind w:firstLine="709"/>
        <w:rPr>
          <w:rFonts w:ascii="Times New Roman" w:hAnsi="Times New Roman" w:cs="Times New Roman"/>
        </w:rPr>
      </w:pPr>
      <w:r w:rsidRPr="00D91741">
        <w:rPr>
          <w:rFonts w:ascii="Times New Roman" w:hAnsi="Times New Roman" w:cs="Times New Roman"/>
        </w:rPr>
        <w:t xml:space="preserve">В 2015 году общий объем отгруженных товаров, работ и услуг </w:t>
      </w:r>
      <w:r w:rsidR="00D76B7F" w:rsidRPr="00D91741">
        <w:rPr>
          <w:rFonts w:ascii="Times New Roman" w:hAnsi="Times New Roman" w:cs="Times New Roman"/>
        </w:rPr>
        <w:t xml:space="preserve">предприятиями </w:t>
      </w:r>
      <w:proofErr w:type="spellStart"/>
      <w:r w:rsidR="00D76B7F" w:rsidRPr="00D91741">
        <w:rPr>
          <w:rFonts w:ascii="Times New Roman" w:hAnsi="Times New Roman" w:cs="Times New Roman"/>
        </w:rPr>
        <w:t>Альметьевского</w:t>
      </w:r>
      <w:proofErr w:type="spellEnd"/>
      <w:r w:rsidR="00D76B7F" w:rsidRPr="00D91741">
        <w:rPr>
          <w:rFonts w:ascii="Times New Roman" w:hAnsi="Times New Roman" w:cs="Times New Roman"/>
        </w:rPr>
        <w:t xml:space="preserve"> муниципального района </w:t>
      </w:r>
      <w:r w:rsidRPr="00D91741">
        <w:rPr>
          <w:rFonts w:ascii="Times New Roman" w:hAnsi="Times New Roman" w:cs="Times New Roman"/>
        </w:rPr>
        <w:t xml:space="preserve">увеличился на 15,6% и составил 553 миллиарда рублей (2014 год - 478,4 миллиарда рублей). Объем отгруженных товаров и услуг на душу населения </w:t>
      </w:r>
      <w:r w:rsidRPr="00D91741">
        <w:rPr>
          <w:rFonts w:ascii="Times New Roman" w:hAnsi="Times New Roman" w:cs="Times New Roman"/>
        </w:rPr>
        <w:lastRenderedPageBreak/>
        <w:t xml:space="preserve">составил 2,7 миллионов рублей. </w:t>
      </w:r>
      <w:r w:rsidR="00D76B7F" w:rsidRPr="00D91741">
        <w:rPr>
          <w:rFonts w:ascii="Times New Roman" w:hAnsi="Times New Roman" w:cs="Times New Roman"/>
        </w:rPr>
        <w:t>Индекс промышленного производства составил 101,4% (в 2014 году 103,4%).</w:t>
      </w:r>
    </w:p>
    <w:p w:rsidR="00CC74A3" w:rsidRPr="00D91741" w:rsidRDefault="00CC74A3" w:rsidP="00CC74A3">
      <w:pPr>
        <w:widowControl/>
        <w:tabs>
          <w:tab w:val="left" w:pos="709"/>
        </w:tabs>
        <w:autoSpaceDE/>
        <w:autoSpaceDN/>
        <w:adjustRightInd/>
        <w:ind w:firstLine="709"/>
        <w:rPr>
          <w:rFonts w:ascii="Times New Roman" w:hAnsi="Times New Roman" w:cs="Times New Roman"/>
        </w:rPr>
      </w:pPr>
      <w:r w:rsidRPr="00D91741">
        <w:rPr>
          <w:rFonts w:ascii="Times New Roman" w:hAnsi="Times New Roman" w:cs="Times New Roman"/>
        </w:rPr>
        <w:t xml:space="preserve">По состоянию на 1 января 2019 года общий объем отгруженных товаров, работ и услуг предприятиями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муницип</w:t>
      </w:r>
      <w:r w:rsidR="00F64F09" w:rsidRPr="00D91741">
        <w:rPr>
          <w:rFonts w:ascii="Times New Roman" w:hAnsi="Times New Roman" w:cs="Times New Roman"/>
        </w:rPr>
        <w:t>ального района увеличился на 42,6</w:t>
      </w:r>
      <w:r w:rsidRPr="00D91741">
        <w:rPr>
          <w:rFonts w:ascii="Times New Roman" w:hAnsi="Times New Roman" w:cs="Times New Roman"/>
        </w:rPr>
        <w:t xml:space="preserve">% и составил </w:t>
      </w:r>
      <w:r w:rsidR="00994150" w:rsidRPr="00D91741">
        <w:rPr>
          <w:rFonts w:ascii="Times New Roman" w:hAnsi="Times New Roman" w:cs="Times New Roman"/>
        </w:rPr>
        <w:t>927</w:t>
      </w:r>
      <w:r w:rsidRPr="00D91741">
        <w:rPr>
          <w:rFonts w:ascii="Times New Roman" w:hAnsi="Times New Roman" w:cs="Times New Roman"/>
        </w:rPr>
        <w:t xml:space="preserve"> миллиард</w:t>
      </w:r>
      <w:r w:rsidR="00994150" w:rsidRPr="00D91741">
        <w:rPr>
          <w:rFonts w:ascii="Times New Roman" w:hAnsi="Times New Roman" w:cs="Times New Roman"/>
        </w:rPr>
        <w:t>ов</w:t>
      </w:r>
      <w:r w:rsidRPr="00D91741">
        <w:rPr>
          <w:rFonts w:ascii="Times New Roman" w:hAnsi="Times New Roman" w:cs="Times New Roman"/>
        </w:rPr>
        <w:t xml:space="preserve"> рублей (201</w:t>
      </w:r>
      <w:r w:rsidR="00994150" w:rsidRPr="00D91741">
        <w:rPr>
          <w:rFonts w:ascii="Times New Roman" w:hAnsi="Times New Roman" w:cs="Times New Roman"/>
        </w:rPr>
        <w:t>7</w:t>
      </w:r>
      <w:r w:rsidRPr="00D91741">
        <w:rPr>
          <w:rFonts w:ascii="Times New Roman" w:hAnsi="Times New Roman" w:cs="Times New Roman"/>
        </w:rPr>
        <w:t xml:space="preserve"> год - </w:t>
      </w:r>
      <w:r w:rsidR="00994150" w:rsidRPr="00D91741">
        <w:rPr>
          <w:rFonts w:ascii="Times New Roman" w:hAnsi="Times New Roman" w:cs="Times New Roman"/>
        </w:rPr>
        <w:t>650</w:t>
      </w:r>
      <w:r w:rsidRPr="00D91741">
        <w:rPr>
          <w:rFonts w:ascii="Times New Roman" w:hAnsi="Times New Roman" w:cs="Times New Roman"/>
        </w:rPr>
        <w:t xml:space="preserve"> миллиард</w:t>
      </w:r>
      <w:r w:rsidR="00994150" w:rsidRPr="00D91741">
        <w:rPr>
          <w:rFonts w:ascii="Times New Roman" w:hAnsi="Times New Roman" w:cs="Times New Roman"/>
        </w:rPr>
        <w:t>ов</w:t>
      </w:r>
      <w:r w:rsidRPr="00D91741">
        <w:rPr>
          <w:rFonts w:ascii="Times New Roman" w:hAnsi="Times New Roman" w:cs="Times New Roman"/>
        </w:rPr>
        <w:t xml:space="preserve"> рублей). Объем отгруженных товаров и услуг на душу населения составил </w:t>
      </w:r>
      <w:r w:rsidR="00994150" w:rsidRPr="00D91741">
        <w:rPr>
          <w:rFonts w:ascii="Times New Roman" w:hAnsi="Times New Roman" w:cs="Times New Roman"/>
        </w:rPr>
        <w:t>4,5</w:t>
      </w:r>
      <w:r w:rsidRPr="00D91741">
        <w:rPr>
          <w:rFonts w:ascii="Times New Roman" w:hAnsi="Times New Roman" w:cs="Times New Roman"/>
        </w:rPr>
        <w:t xml:space="preserve"> миллионов рублей. Индекс промышленного производства составил 10</w:t>
      </w:r>
      <w:r w:rsidR="00994150" w:rsidRPr="00D91741">
        <w:rPr>
          <w:rFonts w:ascii="Times New Roman" w:hAnsi="Times New Roman" w:cs="Times New Roman"/>
        </w:rPr>
        <w:t>5,3</w:t>
      </w:r>
      <w:r w:rsidRPr="00D91741">
        <w:rPr>
          <w:rFonts w:ascii="Times New Roman" w:hAnsi="Times New Roman" w:cs="Times New Roman"/>
        </w:rPr>
        <w:t>% (в 201</w:t>
      </w:r>
      <w:r w:rsidR="00994150" w:rsidRPr="00D91741">
        <w:rPr>
          <w:rFonts w:ascii="Times New Roman" w:hAnsi="Times New Roman" w:cs="Times New Roman"/>
        </w:rPr>
        <w:t>7</w:t>
      </w:r>
      <w:r w:rsidRPr="00D91741">
        <w:rPr>
          <w:rFonts w:ascii="Times New Roman" w:hAnsi="Times New Roman" w:cs="Times New Roman"/>
        </w:rPr>
        <w:t xml:space="preserve"> году 10</w:t>
      </w:r>
      <w:r w:rsidR="00994150" w:rsidRPr="00D91741">
        <w:rPr>
          <w:rFonts w:ascii="Times New Roman" w:hAnsi="Times New Roman" w:cs="Times New Roman"/>
        </w:rPr>
        <w:t>1,0</w:t>
      </w:r>
      <w:r w:rsidRPr="00D91741">
        <w:rPr>
          <w:rFonts w:ascii="Times New Roman" w:hAnsi="Times New Roman" w:cs="Times New Roman"/>
        </w:rPr>
        <w:t>%).</w:t>
      </w:r>
    </w:p>
    <w:p w:rsidR="004D57FA" w:rsidRPr="00D91741" w:rsidRDefault="004D57FA" w:rsidP="004D57FA">
      <w:pPr>
        <w:widowControl/>
        <w:tabs>
          <w:tab w:val="left" w:pos="709"/>
        </w:tabs>
        <w:autoSpaceDE/>
        <w:autoSpaceDN/>
        <w:adjustRightInd/>
        <w:ind w:firstLine="709"/>
        <w:rPr>
          <w:rFonts w:ascii="Times New Roman" w:hAnsi="Times New Roman" w:cs="Times New Roman"/>
        </w:rPr>
      </w:pPr>
      <w:proofErr w:type="spellStart"/>
      <w:r w:rsidRPr="00D91741">
        <w:rPr>
          <w:rFonts w:ascii="Times New Roman" w:hAnsi="Times New Roman" w:cs="Times New Roman"/>
        </w:rPr>
        <w:t>Альметьевский</w:t>
      </w:r>
      <w:proofErr w:type="spellEnd"/>
      <w:r w:rsidRPr="00D91741">
        <w:rPr>
          <w:rFonts w:ascii="Times New Roman" w:hAnsi="Times New Roman" w:cs="Times New Roman"/>
        </w:rPr>
        <w:t xml:space="preserve"> муниципальный район с долей отгрузки </w:t>
      </w:r>
      <w:r w:rsidR="00A46204" w:rsidRPr="00D91741">
        <w:rPr>
          <w:rFonts w:ascii="Times New Roman" w:hAnsi="Times New Roman" w:cs="Times New Roman"/>
        </w:rPr>
        <w:t>32,9</w:t>
      </w:r>
      <w:r w:rsidRPr="00D91741">
        <w:rPr>
          <w:rFonts w:ascii="Times New Roman" w:hAnsi="Times New Roman" w:cs="Times New Roman"/>
        </w:rPr>
        <w:t xml:space="preserve">% занимает I место в Республике Татарстан. Район является сырьевой экономической зоной республики с наличием производственного комплекса, основной сферой которого является добыча полезных ископаемых, производство и обслуживание нефтяного оборудования, геологоразведка.         </w:t>
      </w:r>
    </w:p>
    <w:p w:rsidR="004D57FA" w:rsidRPr="00D91741" w:rsidRDefault="004D57FA" w:rsidP="004D57FA">
      <w:pPr>
        <w:widowControl/>
        <w:tabs>
          <w:tab w:val="left" w:pos="709"/>
        </w:tabs>
        <w:autoSpaceDE/>
        <w:autoSpaceDN/>
        <w:adjustRightInd/>
        <w:ind w:firstLine="709"/>
        <w:rPr>
          <w:rFonts w:ascii="Times New Roman" w:hAnsi="Times New Roman" w:cs="Times New Roman"/>
        </w:rPr>
      </w:pPr>
      <w:r w:rsidRPr="00D91741">
        <w:rPr>
          <w:rFonts w:ascii="Times New Roman" w:hAnsi="Times New Roman" w:cs="Times New Roman"/>
        </w:rPr>
        <w:t>Основную долю в общей структуре экономики района составляет нефтедобывающая промышленность 81,4%, оставшаяся доля - предоставление коммунальных, социальных услуг 5,3%, оптово-розничная торговля 5%, обрабатывающая промышленность 3,5%, транспорт и связь 2,25%, строительство 1,3%, сельское хозяйство 0,15%, прочие 1,2%.</w:t>
      </w:r>
    </w:p>
    <w:p w:rsidR="004D57FA" w:rsidRPr="00D91741" w:rsidRDefault="004D57FA" w:rsidP="004D57FA">
      <w:pPr>
        <w:widowControl/>
        <w:tabs>
          <w:tab w:val="left" w:pos="709"/>
        </w:tabs>
        <w:autoSpaceDE/>
        <w:autoSpaceDN/>
        <w:adjustRightInd/>
        <w:ind w:firstLine="709"/>
        <w:rPr>
          <w:rFonts w:ascii="Times New Roman" w:hAnsi="Times New Roman" w:cs="Times New Roman"/>
        </w:rPr>
      </w:pPr>
      <w:r w:rsidRPr="00D91741">
        <w:rPr>
          <w:rFonts w:ascii="Times New Roman" w:hAnsi="Times New Roman" w:cs="Times New Roman"/>
        </w:rPr>
        <w:t xml:space="preserve">На территории района располагаются производственные предприятия с общим объемом выпускаемой продукции </w:t>
      </w:r>
      <w:r w:rsidR="00A46204" w:rsidRPr="00D91741">
        <w:rPr>
          <w:rFonts w:ascii="Times New Roman" w:hAnsi="Times New Roman" w:cs="Times New Roman"/>
        </w:rPr>
        <w:t>12</w:t>
      </w:r>
      <w:r w:rsidRPr="00D91741">
        <w:rPr>
          <w:rFonts w:ascii="Times New Roman" w:hAnsi="Times New Roman" w:cs="Times New Roman"/>
        </w:rPr>
        <w:t xml:space="preserve"> миллиардов рублей, среди них: АО «</w:t>
      </w:r>
      <w:proofErr w:type="spellStart"/>
      <w:r w:rsidRPr="00D91741">
        <w:rPr>
          <w:rFonts w:ascii="Times New Roman" w:hAnsi="Times New Roman" w:cs="Times New Roman"/>
        </w:rPr>
        <w:t>Альметьевский</w:t>
      </w:r>
      <w:proofErr w:type="spellEnd"/>
      <w:r w:rsidRPr="00D91741">
        <w:rPr>
          <w:rFonts w:ascii="Times New Roman" w:hAnsi="Times New Roman" w:cs="Times New Roman"/>
        </w:rPr>
        <w:t xml:space="preserve"> трубный завод» (производство стальных труб), О</w:t>
      </w:r>
      <w:r w:rsidR="00A46204" w:rsidRPr="00D91741">
        <w:rPr>
          <w:rFonts w:ascii="Times New Roman" w:hAnsi="Times New Roman" w:cs="Times New Roman"/>
        </w:rPr>
        <w:t>О</w:t>
      </w:r>
      <w:r w:rsidRPr="00D91741">
        <w:rPr>
          <w:rFonts w:ascii="Times New Roman" w:hAnsi="Times New Roman" w:cs="Times New Roman"/>
        </w:rPr>
        <w:t>О «</w:t>
      </w:r>
      <w:proofErr w:type="spellStart"/>
      <w:r w:rsidRPr="00D91741">
        <w:rPr>
          <w:rFonts w:ascii="Times New Roman" w:hAnsi="Times New Roman" w:cs="Times New Roman"/>
        </w:rPr>
        <w:t>Алнас</w:t>
      </w:r>
      <w:proofErr w:type="spellEnd"/>
      <w:r w:rsidRPr="00D91741">
        <w:rPr>
          <w:rFonts w:ascii="Times New Roman" w:hAnsi="Times New Roman" w:cs="Times New Roman"/>
        </w:rPr>
        <w:t>» (производство погружных установок электрических центробежных насосов),  ООО «</w:t>
      </w:r>
      <w:proofErr w:type="spellStart"/>
      <w:r w:rsidRPr="00D91741">
        <w:rPr>
          <w:rFonts w:ascii="Times New Roman" w:hAnsi="Times New Roman" w:cs="Times New Roman"/>
        </w:rPr>
        <w:t>Баулюкс</w:t>
      </w:r>
      <w:proofErr w:type="spellEnd"/>
      <w:r w:rsidRPr="00D91741">
        <w:rPr>
          <w:rFonts w:ascii="Times New Roman" w:hAnsi="Times New Roman" w:cs="Times New Roman"/>
        </w:rPr>
        <w:t>» (производство сухих строительных смесей), АО «</w:t>
      </w:r>
      <w:proofErr w:type="spellStart"/>
      <w:r w:rsidRPr="00D91741">
        <w:rPr>
          <w:rFonts w:ascii="Times New Roman" w:hAnsi="Times New Roman" w:cs="Times New Roman"/>
        </w:rPr>
        <w:t>Альметьевский</w:t>
      </w:r>
      <w:proofErr w:type="spellEnd"/>
      <w:r w:rsidRPr="00D91741">
        <w:rPr>
          <w:rFonts w:ascii="Times New Roman" w:hAnsi="Times New Roman" w:cs="Times New Roman"/>
        </w:rPr>
        <w:t xml:space="preserve"> завод «Радиоприбор» (предприятие оборонного комплекса России, производство радио-электро-технической продукции), ООО «</w:t>
      </w:r>
      <w:proofErr w:type="spellStart"/>
      <w:r w:rsidRPr="00D91741">
        <w:rPr>
          <w:rFonts w:ascii="Times New Roman" w:hAnsi="Times New Roman" w:cs="Times New Roman"/>
        </w:rPr>
        <w:t>Альметьевская</w:t>
      </w:r>
      <w:proofErr w:type="spellEnd"/>
      <w:r w:rsidRPr="00D91741">
        <w:rPr>
          <w:rFonts w:ascii="Times New Roman" w:hAnsi="Times New Roman" w:cs="Times New Roman"/>
        </w:rPr>
        <w:t xml:space="preserve"> чулочно-носочная фабрика «Алсу» (производство чулочно-носочных изделий) и другие.</w:t>
      </w:r>
    </w:p>
    <w:p w:rsidR="004D57FA" w:rsidRPr="00D91741" w:rsidRDefault="004D57FA" w:rsidP="004D57FA">
      <w:pPr>
        <w:widowControl/>
        <w:tabs>
          <w:tab w:val="left" w:pos="709"/>
        </w:tabs>
        <w:autoSpaceDE/>
        <w:autoSpaceDN/>
        <w:adjustRightInd/>
        <w:ind w:firstLine="709"/>
        <w:rPr>
          <w:rFonts w:ascii="Times New Roman" w:hAnsi="Times New Roman" w:cs="Times New Roman"/>
        </w:rPr>
      </w:pPr>
      <w:r w:rsidRPr="00D91741">
        <w:rPr>
          <w:rFonts w:ascii="Times New Roman" w:hAnsi="Times New Roman" w:cs="Times New Roman"/>
        </w:rPr>
        <w:t xml:space="preserve">Район является одним из лидеров в формировании внутреннего территориального продукта. По итогам </w:t>
      </w:r>
      <w:r w:rsidR="0032411A" w:rsidRPr="00D91741">
        <w:rPr>
          <w:rFonts w:ascii="Times New Roman" w:hAnsi="Times New Roman" w:cs="Times New Roman"/>
        </w:rPr>
        <w:t>201</w:t>
      </w:r>
      <w:r w:rsidR="00FF3E4B" w:rsidRPr="00D91741">
        <w:rPr>
          <w:rFonts w:ascii="Times New Roman" w:hAnsi="Times New Roman" w:cs="Times New Roman"/>
        </w:rPr>
        <w:t>8</w:t>
      </w:r>
      <w:r w:rsidRPr="00D91741">
        <w:rPr>
          <w:rFonts w:ascii="Times New Roman" w:hAnsi="Times New Roman" w:cs="Times New Roman"/>
        </w:rPr>
        <w:t xml:space="preserve"> года объем ВТП составил </w:t>
      </w:r>
      <w:r w:rsidR="00FF3E4B" w:rsidRPr="00D91741">
        <w:rPr>
          <w:rFonts w:ascii="Times New Roman" w:hAnsi="Times New Roman" w:cs="Times New Roman"/>
        </w:rPr>
        <w:t>410</w:t>
      </w:r>
      <w:r w:rsidRPr="00D91741">
        <w:rPr>
          <w:rFonts w:ascii="Times New Roman" w:hAnsi="Times New Roman" w:cs="Times New Roman"/>
        </w:rPr>
        <w:t xml:space="preserve"> миллиар</w:t>
      </w:r>
      <w:r w:rsidR="00A46204" w:rsidRPr="00D91741">
        <w:rPr>
          <w:rFonts w:ascii="Times New Roman" w:hAnsi="Times New Roman" w:cs="Times New Roman"/>
        </w:rPr>
        <w:t>дов</w:t>
      </w:r>
      <w:r w:rsidRPr="00D91741">
        <w:rPr>
          <w:rFonts w:ascii="Times New Roman" w:hAnsi="Times New Roman" w:cs="Times New Roman"/>
        </w:rPr>
        <w:t xml:space="preserve"> рублей</w:t>
      </w:r>
      <w:r w:rsidR="0032411A" w:rsidRPr="00D91741">
        <w:rPr>
          <w:rFonts w:ascii="Times New Roman" w:hAnsi="Times New Roman" w:cs="Times New Roman"/>
        </w:rPr>
        <w:t xml:space="preserve">, что на </w:t>
      </w:r>
      <w:r w:rsidR="00FF3E4B" w:rsidRPr="00D91741">
        <w:rPr>
          <w:rFonts w:ascii="Times New Roman" w:hAnsi="Times New Roman" w:cs="Times New Roman"/>
        </w:rPr>
        <w:t>32</w:t>
      </w:r>
      <w:r w:rsidR="0032411A" w:rsidRPr="00D91741">
        <w:rPr>
          <w:rFonts w:ascii="Times New Roman" w:hAnsi="Times New Roman" w:cs="Times New Roman"/>
        </w:rPr>
        <w:t>% больше 2016 года</w:t>
      </w:r>
      <w:r w:rsidRPr="00D91741">
        <w:rPr>
          <w:rFonts w:ascii="Times New Roman" w:hAnsi="Times New Roman" w:cs="Times New Roman"/>
        </w:rPr>
        <w:t>.</w:t>
      </w:r>
    </w:p>
    <w:p w:rsidR="004D57FA" w:rsidRPr="00D91741" w:rsidRDefault="004D57FA" w:rsidP="004D57FA">
      <w:pPr>
        <w:widowControl/>
        <w:tabs>
          <w:tab w:val="left" w:pos="709"/>
        </w:tabs>
        <w:autoSpaceDE/>
        <w:autoSpaceDN/>
        <w:adjustRightInd/>
        <w:ind w:firstLine="709"/>
        <w:rPr>
          <w:rFonts w:ascii="Times New Roman" w:hAnsi="Times New Roman" w:cs="Times New Roman"/>
          <w:lang w:eastAsia="en-US"/>
        </w:rPr>
      </w:pPr>
      <w:r w:rsidRPr="00D91741">
        <w:rPr>
          <w:rFonts w:ascii="Times New Roman" w:hAnsi="Times New Roman" w:cs="Times New Roman"/>
          <w:lang w:eastAsia="en-US"/>
        </w:rPr>
        <w:t xml:space="preserve">По информации службы государственной статистики положительной динамикой характеризуются отрасли: «добыча полезных ископаемых» (+17,4%), «обрабатывающее производство» (+1,0 %), «здравоохранение и предоставление социальных услуг» (+38,2%), «образование» (+3,5%). </w:t>
      </w:r>
    </w:p>
    <w:p w:rsidR="004D57FA" w:rsidRPr="00D91741" w:rsidRDefault="004D57FA" w:rsidP="004D57FA">
      <w:pPr>
        <w:widowControl/>
        <w:tabs>
          <w:tab w:val="left" w:pos="709"/>
        </w:tabs>
        <w:autoSpaceDE/>
        <w:autoSpaceDN/>
        <w:adjustRightInd/>
        <w:ind w:firstLine="709"/>
        <w:rPr>
          <w:rFonts w:ascii="Times New Roman" w:hAnsi="Times New Roman" w:cs="Times New Roman"/>
          <w:lang w:eastAsia="en-US"/>
        </w:rPr>
      </w:pPr>
      <w:r w:rsidRPr="00D91741">
        <w:rPr>
          <w:rFonts w:ascii="Times New Roman" w:hAnsi="Times New Roman" w:cs="Times New Roman"/>
          <w:lang w:eastAsia="en-US"/>
        </w:rPr>
        <w:t>Снижение отмечено в следующих отраслях: «строительство» (-7,9%), «оптовая и розничная торговля» (-8,3%), «транспорт» (-3%), «сельское хозяйство, охота и лесничество» (-0,6 %).</w:t>
      </w:r>
    </w:p>
    <w:p w:rsidR="004D57FA" w:rsidRPr="00D91741" w:rsidRDefault="004D57FA" w:rsidP="004D57FA">
      <w:pPr>
        <w:widowControl/>
        <w:tabs>
          <w:tab w:val="left" w:pos="709"/>
        </w:tabs>
        <w:autoSpaceDE/>
        <w:autoSpaceDN/>
        <w:adjustRightInd/>
        <w:ind w:firstLine="567"/>
        <w:rPr>
          <w:rFonts w:ascii="Times New Roman" w:hAnsi="Times New Roman" w:cs="Times New Roman"/>
          <w:lang w:eastAsia="en-US"/>
        </w:rPr>
      </w:pPr>
      <w:r w:rsidRPr="00D91741">
        <w:rPr>
          <w:rFonts w:ascii="Times New Roman" w:hAnsi="Times New Roman" w:cs="Times New Roman"/>
          <w:lang w:eastAsia="en-US"/>
        </w:rPr>
        <w:tab/>
        <w:t xml:space="preserve">По итогам 2015 года объем инвестиций в основной капитал (за исключением бюджетных средств) </w:t>
      </w:r>
      <w:r w:rsidR="00583976" w:rsidRPr="00D91741">
        <w:rPr>
          <w:rFonts w:ascii="Times New Roman" w:hAnsi="Times New Roman" w:cs="Times New Roman"/>
          <w:lang w:eastAsia="en-US"/>
        </w:rPr>
        <w:t>составил</w:t>
      </w:r>
      <w:r w:rsidRPr="00D91741">
        <w:rPr>
          <w:rFonts w:ascii="Times New Roman" w:hAnsi="Times New Roman" w:cs="Times New Roman"/>
          <w:lang w:eastAsia="en-US"/>
        </w:rPr>
        <w:t xml:space="preserve"> 86,9 миллиардов рублей. В ранге муниципальных образований по данному показателю район занимает 3 место.</w:t>
      </w:r>
      <w:r w:rsidR="00583976" w:rsidRPr="00D91741">
        <w:rPr>
          <w:rFonts w:ascii="Times New Roman" w:hAnsi="Times New Roman" w:cs="Times New Roman"/>
          <w:lang w:eastAsia="en-US"/>
        </w:rPr>
        <w:t xml:space="preserve"> На 01.01.2019 года объем инвестиций составил </w:t>
      </w:r>
      <w:r w:rsidR="0032411A" w:rsidRPr="00D91741">
        <w:rPr>
          <w:rFonts w:ascii="Times New Roman" w:hAnsi="Times New Roman" w:cs="Times New Roman"/>
          <w:lang w:eastAsia="en-US"/>
        </w:rPr>
        <w:t>75</w:t>
      </w:r>
      <w:r w:rsidR="00583976" w:rsidRPr="00D91741">
        <w:rPr>
          <w:rFonts w:ascii="Times New Roman" w:hAnsi="Times New Roman" w:cs="Times New Roman"/>
          <w:lang w:eastAsia="en-US"/>
        </w:rPr>
        <w:t xml:space="preserve"> </w:t>
      </w:r>
      <w:proofErr w:type="spellStart"/>
      <w:r w:rsidR="00583976" w:rsidRPr="00D91741">
        <w:rPr>
          <w:rFonts w:ascii="Times New Roman" w:hAnsi="Times New Roman" w:cs="Times New Roman"/>
          <w:lang w:eastAsia="en-US"/>
        </w:rPr>
        <w:t>млрд.руб</w:t>
      </w:r>
      <w:proofErr w:type="spellEnd"/>
      <w:r w:rsidR="00583976" w:rsidRPr="00D91741">
        <w:rPr>
          <w:rFonts w:ascii="Times New Roman" w:hAnsi="Times New Roman" w:cs="Times New Roman"/>
          <w:lang w:eastAsia="en-US"/>
        </w:rPr>
        <w:t>.</w:t>
      </w:r>
    </w:p>
    <w:p w:rsidR="00931471" w:rsidRPr="00D91741" w:rsidRDefault="004D57FA" w:rsidP="00931471">
      <w:pPr>
        <w:widowControl/>
        <w:tabs>
          <w:tab w:val="left" w:pos="709"/>
        </w:tabs>
        <w:autoSpaceDE/>
        <w:autoSpaceDN/>
        <w:adjustRightInd/>
        <w:ind w:firstLine="709"/>
        <w:rPr>
          <w:rFonts w:ascii="Times New Roman" w:hAnsi="Times New Roman" w:cs="Times New Roman"/>
          <w:lang w:eastAsia="en-US"/>
        </w:rPr>
      </w:pPr>
      <w:r w:rsidRPr="00D91741">
        <w:rPr>
          <w:rFonts w:ascii="Times New Roman" w:hAnsi="Times New Roman" w:cs="Times New Roman"/>
          <w:lang w:eastAsia="en-US"/>
        </w:rPr>
        <w:t>Доля субъектов малого и среднего бизнеса в валовом территориальном продукте района в 2015 году составила 9,3%. В районе осуществля</w:t>
      </w:r>
      <w:r w:rsidR="00653568" w:rsidRPr="00D91741">
        <w:rPr>
          <w:rFonts w:ascii="Times New Roman" w:hAnsi="Times New Roman" w:cs="Times New Roman"/>
          <w:lang w:eastAsia="en-US"/>
        </w:rPr>
        <w:t>ли</w:t>
      </w:r>
      <w:r w:rsidRPr="00D91741">
        <w:rPr>
          <w:rFonts w:ascii="Times New Roman" w:hAnsi="Times New Roman" w:cs="Times New Roman"/>
          <w:lang w:eastAsia="en-US"/>
        </w:rPr>
        <w:t xml:space="preserve"> деятельность 2556 субъект</w:t>
      </w:r>
      <w:r w:rsidR="00653568" w:rsidRPr="00D91741">
        <w:rPr>
          <w:rFonts w:ascii="Times New Roman" w:hAnsi="Times New Roman" w:cs="Times New Roman"/>
          <w:lang w:eastAsia="en-US"/>
        </w:rPr>
        <w:t>ов</w:t>
      </w:r>
      <w:r w:rsidRPr="00D91741">
        <w:rPr>
          <w:rFonts w:ascii="Times New Roman" w:hAnsi="Times New Roman" w:cs="Times New Roman"/>
          <w:lang w:eastAsia="en-US"/>
        </w:rPr>
        <w:t xml:space="preserve"> малого предпринимательства, 4432 индивидуальных предпринимателя. Большая часть из них – это  предприятия оптово-розничной торговли (45,6%).</w:t>
      </w:r>
      <w:r w:rsidR="00931471" w:rsidRPr="00D91741">
        <w:rPr>
          <w:rFonts w:ascii="Times New Roman" w:hAnsi="Times New Roman" w:cs="Times New Roman"/>
          <w:lang w:eastAsia="en-US"/>
        </w:rPr>
        <w:t xml:space="preserve"> Численность занятых на данных предприятиях в 2015 году составила 12 298 человек, среднемесячная заработная плата работников - 28569 рублей (в 2014 году – 27104 рубля). </w:t>
      </w:r>
    </w:p>
    <w:p w:rsidR="00583976" w:rsidRPr="00D91741" w:rsidRDefault="00653568" w:rsidP="00931471">
      <w:pPr>
        <w:widowControl/>
        <w:tabs>
          <w:tab w:val="left" w:pos="709"/>
        </w:tabs>
        <w:ind w:firstLine="709"/>
        <w:rPr>
          <w:rFonts w:ascii="Times New Roman" w:hAnsi="Times New Roman" w:cs="Times New Roman"/>
          <w:lang w:eastAsia="en-US"/>
        </w:rPr>
      </w:pPr>
      <w:r w:rsidRPr="00D91741">
        <w:rPr>
          <w:rFonts w:ascii="Times New Roman" w:hAnsi="Times New Roman" w:cs="Times New Roman"/>
          <w:lang w:eastAsia="en-US"/>
        </w:rPr>
        <w:t>В 2017 году д</w:t>
      </w:r>
      <w:r w:rsidR="00583976" w:rsidRPr="00D91741">
        <w:rPr>
          <w:rFonts w:ascii="Times New Roman" w:hAnsi="Times New Roman" w:cs="Times New Roman"/>
          <w:lang w:eastAsia="en-US"/>
        </w:rPr>
        <w:t>оля субъектов малого и среднего бизнеса в валовом территориальном продукте района в 201</w:t>
      </w:r>
      <w:r w:rsidR="0032411A" w:rsidRPr="00D91741">
        <w:rPr>
          <w:rFonts w:ascii="Times New Roman" w:hAnsi="Times New Roman" w:cs="Times New Roman"/>
          <w:lang w:eastAsia="en-US"/>
        </w:rPr>
        <w:t>7</w:t>
      </w:r>
      <w:r w:rsidR="00583976" w:rsidRPr="00D91741">
        <w:rPr>
          <w:rFonts w:ascii="Times New Roman" w:hAnsi="Times New Roman" w:cs="Times New Roman"/>
          <w:lang w:eastAsia="en-US"/>
        </w:rPr>
        <w:t xml:space="preserve"> году составила </w:t>
      </w:r>
      <w:r w:rsidR="00BA4E66" w:rsidRPr="00D91741">
        <w:rPr>
          <w:rFonts w:ascii="Times New Roman" w:hAnsi="Times New Roman" w:cs="Times New Roman"/>
          <w:lang w:eastAsia="en-US"/>
        </w:rPr>
        <w:t>8,</w:t>
      </w:r>
      <w:r w:rsidR="0032411A" w:rsidRPr="00D91741">
        <w:rPr>
          <w:rFonts w:ascii="Times New Roman" w:hAnsi="Times New Roman" w:cs="Times New Roman"/>
          <w:lang w:eastAsia="en-US"/>
        </w:rPr>
        <w:t>3</w:t>
      </w:r>
      <w:r w:rsidR="00583976" w:rsidRPr="00D91741">
        <w:rPr>
          <w:rFonts w:ascii="Times New Roman" w:hAnsi="Times New Roman" w:cs="Times New Roman"/>
          <w:lang w:eastAsia="en-US"/>
        </w:rPr>
        <w:t xml:space="preserve">%. В районе осуществляют свою деятельность </w:t>
      </w:r>
      <w:r w:rsidRPr="00D91741">
        <w:rPr>
          <w:rFonts w:ascii="Times New Roman" w:hAnsi="Times New Roman" w:cs="Times New Roman"/>
          <w:lang w:eastAsia="en-US"/>
        </w:rPr>
        <w:t>2136</w:t>
      </w:r>
      <w:r w:rsidR="00583976" w:rsidRPr="00D91741">
        <w:rPr>
          <w:rFonts w:ascii="Times New Roman" w:hAnsi="Times New Roman" w:cs="Times New Roman"/>
          <w:lang w:eastAsia="en-US"/>
        </w:rPr>
        <w:t xml:space="preserve"> субъект</w:t>
      </w:r>
      <w:r w:rsidRPr="00D91741">
        <w:rPr>
          <w:rFonts w:ascii="Times New Roman" w:hAnsi="Times New Roman" w:cs="Times New Roman"/>
          <w:lang w:eastAsia="en-US"/>
        </w:rPr>
        <w:t>ов</w:t>
      </w:r>
      <w:r w:rsidR="00583976" w:rsidRPr="00D91741">
        <w:rPr>
          <w:rFonts w:ascii="Times New Roman" w:hAnsi="Times New Roman" w:cs="Times New Roman"/>
          <w:lang w:eastAsia="en-US"/>
        </w:rPr>
        <w:t xml:space="preserve"> малого предпринимательства, </w:t>
      </w:r>
      <w:r w:rsidRPr="00D91741">
        <w:rPr>
          <w:rFonts w:ascii="Times New Roman" w:hAnsi="Times New Roman" w:cs="Times New Roman"/>
          <w:lang w:eastAsia="en-US"/>
        </w:rPr>
        <w:t>4366</w:t>
      </w:r>
      <w:r w:rsidR="00583976" w:rsidRPr="00D91741">
        <w:rPr>
          <w:rFonts w:ascii="Times New Roman" w:hAnsi="Times New Roman" w:cs="Times New Roman"/>
          <w:lang w:eastAsia="en-US"/>
        </w:rPr>
        <w:t xml:space="preserve"> индивидуальных предпринимателя. Численность занятых на данных предприятиях в 201</w:t>
      </w:r>
      <w:r w:rsidR="0032411A" w:rsidRPr="00D91741">
        <w:rPr>
          <w:rFonts w:ascii="Times New Roman" w:hAnsi="Times New Roman" w:cs="Times New Roman"/>
          <w:lang w:eastAsia="en-US"/>
        </w:rPr>
        <w:t>7</w:t>
      </w:r>
      <w:r w:rsidR="00583976" w:rsidRPr="00D91741">
        <w:rPr>
          <w:rFonts w:ascii="Times New Roman" w:hAnsi="Times New Roman" w:cs="Times New Roman"/>
          <w:lang w:eastAsia="en-US"/>
        </w:rPr>
        <w:t xml:space="preserve"> году составила </w:t>
      </w:r>
      <w:r w:rsidR="00BA4E66" w:rsidRPr="00D91741">
        <w:rPr>
          <w:rFonts w:ascii="Times New Roman" w:hAnsi="Times New Roman" w:cs="Times New Roman"/>
          <w:lang w:eastAsia="en-US"/>
        </w:rPr>
        <w:t>12</w:t>
      </w:r>
      <w:r w:rsidR="0032411A" w:rsidRPr="00D91741">
        <w:rPr>
          <w:rFonts w:ascii="Times New Roman" w:hAnsi="Times New Roman" w:cs="Times New Roman"/>
          <w:lang w:eastAsia="en-US"/>
        </w:rPr>
        <w:t>124</w:t>
      </w:r>
      <w:r w:rsidR="00583976" w:rsidRPr="00D91741">
        <w:rPr>
          <w:rFonts w:ascii="Times New Roman" w:hAnsi="Times New Roman" w:cs="Times New Roman"/>
          <w:lang w:eastAsia="en-US"/>
        </w:rPr>
        <w:t xml:space="preserve"> человек</w:t>
      </w:r>
      <w:r w:rsidR="0032411A" w:rsidRPr="00D91741">
        <w:rPr>
          <w:rFonts w:ascii="Times New Roman" w:hAnsi="Times New Roman" w:cs="Times New Roman"/>
          <w:lang w:eastAsia="en-US"/>
        </w:rPr>
        <w:t>а</w:t>
      </w:r>
      <w:r w:rsidR="00583976" w:rsidRPr="00D91741">
        <w:rPr>
          <w:rFonts w:ascii="Times New Roman" w:hAnsi="Times New Roman" w:cs="Times New Roman"/>
          <w:lang w:eastAsia="en-US"/>
        </w:rPr>
        <w:t xml:space="preserve">, среднемесячная заработная плата работников - </w:t>
      </w:r>
      <w:r w:rsidR="00BA4E66" w:rsidRPr="00D91741">
        <w:rPr>
          <w:rFonts w:ascii="Times New Roman" w:hAnsi="Times New Roman" w:cs="Times New Roman"/>
          <w:lang w:eastAsia="en-US"/>
        </w:rPr>
        <w:t>2</w:t>
      </w:r>
      <w:r w:rsidR="0032411A" w:rsidRPr="00D91741">
        <w:rPr>
          <w:rFonts w:ascii="Times New Roman" w:hAnsi="Times New Roman" w:cs="Times New Roman"/>
          <w:lang w:eastAsia="en-US"/>
        </w:rPr>
        <w:t>5087</w:t>
      </w:r>
      <w:r w:rsidR="00583976" w:rsidRPr="00D91741">
        <w:rPr>
          <w:rFonts w:ascii="Times New Roman" w:hAnsi="Times New Roman" w:cs="Times New Roman"/>
          <w:lang w:eastAsia="en-US"/>
        </w:rPr>
        <w:t xml:space="preserve"> рублей (в 2017 году – </w:t>
      </w:r>
      <w:r w:rsidR="00BA4E66" w:rsidRPr="00D91741">
        <w:rPr>
          <w:rFonts w:ascii="Times New Roman" w:hAnsi="Times New Roman" w:cs="Times New Roman"/>
          <w:lang w:eastAsia="en-US"/>
        </w:rPr>
        <w:t>2</w:t>
      </w:r>
      <w:r w:rsidR="0032411A" w:rsidRPr="00D91741">
        <w:rPr>
          <w:rFonts w:ascii="Times New Roman" w:hAnsi="Times New Roman" w:cs="Times New Roman"/>
          <w:lang w:eastAsia="en-US"/>
        </w:rPr>
        <w:t>4399</w:t>
      </w:r>
      <w:r w:rsidR="00583976" w:rsidRPr="00D91741">
        <w:rPr>
          <w:rFonts w:ascii="Times New Roman" w:hAnsi="Times New Roman" w:cs="Times New Roman"/>
          <w:lang w:eastAsia="en-US"/>
        </w:rPr>
        <w:t xml:space="preserve"> рубл</w:t>
      </w:r>
      <w:r w:rsidR="00BA4E66" w:rsidRPr="00D91741">
        <w:rPr>
          <w:rFonts w:ascii="Times New Roman" w:hAnsi="Times New Roman" w:cs="Times New Roman"/>
          <w:lang w:eastAsia="en-US"/>
        </w:rPr>
        <w:t>ей</w:t>
      </w:r>
      <w:r w:rsidR="00583976" w:rsidRPr="00D91741">
        <w:rPr>
          <w:rFonts w:ascii="Times New Roman" w:hAnsi="Times New Roman" w:cs="Times New Roman"/>
          <w:lang w:eastAsia="en-US"/>
        </w:rPr>
        <w:t xml:space="preserve">). </w:t>
      </w:r>
    </w:p>
    <w:p w:rsidR="00471DCA" w:rsidRPr="00D91741" w:rsidRDefault="004D57FA" w:rsidP="004D57FA">
      <w:pPr>
        <w:widowControl/>
        <w:tabs>
          <w:tab w:val="left" w:pos="709"/>
        </w:tabs>
        <w:autoSpaceDE/>
        <w:autoSpaceDN/>
        <w:adjustRightInd/>
        <w:ind w:firstLine="709"/>
        <w:rPr>
          <w:rFonts w:ascii="Times New Roman" w:hAnsi="Times New Roman" w:cs="Times New Roman"/>
          <w:lang w:eastAsia="en-US"/>
        </w:rPr>
      </w:pPr>
      <w:r w:rsidRPr="00D91741">
        <w:rPr>
          <w:rFonts w:ascii="Times New Roman" w:hAnsi="Times New Roman" w:cs="Times New Roman"/>
          <w:lang w:eastAsia="en-US"/>
        </w:rPr>
        <w:t xml:space="preserve">Оборот розничной торговли в </w:t>
      </w:r>
      <w:r w:rsidR="00BA4E66" w:rsidRPr="00D91741">
        <w:rPr>
          <w:rFonts w:ascii="Times New Roman" w:hAnsi="Times New Roman" w:cs="Times New Roman"/>
          <w:lang w:eastAsia="en-US"/>
        </w:rPr>
        <w:t>2015 году</w:t>
      </w:r>
      <w:r w:rsidRPr="00D91741">
        <w:rPr>
          <w:rFonts w:ascii="Times New Roman" w:hAnsi="Times New Roman" w:cs="Times New Roman"/>
          <w:lang w:eastAsia="en-US"/>
        </w:rPr>
        <w:t xml:space="preserve"> составил </w:t>
      </w:r>
      <w:r w:rsidRPr="00D91741">
        <w:rPr>
          <w:rFonts w:ascii="Times New Roman" w:hAnsi="Times New Roman" w:cs="Times New Roman"/>
          <w:color w:val="000000"/>
          <w:lang w:eastAsia="en-US"/>
        </w:rPr>
        <w:t xml:space="preserve">37,8 миллиардов </w:t>
      </w:r>
      <w:r w:rsidRPr="00D91741">
        <w:rPr>
          <w:rFonts w:ascii="Times New Roman" w:hAnsi="Times New Roman" w:cs="Times New Roman"/>
          <w:lang w:eastAsia="en-US"/>
        </w:rPr>
        <w:t>рублей (в 2014 - 37,2 миллиарда рублей).</w:t>
      </w:r>
      <w:r w:rsidR="00BA4E66" w:rsidRPr="00D91741">
        <w:rPr>
          <w:rFonts w:ascii="Times New Roman" w:hAnsi="Times New Roman" w:cs="Times New Roman"/>
        </w:rPr>
        <w:t xml:space="preserve"> </w:t>
      </w:r>
      <w:r w:rsidR="00931471" w:rsidRPr="00D91741">
        <w:rPr>
          <w:rFonts w:ascii="Times New Roman" w:hAnsi="Times New Roman" w:cs="Times New Roman"/>
        </w:rPr>
        <w:t>В</w:t>
      </w:r>
      <w:r w:rsidR="00BA4E66" w:rsidRPr="00D91741">
        <w:rPr>
          <w:rFonts w:ascii="Times New Roman" w:hAnsi="Times New Roman" w:cs="Times New Roman"/>
          <w:lang w:eastAsia="en-US"/>
        </w:rPr>
        <w:t xml:space="preserve"> 201</w:t>
      </w:r>
      <w:r w:rsidR="0032411A" w:rsidRPr="00D91741">
        <w:rPr>
          <w:rFonts w:ascii="Times New Roman" w:hAnsi="Times New Roman" w:cs="Times New Roman"/>
          <w:lang w:eastAsia="en-US"/>
        </w:rPr>
        <w:t>7</w:t>
      </w:r>
      <w:r w:rsidR="00BA4E66" w:rsidRPr="00D91741">
        <w:rPr>
          <w:rFonts w:ascii="Times New Roman" w:hAnsi="Times New Roman" w:cs="Times New Roman"/>
          <w:lang w:eastAsia="en-US"/>
        </w:rPr>
        <w:t xml:space="preserve"> году </w:t>
      </w:r>
      <w:r w:rsidR="00931471" w:rsidRPr="00D91741">
        <w:rPr>
          <w:rFonts w:ascii="Times New Roman" w:hAnsi="Times New Roman" w:cs="Times New Roman"/>
          <w:lang w:eastAsia="en-US"/>
        </w:rPr>
        <w:t xml:space="preserve">оборот розничной торговли </w:t>
      </w:r>
      <w:r w:rsidR="00BA4E66" w:rsidRPr="00D91741">
        <w:rPr>
          <w:rFonts w:ascii="Times New Roman" w:hAnsi="Times New Roman" w:cs="Times New Roman"/>
          <w:lang w:eastAsia="en-US"/>
        </w:rPr>
        <w:t xml:space="preserve">составил </w:t>
      </w:r>
      <w:r w:rsidR="0032411A" w:rsidRPr="00D91741">
        <w:rPr>
          <w:rFonts w:ascii="Times New Roman" w:hAnsi="Times New Roman" w:cs="Times New Roman"/>
          <w:lang w:eastAsia="en-US"/>
        </w:rPr>
        <w:t>40,6</w:t>
      </w:r>
      <w:r w:rsidR="00BA4E66" w:rsidRPr="00D91741">
        <w:rPr>
          <w:rFonts w:ascii="Times New Roman" w:hAnsi="Times New Roman" w:cs="Times New Roman"/>
          <w:lang w:eastAsia="en-US"/>
        </w:rPr>
        <w:t xml:space="preserve"> миллиардов рублей (в 201</w:t>
      </w:r>
      <w:r w:rsidR="0032411A" w:rsidRPr="00D91741">
        <w:rPr>
          <w:rFonts w:ascii="Times New Roman" w:hAnsi="Times New Roman" w:cs="Times New Roman"/>
          <w:lang w:eastAsia="en-US"/>
        </w:rPr>
        <w:t>6</w:t>
      </w:r>
      <w:r w:rsidR="00BA4E66" w:rsidRPr="00D91741">
        <w:rPr>
          <w:rFonts w:ascii="Times New Roman" w:hAnsi="Times New Roman" w:cs="Times New Roman"/>
          <w:lang w:eastAsia="en-US"/>
        </w:rPr>
        <w:t xml:space="preserve"> – </w:t>
      </w:r>
      <w:r w:rsidR="0032411A" w:rsidRPr="00D91741">
        <w:rPr>
          <w:rFonts w:ascii="Times New Roman" w:hAnsi="Times New Roman" w:cs="Times New Roman"/>
          <w:lang w:eastAsia="en-US"/>
        </w:rPr>
        <w:t>39,0</w:t>
      </w:r>
      <w:r w:rsidR="00BA4E66" w:rsidRPr="00D91741">
        <w:rPr>
          <w:rFonts w:ascii="Times New Roman" w:hAnsi="Times New Roman" w:cs="Times New Roman"/>
          <w:lang w:eastAsia="en-US"/>
        </w:rPr>
        <w:t xml:space="preserve"> миллиарда рублей).</w:t>
      </w:r>
    </w:p>
    <w:p w:rsidR="00DB16A0" w:rsidRPr="00D91741" w:rsidRDefault="00DB16A0" w:rsidP="00DB16A0">
      <w:pPr>
        <w:tabs>
          <w:tab w:val="left" w:pos="709"/>
          <w:tab w:val="left" w:pos="1635"/>
        </w:tabs>
        <w:ind w:firstLine="709"/>
        <w:rPr>
          <w:rFonts w:ascii="Times New Roman" w:hAnsi="Times New Roman" w:cs="Times New Roman"/>
          <w:lang w:eastAsia="en-US"/>
        </w:rPr>
      </w:pPr>
      <w:r w:rsidRPr="00D91741">
        <w:rPr>
          <w:rFonts w:ascii="Times New Roman" w:hAnsi="Times New Roman" w:cs="Times New Roman"/>
          <w:lang w:eastAsia="en-US"/>
        </w:rPr>
        <w:t xml:space="preserve">В 2018 году </w:t>
      </w:r>
      <w:r w:rsidRPr="00D91741">
        <w:rPr>
          <w:rFonts w:ascii="Times New Roman" w:hAnsi="Times New Roman" w:cs="Times New Roman"/>
        </w:rPr>
        <w:t xml:space="preserve">на территории района построено и введено в эксплуатацию                       108 007 м2 жилья (69,7%). </w:t>
      </w:r>
      <w:r w:rsidRPr="00D91741">
        <w:rPr>
          <w:rFonts w:ascii="Times New Roman" w:hAnsi="Times New Roman" w:cs="Times New Roman"/>
          <w:lang w:eastAsia="en-US"/>
        </w:rPr>
        <w:t>Обеспеченность общей площадью на одного жителя составила 27 квадратных метров (рост на 0,4%).</w:t>
      </w:r>
    </w:p>
    <w:p w:rsidR="00DB16A0" w:rsidRPr="00D91741" w:rsidRDefault="00DB16A0" w:rsidP="00DB16A0">
      <w:pPr>
        <w:widowControl/>
        <w:tabs>
          <w:tab w:val="left" w:pos="709"/>
        </w:tabs>
        <w:ind w:firstLine="709"/>
        <w:rPr>
          <w:rFonts w:ascii="Times New Roman" w:hAnsi="Times New Roman" w:cs="Times New Roman"/>
          <w:lang w:eastAsia="en-US"/>
        </w:rPr>
      </w:pPr>
      <w:r w:rsidRPr="00D91741">
        <w:rPr>
          <w:rFonts w:ascii="Times New Roman" w:hAnsi="Times New Roman" w:cs="Times New Roman"/>
          <w:lang w:eastAsia="en-US"/>
        </w:rPr>
        <w:lastRenderedPageBreak/>
        <w:t>В полном объеме выполнены работы по строительству и капитальному ремонту объектов социальной инфраструктуры.</w:t>
      </w:r>
    </w:p>
    <w:p w:rsidR="00DB16A0" w:rsidRPr="00D91741" w:rsidRDefault="00DB16A0" w:rsidP="00DB16A0">
      <w:pPr>
        <w:widowControl/>
        <w:tabs>
          <w:tab w:val="left" w:pos="709"/>
        </w:tabs>
        <w:ind w:firstLine="709"/>
        <w:rPr>
          <w:rFonts w:ascii="Times New Roman" w:hAnsi="Times New Roman" w:cs="Times New Roman"/>
          <w:lang w:eastAsia="en-US"/>
        </w:rPr>
      </w:pPr>
      <w:r w:rsidRPr="00D91741">
        <w:rPr>
          <w:rFonts w:ascii="Times New Roman" w:hAnsi="Times New Roman" w:cs="Times New Roman"/>
          <w:lang w:eastAsia="en-US"/>
        </w:rPr>
        <w:t xml:space="preserve">Выполнен ремонт 15 детских садов и школы в селе </w:t>
      </w:r>
      <w:proofErr w:type="spellStart"/>
      <w:r w:rsidRPr="00D91741">
        <w:rPr>
          <w:rFonts w:ascii="Times New Roman" w:hAnsi="Times New Roman" w:cs="Times New Roman"/>
          <w:lang w:eastAsia="en-US"/>
        </w:rPr>
        <w:t>Елхово</w:t>
      </w:r>
      <w:proofErr w:type="spellEnd"/>
      <w:r w:rsidRPr="00D91741">
        <w:rPr>
          <w:rFonts w:ascii="Times New Roman" w:hAnsi="Times New Roman" w:cs="Times New Roman"/>
          <w:lang w:eastAsia="en-US"/>
        </w:rPr>
        <w:t>.</w:t>
      </w:r>
    </w:p>
    <w:p w:rsidR="00DB16A0" w:rsidRPr="00D91741" w:rsidRDefault="00DB16A0" w:rsidP="00DB16A0">
      <w:pPr>
        <w:widowControl/>
        <w:tabs>
          <w:tab w:val="left" w:pos="709"/>
        </w:tabs>
        <w:ind w:firstLine="0"/>
        <w:rPr>
          <w:rFonts w:ascii="Times New Roman" w:hAnsi="Times New Roman" w:cs="Times New Roman"/>
          <w:shd w:val="clear" w:color="auto" w:fill="FFFFFF"/>
          <w:lang w:eastAsia="en-US"/>
        </w:rPr>
      </w:pPr>
      <w:r w:rsidRPr="00D91741">
        <w:rPr>
          <w:rFonts w:ascii="Times New Roman" w:hAnsi="Times New Roman" w:cs="Times New Roman"/>
          <w:shd w:val="clear" w:color="auto" w:fill="FFFFFF"/>
          <w:lang w:eastAsia="en-US"/>
        </w:rPr>
        <w:tab/>
        <w:t>Построено 2 спальных корпуса и медицинский блок на территории  оздоровительного комплекса «Березка».</w:t>
      </w:r>
    </w:p>
    <w:p w:rsidR="00DB16A0" w:rsidRPr="00D91741" w:rsidRDefault="00DB16A0" w:rsidP="00DB16A0">
      <w:pPr>
        <w:widowControl/>
        <w:tabs>
          <w:tab w:val="left" w:pos="709"/>
        </w:tabs>
        <w:ind w:firstLine="0"/>
        <w:rPr>
          <w:rFonts w:ascii="Times New Roman" w:hAnsi="Times New Roman" w:cs="Times New Roman"/>
          <w:shd w:val="clear" w:color="auto" w:fill="FFFFFF"/>
          <w:lang w:eastAsia="en-US"/>
        </w:rPr>
      </w:pPr>
      <w:r w:rsidRPr="00D91741">
        <w:rPr>
          <w:rFonts w:ascii="Times New Roman" w:hAnsi="Times New Roman" w:cs="Times New Roman"/>
          <w:shd w:val="clear" w:color="auto" w:fill="FFFFFF"/>
          <w:lang w:eastAsia="en-US"/>
        </w:rPr>
        <w:tab/>
        <w:t xml:space="preserve">В рамках реализации программы «Модернизация первичной медико-санитарной помощи населению Республики Татарстан» по модульной технологии построен фельдшерско-акушерский пункт в селе Бута и врачебная амбулатория в СУ-2. Благодаря данной программе в текущем году будут построены фельдшерско-акушерский пункт в селе Новотроицкое и врачебная амбулатория на станции </w:t>
      </w:r>
      <w:proofErr w:type="spellStart"/>
      <w:r w:rsidRPr="00D91741">
        <w:rPr>
          <w:rFonts w:ascii="Times New Roman" w:hAnsi="Times New Roman" w:cs="Times New Roman"/>
          <w:shd w:val="clear" w:color="auto" w:fill="FFFFFF"/>
          <w:lang w:eastAsia="en-US"/>
        </w:rPr>
        <w:t>Калейкино</w:t>
      </w:r>
      <w:proofErr w:type="spellEnd"/>
      <w:r w:rsidRPr="00D91741">
        <w:rPr>
          <w:rFonts w:ascii="Times New Roman" w:hAnsi="Times New Roman" w:cs="Times New Roman"/>
          <w:shd w:val="clear" w:color="auto" w:fill="FFFFFF"/>
          <w:lang w:eastAsia="en-US"/>
        </w:rPr>
        <w:t>.</w:t>
      </w:r>
    </w:p>
    <w:p w:rsidR="00DB16A0" w:rsidRPr="00D91741" w:rsidRDefault="00DB16A0" w:rsidP="00DB16A0">
      <w:pPr>
        <w:tabs>
          <w:tab w:val="left" w:pos="709"/>
        </w:tabs>
        <w:ind w:firstLine="709"/>
        <w:rPr>
          <w:rFonts w:ascii="Times New Roman" w:eastAsia="Arial Unicode MS" w:hAnsi="Times New Roman" w:cs="Times New Roman"/>
          <w:color w:val="000000"/>
          <w:u w:color="000000"/>
          <w:bdr w:val="nil"/>
        </w:rPr>
      </w:pPr>
      <w:r w:rsidRPr="00D91741">
        <w:rPr>
          <w:rFonts w:ascii="Times New Roman" w:hAnsi="Times New Roman" w:cs="Times New Roman"/>
          <w:lang w:eastAsia="en-US"/>
        </w:rPr>
        <w:t xml:space="preserve">Выполнен ремонт Молодежного центра, капитальный ремонт сельских домов культуры в поселке Молодежный и в селе </w:t>
      </w:r>
      <w:proofErr w:type="spellStart"/>
      <w:r w:rsidRPr="00D91741">
        <w:rPr>
          <w:rFonts w:ascii="Times New Roman" w:hAnsi="Times New Roman" w:cs="Times New Roman"/>
          <w:lang w:eastAsia="en-US"/>
        </w:rPr>
        <w:t>Кичуй</w:t>
      </w:r>
      <w:proofErr w:type="spellEnd"/>
      <w:r w:rsidRPr="00D91741">
        <w:rPr>
          <w:rFonts w:ascii="Times New Roman" w:hAnsi="Times New Roman" w:cs="Times New Roman"/>
          <w:lang w:eastAsia="en-US"/>
        </w:rPr>
        <w:t xml:space="preserve">. </w:t>
      </w:r>
      <w:r w:rsidRPr="00D91741">
        <w:rPr>
          <w:rFonts w:ascii="Times New Roman" w:eastAsia="Arial Unicode MS" w:hAnsi="Times New Roman" w:cs="Times New Roman"/>
          <w:color w:val="000000"/>
          <w:u w:color="000000"/>
          <w:bdr w:val="nil"/>
        </w:rPr>
        <w:t>На спонсорские средства выполнен ремонт сельских домов культуры в селах Кама-</w:t>
      </w:r>
      <w:proofErr w:type="spellStart"/>
      <w:r w:rsidRPr="00D91741">
        <w:rPr>
          <w:rFonts w:ascii="Times New Roman" w:eastAsia="Arial Unicode MS" w:hAnsi="Times New Roman" w:cs="Times New Roman"/>
          <w:color w:val="000000"/>
          <w:u w:color="000000"/>
          <w:bdr w:val="nil"/>
        </w:rPr>
        <w:t>Исмагилово</w:t>
      </w:r>
      <w:proofErr w:type="spellEnd"/>
      <w:r w:rsidRPr="00D91741">
        <w:rPr>
          <w:rFonts w:ascii="Times New Roman" w:eastAsia="Arial Unicode MS" w:hAnsi="Times New Roman" w:cs="Times New Roman"/>
          <w:color w:val="000000"/>
          <w:u w:color="000000"/>
          <w:bdr w:val="nil"/>
        </w:rPr>
        <w:t xml:space="preserve"> и </w:t>
      </w:r>
      <w:proofErr w:type="spellStart"/>
      <w:r w:rsidRPr="00D91741">
        <w:rPr>
          <w:rFonts w:ascii="Times New Roman" w:eastAsia="Arial Unicode MS" w:hAnsi="Times New Roman" w:cs="Times New Roman"/>
          <w:color w:val="000000"/>
          <w:u w:color="000000"/>
          <w:bdr w:val="nil"/>
        </w:rPr>
        <w:t>Тайсуганово</w:t>
      </w:r>
      <w:proofErr w:type="spellEnd"/>
      <w:r w:rsidRPr="00D91741">
        <w:rPr>
          <w:rFonts w:ascii="Times New Roman" w:eastAsia="Arial Unicode MS" w:hAnsi="Times New Roman" w:cs="Times New Roman"/>
          <w:color w:val="000000"/>
          <w:u w:color="000000"/>
          <w:bdr w:val="nil"/>
        </w:rPr>
        <w:t>.</w:t>
      </w:r>
    </w:p>
    <w:p w:rsidR="00DB16A0" w:rsidRPr="00D91741" w:rsidRDefault="00DB16A0" w:rsidP="00DB16A0">
      <w:pPr>
        <w:widowControl/>
        <w:shd w:val="clear" w:color="auto" w:fill="FFFFFF"/>
        <w:tabs>
          <w:tab w:val="left" w:pos="709"/>
        </w:tabs>
        <w:ind w:firstLine="709"/>
        <w:rPr>
          <w:rFonts w:ascii="Times New Roman" w:hAnsi="Times New Roman" w:cs="Times New Roman"/>
          <w:lang w:eastAsia="en-US"/>
        </w:rPr>
      </w:pPr>
      <w:r w:rsidRPr="00D91741">
        <w:rPr>
          <w:rFonts w:ascii="Times New Roman" w:hAnsi="Times New Roman" w:cs="Times New Roman"/>
          <w:lang w:eastAsia="en-US"/>
        </w:rPr>
        <w:t>В 2019 году за счет средств федерального бюджета планируется строительство сельского дома культуры на 200 посадочных мест на станции Миннибаево.</w:t>
      </w:r>
    </w:p>
    <w:p w:rsidR="00DB16A0" w:rsidRPr="00D91741" w:rsidRDefault="00DB16A0" w:rsidP="00DB16A0">
      <w:pPr>
        <w:widowControl/>
        <w:shd w:val="clear" w:color="auto" w:fill="FFFFFF"/>
        <w:tabs>
          <w:tab w:val="left" w:pos="709"/>
        </w:tabs>
        <w:ind w:firstLine="709"/>
        <w:rPr>
          <w:rFonts w:ascii="Times New Roman" w:hAnsi="Times New Roman" w:cs="Times New Roman"/>
          <w:lang w:eastAsia="en-US"/>
        </w:rPr>
      </w:pPr>
      <w:r w:rsidRPr="00D91741">
        <w:rPr>
          <w:rFonts w:ascii="Times New Roman" w:hAnsi="Times New Roman" w:cs="Times New Roman"/>
          <w:lang w:eastAsia="en-US"/>
        </w:rPr>
        <w:t xml:space="preserve">Построено здание сельского совета в селе </w:t>
      </w:r>
      <w:proofErr w:type="spellStart"/>
      <w:r w:rsidRPr="00D91741">
        <w:rPr>
          <w:rFonts w:ascii="Times New Roman" w:hAnsi="Times New Roman" w:cs="Times New Roman"/>
          <w:lang w:eastAsia="en-US"/>
        </w:rPr>
        <w:t>Калейкино</w:t>
      </w:r>
      <w:proofErr w:type="spellEnd"/>
      <w:r w:rsidRPr="00D91741">
        <w:rPr>
          <w:rFonts w:ascii="Times New Roman" w:hAnsi="Times New Roman" w:cs="Times New Roman"/>
          <w:lang w:eastAsia="en-US"/>
        </w:rPr>
        <w:t>.</w:t>
      </w:r>
    </w:p>
    <w:p w:rsidR="00DB16A0" w:rsidRPr="00D91741" w:rsidRDefault="00DB16A0" w:rsidP="00DB16A0">
      <w:pPr>
        <w:widowControl/>
        <w:shd w:val="clear" w:color="auto" w:fill="FFFFFF"/>
        <w:tabs>
          <w:tab w:val="left" w:pos="709"/>
        </w:tabs>
        <w:ind w:firstLine="709"/>
        <w:rPr>
          <w:rFonts w:ascii="Times New Roman" w:hAnsi="Times New Roman" w:cs="Times New Roman"/>
          <w:lang w:eastAsia="en-US"/>
        </w:rPr>
      </w:pPr>
      <w:r w:rsidRPr="00D91741">
        <w:rPr>
          <w:rFonts w:ascii="Times New Roman" w:hAnsi="Times New Roman" w:cs="Times New Roman"/>
          <w:bCs/>
          <w:lang w:eastAsia="en-US"/>
        </w:rPr>
        <w:t>На средства федерального бюджета построен</w:t>
      </w:r>
      <w:r w:rsidRPr="00D91741">
        <w:rPr>
          <w:rFonts w:ascii="Times New Roman" w:hAnsi="Times New Roman" w:cs="Times New Roman"/>
          <w:lang w:eastAsia="en-US"/>
        </w:rPr>
        <w:t xml:space="preserve"> Духовно-просветительский центр «Светоч».</w:t>
      </w:r>
    </w:p>
    <w:p w:rsidR="00DB16A0" w:rsidRPr="00D91741" w:rsidRDefault="00DB16A0" w:rsidP="00DB16A0">
      <w:pPr>
        <w:widowControl/>
        <w:shd w:val="clear" w:color="auto" w:fill="FFFFFF"/>
        <w:tabs>
          <w:tab w:val="left" w:pos="709"/>
        </w:tabs>
        <w:ind w:firstLine="709"/>
        <w:rPr>
          <w:rFonts w:ascii="Times New Roman" w:hAnsi="Times New Roman" w:cs="Times New Roman"/>
          <w:lang w:eastAsia="en-US"/>
        </w:rPr>
      </w:pPr>
      <w:r w:rsidRPr="00D91741">
        <w:rPr>
          <w:rFonts w:ascii="Times New Roman" w:hAnsi="Times New Roman" w:cs="Times New Roman"/>
          <w:lang w:eastAsia="en-US"/>
        </w:rPr>
        <w:t>Под руководством Духовного управления мусульман республики на средства спонсора открылась школа «</w:t>
      </w:r>
      <w:proofErr w:type="spellStart"/>
      <w:r w:rsidRPr="00D91741">
        <w:rPr>
          <w:rFonts w:ascii="Times New Roman" w:hAnsi="Times New Roman" w:cs="Times New Roman"/>
          <w:lang w:eastAsia="en-US"/>
        </w:rPr>
        <w:t>Нур</w:t>
      </w:r>
      <w:proofErr w:type="spellEnd"/>
      <w:r w:rsidRPr="00D91741">
        <w:rPr>
          <w:rFonts w:ascii="Times New Roman" w:hAnsi="Times New Roman" w:cs="Times New Roman"/>
          <w:lang w:eastAsia="en-US"/>
        </w:rPr>
        <w:t>» с изучением исламских дисциплин.</w:t>
      </w:r>
    </w:p>
    <w:p w:rsidR="00DB16A0" w:rsidRPr="00D91741" w:rsidRDefault="00DB16A0" w:rsidP="00DB16A0">
      <w:pPr>
        <w:widowControl/>
        <w:shd w:val="clear" w:color="auto" w:fill="FFFFFF"/>
        <w:tabs>
          <w:tab w:val="left" w:pos="709"/>
        </w:tabs>
        <w:ind w:firstLine="709"/>
        <w:rPr>
          <w:rFonts w:ascii="Times New Roman" w:hAnsi="Times New Roman" w:cs="Times New Roman"/>
          <w:lang w:eastAsia="en-US"/>
        </w:rPr>
      </w:pPr>
      <w:r w:rsidRPr="00D91741">
        <w:rPr>
          <w:rFonts w:ascii="Times New Roman" w:hAnsi="Times New Roman" w:cs="Times New Roman"/>
          <w:lang w:eastAsia="en-US"/>
        </w:rPr>
        <w:t>В отчетном году построено 5 спортивных площадок и 2 хоккейных корта, в текущем году запланировано строительство еще 3-х спортивных площадок на территории  лагеря «Березка».</w:t>
      </w:r>
    </w:p>
    <w:p w:rsidR="00DB16A0" w:rsidRPr="00D91741" w:rsidRDefault="00DB16A0" w:rsidP="00DB16A0">
      <w:pPr>
        <w:keepNext/>
        <w:widowControl/>
        <w:autoSpaceDE/>
        <w:autoSpaceDN/>
        <w:adjustRightInd/>
        <w:ind w:firstLine="0"/>
        <w:contextualSpacing/>
        <w:rPr>
          <w:rFonts w:ascii="Times New Roman" w:hAnsi="Times New Roman" w:cs="Times New Roman"/>
        </w:rPr>
      </w:pPr>
      <w:r w:rsidRPr="00D91741">
        <w:rPr>
          <w:rFonts w:ascii="Times New Roman" w:hAnsi="Times New Roman" w:cs="Times New Roman"/>
        </w:rPr>
        <w:tab/>
        <w:t xml:space="preserve">Благодаря поддержке Президента Республики Татарстан выполнен капитальный ремонт школы олимпийского резерва - кузницы мастеров спорта. На спонсорские средства построен спортивный комплекс с бассейном в селе </w:t>
      </w:r>
      <w:proofErr w:type="spellStart"/>
      <w:r w:rsidRPr="00D91741">
        <w:rPr>
          <w:rFonts w:ascii="Times New Roman" w:hAnsi="Times New Roman" w:cs="Times New Roman"/>
        </w:rPr>
        <w:t>Абдрахманово</w:t>
      </w:r>
      <w:proofErr w:type="spellEnd"/>
      <w:r w:rsidRPr="00D91741">
        <w:rPr>
          <w:rFonts w:ascii="Times New Roman" w:hAnsi="Times New Roman" w:cs="Times New Roman"/>
        </w:rPr>
        <w:t>.</w:t>
      </w:r>
    </w:p>
    <w:p w:rsidR="00DB16A0" w:rsidRPr="00D91741" w:rsidRDefault="00DB16A0" w:rsidP="00DB16A0">
      <w:pPr>
        <w:widowControl/>
        <w:shd w:val="clear" w:color="auto" w:fill="FFFFFF"/>
        <w:tabs>
          <w:tab w:val="left" w:pos="709"/>
        </w:tabs>
        <w:ind w:firstLine="709"/>
        <w:rPr>
          <w:rFonts w:ascii="Times New Roman" w:hAnsi="Times New Roman" w:cs="Times New Roman"/>
          <w:lang w:eastAsia="en-US"/>
        </w:rPr>
      </w:pPr>
      <w:r w:rsidRPr="00D91741">
        <w:rPr>
          <w:rFonts w:ascii="Times New Roman" w:hAnsi="Times New Roman" w:cs="Times New Roman"/>
          <w:lang w:eastAsia="en-US"/>
        </w:rPr>
        <w:t>В отчетный период отремонтировано 3 подростковых клуба, на сегодняшний день ведется ремонт 2-х подростковых клубов.</w:t>
      </w:r>
    </w:p>
    <w:p w:rsidR="00DB16A0" w:rsidRPr="00D91741" w:rsidRDefault="00DB16A0" w:rsidP="00DB16A0">
      <w:pPr>
        <w:tabs>
          <w:tab w:val="left" w:pos="709"/>
          <w:tab w:val="left" w:pos="1635"/>
        </w:tabs>
        <w:ind w:firstLine="709"/>
        <w:rPr>
          <w:rFonts w:ascii="Times New Roman" w:hAnsi="Times New Roman" w:cs="Times New Roman"/>
        </w:rPr>
      </w:pPr>
      <w:r w:rsidRPr="00D91741">
        <w:rPr>
          <w:rFonts w:ascii="Times New Roman" w:hAnsi="Times New Roman" w:cs="Times New Roman"/>
        </w:rPr>
        <w:t>Выполнен капитальный ремонт зданий амбулаторно-поликлинических учреждений: Психоневрологического диспансера, Противотуберкулезного диспансера, Наркологического диспансера, Женской консультации.</w:t>
      </w:r>
    </w:p>
    <w:p w:rsidR="00DB16A0" w:rsidRPr="00D91741" w:rsidRDefault="00DB16A0" w:rsidP="00DB16A0">
      <w:pPr>
        <w:pStyle w:val="normal8"/>
        <w:shd w:val="clear" w:color="auto" w:fill="FFFFFF"/>
        <w:spacing w:before="0" w:beforeAutospacing="0" w:after="0" w:afterAutospacing="0"/>
        <w:jc w:val="both"/>
      </w:pPr>
      <w:r w:rsidRPr="00D91741">
        <w:tab/>
        <w:t xml:space="preserve">Выполнен  капитальный ремонт детской больницы с перинатальным центром и строительство </w:t>
      </w:r>
      <w:proofErr w:type="spellStart"/>
      <w:r w:rsidRPr="00D91741">
        <w:t>пристроя</w:t>
      </w:r>
      <w:proofErr w:type="spellEnd"/>
      <w:r w:rsidRPr="00D91741">
        <w:t xml:space="preserve"> к этой же детской больнице.</w:t>
      </w:r>
      <w:r w:rsidRPr="00D91741">
        <w:rPr>
          <w:u w:color="000000"/>
        </w:rPr>
        <w:t xml:space="preserve"> Сегодня детский стационар – это  учреждение для оказания круглосуточной медицинской помощи, имеющее в своем составе приемно-диагностическое и реанимационное отделения, оснащенные современным медицинским оборудованием. </w:t>
      </w:r>
    </w:p>
    <w:p w:rsidR="00DB16A0" w:rsidRPr="00D91741" w:rsidRDefault="00DB16A0" w:rsidP="00DB16A0">
      <w:pPr>
        <w:tabs>
          <w:tab w:val="left" w:pos="709"/>
          <w:tab w:val="left" w:pos="2925"/>
        </w:tabs>
        <w:ind w:firstLine="709"/>
        <w:rPr>
          <w:rFonts w:ascii="Times New Roman" w:hAnsi="Times New Roman" w:cs="Times New Roman"/>
        </w:rPr>
      </w:pPr>
      <w:r w:rsidRPr="00D91741">
        <w:rPr>
          <w:rFonts w:ascii="Times New Roman" w:hAnsi="Times New Roman" w:cs="Times New Roman"/>
        </w:rPr>
        <w:t xml:space="preserve">Ведется строительство радиологического корпуса, пристраиваемого к существующему зданию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онкологического диспансера.</w:t>
      </w:r>
      <w:r w:rsidRPr="00D91741">
        <w:rPr>
          <w:rFonts w:ascii="Times New Roman" w:hAnsi="Times New Roman" w:cs="Times New Roman"/>
        </w:rPr>
        <w:tab/>
      </w:r>
    </w:p>
    <w:p w:rsidR="00DB16A0" w:rsidRPr="00D91741" w:rsidRDefault="00DB16A0" w:rsidP="00DB16A0">
      <w:pPr>
        <w:tabs>
          <w:tab w:val="left" w:pos="709"/>
          <w:tab w:val="left" w:pos="1635"/>
        </w:tabs>
        <w:ind w:firstLine="709"/>
        <w:rPr>
          <w:rFonts w:ascii="Times New Roman" w:hAnsi="Times New Roman" w:cs="Times New Roman"/>
        </w:rPr>
      </w:pPr>
      <w:r w:rsidRPr="00D91741">
        <w:rPr>
          <w:rFonts w:ascii="Times New Roman" w:hAnsi="Times New Roman" w:cs="Times New Roman"/>
        </w:rPr>
        <w:t>Планируется строительство хирургического корпуса, пристраиваемого к зданию детской городской больницы с перинатальным центром.</w:t>
      </w:r>
    </w:p>
    <w:p w:rsidR="00DB16A0" w:rsidRPr="00D91741" w:rsidRDefault="00DB16A0" w:rsidP="00DB16A0">
      <w:pPr>
        <w:tabs>
          <w:tab w:val="left" w:pos="709"/>
          <w:tab w:val="left" w:pos="1635"/>
        </w:tabs>
        <w:ind w:firstLine="709"/>
        <w:rPr>
          <w:rFonts w:ascii="Times New Roman" w:hAnsi="Times New Roman" w:cs="Times New Roman"/>
        </w:rPr>
      </w:pPr>
      <w:r w:rsidRPr="00D91741">
        <w:rPr>
          <w:rFonts w:ascii="Times New Roman" w:eastAsiaTheme="minorHAnsi" w:hAnsi="Times New Roman" w:cs="Times New Roman"/>
          <w:lang w:eastAsia="en-US"/>
        </w:rPr>
        <w:t>Реализован проект по обустройству площадки  для выгула собак по улице Нефтяников.</w:t>
      </w:r>
    </w:p>
    <w:p w:rsidR="00DB16A0" w:rsidRPr="00D91741" w:rsidRDefault="00DB16A0" w:rsidP="00DB16A0">
      <w:pPr>
        <w:widowControl/>
        <w:shd w:val="clear" w:color="auto" w:fill="FFFFFF"/>
        <w:tabs>
          <w:tab w:val="left" w:pos="709"/>
        </w:tabs>
        <w:ind w:firstLine="709"/>
        <w:rPr>
          <w:rFonts w:ascii="Times New Roman" w:hAnsi="Times New Roman" w:cs="Times New Roman"/>
          <w:lang w:eastAsia="en-US" w:bidi="ru-RU"/>
        </w:rPr>
      </w:pPr>
      <w:r w:rsidRPr="00D91741">
        <w:rPr>
          <w:rFonts w:ascii="Times New Roman" w:hAnsi="Times New Roman" w:cs="Times New Roman"/>
          <w:lang w:eastAsia="en-US" w:bidi="ru-RU"/>
        </w:rPr>
        <w:t xml:space="preserve">В рамках программы развития общественных пространств успешно реализован проект по благоустройству парка «Здоровье» по улице </w:t>
      </w:r>
      <w:proofErr w:type="spellStart"/>
      <w:r w:rsidRPr="00D91741">
        <w:rPr>
          <w:rFonts w:ascii="Times New Roman" w:hAnsi="Times New Roman" w:cs="Times New Roman"/>
          <w:lang w:eastAsia="en-US" w:bidi="ru-RU"/>
        </w:rPr>
        <w:t>Зифы</w:t>
      </w:r>
      <w:proofErr w:type="spellEnd"/>
      <w:r w:rsidRPr="00D91741">
        <w:rPr>
          <w:rFonts w:ascii="Times New Roman" w:hAnsi="Times New Roman" w:cs="Times New Roman"/>
          <w:lang w:eastAsia="en-US" w:bidi="ru-RU"/>
        </w:rPr>
        <w:t xml:space="preserve"> Балакиной. Парк стал комфортным местом притяжения для горожан и гостей </w:t>
      </w:r>
      <w:proofErr w:type="spellStart"/>
      <w:r w:rsidRPr="00D91741">
        <w:rPr>
          <w:rFonts w:ascii="Times New Roman" w:hAnsi="Times New Roman" w:cs="Times New Roman"/>
          <w:lang w:eastAsia="en-US" w:bidi="ru-RU"/>
        </w:rPr>
        <w:t>нефтеграда</w:t>
      </w:r>
      <w:proofErr w:type="spellEnd"/>
      <w:r w:rsidRPr="00D91741">
        <w:rPr>
          <w:rFonts w:ascii="Times New Roman" w:hAnsi="Times New Roman" w:cs="Times New Roman"/>
          <w:lang w:eastAsia="en-US" w:bidi="ru-RU"/>
        </w:rPr>
        <w:t>.</w:t>
      </w:r>
    </w:p>
    <w:p w:rsidR="00DB16A0" w:rsidRPr="00D91741" w:rsidRDefault="00DB16A0" w:rsidP="00DB16A0">
      <w:pPr>
        <w:widowControl/>
        <w:shd w:val="clear" w:color="auto" w:fill="FFFFFF"/>
        <w:tabs>
          <w:tab w:val="left" w:pos="709"/>
        </w:tabs>
        <w:ind w:firstLine="709"/>
        <w:rPr>
          <w:rFonts w:ascii="Times New Roman" w:hAnsi="Times New Roman" w:cs="Times New Roman"/>
          <w:u w:color="000000"/>
        </w:rPr>
      </w:pPr>
      <w:r w:rsidRPr="00D91741">
        <w:rPr>
          <w:rFonts w:ascii="Times New Roman" w:hAnsi="Times New Roman" w:cs="Times New Roman"/>
          <w:lang w:eastAsia="en-US" w:bidi="ru-RU"/>
        </w:rPr>
        <w:t>Ежегодно общественные пространства Альметьевска преображаются и дополняются новыми объектами. Открытием года стал новый общественный центр – сквер перед главным зданием компании «Татнефть», ключевой фигурой которого стала скульптура «</w:t>
      </w:r>
      <w:proofErr w:type="spellStart"/>
      <w:r w:rsidRPr="00D91741">
        <w:rPr>
          <w:rFonts w:ascii="Times New Roman" w:hAnsi="Times New Roman" w:cs="Times New Roman"/>
          <w:lang w:eastAsia="en-US" w:bidi="ru-RU"/>
        </w:rPr>
        <w:t>Каракуз</w:t>
      </w:r>
      <w:proofErr w:type="spellEnd"/>
      <w:r w:rsidRPr="00D91741">
        <w:rPr>
          <w:rFonts w:ascii="Times New Roman" w:hAnsi="Times New Roman" w:cs="Times New Roman"/>
          <w:lang w:eastAsia="en-US" w:bidi="ru-RU"/>
        </w:rPr>
        <w:t xml:space="preserve">». </w:t>
      </w:r>
      <w:r w:rsidRPr="00D91741">
        <w:rPr>
          <w:rFonts w:ascii="Times New Roman" w:hAnsi="Times New Roman" w:cs="Times New Roman"/>
          <w:u w:color="000000"/>
        </w:rPr>
        <w:t>Гармонично дополнили городскую среду арт-объекты выдающимся литературным деятелям А. Чехову и Г. Тукаю, обновили и украсили облик города стрит-арт-картины проекта «Сказки о золотых яблоках».</w:t>
      </w:r>
    </w:p>
    <w:p w:rsidR="00DB16A0" w:rsidRPr="00D91741" w:rsidRDefault="00DB16A0" w:rsidP="00DB16A0">
      <w:pPr>
        <w:widowControl/>
        <w:shd w:val="clear" w:color="auto" w:fill="FFFFFF"/>
        <w:tabs>
          <w:tab w:val="left" w:pos="709"/>
        </w:tabs>
        <w:ind w:firstLine="709"/>
        <w:rPr>
          <w:rFonts w:ascii="Times New Roman" w:hAnsi="Times New Roman" w:cs="Times New Roman"/>
          <w:lang w:eastAsia="en-US"/>
        </w:rPr>
      </w:pPr>
      <w:r w:rsidRPr="00D91741">
        <w:rPr>
          <w:rFonts w:ascii="Times New Roman" w:hAnsi="Times New Roman" w:cs="Times New Roman"/>
          <w:lang w:eastAsia="en-US"/>
        </w:rPr>
        <w:t xml:space="preserve">В текущем году запланировано благоустройство пешеходных зон по улице Ленина на участке от улицы </w:t>
      </w:r>
      <w:proofErr w:type="spellStart"/>
      <w:r w:rsidRPr="00D91741">
        <w:rPr>
          <w:rFonts w:ascii="Times New Roman" w:hAnsi="Times New Roman" w:cs="Times New Roman"/>
          <w:lang w:eastAsia="en-US"/>
        </w:rPr>
        <w:t>Марджани</w:t>
      </w:r>
      <w:proofErr w:type="spellEnd"/>
      <w:r w:rsidRPr="00D91741">
        <w:rPr>
          <w:rFonts w:ascii="Times New Roman" w:hAnsi="Times New Roman" w:cs="Times New Roman"/>
          <w:lang w:eastAsia="en-US"/>
        </w:rPr>
        <w:t xml:space="preserve"> до проспекта </w:t>
      </w:r>
      <w:proofErr w:type="spellStart"/>
      <w:r w:rsidRPr="00D91741">
        <w:rPr>
          <w:rFonts w:ascii="Times New Roman" w:hAnsi="Times New Roman" w:cs="Times New Roman"/>
          <w:lang w:eastAsia="en-US"/>
        </w:rPr>
        <w:t>Г.Тукая</w:t>
      </w:r>
      <w:proofErr w:type="spellEnd"/>
      <w:r w:rsidRPr="00D91741">
        <w:rPr>
          <w:rFonts w:ascii="Times New Roman" w:hAnsi="Times New Roman" w:cs="Times New Roman"/>
          <w:lang w:eastAsia="en-US"/>
        </w:rPr>
        <w:t xml:space="preserve">. </w:t>
      </w:r>
      <w:r w:rsidRPr="00D91741">
        <w:rPr>
          <w:rFonts w:ascii="Times New Roman" w:hAnsi="Times New Roman" w:cs="Times New Roman"/>
          <w:lang w:eastAsia="en-US" w:bidi="ru-RU"/>
        </w:rPr>
        <w:t xml:space="preserve">Концепцией проекта планируется оформление входных групп общественных зданий в едином стиле, типология уличных вывесок и рекламных конструкций. Наполнение пешеходных зон предполагает замену остановочных </w:t>
      </w:r>
      <w:r w:rsidRPr="00D91741">
        <w:rPr>
          <w:rFonts w:ascii="Times New Roman" w:hAnsi="Times New Roman" w:cs="Times New Roman"/>
          <w:lang w:eastAsia="en-US" w:bidi="ru-RU"/>
        </w:rPr>
        <w:lastRenderedPageBreak/>
        <w:t xml:space="preserve">павильонов, </w:t>
      </w:r>
      <w:r w:rsidRPr="00D91741">
        <w:rPr>
          <w:rFonts w:ascii="Times New Roman" w:hAnsi="Times New Roman" w:cs="Times New Roman"/>
          <w:lang w:eastAsia="en-US"/>
        </w:rPr>
        <w:t>установку арт-объектов и малых архитектурных форм, устройство подсветки, мощение тротуаров.</w:t>
      </w:r>
    </w:p>
    <w:p w:rsidR="00DB16A0" w:rsidRPr="00D91741" w:rsidRDefault="00DB16A0" w:rsidP="00DB16A0">
      <w:pPr>
        <w:widowControl/>
        <w:pBdr>
          <w:top w:val="nil"/>
          <w:left w:val="nil"/>
          <w:bottom w:val="nil"/>
          <w:right w:val="nil"/>
          <w:between w:val="nil"/>
          <w:bar w:val="nil"/>
        </w:pBdr>
        <w:tabs>
          <w:tab w:val="left" w:pos="709"/>
        </w:tabs>
        <w:autoSpaceDE/>
        <w:autoSpaceDN/>
        <w:adjustRightInd/>
        <w:ind w:firstLine="0"/>
        <w:rPr>
          <w:rFonts w:ascii="Times New Roman" w:eastAsia="Arial Unicode MS" w:hAnsi="Times New Roman" w:cs="Times New Roman"/>
          <w:color w:val="000000"/>
          <w:u w:color="000000"/>
          <w:bdr w:val="nil"/>
        </w:rPr>
      </w:pPr>
      <w:r w:rsidRPr="00D91741">
        <w:rPr>
          <w:rFonts w:ascii="Times New Roman" w:eastAsia="Arial Unicode MS" w:hAnsi="Times New Roman" w:cs="Times New Roman"/>
          <w:color w:val="000000"/>
          <w:u w:color="000000"/>
          <w:bdr w:val="nil"/>
        </w:rPr>
        <w:tab/>
        <w:t xml:space="preserve">На средства компании «Татнефть» в отчетном году реализовался масштабный проект по строительству крупнейшего в </w:t>
      </w:r>
      <w:proofErr w:type="spellStart"/>
      <w:r w:rsidRPr="00D91741">
        <w:rPr>
          <w:rFonts w:ascii="Times New Roman" w:eastAsia="Arial Unicode MS" w:hAnsi="Times New Roman" w:cs="Times New Roman"/>
          <w:color w:val="000000"/>
          <w:u w:color="000000"/>
          <w:bdr w:val="nil"/>
        </w:rPr>
        <w:t>Закамье</w:t>
      </w:r>
      <w:proofErr w:type="spellEnd"/>
      <w:r w:rsidRPr="00D91741">
        <w:rPr>
          <w:rFonts w:ascii="Times New Roman" w:eastAsia="Arial Unicode MS" w:hAnsi="Times New Roman" w:cs="Times New Roman"/>
          <w:color w:val="000000"/>
          <w:u w:color="000000"/>
          <w:bdr w:val="nil"/>
        </w:rPr>
        <w:t xml:space="preserve"> спортивно-оздоровительного комплекса «</w:t>
      </w:r>
      <w:proofErr w:type="spellStart"/>
      <w:r w:rsidRPr="00D91741">
        <w:rPr>
          <w:rFonts w:ascii="Times New Roman" w:eastAsia="Arial Unicode MS" w:hAnsi="Times New Roman" w:cs="Times New Roman"/>
          <w:color w:val="000000"/>
          <w:u w:color="000000"/>
          <w:bdr w:val="nil"/>
        </w:rPr>
        <w:t>Мирас</w:t>
      </w:r>
      <w:proofErr w:type="spellEnd"/>
      <w:r w:rsidRPr="00D91741">
        <w:rPr>
          <w:rFonts w:ascii="Times New Roman" w:eastAsia="Arial Unicode MS" w:hAnsi="Times New Roman" w:cs="Times New Roman"/>
          <w:color w:val="000000"/>
          <w:u w:color="000000"/>
          <w:bdr w:val="nil"/>
        </w:rPr>
        <w:t>» с 50-метровым плавательным бассейном. Плаванием здесь могут заниматься даже самые маленькие жители, для них имеется малая чаша бассейна. Спортивно-оздоровительный комплекс предоставил прекрасную возможность жителям и гостям нашего города заниматься триатлоном, фитнесом, велоспортом, волейболом, баскетболом, настольным теннисом. Имеется спортивный зал «Активное долголетие», оборудованный специальным инвентарем.</w:t>
      </w:r>
    </w:p>
    <w:p w:rsidR="00DB16A0" w:rsidRPr="00D91741" w:rsidRDefault="00DB16A0" w:rsidP="00DB16A0">
      <w:pPr>
        <w:widowControl/>
        <w:tabs>
          <w:tab w:val="left" w:pos="709"/>
        </w:tabs>
        <w:ind w:firstLine="709"/>
        <w:rPr>
          <w:rFonts w:ascii="Times New Roman" w:hAnsi="Times New Roman" w:cs="Times New Roman"/>
          <w:lang w:eastAsia="en-US"/>
        </w:rPr>
      </w:pPr>
      <w:r w:rsidRPr="00D91741">
        <w:rPr>
          <w:rFonts w:ascii="Times New Roman" w:hAnsi="Times New Roman" w:cs="Times New Roman"/>
          <w:lang w:eastAsia="en-US"/>
        </w:rPr>
        <w:t>Еще один важный спортивный объект, реализованный на средства нефтяников - это Центр по подготовке хоккеистов. Центр оснащен двумя ледовыми полями с искусственным льдом, залом общефизической подготовки, тренажерным залом, бросковым залом, столовой, банкетным залом, помещениями для временного проживания молодых спортсменов на 75 мест. Большой лед позволит  разгрузить каток во дворце «Нефтяник» и организовать тренировки хоккеистов в односменном режиме.</w:t>
      </w:r>
    </w:p>
    <w:p w:rsidR="00DB16A0" w:rsidRPr="00D91741" w:rsidRDefault="00DB16A0" w:rsidP="00DB16A0">
      <w:pPr>
        <w:tabs>
          <w:tab w:val="left" w:pos="709"/>
          <w:tab w:val="left" w:pos="1635"/>
        </w:tabs>
        <w:ind w:firstLine="709"/>
        <w:rPr>
          <w:rFonts w:ascii="Times New Roman" w:hAnsi="Times New Roman" w:cs="Times New Roman"/>
        </w:rPr>
      </w:pPr>
      <w:bookmarkStart w:id="14" w:name="OLE_LINK39"/>
      <w:bookmarkStart w:id="15" w:name="OLE_LINK40"/>
      <w:r w:rsidRPr="00D91741">
        <w:rPr>
          <w:rFonts w:ascii="Times New Roman" w:hAnsi="Times New Roman" w:cs="Times New Roman"/>
        </w:rPr>
        <w:t>В</w:t>
      </w:r>
      <w:r w:rsidRPr="00D91741">
        <w:rPr>
          <w:rFonts w:ascii="Times New Roman" w:hAnsi="Times New Roman" w:cs="Times New Roman"/>
          <w:lang w:bidi="ru-RU"/>
        </w:rPr>
        <w:t xml:space="preserve"> 2018 году </w:t>
      </w:r>
      <w:r w:rsidRPr="00D91741">
        <w:rPr>
          <w:rFonts w:ascii="Times New Roman" w:hAnsi="Times New Roman" w:cs="Times New Roman"/>
        </w:rPr>
        <w:t xml:space="preserve">району удалось войти в федеральную адресную инвестиционную программу на 2018 - 2020 годы по реконструкции городских очистных сооружений. Общие затраты на реализацию проекта составляют 1,393 млрд рублей. Реконструкция очистных сооружений осуществляется в 6 этапов. Реализация проекта позволит кратно улучшить качество сбрасываемой воды в реку Степной </w:t>
      </w:r>
      <w:proofErr w:type="spellStart"/>
      <w:r w:rsidRPr="00D91741">
        <w:rPr>
          <w:rFonts w:ascii="Times New Roman" w:hAnsi="Times New Roman" w:cs="Times New Roman"/>
        </w:rPr>
        <w:t>Зай</w:t>
      </w:r>
      <w:proofErr w:type="spellEnd"/>
      <w:r w:rsidRPr="00D91741">
        <w:rPr>
          <w:rFonts w:ascii="Times New Roman" w:hAnsi="Times New Roman" w:cs="Times New Roman"/>
        </w:rPr>
        <w:t xml:space="preserve">. </w:t>
      </w:r>
      <w:bookmarkEnd w:id="14"/>
      <w:bookmarkEnd w:id="15"/>
    </w:p>
    <w:p w:rsidR="00DB16A0" w:rsidRPr="00D91741" w:rsidRDefault="00DB16A0" w:rsidP="00DB16A0">
      <w:pPr>
        <w:tabs>
          <w:tab w:val="left" w:pos="709"/>
          <w:tab w:val="left" w:pos="1635"/>
        </w:tabs>
        <w:ind w:firstLine="709"/>
        <w:rPr>
          <w:rFonts w:ascii="Times New Roman" w:hAnsi="Times New Roman" w:cs="Times New Roman"/>
        </w:rPr>
      </w:pPr>
      <w:r w:rsidRPr="00D91741">
        <w:rPr>
          <w:rFonts w:ascii="Times New Roman" w:hAnsi="Times New Roman" w:cs="Times New Roman"/>
        </w:rPr>
        <w:t xml:space="preserve">Реализован 1 этап по реконструкции городского водохранилища, в  рамках которого выполнены дноуглубительные работы, первичное обустройство берегов со строительством велодорожек, дорожек для пеших прогулок и занятий бегом. </w:t>
      </w:r>
    </w:p>
    <w:p w:rsidR="00DB16A0" w:rsidRPr="00D91741" w:rsidRDefault="00DB16A0" w:rsidP="002E3868">
      <w:pPr>
        <w:widowControl/>
        <w:tabs>
          <w:tab w:val="left" w:pos="709"/>
        </w:tabs>
        <w:autoSpaceDE/>
        <w:autoSpaceDN/>
        <w:adjustRightInd/>
        <w:ind w:firstLine="709"/>
        <w:rPr>
          <w:rFonts w:ascii="Times New Roman" w:hAnsi="Times New Roman" w:cs="Times New Roman"/>
          <w:lang w:eastAsia="en-US"/>
        </w:rPr>
      </w:pPr>
    </w:p>
    <w:p w:rsidR="00DB16A0" w:rsidRPr="00D91741" w:rsidRDefault="00DB16A0" w:rsidP="00DB16A0">
      <w:pPr>
        <w:tabs>
          <w:tab w:val="left" w:pos="709"/>
          <w:tab w:val="left" w:pos="1635"/>
        </w:tabs>
        <w:ind w:firstLine="0"/>
        <w:rPr>
          <w:rFonts w:ascii="Times New Roman" w:hAnsi="Times New Roman" w:cs="Times New Roman"/>
          <w:b/>
        </w:rPr>
      </w:pPr>
      <w:r w:rsidRPr="00D91741">
        <w:rPr>
          <w:rFonts w:ascii="Times New Roman" w:hAnsi="Times New Roman" w:cs="Times New Roman"/>
          <w:b/>
        </w:rPr>
        <w:t>Дорожно-транспортная инфраструктура</w:t>
      </w:r>
    </w:p>
    <w:p w:rsidR="00DB16A0" w:rsidRPr="00D91741" w:rsidRDefault="00DB16A0" w:rsidP="00DB16A0">
      <w:pPr>
        <w:widowControl/>
        <w:pBdr>
          <w:top w:val="nil"/>
          <w:left w:val="nil"/>
          <w:bottom w:val="nil"/>
          <w:right w:val="nil"/>
          <w:between w:val="nil"/>
          <w:bar w:val="nil"/>
        </w:pBdr>
        <w:autoSpaceDE/>
        <w:autoSpaceDN/>
        <w:adjustRightInd/>
        <w:ind w:firstLine="709"/>
        <w:rPr>
          <w:rFonts w:ascii="Times New Roman" w:eastAsia="Arial Unicode MS" w:hAnsi="Times New Roman" w:cs="Times New Roman"/>
          <w:i/>
          <w:color w:val="000000"/>
          <w:u w:color="000000"/>
          <w:bdr w:val="nil"/>
        </w:rPr>
      </w:pPr>
      <w:r w:rsidRPr="00D91741">
        <w:rPr>
          <w:rFonts w:ascii="Times New Roman" w:eastAsia="Arial Unicode MS" w:hAnsi="Times New Roman" w:cs="Times New Roman"/>
          <w:bCs/>
          <w:color w:val="000000"/>
          <w:u w:color="000000"/>
          <w:bdr w:val="nil"/>
        </w:rPr>
        <w:t xml:space="preserve">Более 2 млрд рублей выделено в 2018 году из бюджетов различных уровней и внебюджетных источников на ремонт дорожной сети города и района, </w:t>
      </w:r>
      <w:r w:rsidRPr="00D91741">
        <w:rPr>
          <w:rFonts w:ascii="Times New Roman" w:eastAsia="Arial Unicode MS" w:hAnsi="Times New Roman" w:cs="Times New Roman"/>
          <w:color w:val="000000"/>
          <w:u w:color="000000"/>
          <w:bdr w:val="nil"/>
        </w:rPr>
        <w:t xml:space="preserve">из которых 800 млн рублей - на ремонт дорог местного значения. </w:t>
      </w:r>
    </w:p>
    <w:p w:rsidR="00DB16A0" w:rsidRPr="00D91741" w:rsidRDefault="00DB16A0" w:rsidP="00DB16A0">
      <w:pPr>
        <w:widowControl/>
        <w:pBdr>
          <w:top w:val="nil"/>
          <w:left w:val="nil"/>
          <w:bottom w:val="nil"/>
          <w:right w:val="nil"/>
          <w:between w:val="nil"/>
          <w:bar w:val="nil"/>
        </w:pBdr>
        <w:autoSpaceDE/>
        <w:autoSpaceDN/>
        <w:adjustRightInd/>
        <w:ind w:firstLine="708"/>
        <w:rPr>
          <w:rFonts w:ascii="Times New Roman" w:eastAsia="Arial Unicode MS" w:hAnsi="Times New Roman" w:cs="Times New Roman"/>
          <w:u w:color="000000"/>
          <w:bdr w:val="nil"/>
        </w:rPr>
      </w:pPr>
      <w:r w:rsidRPr="00D91741">
        <w:rPr>
          <w:rFonts w:ascii="Times New Roman" w:hAnsi="Times New Roman" w:cs="Times New Roman"/>
          <w:iCs/>
          <w:color w:val="000000"/>
          <w:u w:color="000000"/>
          <w:bdr w:val="nil"/>
        </w:rPr>
        <w:t xml:space="preserve">Общая протяженность дорог, отремонтированных в 2018 году, составила 76 км,  в том числе более 32 км – дорог местного значения и </w:t>
      </w:r>
      <w:r w:rsidRPr="00D91741">
        <w:rPr>
          <w:rFonts w:ascii="Times New Roman" w:eastAsia="Arial Unicode MS" w:hAnsi="Times New Roman" w:cs="Times New Roman"/>
          <w:u w:color="000000"/>
          <w:bdr w:val="nil"/>
        </w:rPr>
        <w:t>31 дворовых территорий.</w:t>
      </w:r>
    </w:p>
    <w:p w:rsidR="00DB16A0" w:rsidRPr="00D91741" w:rsidRDefault="00DB16A0" w:rsidP="00DB16A0">
      <w:pPr>
        <w:widowControl/>
        <w:tabs>
          <w:tab w:val="left" w:pos="709"/>
        </w:tabs>
        <w:autoSpaceDE/>
        <w:autoSpaceDN/>
        <w:adjustRightInd/>
        <w:ind w:firstLine="709"/>
        <w:rPr>
          <w:rFonts w:ascii="Times New Roman" w:hAnsi="Times New Roman" w:cs="Times New Roman"/>
          <w:u w:color="000000"/>
        </w:rPr>
      </w:pPr>
      <w:r w:rsidRPr="00D91741">
        <w:rPr>
          <w:rFonts w:ascii="Times New Roman" w:hAnsi="Times New Roman" w:cs="Times New Roman"/>
          <w:u w:color="000000"/>
        </w:rPr>
        <w:t xml:space="preserve">На средства федерального бюджета отремонтировано 3 участка трассы «Казань – Оренбург» общей протяженностью 35 километров. </w:t>
      </w:r>
    </w:p>
    <w:p w:rsidR="00DB16A0" w:rsidRPr="00D91741" w:rsidRDefault="00DB16A0" w:rsidP="00DB16A0">
      <w:pPr>
        <w:widowControl/>
        <w:tabs>
          <w:tab w:val="left" w:pos="709"/>
        </w:tabs>
        <w:autoSpaceDE/>
        <w:autoSpaceDN/>
        <w:adjustRightInd/>
        <w:ind w:firstLine="709"/>
        <w:rPr>
          <w:rFonts w:ascii="Times New Roman" w:hAnsi="Times New Roman" w:cs="Times New Roman"/>
          <w:u w:color="000000"/>
        </w:rPr>
      </w:pPr>
      <w:r w:rsidRPr="00D91741">
        <w:rPr>
          <w:rFonts w:ascii="Times New Roman" w:hAnsi="Times New Roman" w:cs="Times New Roman"/>
          <w:u w:color="000000"/>
        </w:rPr>
        <w:t>Выполнен ремонт автомобильных дорог регионального значения общей протяженностью 9 км;</w:t>
      </w:r>
    </w:p>
    <w:p w:rsidR="00DB16A0" w:rsidRPr="00D91741" w:rsidRDefault="00DB16A0" w:rsidP="00DB16A0">
      <w:pPr>
        <w:widowControl/>
        <w:tabs>
          <w:tab w:val="left" w:pos="709"/>
        </w:tabs>
        <w:autoSpaceDE/>
        <w:autoSpaceDN/>
        <w:adjustRightInd/>
        <w:ind w:firstLine="709"/>
        <w:rPr>
          <w:rFonts w:ascii="Times New Roman" w:hAnsi="Times New Roman" w:cs="Times New Roman"/>
          <w:u w:color="000000"/>
        </w:rPr>
      </w:pPr>
      <w:r w:rsidRPr="00D91741">
        <w:rPr>
          <w:rFonts w:ascii="Times New Roman" w:hAnsi="Times New Roman" w:cs="Times New Roman"/>
          <w:u w:color="000000"/>
        </w:rPr>
        <w:t xml:space="preserve">Выполнено устройство дорожного покрытия щебеночно-песчаной смесью 24-х улиц общей протяженностью 11,4 км в сельских населенных пунктах: </w:t>
      </w:r>
      <w:proofErr w:type="spellStart"/>
      <w:r w:rsidRPr="00D91741">
        <w:rPr>
          <w:rFonts w:ascii="Times New Roman" w:hAnsi="Times New Roman" w:cs="Times New Roman"/>
          <w:u w:color="000000"/>
        </w:rPr>
        <w:t>Туктар</w:t>
      </w:r>
      <w:proofErr w:type="spellEnd"/>
      <w:r w:rsidRPr="00D91741">
        <w:rPr>
          <w:rFonts w:ascii="Times New Roman" w:hAnsi="Times New Roman" w:cs="Times New Roman"/>
          <w:u w:color="000000"/>
        </w:rPr>
        <w:t xml:space="preserve">, Березовка, </w:t>
      </w:r>
      <w:proofErr w:type="spellStart"/>
      <w:r w:rsidRPr="00D91741">
        <w:rPr>
          <w:rFonts w:ascii="Times New Roman" w:hAnsi="Times New Roman" w:cs="Times New Roman"/>
          <w:u w:color="000000"/>
        </w:rPr>
        <w:t>Нолинка</w:t>
      </w:r>
      <w:proofErr w:type="spellEnd"/>
      <w:r w:rsidRPr="00D91741">
        <w:rPr>
          <w:rFonts w:ascii="Times New Roman" w:hAnsi="Times New Roman" w:cs="Times New Roman"/>
          <w:u w:color="000000"/>
        </w:rPr>
        <w:t xml:space="preserve">, </w:t>
      </w:r>
      <w:proofErr w:type="spellStart"/>
      <w:r w:rsidRPr="00D91741">
        <w:rPr>
          <w:rFonts w:ascii="Times New Roman" w:hAnsi="Times New Roman" w:cs="Times New Roman"/>
          <w:u w:color="000000"/>
        </w:rPr>
        <w:t>Кульшарипово</w:t>
      </w:r>
      <w:proofErr w:type="spellEnd"/>
      <w:r w:rsidRPr="00D91741">
        <w:rPr>
          <w:rFonts w:ascii="Times New Roman" w:hAnsi="Times New Roman" w:cs="Times New Roman"/>
          <w:u w:color="000000"/>
        </w:rPr>
        <w:t xml:space="preserve">, </w:t>
      </w:r>
      <w:proofErr w:type="spellStart"/>
      <w:r w:rsidRPr="00D91741">
        <w:rPr>
          <w:rFonts w:ascii="Times New Roman" w:hAnsi="Times New Roman" w:cs="Times New Roman"/>
          <w:u w:color="000000"/>
        </w:rPr>
        <w:t>Чупаево</w:t>
      </w:r>
      <w:proofErr w:type="spellEnd"/>
      <w:r w:rsidRPr="00D91741">
        <w:rPr>
          <w:rFonts w:ascii="Times New Roman" w:hAnsi="Times New Roman" w:cs="Times New Roman"/>
          <w:u w:color="000000"/>
        </w:rPr>
        <w:t xml:space="preserve">, Старое </w:t>
      </w:r>
      <w:proofErr w:type="spellStart"/>
      <w:r w:rsidRPr="00D91741">
        <w:rPr>
          <w:rFonts w:ascii="Times New Roman" w:hAnsi="Times New Roman" w:cs="Times New Roman"/>
          <w:u w:color="000000"/>
        </w:rPr>
        <w:t>Суркино</w:t>
      </w:r>
      <w:proofErr w:type="spellEnd"/>
      <w:r w:rsidRPr="00D91741">
        <w:rPr>
          <w:rFonts w:ascii="Times New Roman" w:hAnsi="Times New Roman" w:cs="Times New Roman"/>
          <w:u w:color="000000"/>
        </w:rPr>
        <w:t xml:space="preserve">, Русский Акташ, </w:t>
      </w:r>
      <w:proofErr w:type="spellStart"/>
      <w:r w:rsidRPr="00D91741">
        <w:rPr>
          <w:rFonts w:ascii="Times New Roman" w:hAnsi="Times New Roman" w:cs="Times New Roman"/>
          <w:u w:color="000000"/>
        </w:rPr>
        <w:t>Сабанче</w:t>
      </w:r>
      <w:proofErr w:type="spellEnd"/>
      <w:r w:rsidRPr="00D91741">
        <w:rPr>
          <w:rFonts w:ascii="Times New Roman" w:hAnsi="Times New Roman" w:cs="Times New Roman"/>
          <w:u w:color="000000"/>
        </w:rPr>
        <w:t xml:space="preserve">, </w:t>
      </w:r>
      <w:proofErr w:type="spellStart"/>
      <w:r w:rsidRPr="00D91741">
        <w:rPr>
          <w:rFonts w:ascii="Times New Roman" w:hAnsi="Times New Roman" w:cs="Times New Roman"/>
          <w:u w:color="000000"/>
        </w:rPr>
        <w:t>Калейкино</w:t>
      </w:r>
      <w:proofErr w:type="spellEnd"/>
      <w:r w:rsidRPr="00D91741">
        <w:rPr>
          <w:rFonts w:ascii="Times New Roman" w:hAnsi="Times New Roman" w:cs="Times New Roman"/>
          <w:u w:color="000000"/>
        </w:rPr>
        <w:t xml:space="preserve">, Нижняя Мактама, </w:t>
      </w:r>
      <w:proofErr w:type="spellStart"/>
      <w:r w:rsidRPr="00D91741">
        <w:rPr>
          <w:rFonts w:ascii="Times New Roman" w:hAnsi="Times New Roman" w:cs="Times New Roman"/>
          <w:u w:color="000000"/>
        </w:rPr>
        <w:t>Тихоновка</w:t>
      </w:r>
      <w:proofErr w:type="spellEnd"/>
      <w:r w:rsidRPr="00D91741">
        <w:rPr>
          <w:rFonts w:ascii="Times New Roman" w:hAnsi="Times New Roman" w:cs="Times New Roman"/>
          <w:u w:color="000000"/>
        </w:rPr>
        <w:t xml:space="preserve">, Новое </w:t>
      </w:r>
      <w:proofErr w:type="spellStart"/>
      <w:r w:rsidRPr="00D91741">
        <w:rPr>
          <w:rFonts w:ascii="Times New Roman" w:hAnsi="Times New Roman" w:cs="Times New Roman"/>
          <w:u w:color="000000"/>
        </w:rPr>
        <w:t>Каширово</w:t>
      </w:r>
      <w:proofErr w:type="spellEnd"/>
      <w:r w:rsidRPr="00D91741">
        <w:rPr>
          <w:rFonts w:ascii="Times New Roman" w:hAnsi="Times New Roman" w:cs="Times New Roman"/>
          <w:u w:color="000000"/>
        </w:rPr>
        <w:t>, Миннибаево.</w:t>
      </w:r>
    </w:p>
    <w:p w:rsidR="00DB16A0" w:rsidRPr="00D91741" w:rsidRDefault="00DB16A0" w:rsidP="00DB16A0">
      <w:pPr>
        <w:widowControl/>
        <w:autoSpaceDE/>
        <w:autoSpaceDN/>
        <w:adjustRightInd/>
        <w:ind w:firstLine="709"/>
        <w:rPr>
          <w:rFonts w:ascii="Times New Roman" w:hAnsi="Times New Roman" w:cs="Times New Roman"/>
          <w:iCs/>
          <w:u w:color="000000"/>
        </w:rPr>
      </w:pPr>
      <w:r w:rsidRPr="00D91741">
        <w:rPr>
          <w:rFonts w:ascii="Times New Roman" w:hAnsi="Times New Roman" w:cs="Times New Roman"/>
          <w:iCs/>
          <w:u w:color="000000"/>
        </w:rPr>
        <w:t xml:space="preserve">Построены подъездные пути и площадки из щебеночно-песчаной смеси </w:t>
      </w:r>
      <w:r w:rsidRPr="00D91741">
        <w:rPr>
          <w:rFonts w:ascii="Times New Roman" w:hAnsi="Times New Roman" w:cs="Times New Roman"/>
          <w:iCs/>
        </w:rPr>
        <w:t>к                              6</w:t>
      </w:r>
      <w:r w:rsidRPr="00D91741">
        <w:rPr>
          <w:rFonts w:ascii="Times New Roman" w:hAnsi="Times New Roman" w:cs="Times New Roman"/>
          <w:iCs/>
          <w:u w:color="000000"/>
        </w:rPr>
        <w:t xml:space="preserve"> садоводческим дачным некоммерческим объединениям граждан. Программа будет продолжена и в этом году. </w:t>
      </w:r>
    </w:p>
    <w:p w:rsidR="00DB16A0" w:rsidRPr="00D91741" w:rsidRDefault="00DB16A0" w:rsidP="00DB16A0">
      <w:pPr>
        <w:widowControl/>
        <w:autoSpaceDE/>
        <w:autoSpaceDN/>
        <w:adjustRightInd/>
        <w:ind w:firstLine="709"/>
        <w:rPr>
          <w:rFonts w:ascii="Times New Roman" w:hAnsi="Times New Roman" w:cs="Times New Roman"/>
          <w:u w:color="000000"/>
        </w:rPr>
      </w:pPr>
      <w:r w:rsidRPr="00D91741">
        <w:rPr>
          <w:rFonts w:ascii="Times New Roman" w:hAnsi="Times New Roman" w:cs="Times New Roman"/>
          <w:iCs/>
          <w:u w:color="000000"/>
        </w:rPr>
        <w:t xml:space="preserve">Выполнен ремонт 31 дворовой территории и улиц в </w:t>
      </w:r>
      <w:proofErr w:type="spellStart"/>
      <w:r w:rsidRPr="00D91741">
        <w:rPr>
          <w:rFonts w:ascii="Times New Roman" w:hAnsi="Times New Roman" w:cs="Times New Roman"/>
          <w:iCs/>
          <w:u w:color="000000"/>
        </w:rPr>
        <w:t>Агропоселке</w:t>
      </w:r>
      <w:proofErr w:type="spellEnd"/>
      <w:r w:rsidRPr="00D91741">
        <w:rPr>
          <w:rFonts w:ascii="Times New Roman" w:hAnsi="Times New Roman" w:cs="Times New Roman"/>
          <w:iCs/>
          <w:u w:color="000000"/>
        </w:rPr>
        <w:t xml:space="preserve">, в п. </w:t>
      </w:r>
      <w:r w:rsidRPr="00D91741">
        <w:rPr>
          <w:rFonts w:ascii="Times New Roman" w:hAnsi="Times New Roman" w:cs="Times New Roman"/>
          <w:u w:color="000000"/>
        </w:rPr>
        <w:t xml:space="preserve">Нагорный,                  в районе ДОСААФ, в микрорайоне </w:t>
      </w:r>
      <w:proofErr w:type="spellStart"/>
      <w:r w:rsidRPr="00D91741">
        <w:rPr>
          <w:rFonts w:ascii="Times New Roman" w:hAnsi="Times New Roman" w:cs="Times New Roman"/>
          <w:u w:color="000000"/>
        </w:rPr>
        <w:t>Урсала</w:t>
      </w:r>
      <w:proofErr w:type="spellEnd"/>
      <w:r w:rsidRPr="00D91741">
        <w:rPr>
          <w:rFonts w:ascii="Times New Roman" w:hAnsi="Times New Roman" w:cs="Times New Roman"/>
          <w:u w:color="000000"/>
        </w:rPr>
        <w:t>, в старом Альметьевске и в районе РТС.</w:t>
      </w:r>
    </w:p>
    <w:p w:rsidR="00DB16A0" w:rsidRPr="00D91741" w:rsidRDefault="00DB16A0" w:rsidP="00DB16A0">
      <w:pPr>
        <w:widowControl/>
        <w:autoSpaceDE/>
        <w:autoSpaceDN/>
        <w:adjustRightInd/>
        <w:ind w:firstLine="709"/>
        <w:rPr>
          <w:rFonts w:ascii="Times New Roman" w:hAnsi="Times New Roman" w:cs="Times New Roman"/>
          <w:iCs/>
          <w:u w:color="000000"/>
        </w:rPr>
      </w:pPr>
      <w:r w:rsidRPr="00D91741">
        <w:rPr>
          <w:rFonts w:ascii="Times New Roman" w:hAnsi="Times New Roman" w:cs="Times New Roman"/>
          <w:iCs/>
          <w:u w:color="000000"/>
        </w:rPr>
        <w:t xml:space="preserve">Благодаря поддержке компании Татнефть ежегодно выделяются значительные инвестиции на ремонт городских улиц. В отчетном году выполнен ремонт 7 улиц общей протяженностью 8,5 км, это улицы Геофизическая, Чапаева, Пушкина, Жуковского, Герцена, Шевченко, Объездная. </w:t>
      </w:r>
    </w:p>
    <w:p w:rsidR="00DB16A0" w:rsidRPr="00D91741" w:rsidRDefault="00DB16A0" w:rsidP="00DB16A0">
      <w:pPr>
        <w:widowControl/>
        <w:autoSpaceDE/>
        <w:autoSpaceDN/>
        <w:adjustRightInd/>
        <w:ind w:firstLine="709"/>
        <w:rPr>
          <w:rFonts w:ascii="Times New Roman" w:hAnsi="Times New Roman" w:cs="Times New Roman"/>
          <w:iCs/>
          <w:u w:color="000000"/>
        </w:rPr>
      </w:pPr>
      <w:r w:rsidRPr="00D91741">
        <w:rPr>
          <w:rFonts w:ascii="Times New Roman" w:hAnsi="Times New Roman" w:cs="Times New Roman"/>
          <w:iCs/>
          <w:u w:color="000000"/>
        </w:rPr>
        <w:t>Р</w:t>
      </w:r>
      <w:r w:rsidRPr="00D91741">
        <w:rPr>
          <w:rFonts w:ascii="Times New Roman" w:hAnsi="Times New Roman" w:cs="Times New Roman"/>
          <w:u w:color="000000"/>
        </w:rPr>
        <w:t xml:space="preserve">еализован 3 этап масштабного проекта по развитию </w:t>
      </w:r>
      <w:proofErr w:type="spellStart"/>
      <w:r w:rsidRPr="00D91741">
        <w:rPr>
          <w:rFonts w:ascii="Times New Roman" w:hAnsi="Times New Roman" w:cs="Times New Roman"/>
          <w:u w:color="000000"/>
        </w:rPr>
        <w:t>велодорожной</w:t>
      </w:r>
      <w:proofErr w:type="spellEnd"/>
      <w:r w:rsidRPr="00D91741">
        <w:rPr>
          <w:rFonts w:ascii="Times New Roman" w:hAnsi="Times New Roman" w:cs="Times New Roman"/>
          <w:u w:color="000000"/>
        </w:rPr>
        <w:t xml:space="preserve"> инфраструктуры. За 3 года построено 95 км велодорожек и 37 км прилегающих тротуаров. Общая сеть велосипедных дорожек соединила центральную часть города с микрорайонами </w:t>
      </w:r>
      <w:proofErr w:type="spellStart"/>
      <w:r w:rsidRPr="00D91741">
        <w:rPr>
          <w:rFonts w:ascii="Times New Roman" w:hAnsi="Times New Roman" w:cs="Times New Roman"/>
          <w:u w:color="000000"/>
        </w:rPr>
        <w:t>Урсала</w:t>
      </w:r>
      <w:proofErr w:type="spellEnd"/>
      <w:r w:rsidRPr="00D91741">
        <w:rPr>
          <w:rFonts w:ascii="Times New Roman" w:hAnsi="Times New Roman" w:cs="Times New Roman"/>
          <w:u w:color="000000"/>
        </w:rPr>
        <w:t xml:space="preserve">, СУ-2, </w:t>
      </w:r>
      <w:proofErr w:type="spellStart"/>
      <w:r w:rsidRPr="00D91741">
        <w:rPr>
          <w:rFonts w:ascii="Times New Roman" w:hAnsi="Times New Roman" w:cs="Times New Roman"/>
          <w:u w:color="000000"/>
        </w:rPr>
        <w:t>Агропоселок</w:t>
      </w:r>
      <w:proofErr w:type="spellEnd"/>
      <w:r w:rsidRPr="00D91741">
        <w:rPr>
          <w:rFonts w:ascii="Times New Roman" w:hAnsi="Times New Roman" w:cs="Times New Roman"/>
          <w:u w:color="000000"/>
        </w:rPr>
        <w:t xml:space="preserve"> и городским водохранилищем.  </w:t>
      </w:r>
    </w:p>
    <w:p w:rsidR="00DB16A0" w:rsidRPr="00D91741" w:rsidRDefault="00DB16A0" w:rsidP="00DB16A0">
      <w:pPr>
        <w:widowControl/>
        <w:tabs>
          <w:tab w:val="left" w:pos="709"/>
        </w:tabs>
        <w:autoSpaceDE/>
        <w:autoSpaceDN/>
        <w:adjustRightInd/>
        <w:ind w:firstLine="709"/>
        <w:rPr>
          <w:rFonts w:ascii="Times New Roman" w:hAnsi="Times New Roman" w:cs="Times New Roman"/>
          <w:lang w:eastAsia="en-US"/>
        </w:rPr>
      </w:pPr>
      <w:r w:rsidRPr="00D91741">
        <w:rPr>
          <w:rFonts w:ascii="Times New Roman" w:hAnsi="Times New Roman" w:cs="Times New Roman"/>
        </w:rPr>
        <w:t>Важнейшей составной частью инфраструктуры района является общественный транспорт. Большая работа проводится по сохранению муниципальной маршрутной сети</w:t>
      </w:r>
    </w:p>
    <w:p w:rsidR="00DB16A0" w:rsidRPr="00D91741" w:rsidRDefault="00DB16A0" w:rsidP="00DB16A0">
      <w:pPr>
        <w:widowControl/>
        <w:pBdr>
          <w:top w:val="nil"/>
          <w:left w:val="nil"/>
          <w:bottom w:val="nil"/>
          <w:right w:val="nil"/>
          <w:between w:val="nil"/>
          <w:bar w:val="nil"/>
        </w:pBdr>
        <w:autoSpaceDE/>
        <w:autoSpaceDN/>
        <w:adjustRightInd/>
        <w:ind w:firstLine="708"/>
        <w:rPr>
          <w:rFonts w:ascii="Times New Roman" w:eastAsia="Arial Unicode MS" w:hAnsi="Times New Roman" w:cs="Times New Roman"/>
          <w:u w:color="000000"/>
          <w:bdr w:val="nil"/>
        </w:rPr>
      </w:pPr>
      <w:r w:rsidRPr="00D91741">
        <w:rPr>
          <w:rFonts w:ascii="Times New Roman" w:eastAsia="Arial Unicode MS" w:hAnsi="Times New Roman" w:cs="Times New Roman"/>
          <w:u w:color="000000"/>
          <w:bdr w:val="nil"/>
        </w:rPr>
        <w:lastRenderedPageBreak/>
        <w:t xml:space="preserve">Благодаря поддержке Президента Р.Н. </w:t>
      </w:r>
      <w:proofErr w:type="spellStart"/>
      <w:r w:rsidRPr="00D91741">
        <w:rPr>
          <w:rFonts w:ascii="Times New Roman" w:eastAsia="Arial Unicode MS" w:hAnsi="Times New Roman" w:cs="Times New Roman"/>
          <w:u w:color="000000"/>
          <w:bdr w:val="nil"/>
        </w:rPr>
        <w:t>Минниханова</w:t>
      </w:r>
      <w:proofErr w:type="spellEnd"/>
      <w:r w:rsidRPr="00D91741">
        <w:rPr>
          <w:rFonts w:ascii="Times New Roman" w:eastAsia="Arial Unicode MS" w:hAnsi="Times New Roman" w:cs="Times New Roman"/>
          <w:u w:color="000000"/>
          <w:bdr w:val="nil"/>
        </w:rPr>
        <w:t xml:space="preserve"> району оказана  финансовая помощь из республиканского бюджета в размере 113 миллионов рублей на приобретение 10 троллейбусов, оборудованных накопителем энергии. Приобретение троллейбусов с автономным ходом до 20 км позволит охватить троллейбусным сообщением отдаленные микрорайоны без дополнительных затрат на строительство тяговых подстанций и контактных сетей.</w:t>
      </w:r>
    </w:p>
    <w:p w:rsidR="00DB16A0" w:rsidRPr="00D91741" w:rsidRDefault="00DB16A0" w:rsidP="00DB16A0">
      <w:pPr>
        <w:rPr>
          <w:rFonts w:ascii="Times New Roman" w:hAnsi="Times New Roman" w:cs="Times New Roman"/>
        </w:rPr>
      </w:pPr>
      <w:proofErr w:type="spellStart"/>
      <w:r w:rsidRPr="00D91741">
        <w:rPr>
          <w:rFonts w:ascii="Times New Roman" w:hAnsi="Times New Roman" w:cs="Times New Roman"/>
        </w:rPr>
        <w:t>Альметьевский</w:t>
      </w:r>
      <w:proofErr w:type="spellEnd"/>
      <w:r w:rsidRPr="00D91741">
        <w:rPr>
          <w:rFonts w:ascii="Times New Roman" w:hAnsi="Times New Roman" w:cs="Times New Roman"/>
        </w:rPr>
        <w:t xml:space="preserve"> муниципальный район вошел в пилотный проект по расширению сети </w:t>
      </w:r>
      <w:proofErr w:type="spellStart"/>
      <w:r w:rsidRPr="00D91741">
        <w:rPr>
          <w:rFonts w:ascii="Times New Roman" w:hAnsi="Times New Roman" w:cs="Times New Roman"/>
        </w:rPr>
        <w:t>автогазонаполнительных</w:t>
      </w:r>
      <w:proofErr w:type="spellEnd"/>
      <w:r w:rsidRPr="00D91741">
        <w:rPr>
          <w:rFonts w:ascii="Times New Roman" w:hAnsi="Times New Roman" w:cs="Times New Roman"/>
        </w:rPr>
        <w:t xml:space="preserve"> станций (АГНКС) на территории Республики Татарстан в рамках реализации государственной программы «Развитие рынка газомоторного топлива в Республике Татарстан на 2013-2023 годы».</w:t>
      </w:r>
    </w:p>
    <w:p w:rsidR="00DB16A0" w:rsidRPr="00D91741" w:rsidRDefault="00DB16A0" w:rsidP="00DB16A0">
      <w:pPr>
        <w:rPr>
          <w:rFonts w:ascii="Times New Roman" w:hAnsi="Times New Roman" w:cs="Times New Roman"/>
        </w:rPr>
      </w:pPr>
      <w:r w:rsidRPr="00D91741">
        <w:rPr>
          <w:rFonts w:ascii="Times New Roman" w:hAnsi="Times New Roman" w:cs="Times New Roman"/>
        </w:rPr>
        <w:t xml:space="preserve">На территории района функционирует лишь одна АГНКС, расположенная в </w:t>
      </w:r>
      <w:proofErr w:type="spellStart"/>
      <w:r w:rsidRPr="00D91741">
        <w:rPr>
          <w:rFonts w:ascii="Times New Roman" w:hAnsi="Times New Roman" w:cs="Times New Roman"/>
        </w:rPr>
        <w:t>пгт</w:t>
      </w:r>
      <w:proofErr w:type="spellEnd"/>
      <w:r w:rsidRPr="00D91741">
        <w:rPr>
          <w:rFonts w:ascii="Times New Roman" w:hAnsi="Times New Roman" w:cs="Times New Roman"/>
        </w:rPr>
        <w:t>. Нижняя Мактама. В целях расширения газозаправочной инфраструктуры ведется  строительство АГНКС в городской черте - по улице Объездной, напротив населенного пункта Нагорное. Срок завершения строительства объекта – август 2019 года.</w:t>
      </w:r>
    </w:p>
    <w:p w:rsidR="00DB16A0" w:rsidRPr="00D91741" w:rsidRDefault="00DB16A0" w:rsidP="002E3868">
      <w:pPr>
        <w:widowControl/>
        <w:tabs>
          <w:tab w:val="left" w:pos="709"/>
        </w:tabs>
        <w:autoSpaceDE/>
        <w:autoSpaceDN/>
        <w:adjustRightInd/>
        <w:ind w:firstLine="709"/>
        <w:rPr>
          <w:rFonts w:ascii="Times New Roman" w:hAnsi="Times New Roman" w:cs="Times New Roman"/>
          <w:lang w:eastAsia="en-US"/>
        </w:rPr>
      </w:pPr>
    </w:p>
    <w:p w:rsidR="004D7DAA" w:rsidRPr="00D91741" w:rsidRDefault="004D7DAA" w:rsidP="002E3868">
      <w:pPr>
        <w:widowControl/>
        <w:tabs>
          <w:tab w:val="left" w:pos="709"/>
        </w:tabs>
        <w:autoSpaceDE/>
        <w:autoSpaceDN/>
        <w:adjustRightInd/>
        <w:ind w:firstLine="709"/>
        <w:rPr>
          <w:rFonts w:ascii="Times New Roman" w:hAnsi="Times New Roman" w:cs="Times New Roman"/>
          <w:lang w:eastAsia="en-US"/>
        </w:rPr>
      </w:pPr>
      <w:r w:rsidRPr="00D91741">
        <w:rPr>
          <w:rFonts w:ascii="Times New Roman" w:hAnsi="Times New Roman" w:cs="Times New Roman"/>
          <w:b/>
        </w:rPr>
        <w:t xml:space="preserve">Сельское хозяйство </w:t>
      </w:r>
    </w:p>
    <w:p w:rsidR="004D7DAA" w:rsidRPr="00D91741" w:rsidRDefault="004D7DAA" w:rsidP="004D7DAA">
      <w:pPr>
        <w:ind w:firstLine="709"/>
        <w:rPr>
          <w:rFonts w:ascii="Times New Roman" w:hAnsi="Times New Roman" w:cs="Times New Roman"/>
        </w:rPr>
      </w:pPr>
      <w:r w:rsidRPr="00D91741">
        <w:rPr>
          <w:rFonts w:ascii="Times New Roman" w:hAnsi="Times New Roman" w:cs="Times New Roman"/>
        </w:rPr>
        <w:t xml:space="preserve">Наш район является одним из крупнейших сельскохозяйственных районов Республики Татарстан. Общая площадь пашни района составляет более 83 тысяч гектаров, доля сельскохозяйственных угодий составляет 3,3% от объема пашни Республики Татарстан. </w:t>
      </w:r>
    </w:p>
    <w:p w:rsidR="004D7DAA" w:rsidRPr="00D91741" w:rsidRDefault="004D7DAA" w:rsidP="004D7DAA">
      <w:pPr>
        <w:ind w:firstLine="709"/>
        <w:rPr>
          <w:rFonts w:ascii="Times New Roman" w:hAnsi="Times New Roman" w:cs="Times New Roman"/>
        </w:rPr>
      </w:pPr>
      <w:r w:rsidRPr="00D91741">
        <w:rPr>
          <w:rFonts w:ascii="Times New Roman" w:hAnsi="Times New Roman" w:cs="Times New Roman"/>
        </w:rPr>
        <w:t xml:space="preserve">На территории района осуществляют деятельность 86 </w:t>
      </w:r>
      <w:proofErr w:type="spellStart"/>
      <w:r w:rsidRPr="00D91741">
        <w:rPr>
          <w:rFonts w:ascii="Times New Roman" w:hAnsi="Times New Roman" w:cs="Times New Roman"/>
        </w:rPr>
        <w:t>сельхозтоваропроизводителей</w:t>
      </w:r>
      <w:proofErr w:type="spellEnd"/>
      <w:r w:rsidRPr="00D91741">
        <w:rPr>
          <w:rFonts w:ascii="Times New Roman" w:hAnsi="Times New Roman" w:cs="Times New Roman"/>
        </w:rPr>
        <w:t xml:space="preserve"> различных форм собственности. </w:t>
      </w:r>
    </w:p>
    <w:p w:rsidR="004D7DAA" w:rsidRPr="00D91741" w:rsidRDefault="004D7DAA" w:rsidP="004D7DAA">
      <w:pPr>
        <w:ind w:firstLine="709"/>
        <w:rPr>
          <w:rFonts w:ascii="Times New Roman" w:hAnsi="Times New Roman" w:cs="Times New Roman"/>
        </w:rPr>
      </w:pPr>
      <w:r w:rsidRPr="00D91741">
        <w:rPr>
          <w:rFonts w:ascii="Times New Roman" w:hAnsi="Times New Roman" w:cs="Times New Roman"/>
        </w:rPr>
        <w:t>Объем валовой продукции сельского хозяйства во всех категориях составляет 1 млрд 430 млн рублей.</w:t>
      </w:r>
    </w:p>
    <w:p w:rsidR="004D7DAA" w:rsidRPr="00D91741" w:rsidRDefault="004D7DAA" w:rsidP="004D7DAA">
      <w:pPr>
        <w:ind w:firstLine="709"/>
        <w:rPr>
          <w:rFonts w:ascii="Times New Roman" w:hAnsi="Times New Roman" w:cs="Times New Roman"/>
        </w:rPr>
      </w:pPr>
      <w:r w:rsidRPr="00D91741">
        <w:rPr>
          <w:rFonts w:ascii="Times New Roman" w:hAnsi="Times New Roman" w:cs="Times New Roman"/>
        </w:rPr>
        <w:t>Денежная выручка от реализации сельскохозяйственной продукции составила 1 млрд 100 млн рублей:</w:t>
      </w:r>
    </w:p>
    <w:p w:rsidR="004D7DAA" w:rsidRPr="00D91741" w:rsidRDefault="004D7DAA" w:rsidP="004D7DAA">
      <w:pPr>
        <w:ind w:firstLine="709"/>
        <w:rPr>
          <w:rFonts w:ascii="Times New Roman" w:hAnsi="Times New Roman" w:cs="Times New Roman"/>
        </w:rPr>
      </w:pPr>
      <w:r w:rsidRPr="00D91741">
        <w:rPr>
          <w:rFonts w:ascii="Times New Roman" w:hAnsi="Times New Roman" w:cs="Times New Roman"/>
        </w:rPr>
        <w:t>- растениеводство более – 555 млн руб.;</w:t>
      </w:r>
    </w:p>
    <w:p w:rsidR="004D7DAA" w:rsidRPr="00D91741" w:rsidRDefault="004D7DAA" w:rsidP="004D7DAA">
      <w:pPr>
        <w:ind w:firstLine="709"/>
        <w:rPr>
          <w:rFonts w:ascii="Times New Roman" w:hAnsi="Times New Roman" w:cs="Times New Roman"/>
        </w:rPr>
      </w:pPr>
      <w:r w:rsidRPr="00D91741">
        <w:rPr>
          <w:rFonts w:ascii="Times New Roman" w:hAnsi="Times New Roman" w:cs="Times New Roman"/>
        </w:rPr>
        <w:t xml:space="preserve">- животноводство более – 504 млн руб. </w:t>
      </w:r>
    </w:p>
    <w:p w:rsidR="004679A4" w:rsidRPr="00D91741" w:rsidRDefault="004679A4" w:rsidP="004679A4">
      <w:pPr>
        <w:ind w:firstLine="709"/>
        <w:rPr>
          <w:rFonts w:ascii="Times New Roman" w:hAnsi="Times New Roman" w:cs="Times New Roman"/>
        </w:rPr>
      </w:pPr>
      <w:r w:rsidRPr="00D91741">
        <w:rPr>
          <w:rFonts w:ascii="Times New Roman" w:hAnsi="Times New Roman" w:cs="Times New Roman"/>
        </w:rPr>
        <w:t xml:space="preserve">Ежегодно агропромышленному комплексу оказывается финансовая поддержка из федерального и республиканского бюджетов в виде грантов, субсидий </w:t>
      </w:r>
      <w:proofErr w:type="spellStart"/>
      <w:r w:rsidRPr="00D91741">
        <w:rPr>
          <w:rFonts w:ascii="Times New Roman" w:hAnsi="Times New Roman" w:cs="Times New Roman"/>
        </w:rPr>
        <w:t>сельхозтоваропроизводителям</w:t>
      </w:r>
      <w:proofErr w:type="spellEnd"/>
      <w:r w:rsidRPr="00D91741">
        <w:rPr>
          <w:rFonts w:ascii="Times New Roman" w:hAnsi="Times New Roman" w:cs="Times New Roman"/>
        </w:rPr>
        <w:t>, 2018 году она составила более 150 млн рублей.</w:t>
      </w:r>
    </w:p>
    <w:p w:rsidR="004679A4" w:rsidRPr="00D91741" w:rsidRDefault="004679A4" w:rsidP="004679A4">
      <w:pPr>
        <w:ind w:firstLine="709"/>
        <w:rPr>
          <w:rFonts w:ascii="Times New Roman" w:hAnsi="Times New Roman" w:cs="Times New Roman"/>
        </w:rPr>
      </w:pPr>
      <w:r w:rsidRPr="00D91741">
        <w:rPr>
          <w:rFonts w:ascii="Times New Roman" w:hAnsi="Times New Roman" w:cs="Times New Roman"/>
        </w:rPr>
        <w:t xml:space="preserve">Большой вклад в поддержку сельскохозяйственной отрасли района вносит компания «Татнефть», благодаря которой обновляется технический парк, предоставляется льготное дизельное топливо на проведение сельскохозяйственных работ. </w:t>
      </w:r>
    </w:p>
    <w:p w:rsidR="002E3868" w:rsidRPr="00D91741" w:rsidRDefault="004679A4" w:rsidP="002E3868">
      <w:pPr>
        <w:widowControl/>
        <w:tabs>
          <w:tab w:val="left" w:pos="709"/>
        </w:tabs>
        <w:autoSpaceDE/>
        <w:autoSpaceDN/>
        <w:adjustRightInd/>
        <w:ind w:firstLine="708"/>
        <w:rPr>
          <w:rFonts w:ascii="Times New Roman" w:hAnsi="Times New Roman" w:cs="Times New Roman"/>
        </w:rPr>
      </w:pPr>
      <w:r w:rsidRPr="00D91741">
        <w:rPr>
          <w:rFonts w:ascii="Times New Roman" w:hAnsi="Times New Roman" w:cs="Times New Roman"/>
        </w:rPr>
        <w:t>В 2018</w:t>
      </w:r>
      <w:r w:rsidR="002E3868" w:rsidRPr="00D91741">
        <w:rPr>
          <w:rFonts w:ascii="Times New Roman" w:hAnsi="Times New Roman" w:cs="Times New Roman"/>
        </w:rPr>
        <w:t xml:space="preserve"> году была продолжена работа, направленная на дальнейшее социально-экономическое развитие сельских поселений.</w:t>
      </w:r>
    </w:p>
    <w:p w:rsidR="002E3868" w:rsidRPr="00D91741" w:rsidRDefault="002E3868" w:rsidP="00991154">
      <w:pPr>
        <w:widowControl/>
        <w:tabs>
          <w:tab w:val="left" w:pos="709"/>
        </w:tabs>
        <w:autoSpaceDE/>
        <w:autoSpaceDN/>
        <w:adjustRightInd/>
        <w:ind w:firstLine="709"/>
        <w:rPr>
          <w:rFonts w:ascii="Times New Roman" w:hAnsi="Times New Roman" w:cs="Times New Roman"/>
        </w:rPr>
      </w:pPr>
      <w:r w:rsidRPr="00D91741">
        <w:rPr>
          <w:rFonts w:ascii="Times New Roman" w:hAnsi="Times New Roman" w:cs="Times New Roman"/>
        </w:rPr>
        <w:t>Наиболее важными направлениями деятельности органов местного самоуправления сельских поселений остаются: ремонт дорог, мостов, водоводов, реконструкция линий уличного освещения, участие сельских жителей в программах лизинг-грантов, развитие семейных ферм.</w:t>
      </w:r>
    </w:p>
    <w:p w:rsidR="00991154" w:rsidRPr="00D91741" w:rsidRDefault="00991154" w:rsidP="00991154">
      <w:pPr>
        <w:pStyle w:val="1"/>
        <w:spacing w:before="0" w:after="0"/>
        <w:ind w:firstLine="709"/>
        <w:jc w:val="both"/>
        <w:rPr>
          <w:rFonts w:ascii="Times New Roman" w:hAnsi="Times New Roman" w:cs="Times New Roman"/>
          <w:b w:val="0"/>
          <w:bCs w:val="0"/>
          <w:color w:val="auto"/>
          <w:lang w:eastAsia="en-US"/>
        </w:rPr>
      </w:pPr>
      <w:bookmarkStart w:id="16" w:name="_Toc445113327"/>
      <w:bookmarkStart w:id="17" w:name="sub_13"/>
      <w:r w:rsidRPr="00D91741">
        <w:rPr>
          <w:rFonts w:ascii="Times New Roman" w:hAnsi="Times New Roman" w:cs="Times New Roman"/>
          <w:b w:val="0"/>
          <w:bCs w:val="0"/>
          <w:color w:val="auto"/>
          <w:lang w:eastAsia="en-US"/>
        </w:rPr>
        <w:t xml:space="preserve">Начиная с 2014 года на территориях сельских поселений района проводятся местные референдумы по вопросу самообложения граждан. Напомню, что к каждому собранному рублю жителя, республика дает еще четыре. На референдуме, состоявшемся 18 ноября 2018 года явка составила более 69%.  Свыше 91% граждан, из числа принявших участие в голосовании, поддержали инициативу о самообложении, проголосовав «ЗА» указанные вопросы.  В 2018 году в 14 поселениях принято решение об увеличении размера разового платежа.  В остальных 20 поселениях разовая фиксированная сумма самообложения по-прежнему составляет 200 рублей. В бюджеты поселений поступило  5 923 000 рублей. В Министерство финансов Республики Татарстан направлена заявка на </w:t>
      </w:r>
      <w:proofErr w:type="spellStart"/>
      <w:r w:rsidRPr="00D91741">
        <w:rPr>
          <w:rFonts w:ascii="Times New Roman" w:hAnsi="Times New Roman" w:cs="Times New Roman"/>
          <w:b w:val="0"/>
          <w:bCs w:val="0"/>
          <w:color w:val="auto"/>
          <w:lang w:eastAsia="en-US"/>
        </w:rPr>
        <w:t>софинансирование</w:t>
      </w:r>
      <w:proofErr w:type="spellEnd"/>
      <w:r w:rsidRPr="00D91741">
        <w:rPr>
          <w:rFonts w:ascii="Times New Roman" w:hAnsi="Times New Roman" w:cs="Times New Roman"/>
          <w:b w:val="0"/>
          <w:bCs w:val="0"/>
          <w:color w:val="auto"/>
          <w:lang w:eastAsia="en-US"/>
        </w:rPr>
        <w:t xml:space="preserve"> этой суммы из бюджета Республики Татарстан.</w:t>
      </w:r>
    </w:p>
    <w:p w:rsidR="006F43C4" w:rsidRPr="00D91741" w:rsidRDefault="008B5C38" w:rsidP="006F43C4">
      <w:pPr>
        <w:pStyle w:val="1"/>
        <w:rPr>
          <w:rFonts w:ascii="Times New Roman" w:hAnsi="Times New Roman" w:cs="Times New Roman"/>
          <w:b w:val="0"/>
          <w:color w:val="auto"/>
        </w:rPr>
      </w:pPr>
      <w:r w:rsidRPr="00D91741">
        <w:rPr>
          <w:rFonts w:ascii="Times New Roman" w:hAnsi="Times New Roman" w:cs="Times New Roman"/>
          <w:b w:val="0"/>
          <w:color w:val="auto"/>
        </w:rPr>
        <w:t>Таблица 5</w:t>
      </w:r>
      <w:r w:rsidR="006F43C4" w:rsidRPr="00D91741">
        <w:rPr>
          <w:rFonts w:ascii="Times New Roman" w:hAnsi="Times New Roman" w:cs="Times New Roman"/>
          <w:b w:val="0"/>
          <w:color w:val="auto"/>
        </w:rPr>
        <w:t xml:space="preserve">. Позиции </w:t>
      </w:r>
      <w:proofErr w:type="spellStart"/>
      <w:r w:rsidR="006F43C4" w:rsidRPr="00D91741">
        <w:rPr>
          <w:rFonts w:ascii="Times New Roman" w:hAnsi="Times New Roman" w:cs="Times New Roman"/>
          <w:b w:val="0"/>
          <w:color w:val="auto"/>
        </w:rPr>
        <w:t>Альметьевского</w:t>
      </w:r>
      <w:proofErr w:type="spellEnd"/>
      <w:r w:rsidR="006F43C4" w:rsidRPr="00D91741">
        <w:rPr>
          <w:rFonts w:ascii="Times New Roman" w:hAnsi="Times New Roman" w:cs="Times New Roman"/>
          <w:b w:val="0"/>
          <w:color w:val="auto"/>
        </w:rPr>
        <w:t xml:space="preserve"> муниципального района  в рейтингах</w:t>
      </w:r>
      <w:bookmarkEnd w:id="16"/>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13"/>
        <w:gridCol w:w="1124"/>
        <w:gridCol w:w="1134"/>
        <w:gridCol w:w="10"/>
      </w:tblGrid>
      <w:tr w:rsidR="008B7576" w:rsidRPr="00D91741" w:rsidTr="0016059C">
        <w:tc>
          <w:tcPr>
            <w:tcW w:w="7513" w:type="dxa"/>
            <w:vMerge w:val="restart"/>
            <w:tcBorders>
              <w:top w:val="single" w:sz="4" w:space="0" w:color="auto"/>
              <w:bottom w:val="single" w:sz="4" w:space="0" w:color="auto"/>
              <w:right w:val="single" w:sz="4" w:space="0" w:color="auto"/>
            </w:tcBorders>
          </w:tcPr>
          <w:bookmarkEnd w:id="17"/>
          <w:p w:rsidR="008B7576" w:rsidRPr="00D91741" w:rsidRDefault="008B7576" w:rsidP="00A35AC2">
            <w:pPr>
              <w:pStyle w:val="aff6"/>
              <w:jc w:val="center"/>
              <w:rPr>
                <w:rFonts w:ascii="Times New Roman" w:hAnsi="Times New Roman" w:cs="Times New Roman"/>
              </w:rPr>
            </w:pPr>
            <w:r w:rsidRPr="00D91741">
              <w:rPr>
                <w:rFonts w:ascii="Times New Roman" w:hAnsi="Times New Roman" w:cs="Times New Roman"/>
              </w:rPr>
              <w:t>показатель</w:t>
            </w:r>
          </w:p>
        </w:tc>
        <w:tc>
          <w:tcPr>
            <w:tcW w:w="2268" w:type="dxa"/>
            <w:gridSpan w:val="3"/>
            <w:tcBorders>
              <w:top w:val="single" w:sz="4" w:space="0" w:color="auto"/>
              <w:left w:val="single" w:sz="4" w:space="0" w:color="auto"/>
              <w:bottom w:val="single" w:sz="4" w:space="0" w:color="auto"/>
            </w:tcBorders>
          </w:tcPr>
          <w:p w:rsidR="008B7576" w:rsidRPr="00D91741" w:rsidRDefault="008B7576" w:rsidP="00A35AC2">
            <w:pPr>
              <w:pStyle w:val="aff6"/>
              <w:jc w:val="center"/>
              <w:rPr>
                <w:rFonts w:ascii="Times New Roman" w:hAnsi="Times New Roman" w:cs="Times New Roman"/>
              </w:rPr>
            </w:pPr>
            <w:r w:rsidRPr="00D91741">
              <w:rPr>
                <w:rFonts w:ascii="Times New Roman" w:hAnsi="Times New Roman" w:cs="Times New Roman"/>
              </w:rPr>
              <w:t>рейтинг</w:t>
            </w:r>
          </w:p>
        </w:tc>
      </w:tr>
      <w:tr w:rsidR="008B7576" w:rsidRPr="00D91741" w:rsidTr="008B7576">
        <w:trPr>
          <w:gridAfter w:val="1"/>
          <w:wAfter w:w="10" w:type="dxa"/>
        </w:trPr>
        <w:tc>
          <w:tcPr>
            <w:tcW w:w="7513" w:type="dxa"/>
            <w:vMerge/>
            <w:tcBorders>
              <w:top w:val="single" w:sz="4" w:space="0" w:color="auto"/>
              <w:bottom w:val="single" w:sz="4" w:space="0" w:color="auto"/>
              <w:right w:val="single" w:sz="4" w:space="0" w:color="auto"/>
            </w:tcBorders>
          </w:tcPr>
          <w:p w:rsidR="008B7576" w:rsidRPr="00D91741" w:rsidRDefault="008B7576" w:rsidP="00A35AC2">
            <w:pPr>
              <w:pStyle w:val="aff6"/>
              <w:rPr>
                <w:rFonts w:ascii="Times New Roman" w:hAnsi="Times New Roman" w:cs="Times New Roman"/>
              </w:rPr>
            </w:pPr>
          </w:p>
        </w:tc>
        <w:tc>
          <w:tcPr>
            <w:tcW w:w="1124" w:type="dxa"/>
            <w:tcBorders>
              <w:top w:val="single" w:sz="4" w:space="0" w:color="auto"/>
              <w:left w:val="single" w:sz="4" w:space="0" w:color="auto"/>
              <w:bottom w:val="single" w:sz="4" w:space="0" w:color="auto"/>
            </w:tcBorders>
          </w:tcPr>
          <w:p w:rsidR="008B7576" w:rsidRPr="00D91741" w:rsidRDefault="008B7576" w:rsidP="00A35AC2">
            <w:pPr>
              <w:pStyle w:val="aff6"/>
              <w:jc w:val="center"/>
              <w:rPr>
                <w:rFonts w:ascii="Times New Roman" w:hAnsi="Times New Roman" w:cs="Times New Roman"/>
              </w:rPr>
            </w:pPr>
            <w:r w:rsidRPr="00D91741">
              <w:rPr>
                <w:rFonts w:ascii="Times New Roman" w:hAnsi="Times New Roman" w:cs="Times New Roman"/>
              </w:rPr>
              <w:t>2015</w:t>
            </w:r>
          </w:p>
        </w:tc>
        <w:tc>
          <w:tcPr>
            <w:tcW w:w="1134" w:type="dxa"/>
            <w:tcBorders>
              <w:top w:val="single" w:sz="4" w:space="0" w:color="auto"/>
              <w:left w:val="single" w:sz="4" w:space="0" w:color="auto"/>
              <w:bottom w:val="single" w:sz="4" w:space="0" w:color="auto"/>
            </w:tcBorders>
          </w:tcPr>
          <w:p w:rsidR="008B7576" w:rsidRPr="00D91741" w:rsidRDefault="008B7576" w:rsidP="00A35AC2">
            <w:pPr>
              <w:pStyle w:val="aff6"/>
              <w:jc w:val="center"/>
              <w:rPr>
                <w:rFonts w:ascii="Times New Roman" w:hAnsi="Times New Roman" w:cs="Times New Roman"/>
              </w:rPr>
            </w:pPr>
            <w:r w:rsidRPr="00D91741">
              <w:rPr>
                <w:rFonts w:ascii="Times New Roman" w:hAnsi="Times New Roman" w:cs="Times New Roman"/>
              </w:rPr>
              <w:t>2018</w:t>
            </w:r>
          </w:p>
        </w:tc>
      </w:tr>
      <w:tr w:rsidR="008B7576" w:rsidRPr="00D91741" w:rsidTr="008B7576">
        <w:trPr>
          <w:gridAfter w:val="1"/>
          <w:wAfter w:w="10" w:type="dxa"/>
        </w:trPr>
        <w:tc>
          <w:tcPr>
            <w:tcW w:w="7513" w:type="dxa"/>
            <w:tcBorders>
              <w:top w:val="single" w:sz="4" w:space="0" w:color="auto"/>
              <w:bottom w:val="single" w:sz="4" w:space="0" w:color="auto"/>
              <w:right w:val="single" w:sz="4" w:space="0" w:color="auto"/>
            </w:tcBorders>
          </w:tcPr>
          <w:p w:rsidR="008B7576" w:rsidRPr="00D91741" w:rsidRDefault="008B7576" w:rsidP="00A35AC2">
            <w:pPr>
              <w:pStyle w:val="afff"/>
              <w:rPr>
                <w:rFonts w:ascii="Times New Roman" w:hAnsi="Times New Roman" w:cs="Times New Roman"/>
              </w:rPr>
            </w:pPr>
            <w:r w:rsidRPr="00D91741">
              <w:rPr>
                <w:rFonts w:ascii="Times New Roman" w:hAnsi="Times New Roman" w:cs="Times New Roman"/>
              </w:rPr>
              <w:t>Объем добавленной стоимости предприятий</w:t>
            </w:r>
          </w:p>
        </w:tc>
        <w:tc>
          <w:tcPr>
            <w:tcW w:w="1124" w:type="dxa"/>
            <w:tcBorders>
              <w:top w:val="single" w:sz="4" w:space="0" w:color="auto"/>
              <w:left w:val="single" w:sz="4" w:space="0" w:color="auto"/>
              <w:bottom w:val="single" w:sz="4" w:space="0" w:color="auto"/>
            </w:tcBorders>
          </w:tcPr>
          <w:p w:rsidR="008B7576" w:rsidRPr="00D91741" w:rsidRDefault="008B7576" w:rsidP="00A35AC2">
            <w:pPr>
              <w:pStyle w:val="aff6"/>
              <w:jc w:val="center"/>
              <w:rPr>
                <w:rFonts w:ascii="Times New Roman" w:hAnsi="Times New Roman" w:cs="Times New Roman"/>
              </w:rPr>
            </w:pPr>
            <w:r w:rsidRPr="00D91741">
              <w:rPr>
                <w:rFonts w:ascii="Times New Roman" w:hAnsi="Times New Roman" w:cs="Times New Roman"/>
              </w:rPr>
              <w:t>1</w:t>
            </w:r>
          </w:p>
        </w:tc>
        <w:tc>
          <w:tcPr>
            <w:tcW w:w="1134" w:type="dxa"/>
            <w:tcBorders>
              <w:top w:val="single" w:sz="4" w:space="0" w:color="auto"/>
              <w:left w:val="single" w:sz="4" w:space="0" w:color="auto"/>
              <w:bottom w:val="single" w:sz="4" w:space="0" w:color="auto"/>
            </w:tcBorders>
          </w:tcPr>
          <w:p w:rsidR="008B7576" w:rsidRPr="00D91741" w:rsidRDefault="008B7576" w:rsidP="00A35AC2">
            <w:pPr>
              <w:pStyle w:val="aff6"/>
              <w:jc w:val="center"/>
              <w:rPr>
                <w:rFonts w:ascii="Times New Roman" w:hAnsi="Times New Roman" w:cs="Times New Roman"/>
              </w:rPr>
            </w:pPr>
            <w:r w:rsidRPr="00D91741">
              <w:rPr>
                <w:rFonts w:ascii="Times New Roman" w:hAnsi="Times New Roman" w:cs="Times New Roman"/>
              </w:rPr>
              <w:t>1</w:t>
            </w:r>
          </w:p>
        </w:tc>
      </w:tr>
      <w:tr w:rsidR="008B7576" w:rsidRPr="00D91741" w:rsidTr="008B7576">
        <w:trPr>
          <w:gridAfter w:val="1"/>
          <w:wAfter w:w="10" w:type="dxa"/>
        </w:trPr>
        <w:tc>
          <w:tcPr>
            <w:tcW w:w="7513" w:type="dxa"/>
            <w:tcBorders>
              <w:top w:val="single" w:sz="4" w:space="0" w:color="auto"/>
              <w:bottom w:val="single" w:sz="4" w:space="0" w:color="auto"/>
              <w:right w:val="single" w:sz="4" w:space="0" w:color="auto"/>
            </w:tcBorders>
          </w:tcPr>
          <w:p w:rsidR="008B7576" w:rsidRPr="00D91741" w:rsidRDefault="008B7576" w:rsidP="00A35AC2">
            <w:pPr>
              <w:pStyle w:val="afff"/>
              <w:rPr>
                <w:rFonts w:ascii="Times New Roman" w:hAnsi="Times New Roman" w:cs="Times New Roman"/>
              </w:rPr>
            </w:pPr>
            <w:r w:rsidRPr="00D91741">
              <w:rPr>
                <w:rFonts w:ascii="Times New Roman" w:hAnsi="Times New Roman" w:cs="Times New Roman"/>
              </w:rPr>
              <w:t>Объем добавленной стоимости предприятий на душу населения</w:t>
            </w:r>
          </w:p>
        </w:tc>
        <w:tc>
          <w:tcPr>
            <w:tcW w:w="1124" w:type="dxa"/>
            <w:tcBorders>
              <w:top w:val="single" w:sz="4" w:space="0" w:color="auto"/>
              <w:left w:val="single" w:sz="4" w:space="0" w:color="auto"/>
              <w:bottom w:val="single" w:sz="4" w:space="0" w:color="auto"/>
            </w:tcBorders>
          </w:tcPr>
          <w:p w:rsidR="008B7576" w:rsidRPr="00D91741" w:rsidRDefault="008B7576" w:rsidP="00A35AC2">
            <w:pPr>
              <w:pStyle w:val="aff6"/>
              <w:jc w:val="center"/>
              <w:rPr>
                <w:rFonts w:ascii="Times New Roman" w:hAnsi="Times New Roman" w:cs="Times New Roman"/>
              </w:rPr>
            </w:pPr>
            <w:r w:rsidRPr="00D91741">
              <w:rPr>
                <w:rFonts w:ascii="Times New Roman" w:hAnsi="Times New Roman" w:cs="Times New Roman"/>
              </w:rPr>
              <w:t>1</w:t>
            </w:r>
          </w:p>
        </w:tc>
        <w:tc>
          <w:tcPr>
            <w:tcW w:w="1134" w:type="dxa"/>
            <w:tcBorders>
              <w:top w:val="single" w:sz="4" w:space="0" w:color="auto"/>
              <w:left w:val="single" w:sz="4" w:space="0" w:color="auto"/>
              <w:bottom w:val="single" w:sz="4" w:space="0" w:color="auto"/>
            </w:tcBorders>
          </w:tcPr>
          <w:p w:rsidR="008B7576" w:rsidRPr="00D91741" w:rsidRDefault="008B7576" w:rsidP="00A35AC2">
            <w:pPr>
              <w:pStyle w:val="aff6"/>
              <w:jc w:val="center"/>
              <w:rPr>
                <w:rFonts w:ascii="Times New Roman" w:hAnsi="Times New Roman" w:cs="Times New Roman"/>
              </w:rPr>
            </w:pPr>
            <w:r w:rsidRPr="00D91741">
              <w:rPr>
                <w:rFonts w:ascii="Times New Roman" w:hAnsi="Times New Roman" w:cs="Times New Roman"/>
              </w:rPr>
              <w:t>1</w:t>
            </w:r>
          </w:p>
        </w:tc>
      </w:tr>
      <w:tr w:rsidR="008B7576" w:rsidRPr="00D91741" w:rsidTr="008B7576">
        <w:trPr>
          <w:gridAfter w:val="1"/>
          <w:wAfter w:w="10" w:type="dxa"/>
        </w:trPr>
        <w:tc>
          <w:tcPr>
            <w:tcW w:w="7513" w:type="dxa"/>
            <w:tcBorders>
              <w:top w:val="single" w:sz="4" w:space="0" w:color="auto"/>
              <w:bottom w:val="single" w:sz="4" w:space="0" w:color="auto"/>
              <w:right w:val="single" w:sz="4" w:space="0" w:color="auto"/>
            </w:tcBorders>
          </w:tcPr>
          <w:p w:rsidR="008B7576" w:rsidRPr="00D91741" w:rsidRDefault="008B7576" w:rsidP="00A35AC2">
            <w:pPr>
              <w:pStyle w:val="afff"/>
              <w:rPr>
                <w:rFonts w:ascii="Times New Roman" w:hAnsi="Times New Roman" w:cs="Times New Roman"/>
              </w:rPr>
            </w:pPr>
            <w:r w:rsidRPr="00D91741">
              <w:rPr>
                <w:rFonts w:ascii="Times New Roman" w:hAnsi="Times New Roman" w:cs="Times New Roman"/>
              </w:rPr>
              <w:lastRenderedPageBreak/>
              <w:t>Отгружено товаров собственного производства</w:t>
            </w:r>
          </w:p>
        </w:tc>
        <w:tc>
          <w:tcPr>
            <w:tcW w:w="1124" w:type="dxa"/>
            <w:tcBorders>
              <w:top w:val="single" w:sz="4" w:space="0" w:color="auto"/>
              <w:left w:val="single" w:sz="4" w:space="0" w:color="auto"/>
              <w:bottom w:val="single" w:sz="4" w:space="0" w:color="auto"/>
            </w:tcBorders>
          </w:tcPr>
          <w:p w:rsidR="008B7576" w:rsidRPr="00D91741" w:rsidRDefault="008B7576" w:rsidP="00A35AC2">
            <w:pPr>
              <w:pStyle w:val="aff6"/>
              <w:jc w:val="center"/>
              <w:rPr>
                <w:rFonts w:ascii="Times New Roman" w:hAnsi="Times New Roman" w:cs="Times New Roman"/>
              </w:rPr>
            </w:pPr>
            <w:r w:rsidRPr="00D91741">
              <w:rPr>
                <w:rFonts w:ascii="Times New Roman" w:hAnsi="Times New Roman" w:cs="Times New Roman"/>
              </w:rPr>
              <w:t>1</w:t>
            </w:r>
          </w:p>
        </w:tc>
        <w:tc>
          <w:tcPr>
            <w:tcW w:w="1134" w:type="dxa"/>
            <w:tcBorders>
              <w:top w:val="single" w:sz="4" w:space="0" w:color="auto"/>
              <w:left w:val="single" w:sz="4" w:space="0" w:color="auto"/>
              <w:bottom w:val="single" w:sz="4" w:space="0" w:color="auto"/>
            </w:tcBorders>
          </w:tcPr>
          <w:p w:rsidR="008B7576" w:rsidRPr="00D91741" w:rsidRDefault="008B7576" w:rsidP="00A35AC2">
            <w:pPr>
              <w:pStyle w:val="aff6"/>
              <w:jc w:val="center"/>
              <w:rPr>
                <w:rFonts w:ascii="Times New Roman" w:hAnsi="Times New Roman" w:cs="Times New Roman"/>
              </w:rPr>
            </w:pPr>
            <w:r w:rsidRPr="00D91741">
              <w:rPr>
                <w:rFonts w:ascii="Times New Roman" w:hAnsi="Times New Roman" w:cs="Times New Roman"/>
              </w:rPr>
              <w:t>1</w:t>
            </w:r>
          </w:p>
        </w:tc>
      </w:tr>
      <w:tr w:rsidR="008B7576" w:rsidRPr="00D91741" w:rsidTr="008B7576">
        <w:trPr>
          <w:gridAfter w:val="1"/>
          <w:wAfter w:w="10" w:type="dxa"/>
        </w:trPr>
        <w:tc>
          <w:tcPr>
            <w:tcW w:w="7513" w:type="dxa"/>
            <w:tcBorders>
              <w:top w:val="single" w:sz="4" w:space="0" w:color="auto"/>
              <w:bottom w:val="single" w:sz="4" w:space="0" w:color="auto"/>
              <w:right w:val="single" w:sz="4" w:space="0" w:color="auto"/>
            </w:tcBorders>
          </w:tcPr>
          <w:p w:rsidR="008B7576" w:rsidRPr="00D91741" w:rsidRDefault="008B7576" w:rsidP="00A35AC2">
            <w:pPr>
              <w:pStyle w:val="afff"/>
              <w:rPr>
                <w:rFonts w:ascii="Times New Roman" w:hAnsi="Times New Roman" w:cs="Times New Roman"/>
              </w:rPr>
            </w:pPr>
            <w:r w:rsidRPr="00D91741">
              <w:rPr>
                <w:rFonts w:ascii="Times New Roman" w:hAnsi="Times New Roman" w:cs="Times New Roman"/>
              </w:rPr>
              <w:t>Покупательская способность заработной платы</w:t>
            </w:r>
          </w:p>
        </w:tc>
        <w:tc>
          <w:tcPr>
            <w:tcW w:w="1124" w:type="dxa"/>
            <w:tcBorders>
              <w:top w:val="single" w:sz="4" w:space="0" w:color="auto"/>
              <w:left w:val="single" w:sz="4" w:space="0" w:color="auto"/>
              <w:bottom w:val="single" w:sz="4" w:space="0" w:color="auto"/>
            </w:tcBorders>
          </w:tcPr>
          <w:p w:rsidR="008B7576" w:rsidRPr="00D91741" w:rsidRDefault="008B7576" w:rsidP="00A35AC2">
            <w:pPr>
              <w:pStyle w:val="aff6"/>
              <w:jc w:val="center"/>
              <w:rPr>
                <w:rFonts w:ascii="Times New Roman" w:hAnsi="Times New Roman" w:cs="Times New Roman"/>
              </w:rPr>
            </w:pPr>
            <w:r w:rsidRPr="00D91741">
              <w:rPr>
                <w:rFonts w:ascii="Times New Roman" w:hAnsi="Times New Roman" w:cs="Times New Roman"/>
              </w:rPr>
              <w:t>2</w:t>
            </w:r>
          </w:p>
        </w:tc>
        <w:tc>
          <w:tcPr>
            <w:tcW w:w="1134" w:type="dxa"/>
            <w:tcBorders>
              <w:top w:val="single" w:sz="4" w:space="0" w:color="auto"/>
              <w:left w:val="single" w:sz="4" w:space="0" w:color="auto"/>
              <w:bottom w:val="single" w:sz="4" w:space="0" w:color="auto"/>
            </w:tcBorders>
          </w:tcPr>
          <w:p w:rsidR="008B7576" w:rsidRPr="00D91741" w:rsidRDefault="008B7576" w:rsidP="00A35AC2">
            <w:pPr>
              <w:pStyle w:val="aff6"/>
              <w:jc w:val="center"/>
              <w:rPr>
                <w:rFonts w:ascii="Times New Roman" w:hAnsi="Times New Roman" w:cs="Times New Roman"/>
              </w:rPr>
            </w:pPr>
            <w:r w:rsidRPr="00D91741">
              <w:rPr>
                <w:rFonts w:ascii="Times New Roman" w:hAnsi="Times New Roman" w:cs="Times New Roman"/>
              </w:rPr>
              <w:t>2</w:t>
            </w:r>
          </w:p>
        </w:tc>
      </w:tr>
      <w:tr w:rsidR="008B7576" w:rsidRPr="00D91741" w:rsidTr="008B7576">
        <w:trPr>
          <w:gridAfter w:val="1"/>
          <w:wAfter w:w="10" w:type="dxa"/>
        </w:trPr>
        <w:tc>
          <w:tcPr>
            <w:tcW w:w="7513" w:type="dxa"/>
            <w:tcBorders>
              <w:top w:val="single" w:sz="4" w:space="0" w:color="auto"/>
              <w:bottom w:val="single" w:sz="4" w:space="0" w:color="auto"/>
              <w:right w:val="single" w:sz="4" w:space="0" w:color="auto"/>
            </w:tcBorders>
          </w:tcPr>
          <w:p w:rsidR="008B7576" w:rsidRPr="00D91741" w:rsidRDefault="008B7576" w:rsidP="00A35AC2">
            <w:pPr>
              <w:pStyle w:val="afff"/>
              <w:rPr>
                <w:rFonts w:ascii="Times New Roman" w:hAnsi="Times New Roman" w:cs="Times New Roman"/>
              </w:rPr>
            </w:pPr>
            <w:r w:rsidRPr="00D91741">
              <w:rPr>
                <w:rFonts w:ascii="Times New Roman" w:hAnsi="Times New Roman" w:cs="Times New Roman"/>
              </w:rPr>
              <w:t>Инвестиции  в основной  капитал (за исключением бюджетных средств)</w:t>
            </w:r>
          </w:p>
        </w:tc>
        <w:tc>
          <w:tcPr>
            <w:tcW w:w="1124" w:type="dxa"/>
            <w:tcBorders>
              <w:top w:val="single" w:sz="4" w:space="0" w:color="auto"/>
              <w:left w:val="single" w:sz="4" w:space="0" w:color="auto"/>
              <w:bottom w:val="single" w:sz="4" w:space="0" w:color="auto"/>
            </w:tcBorders>
          </w:tcPr>
          <w:p w:rsidR="008B7576" w:rsidRPr="00D91741" w:rsidRDefault="008B7576" w:rsidP="00A35AC2">
            <w:pPr>
              <w:pStyle w:val="aff6"/>
              <w:jc w:val="center"/>
              <w:rPr>
                <w:rFonts w:ascii="Times New Roman" w:hAnsi="Times New Roman" w:cs="Times New Roman"/>
              </w:rPr>
            </w:pPr>
            <w:r w:rsidRPr="00D91741">
              <w:rPr>
                <w:rFonts w:ascii="Times New Roman" w:hAnsi="Times New Roman" w:cs="Times New Roman"/>
              </w:rPr>
              <w:t>3</w:t>
            </w:r>
          </w:p>
        </w:tc>
        <w:tc>
          <w:tcPr>
            <w:tcW w:w="1134" w:type="dxa"/>
            <w:tcBorders>
              <w:top w:val="single" w:sz="4" w:space="0" w:color="auto"/>
              <w:left w:val="single" w:sz="4" w:space="0" w:color="auto"/>
              <w:bottom w:val="single" w:sz="4" w:space="0" w:color="auto"/>
            </w:tcBorders>
          </w:tcPr>
          <w:p w:rsidR="008B7576" w:rsidRPr="00D91741" w:rsidRDefault="008B7576" w:rsidP="00A35AC2">
            <w:pPr>
              <w:pStyle w:val="aff6"/>
              <w:jc w:val="center"/>
              <w:rPr>
                <w:rFonts w:ascii="Times New Roman" w:hAnsi="Times New Roman" w:cs="Times New Roman"/>
              </w:rPr>
            </w:pPr>
            <w:r w:rsidRPr="00D91741">
              <w:rPr>
                <w:rFonts w:ascii="Times New Roman" w:hAnsi="Times New Roman" w:cs="Times New Roman"/>
              </w:rPr>
              <w:t>3</w:t>
            </w:r>
          </w:p>
        </w:tc>
      </w:tr>
      <w:tr w:rsidR="008B7576" w:rsidRPr="00D91741" w:rsidTr="008B7576">
        <w:trPr>
          <w:gridAfter w:val="1"/>
          <w:wAfter w:w="10" w:type="dxa"/>
        </w:trPr>
        <w:tc>
          <w:tcPr>
            <w:tcW w:w="7513" w:type="dxa"/>
            <w:tcBorders>
              <w:top w:val="single" w:sz="4" w:space="0" w:color="auto"/>
              <w:bottom w:val="single" w:sz="4" w:space="0" w:color="auto"/>
              <w:right w:val="single" w:sz="4" w:space="0" w:color="auto"/>
            </w:tcBorders>
          </w:tcPr>
          <w:p w:rsidR="008B7576" w:rsidRPr="00D91741" w:rsidRDefault="008B7576" w:rsidP="00A35AC2">
            <w:pPr>
              <w:pStyle w:val="afff"/>
              <w:rPr>
                <w:rFonts w:ascii="Times New Roman" w:hAnsi="Times New Roman" w:cs="Times New Roman"/>
              </w:rPr>
            </w:pPr>
            <w:r w:rsidRPr="00D91741">
              <w:rPr>
                <w:rFonts w:ascii="Times New Roman" w:hAnsi="Times New Roman" w:cs="Times New Roman"/>
              </w:rPr>
              <w:t>Общая площадь жилых домов, введенных в эксплуатацию</w:t>
            </w:r>
          </w:p>
        </w:tc>
        <w:tc>
          <w:tcPr>
            <w:tcW w:w="1124" w:type="dxa"/>
            <w:tcBorders>
              <w:top w:val="single" w:sz="4" w:space="0" w:color="auto"/>
              <w:left w:val="single" w:sz="4" w:space="0" w:color="auto"/>
              <w:bottom w:val="single" w:sz="4" w:space="0" w:color="auto"/>
            </w:tcBorders>
          </w:tcPr>
          <w:p w:rsidR="008B7576" w:rsidRPr="00D91741" w:rsidRDefault="008B7576" w:rsidP="00A35AC2">
            <w:pPr>
              <w:pStyle w:val="aff6"/>
              <w:jc w:val="center"/>
              <w:rPr>
                <w:rFonts w:ascii="Times New Roman" w:hAnsi="Times New Roman" w:cs="Times New Roman"/>
              </w:rPr>
            </w:pPr>
            <w:r w:rsidRPr="00D91741">
              <w:rPr>
                <w:rFonts w:ascii="Times New Roman" w:hAnsi="Times New Roman" w:cs="Times New Roman"/>
              </w:rPr>
              <w:t>3</w:t>
            </w:r>
          </w:p>
        </w:tc>
        <w:tc>
          <w:tcPr>
            <w:tcW w:w="1134" w:type="dxa"/>
            <w:tcBorders>
              <w:top w:val="single" w:sz="4" w:space="0" w:color="auto"/>
              <w:left w:val="single" w:sz="4" w:space="0" w:color="auto"/>
              <w:bottom w:val="single" w:sz="4" w:space="0" w:color="auto"/>
            </w:tcBorders>
          </w:tcPr>
          <w:p w:rsidR="008B7576" w:rsidRPr="00D91741" w:rsidRDefault="008B7576" w:rsidP="00A35AC2">
            <w:pPr>
              <w:pStyle w:val="aff6"/>
              <w:jc w:val="center"/>
              <w:rPr>
                <w:rFonts w:ascii="Times New Roman" w:hAnsi="Times New Roman" w:cs="Times New Roman"/>
              </w:rPr>
            </w:pPr>
            <w:r w:rsidRPr="00D91741">
              <w:rPr>
                <w:rFonts w:ascii="Times New Roman" w:hAnsi="Times New Roman" w:cs="Times New Roman"/>
              </w:rPr>
              <w:t>5</w:t>
            </w:r>
          </w:p>
        </w:tc>
      </w:tr>
      <w:tr w:rsidR="008B7576" w:rsidRPr="00D91741" w:rsidTr="008B7576">
        <w:trPr>
          <w:gridAfter w:val="1"/>
          <w:wAfter w:w="10" w:type="dxa"/>
        </w:trPr>
        <w:tc>
          <w:tcPr>
            <w:tcW w:w="7513" w:type="dxa"/>
            <w:tcBorders>
              <w:top w:val="single" w:sz="4" w:space="0" w:color="auto"/>
              <w:bottom w:val="single" w:sz="4" w:space="0" w:color="auto"/>
              <w:right w:val="single" w:sz="4" w:space="0" w:color="auto"/>
            </w:tcBorders>
          </w:tcPr>
          <w:p w:rsidR="008B7576" w:rsidRPr="00D91741" w:rsidRDefault="008B7576" w:rsidP="00A35AC2">
            <w:pPr>
              <w:pStyle w:val="afff"/>
              <w:rPr>
                <w:rFonts w:ascii="Times New Roman" w:hAnsi="Times New Roman" w:cs="Times New Roman"/>
              </w:rPr>
            </w:pPr>
            <w:r w:rsidRPr="00D91741">
              <w:rPr>
                <w:rFonts w:ascii="Times New Roman" w:hAnsi="Times New Roman" w:cs="Times New Roman"/>
              </w:rPr>
              <w:t>Налоговые и неналоговые доходы</w:t>
            </w:r>
          </w:p>
        </w:tc>
        <w:tc>
          <w:tcPr>
            <w:tcW w:w="1124" w:type="dxa"/>
            <w:tcBorders>
              <w:top w:val="single" w:sz="4" w:space="0" w:color="auto"/>
              <w:left w:val="single" w:sz="4" w:space="0" w:color="auto"/>
              <w:bottom w:val="single" w:sz="4" w:space="0" w:color="auto"/>
            </w:tcBorders>
          </w:tcPr>
          <w:p w:rsidR="008B7576" w:rsidRPr="00D91741" w:rsidRDefault="008B7576" w:rsidP="00A35AC2">
            <w:pPr>
              <w:pStyle w:val="aff6"/>
              <w:jc w:val="center"/>
              <w:rPr>
                <w:rFonts w:ascii="Times New Roman" w:hAnsi="Times New Roman" w:cs="Times New Roman"/>
              </w:rPr>
            </w:pPr>
            <w:r w:rsidRPr="00D91741">
              <w:rPr>
                <w:rFonts w:ascii="Times New Roman" w:hAnsi="Times New Roman" w:cs="Times New Roman"/>
              </w:rPr>
              <w:t>4</w:t>
            </w:r>
          </w:p>
        </w:tc>
        <w:tc>
          <w:tcPr>
            <w:tcW w:w="1134" w:type="dxa"/>
            <w:tcBorders>
              <w:top w:val="single" w:sz="4" w:space="0" w:color="auto"/>
              <w:left w:val="single" w:sz="4" w:space="0" w:color="auto"/>
              <w:bottom w:val="single" w:sz="4" w:space="0" w:color="auto"/>
            </w:tcBorders>
          </w:tcPr>
          <w:p w:rsidR="008B7576" w:rsidRPr="00D91741" w:rsidRDefault="008B7576" w:rsidP="00A35AC2">
            <w:pPr>
              <w:pStyle w:val="aff6"/>
              <w:jc w:val="center"/>
              <w:rPr>
                <w:rFonts w:ascii="Times New Roman" w:hAnsi="Times New Roman" w:cs="Times New Roman"/>
              </w:rPr>
            </w:pPr>
            <w:r w:rsidRPr="00D91741">
              <w:rPr>
                <w:rFonts w:ascii="Times New Roman" w:hAnsi="Times New Roman" w:cs="Times New Roman"/>
              </w:rPr>
              <w:t>4</w:t>
            </w:r>
          </w:p>
        </w:tc>
      </w:tr>
    </w:tbl>
    <w:p w:rsidR="008B5C38" w:rsidRPr="00D91741" w:rsidRDefault="008B5C38" w:rsidP="00087284">
      <w:pPr>
        <w:pStyle w:val="affffa"/>
        <w:rPr>
          <w:rFonts w:ascii="Times New Roman" w:hAnsi="Times New Roman"/>
          <w:b/>
        </w:rPr>
      </w:pPr>
    </w:p>
    <w:p w:rsidR="00CF6695" w:rsidRPr="00D91741" w:rsidRDefault="005D5094" w:rsidP="008B5C38">
      <w:pPr>
        <w:pStyle w:val="1"/>
        <w:spacing w:after="240"/>
        <w:rPr>
          <w:rFonts w:ascii="Times New Roman" w:hAnsi="Times New Roman" w:cs="Times New Roman"/>
          <w:color w:val="auto"/>
          <w:sz w:val="28"/>
          <w:szCs w:val="28"/>
        </w:rPr>
      </w:pPr>
      <w:bookmarkStart w:id="18" w:name="_Toc445113333"/>
      <w:bookmarkStart w:id="19" w:name="sub_102"/>
      <w:r w:rsidRPr="00D91741">
        <w:rPr>
          <w:rFonts w:ascii="Times New Roman" w:hAnsi="Times New Roman" w:cs="Times New Roman"/>
          <w:color w:val="auto"/>
          <w:sz w:val="28"/>
          <w:szCs w:val="28"/>
        </w:rPr>
        <w:t>4</w:t>
      </w:r>
      <w:r w:rsidR="00816C68" w:rsidRPr="00D91741">
        <w:rPr>
          <w:rFonts w:ascii="Times New Roman" w:hAnsi="Times New Roman" w:cs="Times New Roman"/>
          <w:color w:val="auto"/>
          <w:sz w:val="28"/>
          <w:szCs w:val="28"/>
        </w:rPr>
        <w:t>. Приоритеты</w:t>
      </w:r>
      <w:r w:rsidR="00A35AC2" w:rsidRPr="00D91741">
        <w:rPr>
          <w:rFonts w:ascii="Times New Roman" w:hAnsi="Times New Roman" w:cs="Times New Roman"/>
          <w:color w:val="auto"/>
          <w:sz w:val="28"/>
          <w:szCs w:val="28"/>
        </w:rPr>
        <w:t xml:space="preserve">  социально-экономического развития </w:t>
      </w:r>
      <w:proofErr w:type="spellStart"/>
      <w:r w:rsidR="00A35AC2" w:rsidRPr="00D91741">
        <w:rPr>
          <w:rFonts w:ascii="Times New Roman" w:hAnsi="Times New Roman" w:cs="Times New Roman"/>
          <w:color w:val="auto"/>
          <w:sz w:val="28"/>
          <w:szCs w:val="28"/>
        </w:rPr>
        <w:t>Альметьевского</w:t>
      </w:r>
      <w:proofErr w:type="spellEnd"/>
      <w:r w:rsidR="00A35AC2" w:rsidRPr="00D91741">
        <w:rPr>
          <w:rFonts w:ascii="Times New Roman" w:hAnsi="Times New Roman" w:cs="Times New Roman"/>
          <w:color w:val="auto"/>
          <w:sz w:val="28"/>
          <w:szCs w:val="28"/>
        </w:rPr>
        <w:t xml:space="preserve"> муниципального района </w:t>
      </w:r>
      <w:r w:rsidR="00CF6695" w:rsidRPr="00D91741">
        <w:rPr>
          <w:rFonts w:ascii="Times New Roman" w:hAnsi="Times New Roman" w:cs="Times New Roman"/>
          <w:color w:val="auto"/>
          <w:sz w:val="28"/>
          <w:szCs w:val="28"/>
        </w:rPr>
        <w:t>Республики Татарстан</w:t>
      </w:r>
      <w:bookmarkEnd w:id="18"/>
    </w:p>
    <w:bookmarkEnd w:id="19"/>
    <w:p w:rsidR="00A35AC2" w:rsidRPr="00D91741" w:rsidRDefault="00A35AC2" w:rsidP="00A35AC2">
      <w:pPr>
        <w:adjustRightInd/>
        <w:ind w:firstLine="540"/>
        <w:rPr>
          <w:rFonts w:ascii="Times New Roman" w:hAnsi="Times New Roman" w:cs="Times New Roman"/>
        </w:rPr>
      </w:pPr>
      <w:r w:rsidRPr="00D91741">
        <w:rPr>
          <w:rFonts w:ascii="Times New Roman" w:hAnsi="Times New Roman" w:cs="Times New Roman"/>
        </w:rPr>
        <w:t xml:space="preserve">Стратегия развития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муниципального района опирается на ценности и принципы, зафиксированные в Конституции Республики Татарстан, которая выражает волю многонационального народа Республики Татарстан.</w:t>
      </w:r>
    </w:p>
    <w:p w:rsidR="00A35AC2" w:rsidRPr="00D91741" w:rsidRDefault="00A35AC2" w:rsidP="00A35AC2">
      <w:pPr>
        <w:adjustRightInd/>
        <w:ind w:firstLine="540"/>
        <w:rPr>
          <w:rFonts w:ascii="Times New Roman" w:hAnsi="Times New Roman" w:cs="Times New Roman"/>
        </w:rPr>
      </w:pPr>
      <w:r w:rsidRPr="00D91741">
        <w:rPr>
          <w:rFonts w:ascii="Times New Roman" w:hAnsi="Times New Roman" w:cs="Times New Roman"/>
        </w:rPr>
        <w:t xml:space="preserve">Главной ценностью Стратегии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муниципального района является Человек - неповторимая свободная личность. Высшей целью стратегии является создание благоприятных условий для его развития и совершенствования. Мерой успешности развития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муниципального района является качество жизни населения, количество и качество накопленного и успешно функционирующего человеческого капитала.</w:t>
      </w:r>
    </w:p>
    <w:p w:rsidR="00A35AC2" w:rsidRPr="00D91741" w:rsidRDefault="00A35AC2" w:rsidP="00A35AC2">
      <w:pPr>
        <w:adjustRightInd/>
        <w:ind w:firstLine="540"/>
        <w:rPr>
          <w:rFonts w:ascii="Times New Roman" w:hAnsi="Times New Roman" w:cs="Times New Roman"/>
        </w:rPr>
      </w:pPr>
      <w:r w:rsidRPr="00D91741">
        <w:rPr>
          <w:rFonts w:ascii="Times New Roman" w:hAnsi="Times New Roman" w:cs="Times New Roman"/>
        </w:rPr>
        <w:t xml:space="preserve"> Стратегия развития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муниципального района включает три приоритетных направления: </w:t>
      </w:r>
    </w:p>
    <w:p w:rsidR="00A35AC2" w:rsidRPr="00D91741" w:rsidRDefault="00A35AC2" w:rsidP="001157E8">
      <w:pPr>
        <w:widowControl/>
        <w:numPr>
          <w:ilvl w:val="0"/>
          <w:numId w:val="13"/>
        </w:numPr>
        <w:autoSpaceDE/>
        <w:autoSpaceDN/>
        <w:adjustRightInd/>
        <w:ind w:left="709" w:hanging="425"/>
        <w:jc w:val="left"/>
        <w:rPr>
          <w:rFonts w:ascii="Times New Roman" w:hAnsi="Times New Roman" w:cs="Times New Roman"/>
        </w:rPr>
      </w:pPr>
      <w:r w:rsidRPr="00D91741">
        <w:rPr>
          <w:rFonts w:ascii="Times New Roman" w:hAnsi="Times New Roman" w:cs="Times New Roman"/>
        </w:rPr>
        <w:t>формирование и накопление человеческого капитала.</w:t>
      </w:r>
    </w:p>
    <w:p w:rsidR="00A35AC2" w:rsidRPr="00D91741" w:rsidRDefault="00A35AC2" w:rsidP="001157E8">
      <w:pPr>
        <w:widowControl/>
        <w:numPr>
          <w:ilvl w:val="0"/>
          <w:numId w:val="13"/>
        </w:numPr>
        <w:autoSpaceDE/>
        <w:autoSpaceDN/>
        <w:adjustRightInd/>
        <w:ind w:left="709" w:hanging="425"/>
        <w:jc w:val="left"/>
        <w:rPr>
          <w:rFonts w:ascii="Times New Roman" w:hAnsi="Times New Roman" w:cs="Times New Roman"/>
        </w:rPr>
      </w:pPr>
      <w:r w:rsidRPr="00D91741">
        <w:rPr>
          <w:rFonts w:ascii="Times New Roman" w:hAnsi="Times New Roman" w:cs="Times New Roman"/>
        </w:rPr>
        <w:t>создание комфортного пространства для развития человеческого капитала.</w:t>
      </w:r>
    </w:p>
    <w:p w:rsidR="00A35AC2" w:rsidRPr="00D91741" w:rsidRDefault="00A35AC2" w:rsidP="001157E8">
      <w:pPr>
        <w:widowControl/>
        <w:numPr>
          <w:ilvl w:val="0"/>
          <w:numId w:val="13"/>
        </w:numPr>
        <w:autoSpaceDE/>
        <w:autoSpaceDN/>
        <w:adjustRightInd/>
        <w:ind w:left="0" w:firstLine="284"/>
        <w:rPr>
          <w:rFonts w:ascii="Times New Roman" w:hAnsi="Times New Roman" w:cs="Times New Roman"/>
        </w:rPr>
      </w:pPr>
      <w:r w:rsidRPr="00D91741">
        <w:rPr>
          <w:rFonts w:ascii="Times New Roman" w:hAnsi="Times New Roman" w:cs="Times New Roman"/>
        </w:rPr>
        <w:t xml:space="preserve">создание экономических отношений и общественных институтов, при которых </w:t>
      </w:r>
      <w:r w:rsidR="00A15C11" w:rsidRPr="00D91741">
        <w:rPr>
          <w:rFonts w:ascii="Times New Roman" w:hAnsi="Times New Roman" w:cs="Times New Roman"/>
        </w:rPr>
        <w:t>ч</w:t>
      </w:r>
      <w:r w:rsidRPr="00D91741">
        <w:rPr>
          <w:rFonts w:ascii="Times New Roman" w:hAnsi="Times New Roman" w:cs="Times New Roman"/>
        </w:rPr>
        <w:t>еловеческий капитал востребован экономикой и может успешно функционировать.</w:t>
      </w:r>
    </w:p>
    <w:p w:rsidR="00A35AC2" w:rsidRPr="00D91741" w:rsidRDefault="00A35AC2" w:rsidP="00AE7BEA">
      <w:pPr>
        <w:widowControl/>
        <w:autoSpaceDE/>
        <w:autoSpaceDN/>
        <w:adjustRightInd/>
        <w:spacing w:after="60"/>
        <w:ind w:firstLine="567"/>
        <w:rPr>
          <w:rFonts w:ascii="Times New Roman" w:hAnsi="Times New Roman" w:cs="Times New Roman"/>
        </w:rPr>
      </w:pPr>
      <w:r w:rsidRPr="00D91741">
        <w:rPr>
          <w:rFonts w:ascii="Times New Roman" w:hAnsi="Times New Roman" w:cs="Times New Roman"/>
        </w:rPr>
        <w:t xml:space="preserve">Человеческий капитал представляет собой способности, знания, навыки и умения, воплощенные в людях, которые позволяют им создавать социальное и экономическое благосостояние. Стратегия накопления человеческого капитала в Альметьевском муниципальном районе включает стратегию формирования человеческого капитала (демографическое развитие), образование, молодежную политику, систему здравоохранения, культуру, рынок труда, поддержку занятости и социальную защиту. </w:t>
      </w:r>
    </w:p>
    <w:p w:rsidR="00A35AC2" w:rsidRPr="00D91741" w:rsidRDefault="00A35AC2" w:rsidP="00AE7BEA">
      <w:pPr>
        <w:widowControl/>
        <w:autoSpaceDE/>
        <w:autoSpaceDN/>
        <w:adjustRightInd/>
        <w:spacing w:after="60"/>
        <w:ind w:firstLine="567"/>
        <w:rPr>
          <w:rFonts w:ascii="Times New Roman" w:hAnsi="Times New Roman" w:cs="Times New Roman"/>
        </w:rPr>
      </w:pPr>
      <w:r w:rsidRPr="00D91741">
        <w:rPr>
          <w:rFonts w:ascii="Times New Roman" w:hAnsi="Times New Roman" w:cs="Times New Roman"/>
        </w:rPr>
        <w:t xml:space="preserve">Накопленный человеческий капитал обеспечивает конкурентоспособность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муниципального района, что достигается выполнением следующих задач:</w:t>
      </w:r>
    </w:p>
    <w:p w:rsidR="00A35AC2" w:rsidRPr="00D91741" w:rsidRDefault="00A35AC2" w:rsidP="001157E8">
      <w:pPr>
        <w:widowControl/>
        <w:numPr>
          <w:ilvl w:val="0"/>
          <w:numId w:val="12"/>
        </w:numPr>
        <w:autoSpaceDE/>
        <w:autoSpaceDN/>
        <w:adjustRightInd/>
        <w:spacing w:after="200"/>
        <w:ind w:hanging="436"/>
        <w:contextualSpacing/>
        <w:jc w:val="left"/>
        <w:rPr>
          <w:rFonts w:ascii="Times New Roman" w:hAnsi="Times New Roman" w:cs="Times New Roman"/>
        </w:rPr>
      </w:pPr>
      <w:r w:rsidRPr="00D91741">
        <w:rPr>
          <w:rFonts w:ascii="Times New Roman" w:hAnsi="Times New Roman" w:cs="Times New Roman"/>
        </w:rPr>
        <w:t xml:space="preserve">Ускорение темпов роста индивидуальных возможностей. Человек становится субъектом глобального мира, является саморазвивающимся мобильным активом, что способствует росту компаний, функционирующих вокруг таланта конкретного человека. </w:t>
      </w:r>
    </w:p>
    <w:p w:rsidR="00A35AC2" w:rsidRPr="00D91741" w:rsidRDefault="00A35AC2" w:rsidP="001157E8">
      <w:pPr>
        <w:widowControl/>
        <w:numPr>
          <w:ilvl w:val="0"/>
          <w:numId w:val="12"/>
        </w:numPr>
        <w:autoSpaceDE/>
        <w:autoSpaceDN/>
        <w:adjustRightInd/>
        <w:spacing w:after="200"/>
        <w:ind w:hanging="436"/>
        <w:contextualSpacing/>
        <w:jc w:val="left"/>
        <w:rPr>
          <w:rFonts w:ascii="Times New Roman" w:hAnsi="Times New Roman" w:cs="Times New Roman"/>
        </w:rPr>
      </w:pPr>
      <w:r w:rsidRPr="00D91741">
        <w:rPr>
          <w:rFonts w:ascii="Times New Roman" w:hAnsi="Times New Roman" w:cs="Times New Roman"/>
        </w:rPr>
        <w:t xml:space="preserve">Повышение качества образования, обусловленное изменением условий труда и возможностями широкого использования информационно-коммуникационных технологий. </w:t>
      </w:r>
    </w:p>
    <w:p w:rsidR="00A35AC2" w:rsidRPr="00D91741" w:rsidRDefault="00A35AC2" w:rsidP="001157E8">
      <w:pPr>
        <w:widowControl/>
        <w:numPr>
          <w:ilvl w:val="0"/>
          <w:numId w:val="12"/>
        </w:numPr>
        <w:autoSpaceDE/>
        <w:autoSpaceDN/>
        <w:adjustRightInd/>
        <w:spacing w:after="200"/>
        <w:ind w:hanging="436"/>
        <w:contextualSpacing/>
        <w:jc w:val="left"/>
        <w:rPr>
          <w:rFonts w:ascii="Times New Roman" w:hAnsi="Times New Roman" w:cs="Times New Roman"/>
        </w:rPr>
      </w:pPr>
      <w:r w:rsidRPr="00D91741">
        <w:rPr>
          <w:rFonts w:ascii="Times New Roman" w:hAnsi="Times New Roman" w:cs="Times New Roman"/>
        </w:rPr>
        <w:t>Возрастание роли религиозных ценностей и институтов.</w:t>
      </w:r>
    </w:p>
    <w:p w:rsidR="00A35AC2" w:rsidRPr="00D91741" w:rsidRDefault="00A35AC2" w:rsidP="001157E8">
      <w:pPr>
        <w:widowControl/>
        <w:numPr>
          <w:ilvl w:val="0"/>
          <w:numId w:val="12"/>
        </w:numPr>
        <w:autoSpaceDE/>
        <w:autoSpaceDN/>
        <w:adjustRightInd/>
        <w:spacing w:after="200"/>
        <w:ind w:hanging="436"/>
        <w:contextualSpacing/>
        <w:jc w:val="left"/>
        <w:rPr>
          <w:rFonts w:ascii="Times New Roman" w:hAnsi="Times New Roman" w:cs="Times New Roman"/>
        </w:rPr>
      </w:pPr>
      <w:r w:rsidRPr="00D91741">
        <w:rPr>
          <w:rFonts w:ascii="Times New Roman" w:hAnsi="Times New Roman" w:cs="Times New Roman"/>
        </w:rPr>
        <w:t xml:space="preserve">Рост производительности труда за счет увеличения его технологической вооруженности и развития методов и технологий повышения эффективности. </w:t>
      </w:r>
    </w:p>
    <w:p w:rsidR="00A35AC2" w:rsidRPr="00D91741" w:rsidRDefault="00A35AC2" w:rsidP="00A35AC2">
      <w:pPr>
        <w:widowControl/>
        <w:autoSpaceDE/>
        <w:autoSpaceDN/>
        <w:adjustRightInd/>
        <w:spacing w:after="200"/>
        <w:ind w:firstLine="567"/>
        <w:rPr>
          <w:rFonts w:ascii="Times New Roman" w:hAnsi="Times New Roman" w:cs="Times New Roman"/>
        </w:rPr>
      </w:pPr>
      <w:r w:rsidRPr="00D91741">
        <w:rPr>
          <w:rFonts w:ascii="Times New Roman" w:hAnsi="Times New Roman" w:cs="Times New Roman"/>
        </w:rPr>
        <w:t>Все рассматриваемые направления наделены локальными целями развития, но находятся во взаимосвязи и совместно работают на основную цель Стратегии на</w:t>
      </w:r>
      <w:r w:rsidR="00476119" w:rsidRPr="00D91741">
        <w:rPr>
          <w:rFonts w:ascii="Times New Roman" w:hAnsi="Times New Roman" w:cs="Times New Roman"/>
        </w:rPr>
        <w:t>копления человеческого капитала.</w:t>
      </w:r>
    </w:p>
    <w:p w:rsidR="00CF6695" w:rsidRPr="00D91741" w:rsidRDefault="00A35AC2">
      <w:pPr>
        <w:rPr>
          <w:rFonts w:ascii="Times New Roman" w:hAnsi="Times New Roman" w:cs="Times New Roman"/>
        </w:rPr>
      </w:pPr>
      <w:r w:rsidRPr="00D91741">
        <w:rPr>
          <w:rFonts w:ascii="Times New Roman" w:hAnsi="Times New Roman" w:cs="Times New Roman"/>
        </w:rPr>
        <w:t>Н</w:t>
      </w:r>
      <w:r w:rsidR="00CF6695" w:rsidRPr="00D91741">
        <w:rPr>
          <w:rFonts w:ascii="Times New Roman" w:hAnsi="Times New Roman" w:cs="Times New Roman"/>
        </w:rPr>
        <w:t>абор характеристик, наличие которых способствует успеху:</w:t>
      </w:r>
    </w:p>
    <w:p w:rsidR="00CF6695" w:rsidRPr="00D91741" w:rsidRDefault="00CF6695">
      <w:pPr>
        <w:rPr>
          <w:rFonts w:ascii="Times New Roman" w:hAnsi="Times New Roman" w:cs="Times New Roman"/>
        </w:rPr>
      </w:pPr>
      <w:r w:rsidRPr="00D91741">
        <w:rPr>
          <w:rFonts w:ascii="Times New Roman" w:hAnsi="Times New Roman" w:cs="Times New Roman"/>
        </w:rPr>
        <w:t>- образованное, предприимчивое, активное, талантливое, креативное население;</w:t>
      </w:r>
    </w:p>
    <w:p w:rsidR="00CF6695" w:rsidRPr="00D91741" w:rsidRDefault="00CF6695">
      <w:pPr>
        <w:rPr>
          <w:rFonts w:ascii="Times New Roman" w:hAnsi="Times New Roman" w:cs="Times New Roman"/>
        </w:rPr>
      </w:pPr>
      <w:r w:rsidRPr="00D91741">
        <w:rPr>
          <w:rFonts w:ascii="Times New Roman" w:hAnsi="Times New Roman" w:cs="Times New Roman"/>
        </w:rPr>
        <w:t>- система образования мирового уровня;</w:t>
      </w:r>
    </w:p>
    <w:p w:rsidR="00CF6695" w:rsidRPr="00D91741" w:rsidRDefault="00CF6695">
      <w:pPr>
        <w:rPr>
          <w:rFonts w:ascii="Times New Roman" w:hAnsi="Times New Roman" w:cs="Times New Roman"/>
        </w:rPr>
      </w:pPr>
      <w:r w:rsidRPr="00D91741">
        <w:rPr>
          <w:rFonts w:ascii="Times New Roman" w:hAnsi="Times New Roman" w:cs="Times New Roman"/>
        </w:rPr>
        <w:t>- система управления миграционными потоками, привлечение и удержание талантов;</w:t>
      </w:r>
    </w:p>
    <w:p w:rsidR="00CF6695" w:rsidRPr="00D91741" w:rsidRDefault="00CF6695">
      <w:pPr>
        <w:rPr>
          <w:rFonts w:ascii="Times New Roman" w:hAnsi="Times New Roman" w:cs="Times New Roman"/>
        </w:rPr>
      </w:pPr>
      <w:r w:rsidRPr="00D91741">
        <w:rPr>
          <w:rFonts w:ascii="Times New Roman" w:hAnsi="Times New Roman" w:cs="Times New Roman"/>
        </w:rPr>
        <w:t>- низкие барьеры для карьерного роста, предпринимательства, инвестиций;</w:t>
      </w:r>
    </w:p>
    <w:p w:rsidR="00CF6695" w:rsidRPr="00D91741" w:rsidRDefault="00CF6695">
      <w:pPr>
        <w:rPr>
          <w:rFonts w:ascii="Times New Roman" w:hAnsi="Times New Roman" w:cs="Times New Roman"/>
        </w:rPr>
      </w:pPr>
      <w:r w:rsidRPr="00D91741">
        <w:rPr>
          <w:rFonts w:ascii="Times New Roman" w:hAnsi="Times New Roman" w:cs="Times New Roman"/>
        </w:rPr>
        <w:t>- диверсификация экономики (высокая доля малого бизнеса, наличие отраслей - драйверов роста);</w:t>
      </w:r>
    </w:p>
    <w:p w:rsidR="00CF6695" w:rsidRPr="00D91741" w:rsidRDefault="00CF6695">
      <w:pPr>
        <w:rPr>
          <w:rFonts w:ascii="Times New Roman" w:hAnsi="Times New Roman" w:cs="Times New Roman"/>
        </w:rPr>
      </w:pPr>
      <w:r w:rsidRPr="00D91741">
        <w:rPr>
          <w:rFonts w:ascii="Times New Roman" w:hAnsi="Times New Roman" w:cs="Times New Roman"/>
        </w:rPr>
        <w:lastRenderedPageBreak/>
        <w:t>- комфортные условия для жизни, здоровая окружающая среда, безопасность;</w:t>
      </w:r>
    </w:p>
    <w:p w:rsidR="00CF6695" w:rsidRPr="00D91741" w:rsidRDefault="00CF6695" w:rsidP="00461925">
      <w:pPr>
        <w:rPr>
          <w:rFonts w:ascii="Times New Roman" w:hAnsi="Times New Roman" w:cs="Times New Roman"/>
        </w:rPr>
      </w:pPr>
      <w:r w:rsidRPr="00D91741">
        <w:rPr>
          <w:rFonts w:ascii="Times New Roman" w:hAnsi="Times New Roman" w:cs="Times New Roman"/>
        </w:rPr>
        <w:t>- открытость (активные междунар</w:t>
      </w:r>
      <w:r w:rsidR="00461925" w:rsidRPr="00D91741">
        <w:rPr>
          <w:rFonts w:ascii="Times New Roman" w:hAnsi="Times New Roman" w:cs="Times New Roman"/>
        </w:rPr>
        <w:t>одные и межрегиональные связи);</w:t>
      </w:r>
    </w:p>
    <w:p w:rsidR="00CF6695" w:rsidRPr="00D91741" w:rsidRDefault="00CF6695">
      <w:pPr>
        <w:rPr>
          <w:rFonts w:ascii="Times New Roman" w:hAnsi="Times New Roman" w:cs="Times New Roman"/>
        </w:rPr>
      </w:pPr>
      <w:r w:rsidRPr="00D91741">
        <w:rPr>
          <w:rFonts w:ascii="Times New Roman" w:hAnsi="Times New Roman" w:cs="Times New Roman"/>
        </w:rPr>
        <w:t>- идентичность, узнаваемость, известность;</w:t>
      </w:r>
    </w:p>
    <w:p w:rsidR="00CF6695" w:rsidRPr="00D91741" w:rsidRDefault="00CF6695">
      <w:pPr>
        <w:rPr>
          <w:rFonts w:ascii="Times New Roman" w:hAnsi="Times New Roman" w:cs="Times New Roman"/>
        </w:rPr>
      </w:pPr>
      <w:r w:rsidRPr="00D91741">
        <w:rPr>
          <w:rFonts w:ascii="Times New Roman" w:hAnsi="Times New Roman" w:cs="Times New Roman"/>
        </w:rPr>
        <w:t>- эффективная система управления будущим.</w:t>
      </w:r>
    </w:p>
    <w:p w:rsidR="00CF6695" w:rsidRPr="00D91741" w:rsidRDefault="00CF6695">
      <w:pPr>
        <w:rPr>
          <w:rFonts w:ascii="Times New Roman" w:hAnsi="Times New Roman" w:cs="Times New Roman"/>
        </w:rPr>
      </w:pPr>
      <w:r w:rsidRPr="00D91741">
        <w:rPr>
          <w:rFonts w:ascii="Times New Roman" w:hAnsi="Times New Roman" w:cs="Times New Roman"/>
        </w:rPr>
        <w:t xml:space="preserve">Для того чтобы укреплять свои позиции </w:t>
      </w:r>
      <w:proofErr w:type="spellStart"/>
      <w:r w:rsidR="00537F83" w:rsidRPr="00D91741">
        <w:rPr>
          <w:rFonts w:ascii="Times New Roman" w:hAnsi="Times New Roman" w:cs="Times New Roman"/>
        </w:rPr>
        <w:t>Альметьевскому</w:t>
      </w:r>
      <w:proofErr w:type="spellEnd"/>
      <w:r w:rsidR="00537F83" w:rsidRPr="00D91741">
        <w:rPr>
          <w:rFonts w:ascii="Times New Roman" w:hAnsi="Times New Roman" w:cs="Times New Roman"/>
        </w:rPr>
        <w:t xml:space="preserve"> муниципальному району </w:t>
      </w:r>
      <w:r w:rsidRPr="00D91741">
        <w:rPr>
          <w:rFonts w:ascii="Times New Roman" w:hAnsi="Times New Roman" w:cs="Times New Roman"/>
        </w:rPr>
        <w:t>стратегически важно совершенствоваться в следующих направлениях:</w:t>
      </w:r>
    </w:p>
    <w:p w:rsidR="00CF6695" w:rsidRPr="00D91741" w:rsidRDefault="00CF6695">
      <w:pPr>
        <w:rPr>
          <w:rFonts w:ascii="Times New Roman" w:hAnsi="Times New Roman" w:cs="Times New Roman"/>
        </w:rPr>
      </w:pPr>
      <w:r w:rsidRPr="00D91741">
        <w:rPr>
          <w:rFonts w:ascii="Times New Roman" w:hAnsi="Times New Roman" w:cs="Times New Roman"/>
        </w:rPr>
        <w:t>1) в части накопления человеческого капитала и общественных институтов</w:t>
      </w:r>
    </w:p>
    <w:p w:rsidR="00CF6695" w:rsidRPr="00D91741" w:rsidRDefault="00CF6695">
      <w:pPr>
        <w:rPr>
          <w:rFonts w:ascii="Times New Roman" w:hAnsi="Times New Roman" w:cs="Times New Roman"/>
        </w:rPr>
      </w:pPr>
      <w:r w:rsidRPr="00D91741">
        <w:rPr>
          <w:rFonts w:ascii="Times New Roman" w:hAnsi="Times New Roman" w:cs="Times New Roman"/>
        </w:rPr>
        <w:t>- массовое качественное образование, включая иностранные языки;</w:t>
      </w:r>
    </w:p>
    <w:p w:rsidR="00CF6695" w:rsidRPr="00D91741" w:rsidRDefault="00CF6695">
      <w:pPr>
        <w:rPr>
          <w:rFonts w:ascii="Times New Roman" w:hAnsi="Times New Roman" w:cs="Times New Roman"/>
        </w:rPr>
      </w:pPr>
      <w:r w:rsidRPr="00D91741">
        <w:rPr>
          <w:rFonts w:ascii="Times New Roman" w:hAnsi="Times New Roman" w:cs="Times New Roman"/>
        </w:rPr>
        <w:t>- управление талантами;</w:t>
      </w:r>
    </w:p>
    <w:p w:rsidR="00CF6695" w:rsidRPr="00D91741" w:rsidRDefault="00CF6695">
      <w:pPr>
        <w:rPr>
          <w:rFonts w:ascii="Times New Roman" w:hAnsi="Times New Roman" w:cs="Times New Roman"/>
        </w:rPr>
      </w:pPr>
      <w:r w:rsidRPr="00D91741">
        <w:rPr>
          <w:rFonts w:ascii="Times New Roman" w:hAnsi="Times New Roman" w:cs="Times New Roman"/>
        </w:rPr>
        <w:t>- поддержка вертикальной и горизонтальной мобильности по способностям и компетентности;</w:t>
      </w:r>
    </w:p>
    <w:p w:rsidR="00CF6695" w:rsidRPr="00D91741" w:rsidRDefault="00A35AC2">
      <w:pPr>
        <w:rPr>
          <w:rFonts w:ascii="Times New Roman" w:hAnsi="Times New Roman" w:cs="Times New Roman"/>
        </w:rPr>
      </w:pPr>
      <w:r w:rsidRPr="00D91741">
        <w:rPr>
          <w:rFonts w:ascii="Times New Roman" w:hAnsi="Times New Roman" w:cs="Times New Roman"/>
        </w:rPr>
        <w:t>-</w:t>
      </w:r>
      <w:r w:rsidR="00CF6695" w:rsidRPr="00D91741">
        <w:rPr>
          <w:rFonts w:ascii="Times New Roman" w:hAnsi="Times New Roman" w:cs="Times New Roman"/>
        </w:rPr>
        <w:t xml:space="preserve"> рост уровня доверия в обществе;</w:t>
      </w:r>
    </w:p>
    <w:p w:rsidR="00CF6695" w:rsidRPr="00D91741" w:rsidRDefault="00CF6695">
      <w:pPr>
        <w:rPr>
          <w:rFonts w:ascii="Times New Roman" w:hAnsi="Times New Roman" w:cs="Times New Roman"/>
        </w:rPr>
      </w:pPr>
      <w:r w:rsidRPr="00D91741">
        <w:rPr>
          <w:rFonts w:ascii="Times New Roman" w:hAnsi="Times New Roman" w:cs="Times New Roman"/>
        </w:rPr>
        <w:t>- ценности здорового образа жизни и эффективное здравоохранение;</w:t>
      </w:r>
    </w:p>
    <w:p w:rsidR="00CF6695" w:rsidRPr="00D91741" w:rsidRDefault="00CF6695">
      <w:pPr>
        <w:rPr>
          <w:rFonts w:ascii="Times New Roman" w:hAnsi="Times New Roman" w:cs="Times New Roman"/>
        </w:rPr>
      </w:pPr>
      <w:r w:rsidRPr="00D91741">
        <w:rPr>
          <w:rFonts w:ascii="Times New Roman" w:hAnsi="Times New Roman" w:cs="Times New Roman"/>
        </w:rPr>
        <w:t xml:space="preserve">- </w:t>
      </w:r>
      <w:proofErr w:type="spellStart"/>
      <w:r w:rsidRPr="00D91741">
        <w:rPr>
          <w:rFonts w:ascii="Times New Roman" w:hAnsi="Times New Roman" w:cs="Times New Roman"/>
        </w:rPr>
        <w:t>поликультурность</w:t>
      </w:r>
      <w:proofErr w:type="spellEnd"/>
      <w:r w:rsidRPr="00D91741">
        <w:rPr>
          <w:rFonts w:ascii="Times New Roman" w:hAnsi="Times New Roman" w:cs="Times New Roman"/>
        </w:rPr>
        <w:t>;</w:t>
      </w:r>
    </w:p>
    <w:p w:rsidR="00CF6695" w:rsidRPr="00D91741" w:rsidRDefault="00CF6695">
      <w:pPr>
        <w:rPr>
          <w:rFonts w:ascii="Times New Roman" w:hAnsi="Times New Roman" w:cs="Times New Roman"/>
        </w:rPr>
      </w:pPr>
      <w:r w:rsidRPr="00D91741">
        <w:rPr>
          <w:rFonts w:ascii="Times New Roman" w:hAnsi="Times New Roman" w:cs="Times New Roman"/>
        </w:rPr>
        <w:t>- равенство конфессий;</w:t>
      </w:r>
    </w:p>
    <w:p w:rsidR="00CF6695" w:rsidRPr="00D91741" w:rsidRDefault="00CF6695">
      <w:pPr>
        <w:rPr>
          <w:rFonts w:ascii="Times New Roman" w:hAnsi="Times New Roman" w:cs="Times New Roman"/>
        </w:rPr>
      </w:pPr>
      <w:r w:rsidRPr="00D91741">
        <w:rPr>
          <w:rFonts w:ascii="Times New Roman" w:hAnsi="Times New Roman" w:cs="Times New Roman"/>
        </w:rPr>
        <w:t>2) в части пространства</w:t>
      </w:r>
    </w:p>
    <w:p w:rsidR="00CF6695" w:rsidRPr="00D91741" w:rsidRDefault="00CF6695">
      <w:pPr>
        <w:rPr>
          <w:rFonts w:ascii="Times New Roman" w:hAnsi="Times New Roman" w:cs="Times New Roman"/>
        </w:rPr>
      </w:pPr>
      <w:r w:rsidRPr="00D91741">
        <w:rPr>
          <w:rFonts w:ascii="Times New Roman" w:hAnsi="Times New Roman" w:cs="Times New Roman"/>
        </w:rPr>
        <w:t xml:space="preserve">- устойчивое </w:t>
      </w:r>
      <w:proofErr w:type="spellStart"/>
      <w:r w:rsidRPr="00D91741">
        <w:rPr>
          <w:rFonts w:ascii="Times New Roman" w:hAnsi="Times New Roman" w:cs="Times New Roman"/>
        </w:rPr>
        <w:t>природосообразное</w:t>
      </w:r>
      <w:proofErr w:type="spellEnd"/>
      <w:r w:rsidRPr="00D91741">
        <w:rPr>
          <w:rFonts w:ascii="Times New Roman" w:hAnsi="Times New Roman" w:cs="Times New Roman"/>
        </w:rPr>
        <w:t xml:space="preserve"> развитие;</w:t>
      </w:r>
    </w:p>
    <w:p w:rsidR="00CF6695" w:rsidRPr="00D91741" w:rsidRDefault="00CF6695">
      <w:pPr>
        <w:rPr>
          <w:rFonts w:ascii="Times New Roman" w:hAnsi="Times New Roman" w:cs="Times New Roman"/>
        </w:rPr>
      </w:pPr>
      <w:r w:rsidRPr="00D91741">
        <w:rPr>
          <w:rFonts w:ascii="Times New Roman" w:hAnsi="Times New Roman" w:cs="Times New Roman"/>
        </w:rPr>
        <w:t>- резервирование ресурсов для будущего;</w:t>
      </w:r>
    </w:p>
    <w:p w:rsidR="00CF6695" w:rsidRPr="00D91741" w:rsidRDefault="00537F83">
      <w:pPr>
        <w:rPr>
          <w:rFonts w:ascii="Times New Roman" w:hAnsi="Times New Roman" w:cs="Times New Roman"/>
        </w:rPr>
      </w:pPr>
      <w:r w:rsidRPr="00D91741">
        <w:rPr>
          <w:rFonts w:ascii="Times New Roman" w:hAnsi="Times New Roman" w:cs="Times New Roman"/>
        </w:rPr>
        <w:t xml:space="preserve"> </w:t>
      </w:r>
      <w:r w:rsidR="00CF6695" w:rsidRPr="00D91741">
        <w:rPr>
          <w:rFonts w:ascii="Times New Roman" w:hAnsi="Times New Roman" w:cs="Times New Roman"/>
        </w:rPr>
        <w:t xml:space="preserve">- транспортная доступность всех типов поселений внутри </w:t>
      </w:r>
      <w:r w:rsidRPr="00D91741">
        <w:rPr>
          <w:rFonts w:ascii="Times New Roman" w:hAnsi="Times New Roman" w:cs="Times New Roman"/>
        </w:rPr>
        <w:t>района</w:t>
      </w:r>
      <w:r w:rsidR="00CF6695" w:rsidRPr="00D91741">
        <w:rPr>
          <w:rFonts w:ascii="Times New Roman" w:hAnsi="Times New Roman" w:cs="Times New Roman"/>
        </w:rPr>
        <w:t xml:space="preserve"> и надежные связи с соседними </w:t>
      </w:r>
      <w:r w:rsidRPr="00D91741">
        <w:rPr>
          <w:rFonts w:ascii="Times New Roman" w:hAnsi="Times New Roman" w:cs="Times New Roman"/>
        </w:rPr>
        <w:t>муниципальными районами</w:t>
      </w:r>
      <w:r w:rsidR="00CF6695" w:rsidRPr="00D91741">
        <w:rPr>
          <w:rFonts w:ascii="Times New Roman" w:hAnsi="Times New Roman" w:cs="Times New Roman"/>
        </w:rPr>
        <w:t>;</w:t>
      </w:r>
    </w:p>
    <w:p w:rsidR="00CF6695" w:rsidRPr="00D91741" w:rsidRDefault="00CF6695">
      <w:pPr>
        <w:rPr>
          <w:rFonts w:ascii="Times New Roman" w:hAnsi="Times New Roman" w:cs="Times New Roman"/>
        </w:rPr>
      </w:pPr>
      <w:r w:rsidRPr="00D91741">
        <w:rPr>
          <w:rFonts w:ascii="Times New Roman" w:hAnsi="Times New Roman" w:cs="Times New Roman"/>
        </w:rPr>
        <w:t>- удобная безопасная городская среда с общественными пространствами, способствующими коммуникации и доверию;</w:t>
      </w:r>
    </w:p>
    <w:p w:rsidR="00CF6695" w:rsidRPr="00D91741" w:rsidRDefault="00CF6695">
      <w:pPr>
        <w:rPr>
          <w:rFonts w:ascii="Times New Roman" w:hAnsi="Times New Roman" w:cs="Times New Roman"/>
        </w:rPr>
      </w:pPr>
      <w:r w:rsidRPr="00D91741">
        <w:rPr>
          <w:rFonts w:ascii="Times New Roman" w:hAnsi="Times New Roman" w:cs="Times New Roman"/>
        </w:rPr>
        <w:t>- сохранение сельской местности;</w:t>
      </w:r>
    </w:p>
    <w:p w:rsidR="00CF6695" w:rsidRPr="00D91741" w:rsidRDefault="00CF6695">
      <w:pPr>
        <w:rPr>
          <w:rFonts w:ascii="Times New Roman" w:hAnsi="Times New Roman" w:cs="Times New Roman"/>
        </w:rPr>
      </w:pPr>
      <w:r w:rsidRPr="00D91741">
        <w:rPr>
          <w:rFonts w:ascii="Times New Roman" w:hAnsi="Times New Roman" w:cs="Times New Roman"/>
        </w:rPr>
        <w:t>3) в части экономических отношений и управления</w:t>
      </w:r>
    </w:p>
    <w:p w:rsidR="00CF6695" w:rsidRPr="00D91741" w:rsidRDefault="00CF6695">
      <w:pPr>
        <w:rPr>
          <w:rFonts w:ascii="Times New Roman" w:hAnsi="Times New Roman" w:cs="Times New Roman"/>
        </w:rPr>
      </w:pPr>
      <w:r w:rsidRPr="00D91741">
        <w:rPr>
          <w:rFonts w:ascii="Times New Roman" w:hAnsi="Times New Roman" w:cs="Times New Roman"/>
        </w:rPr>
        <w:t xml:space="preserve">- рост уровня доверия как фактор экономического развития: развитие кластерных отношений, коллективного управления, обучение </w:t>
      </w:r>
      <w:proofErr w:type="spellStart"/>
      <w:r w:rsidRPr="00D91741">
        <w:rPr>
          <w:rFonts w:ascii="Times New Roman" w:hAnsi="Times New Roman" w:cs="Times New Roman"/>
        </w:rPr>
        <w:t>сотруенции</w:t>
      </w:r>
      <w:proofErr w:type="spellEnd"/>
      <w:r w:rsidRPr="00D91741">
        <w:rPr>
          <w:rFonts w:ascii="Times New Roman" w:hAnsi="Times New Roman" w:cs="Times New Roman"/>
        </w:rPr>
        <w:t xml:space="preserve"> (сотрудничеству конкурентов);</w:t>
      </w:r>
    </w:p>
    <w:p w:rsidR="00CF6695" w:rsidRPr="00D91741" w:rsidRDefault="00CF6695">
      <w:pPr>
        <w:rPr>
          <w:rFonts w:ascii="Times New Roman" w:hAnsi="Times New Roman" w:cs="Times New Roman"/>
        </w:rPr>
      </w:pPr>
      <w:r w:rsidRPr="00D91741">
        <w:rPr>
          <w:rFonts w:ascii="Times New Roman" w:hAnsi="Times New Roman" w:cs="Times New Roman"/>
        </w:rPr>
        <w:t>- открытая экономика, глобализация как стимул конкурентоспособности;</w:t>
      </w:r>
    </w:p>
    <w:p w:rsidR="00CF6695" w:rsidRPr="00D91741" w:rsidRDefault="00CF6695">
      <w:pPr>
        <w:rPr>
          <w:rFonts w:ascii="Times New Roman" w:hAnsi="Times New Roman" w:cs="Times New Roman"/>
        </w:rPr>
      </w:pPr>
      <w:r w:rsidRPr="00D91741">
        <w:rPr>
          <w:rFonts w:ascii="Times New Roman" w:hAnsi="Times New Roman" w:cs="Times New Roman"/>
        </w:rPr>
        <w:t>- расширение и выравнивание доступа к ресурсам;</w:t>
      </w:r>
    </w:p>
    <w:p w:rsidR="00CF6695" w:rsidRPr="00D91741" w:rsidRDefault="00CF6695">
      <w:pPr>
        <w:rPr>
          <w:rFonts w:ascii="Times New Roman" w:hAnsi="Times New Roman" w:cs="Times New Roman"/>
        </w:rPr>
      </w:pPr>
      <w:r w:rsidRPr="00D91741">
        <w:rPr>
          <w:rFonts w:ascii="Times New Roman" w:hAnsi="Times New Roman" w:cs="Times New Roman"/>
        </w:rPr>
        <w:t>- полноценная экосистема инноваций;</w:t>
      </w:r>
    </w:p>
    <w:p w:rsidR="00CF6695" w:rsidRPr="00D91741" w:rsidRDefault="00CF6695">
      <w:pPr>
        <w:rPr>
          <w:rFonts w:ascii="Times New Roman" w:hAnsi="Times New Roman" w:cs="Times New Roman"/>
        </w:rPr>
      </w:pPr>
      <w:r w:rsidRPr="00D91741">
        <w:rPr>
          <w:rFonts w:ascii="Times New Roman" w:hAnsi="Times New Roman" w:cs="Times New Roman"/>
        </w:rPr>
        <w:t>- взаимовыгодное сотрудничество с федеральным центром;</w:t>
      </w:r>
    </w:p>
    <w:p w:rsidR="00CF6695" w:rsidRPr="00D91741" w:rsidRDefault="00CF6695">
      <w:pPr>
        <w:rPr>
          <w:rFonts w:ascii="Times New Roman" w:hAnsi="Times New Roman" w:cs="Times New Roman"/>
        </w:rPr>
      </w:pPr>
      <w:r w:rsidRPr="00D91741">
        <w:rPr>
          <w:rFonts w:ascii="Times New Roman" w:hAnsi="Times New Roman" w:cs="Times New Roman"/>
        </w:rPr>
        <w:t>- эффективное участие государства в инфраструктурных проектах;</w:t>
      </w:r>
    </w:p>
    <w:p w:rsidR="00CF6695" w:rsidRPr="00D91741" w:rsidRDefault="00CF6695">
      <w:pPr>
        <w:rPr>
          <w:rFonts w:ascii="Times New Roman" w:hAnsi="Times New Roman" w:cs="Times New Roman"/>
        </w:rPr>
      </w:pPr>
      <w:r w:rsidRPr="00D91741">
        <w:rPr>
          <w:rFonts w:ascii="Times New Roman" w:hAnsi="Times New Roman" w:cs="Times New Roman"/>
        </w:rPr>
        <w:t>- системное решение вопросов, связанных с коррупцией, значительное сокращение теневой экономики;</w:t>
      </w:r>
    </w:p>
    <w:p w:rsidR="00CF6695" w:rsidRPr="00D91741" w:rsidRDefault="00CF6695">
      <w:pPr>
        <w:rPr>
          <w:rFonts w:ascii="Times New Roman" w:hAnsi="Times New Roman" w:cs="Times New Roman"/>
        </w:rPr>
      </w:pPr>
      <w:r w:rsidRPr="00D91741">
        <w:rPr>
          <w:rFonts w:ascii="Times New Roman" w:hAnsi="Times New Roman" w:cs="Times New Roman"/>
        </w:rPr>
        <w:t>- снижение централизации государственного управления, делегирование полномочий в интересах повышения скорости принятия решений при внедрении принципов проектного управления, управления "на результат" и государственно-частного партнерства.</w:t>
      </w:r>
    </w:p>
    <w:p w:rsidR="00CF6695" w:rsidRPr="00D91741" w:rsidRDefault="00CF6695">
      <w:pPr>
        <w:rPr>
          <w:rFonts w:ascii="Times New Roman" w:hAnsi="Times New Roman" w:cs="Times New Roman"/>
        </w:rPr>
      </w:pPr>
    </w:p>
    <w:p w:rsidR="00B471CA" w:rsidRPr="00D91741" w:rsidRDefault="005D5094" w:rsidP="00A15C11">
      <w:pPr>
        <w:jc w:val="center"/>
        <w:rPr>
          <w:rFonts w:ascii="Times New Roman" w:hAnsi="Times New Roman" w:cs="Times New Roman"/>
          <w:b/>
          <w:sz w:val="28"/>
          <w:szCs w:val="28"/>
        </w:rPr>
      </w:pPr>
      <w:r w:rsidRPr="00D91741">
        <w:rPr>
          <w:rFonts w:ascii="Times New Roman" w:hAnsi="Times New Roman" w:cs="Times New Roman"/>
          <w:b/>
          <w:sz w:val="28"/>
          <w:szCs w:val="28"/>
        </w:rPr>
        <w:t>4</w:t>
      </w:r>
      <w:r w:rsidR="00B471CA" w:rsidRPr="00D91741">
        <w:rPr>
          <w:rFonts w:ascii="Times New Roman" w:hAnsi="Times New Roman" w:cs="Times New Roman"/>
          <w:b/>
          <w:sz w:val="28"/>
          <w:szCs w:val="28"/>
        </w:rPr>
        <w:t>.1. Человеческий капитал</w:t>
      </w:r>
    </w:p>
    <w:p w:rsidR="00B471CA" w:rsidRPr="00D91741" w:rsidRDefault="00B471CA" w:rsidP="00A15C11">
      <w:pPr>
        <w:jc w:val="center"/>
        <w:rPr>
          <w:rFonts w:ascii="Times New Roman" w:hAnsi="Times New Roman" w:cs="Times New Roman"/>
          <w:b/>
          <w:sz w:val="28"/>
          <w:szCs w:val="28"/>
        </w:rPr>
      </w:pPr>
    </w:p>
    <w:p w:rsidR="009F6AE0" w:rsidRPr="00D91741" w:rsidRDefault="009F6AE0" w:rsidP="009F6AE0">
      <w:pPr>
        <w:jc w:val="center"/>
        <w:rPr>
          <w:rFonts w:ascii="Times New Roman" w:hAnsi="Times New Roman" w:cs="Times New Roman"/>
          <w:b/>
        </w:rPr>
      </w:pPr>
      <w:r w:rsidRPr="00D91741">
        <w:rPr>
          <w:rFonts w:ascii="Times New Roman" w:hAnsi="Times New Roman" w:cs="Times New Roman"/>
          <w:b/>
        </w:rPr>
        <w:t xml:space="preserve">4.1.1. Образование – основа развития  </w:t>
      </w:r>
      <w:proofErr w:type="spellStart"/>
      <w:r w:rsidRPr="00D91741">
        <w:rPr>
          <w:rFonts w:ascii="Times New Roman" w:hAnsi="Times New Roman" w:cs="Times New Roman"/>
          <w:b/>
        </w:rPr>
        <w:t>Альметьевского</w:t>
      </w:r>
      <w:proofErr w:type="spellEnd"/>
      <w:r w:rsidRPr="00D91741">
        <w:rPr>
          <w:rFonts w:ascii="Times New Roman" w:hAnsi="Times New Roman" w:cs="Times New Roman"/>
          <w:b/>
        </w:rPr>
        <w:t xml:space="preserve"> муниципального района</w:t>
      </w:r>
    </w:p>
    <w:p w:rsidR="009F6AE0" w:rsidRPr="00D91741" w:rsidRDefault="009F6AE0" w:rsidP="009F6AE0">
      <w:pPr>
        <w:jc w:val="center"/>
        <w:rPr>
          <w:rFonts w:ascii="Times New Roman" w:hAnsi="Times New Roman" w:cs="Times New Roman"/>
          <w:b/>
        </w:rPr>
      </w:pPr>
    </w:p>
    <w:p w:rsidR="009F6AE0" w:rsidRPr="00D91741" w:rsidRDefault="009F6AE0" w:rsidP="006D2F6C">
      <w:pPr>
        <w:widowControl/>
        <w:autoSpaceDE/>
        <w:autoSpaceDN/>
        <w:adjustRightInd/>
        <w:spacing w:after="200"/>
        <w:ind w:firstLine="0"/>
        <w:rPr>
          <w:rFonts w:ascii="Times New Roman" w:hAnsi="Times New Roman" w:cs="Times New Roman"/>
        </w:rPr>
      </w:pPr>
      <w:r w:rsidRPr="00D91741">
        <w:rPr>
          <w:rFonts w:ascii="Times New Roman" w:hAnsi="Times New Roman" w:cs="Times New Roman"/>
        </w:rPr>
        <w:t xml:space="preserve">              Стратегия развития образования в Альметьевском муниципальном районе  основана на следующих ключевых принципах и требованиях к системе образования:</w:t>
      </w:r>
    </w:p>
    <w:p w:rsidR="009F6AE0" w:rsidRPr="00D91741" w:rsidRDefault="009F6AE0" w:rsidP="006D2F6C">
      <w:pPr>
        <w:widowControl/>
        <w:autoSpaceDE/>
        <w:autoSpaceDN/>
        <w:adjustRightInd/>
        <w:spacing w:after="200"/>
        <w:ind w:firstLine="0"/>
        <w:rPr>
          <w:rFonts w:ascii="Times New Roman" w:hAnsi="Times New Roman" w:cs="Times New Roman"/>
        </w:rPr>
      </w:pPr>
      <w:r w:rsidRPr="00D91741">
        <w:rPr>
          <w:rFonts w:ascii="Times New Roman" w:hAnsi="Times New Roman" w:cs="Times New Roman"/>
        </w:rPr>
        <w:t>1) качество образования должно отвечать идее высоких стандартов качества и привлекательности жизни в Альметьевском муниципальном районе;</w:t>
      </w:r>
    </w:p>
    <w:p w:rsidR="009F6AE0" w:rsidRPr="00D91741" w:rsidRDefault="009F6AE0" w:rsidP="006D2F6C">
      <w:pPr>
        <w:widowControl/>
        <w:autoSpaceDE/>
        <w:autoSpaceDN/>
        <w:adjustRightInd/>
        <w:spacing w:after="200"/>
        <w:ind w:firstLine="0"/>
        <w:rPr>
          <w:rFonts w:ascii="Times New Roman" w:hAnsi="Times New Roman" w:cs="Times New Roman"/>
        </w:rPr>
      </w:pPr>
      <w:r w:rsidRPr="00D91741">
        <w:rPr>
          <w:rFonts w:ascii="Times New Roman" w:hAnsi="Times New Roman" w:cs="Times New Roman"/>
        </w:rPr>
        <w:t>2) образование, закладывающее основу человеческого капитала, должно ориентироваться на компетенции XXI века, обеспечивать воспитание  конкурентоспособной, здоровой личности с инновационным типом мышления, патриота  Республики  Татарстан.</w:t>
      </w:r>
    </w:p>
    <w:p w:rsidR="009F6AE0" w:rsidRPr="00D91741" w:rsidRDefault="009F6AE0" w:rsidP="006D2F6C">
      <w:pPr>
        <w:widowControl/>
        <w:autoSpaceDE/>
        <w:autoSpaceDN/>
        <w:adjustRightInd/>
        <w:spacing w:after="200"/>
        <w:ind w:firstLine="0"/>
        <w:rPr>
          <w:rFonts w:ascii="Times New Roman" w:hAnsi="Times New Roman" w:cs="Times New Roman"/>
        </w:rPr>
      </w:pPr>
      <w:r w:rsidRPr="00D91741">
        <w:rPr>
          <w:rFonts w:ascii="Times New Roman" w:hAnsi="Times New Roman" w:cs="Times New Roman"/>
        </w:rPr>
        <w:t xml:space="preserve">3) система образования должна обеспечивать развитие поликультурной идентичности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муниципального района;</w:t>
      </w:r>
    </w:p>
    <w:p w:rsidR="009F6AE0" w:rsidRPr="00D91741" w:rsidRDefault="009F6AE0" w:rsidP="006D2F6C">
      <w:pPr>
        <w:widowControl/>
        <w:autoSpaceDE/>
        <w:autoSpaceDN/>
        <w:adjustRightInd/>
        <w:spacing w:after="200"/>
        <w:ind w:firstLine="0"/>
        <w:rPr>
          <w:rFonts w:ascii="Times New Roman" w:hAnsi="Times New Roman" w:cs="Times New Roman"/>
        </w:rPr>
      </w:pPr>
      <w:r w:rsidRPr="00D91741">
        <w:rPr>
          <w:rFonts w:ascii="Times New Roman" w:hAnsi="Times New Roman" w:cs="Times New Roman"/>
        </w:rPr>
        <w:lastRenderedPageBreak/>
        <w:t>4) район  должен стать местом привлечения талантов из других районов, регионов через систему высшего образования;</w:t>
      </w:r>
    </w:p>
    <w:p w:rsidR="009F6AE0" w:rsidRPr="00D91741" w:rsidRDefault="009F6AE0" w:rsidP="006D2F6C">
      <w:pPr>
        <w:widowControl/>
        <w:autoSpaceDE/>
        <w:autoSpaceDN/>
        <w:adjustRightInd/>
        <w:spacing w:after="200"/>
        <w:ind w:firstLine="0"/>
        <w:rPr>
          <w:rFonts w:ascii="Times New Roman" w:hAnsi="Times New Roman" w:cs="Times New Roman"/>
        </w:rPr>
      </w:pPr>
      <w:r w:rsidRPr="00D91741">
        <w:rPr>
          <w:rFonts w:ascii="Times New Roman" w:hAnsi="Times New Roman" w:cs="Times New Roman"/>
        </w:rPr>
        <w:t xml:space="preserve">5) качество и масштаб профессионального образования должны обеспечивать конкурентоспособность экономики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муниципального района;</w:t>
      </w:r>
    </w:p>
    <w:p w:rsidR="009F6AE0" w:rsidRPr="00D91741" w:rsidRDefault="009F6AE0" w:rsidP="006D2F6C">
      <w:pPr>
        <w:widowControl/>
        <w:autoSpaceDE/>
        <w:autoSpaceDN/>
        <w:adjustRightInd/>
        <w:spacing w:after="200"/>
        <w:ind w:firstLine="0"/>
        <w:rPr>
          <w:rFonts w:ascii="Times New Roman" w:hAnsi="Times New Roman" w:cs="Times New Roman"/>
        </w:rPr>
      </w:pPr>
      <w:r w:rsidRPr="00D91741">
        <w:rPr>
          <w:rFonts w:ascii="Times New Roman" w:hAnsi="Times New Roman" w:cs="Times New Roman"/>
        </w:rPr>
        <w:t xml:space="preserve">           Ключевыми ресурсами развития системы в условиях ограниченности бюджетных ресурсов должны стать: инновации; вовлеченность в образовательный процесс обучающихся и студентов; участие в образовательном процессе общественности; эффективное управление, основанное на обратной связи. </w:t>
      </w:r>
    </w:p>
    <w:p w:rsidR="009F6AE0" w:rsidRPr="00D91741" w:rsidRDefault="009F6AE0" w:rsidP="009F6AE0">
      <w:pPr>
        <w:widowControl/>
        <w:autoSpaceDE/>
        <w:autoSpaceDN/>
        <w:adjustRightInd/>
        <w:ind w:firstLine="851"/>
        <w:rPr>
          <w:rFonts w:ascii="Times New Roman" w:hAnsi="Times New Roman" w:cs="Times New Roman"/>
          <w:b/>
        </w:rPr>
      </w:pPr>
      <w:r w:rsidRPr="00D91741">
        <w:rPr>
          <w:rFonts w:ascii="Times New Roman" w:hAnsi="Times New Roman" w:cs="Times New Roman"/>
          <w:b/>
          <w:color w:val="26282F"/>
        </w:rPr>
        <w:t>Направления действий:</w:t>
      </w:r>
    </w:p>
    <w:p w:rsidR="009F6AE0" w:rsidRPr="00D91741" w:rsidRDefault="009F6AE0" w:rsidP="006D2F6C">
      <w:pPr>
        <w:widowControl/>
        <w:numPr>
          <w:ilvl w:val="0"/>
          <w:numId w:val="1"/>
        </w:numPr>
        <w:tabs>
          <w:tab w:val="left" w:pos="360"/>
        </w:tabs>
        <w:autoSpaceDE/>
        <w:autoSpaceDN/>
        <w:adjustRightInd/>
        <w:ind w:left="0" w:firstLine="851"/>
        <w:contextualSpacing/>
        <w:jc w:val="left"/>
        <w:rPr>
          <w:rFonts w:ascii="Times New Roman" w:hAnsi="Times New Roman" w:cs="Times New Roman"/>
        </w:rPr>
      </w:pPr>
      <w:r w:rsidRPr="00D91741">
        <w:rPr>
          <w:rFonts w:ascii="Times New Roman" w:hAnsi="Times New Roman" w:cs="Times New Roman"/>
        </w:rPr>
        <w:t>реализация программы развития инфраструктуры;</w:t>
      </w:r>
    </w:p>
    <w:p w:rsidR="009F6AE0" w:rsidRPr="00D91741" w:rsidRDefault="009F6AE0" w:rsidP="006D2F6C">
      <w:pPr>
        <w:widowControl/>
        <w:numPr>
          <w:ilvl w:val="0"/>
          <w:numId w:val="1"/>
        </w:numPr>
        <w:tabs>
          <w:tab w:val="left" w:pos="360"/>
        </w:tabs>
        <w:autoSpaceDE/>
        <w:autoSpaceDN/>
        <w:adjustRightInd/>
        <w:ind w:left="0" w:firstLine="851"/>
        <w:contextualSpacing/>
        <w:jc w:val="left"/>
        <w:rPr>
          <w:rFonts w:ascii="Times New Roman" w:hAnsi="Times New Roman" w:cs="Times New Roman"/>
        </w:rPr>
      </w:pPr>
      <w:r w:rsidRPr="00D91741">
        <w:rPr>
          <w:rFonts w:ascii="Times New Roman" w:hAnsi="Times New Roman" w:cs="Times New Roman"/>
        </w:rPr>
        <w:t>организация комплекса исследований в области дошкольного детства;</w:t>
      </w:r>
    </w:p>
    <w:p w:rsidR="009F6AE0" w:rsidRPr="00D91741" w:rsidRDefault="009F6AE0" w:rsidP="006D2F6C">
      <w:pPr>
        <w:widowControl/>
        <w:autoSpaceDE/>
        <w:autoSpaceDN/>
        <w:adjustRightInd/>
        <w:ind w:firstLine="851"/>
        <w:rPr>
          <w:rFonts w:ascii="Times New Roman" w:hAnsi="Times New Roman" w:cs="Times New Roman"/>
        </w:rPr>
      </w:pPr>
      <w:r w:rsidRPr="00D91741">
        <w:rPr>
          <w:rFonts w:ascii="Times New Roman" w:hAnsi="Times New Roman" w:cs="Times New Roman"/>
        </w:rPr>
        <w:t xml:space="preserve">3) создание </w:t>
      </w:r>
      <w:proofErr w:type="spellStart"/>
      <w:r w:rsidRPr="00D91741">
        <w:rPr>
          <w:rFonts w:ascii="Times New Roman" w:hAnsi="Times New Roman" w:cs="Times New Roman"/>
        </w:rPr>
        <w:t>грантовых</w:t>
      </w:r>
      <w:proofErr w:type="spellEnd"/>
      <w:r w:rsidRPr="00D91741">
        <w:rPr>
          <w:rFonts w:ascii="Times New Roman" w:hAnsi="Times New Roman" w:cs="Times New Roman"/>
        </w:rPr>
        <w:t xml:space="preserve"> программ поддержки инноваций в сфере дошкольного образования;</w:t>
      </w: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rPr>
        <w:t>4) стимулирование негосударственного сектора дошкольного образования, развитие государственно-частного и социального партнерства;</w:t>
      </w: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rPr>
        <w:t>5) укрепление связи организаций дошкольного образования со школами, в том числе в форме комплексов: включение детских садов в состав комплексов со школами, создание инфраструктуры дошкольного образования многоцелевого назначения;</w:t>
      </w: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rPr>
        <w:t>6) поддержка культуры двуязычия и поликультурного образования на дошкольной ступени: разработка образовательных программ, направленных на сохранение национальной культуры и подготовку детей к современному школьному образованию, подготовка и переподготовка педагогов;</w:t>
      </w: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rPr>
        <w:t>7)реализация проекта "Раннее развитие", который включает:</w:t>
      </w: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rPr>
        <w:t>- создание системы оценки индивидуального развития дошкольников;</w:t>
      </w: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rPr>
        <w:t>- создание клубов раннего развития на базе дошкольных организаций, гибкие формы поддержки семей и дошкольного образования, особая поддержка детей в трудной ситуации, включая детей с ограниченными возможностями здоровья;</w:t>
      </w: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rPr>
        <w:t>- создание доступной системы сопровождения детей с трудностями в развитии.</w:t>
      </w:r>
    </w:p>
    <w:p w:rsidR="009F6AE0" w:rsidRPr="00D91741" w:rsidRDefault="009F6AE0" w:rsidP="009F6AE0">
      <w:pPr>
        <w:widowControl/>
        <w:autoSpaceDE/>
        <w:autoSpaceDN/>
        <w:adjustRightInd/>
        <w:ind w:firstLine="851"/>
        <w:rPr>
          <w:rFonts w:ascii="Times New Roman" w:hAnsi="Times New Roman" w:cs="Times New Roman"/>
          <w:b/>
        </w:rPr>
      </w:pPr>
    </w:p>
    <w:p w:rsidR="009F6AE0" w:rsidRPr="00D91741" w:rsidRDefault="009F6AE0" w:rsidP="009F6AE0">
      <w:pPr>
        <w:widowControl/>
        <w:autoSpaceDE/>
        <w:autoSpaceDN/>
        <w:adjustRightInd/>
        <w:ind w:firstLine="851"/>
        <w:rPr>
          <w:rFonts w:ascii="Times New Roman" w:hAnsi="Times New Roman" w:cs="Times New Roman"/>
          <w:b/>
        </w:rPr>
      </w:pPr>
      <w:r w:rsidRPr="00D91741">
        <w:rPr>
          <w:rFonts w:ascii="Times New Roman" w:hAnsi="Times New Roman" w:cs="Times New Roman"/>
          <w:b/>
        </w:rPr>
        <w:t>Перечень мер:</w:t>
      </w:r>
    </w:p>
    <w:p w:rsidR="009F6AE0" w:rsidRPr="00D91741" w:rsidRDefault="009F6AE0" w:rsidP="009F6AE0">
      <w:pPr>
        <w:widowControl/>
        <w:numPr>
          <w:ilvl w:val="0"/>
          <w:numId w:val="2"/>
        </w:numPr>
        <w:tabs>
          <w:tab w:val="left" w:pos="360"/>
        </w:tabs>
        <w:autoSpaceDE/>
        <w:autoSpaceDN/>
        <w:adjustRightInd/>
        <w:ind w:firstLine="851"/>
        <w:contextualSpacing/>
        <w:jc w:val="left"/>
        <w:rPr>
          <w:rFonts w:ascii="Times New Roman" w:hAnsi="Times New Roman" w:cs="Times New Roman"/>
        </w:rPr>
      </w:pPr>
      <w:r w:rsidRPr="00D91741">
        <w:rPr>
          <w:rFonts w:ascii="Times New Roman" w:hAnsi="Times New Roman" w:cs="Times New Roman"/>
        </w:rPr>
        <w:t>Программа строительства детских садов с учетом потребности в дошкольном образовании;</w:t>
      </w:r>
    </w:p>
    <w:p w:rsidR="009F6AE0" w:rsidRPr="00D91741" w:rsidRDefault="009F6AE0" w:rsidP="009F6AE0">
      <w:pPr>
        <w:widowControl/>
        <w:numPr>
          <w:ilvl w:val="0"/>
          <w:numId w:val="2"/>
        </w:numPr>
        <w:tabs>
          <w:tab w:val="left" w:pos="360"/>
        </w:tabs>
        <w:autoSpaceDE/>
        <w:autoSpaceDN/>
        <w:adjustRightInd/>
        <w:ind w:firstLine="851"/>
        <w:contextualSpacing/>
        <w:jc w:val="left"/>
        <w:rPr>
          <w:rFonts w:ascii="Times New Roman" w:hAnsi="Times New Roman" w:cs="Times New Roman"/>
        </w:rPr>
      </w:pPr>
      <w:r w:rsidRPr="00D91741">
        <w:rPr>
          <w:rFonts w:ascii="Times New Roman" w:hAnsi="Times New Roman" w:cs="Times New Roman"/>
        </w:rPr>
        <w:t xml:space="preserve">Создание дополнительных  мест в дошкольных учреждениях после проводимого капитального ремонта </w:t>
      </w:r>
    </w:p>
    <w:p w:rsidR="009F6AE0" w:rsidRPr="00D91741" w:rsidRDefault="009F6AE0" w:rsidP="009F6AE0">
      <w:pPr>
        <w:widowControl/>
        <w:numPr>
          <w:ilvl w:val="0"/>
          <w:numId w:val="2"/>
        </w:numPr>
        <w:tabs>
          <w:tab w:val="left" w:pos="360"/>
        </w:tabs>
        <w:autoSpaceDE/>
        <w:autoSpaceDN/>
        <w:adjustRightInd/>
        <w:ind w:firstLine="851"/>
        <w:jc w:val="left"/>
        <w:rPr>
          <w:rFonts w:ascii="Times New Roman" w:hAnsi="Times New Roman" w:cs="Times New Roman"/>
          <w:lang w:val="tt-RU" w:eastAsia="en-US"/>
        </w:rPr>
      </w:pPr>
      <w:r w:rsidRPr="00D91741">
        <w:rPr>
          <w:rFonts w:ascii="Times New Roman" w:hAnsi="Times New Roman" w:cs="Times New Roman"/>
          <w:lang w:val="tt-RU" w:eastAsia="en-US"/>
        </w:rPr>
        <w:t>Разработка и реализация программы  по обеспечению преемственности дошкольных образовательных учреждений и школы  в условиях реализации ФГОС ДО и ФГОС НОО.</w:t>
      </w:r>
    </w:p>
    <w:p w:rsidR="009F6AE0" w:rsidRPr="00D91741" w:rsidRDefault="009F6AE0" w:rsidP="009F6AE0">
      <w:pPr>
        <w:widowControl/>
        <w:numPr>
          <w:ilvl w:val="0"/>
          <w:numId w:val="2"/>
        </w:numPr>
        <w:tabs>
          <w:tab w:val="left" w:pos="360"/>
        </w:tabs>
        <w:autoSpaceDE/>
        <w:autoSpaceDN/>
        <w:adjustRightInd/>
        <w:ind w:firstLine="851"/>
        <w:jc w:val="left"/>
        <w:rPr>
          <w:rFonts w:ascii="Times New Roman" w:hAnsi="Times New Roman" w:cs="Times New Roman"/>
          <w:lang w:val="tt-RU" w:eastAsia="en-US"/>
        </w:rPr>
      </w:pPr>
      <w:r w:rsidRPr="00D91741">
        <w:rPr>
          <w:rFonts w:ascii="Times New Roman" w:hAnsi="Times New Roman" w:cs="Times New Roman"/>
          <w:lang w:val="tt-RU" w:eastAsia="en-US"/>
        </w:rPr>
        <w:t xml:space="preserve">Разработка Программы по работе с одаренными детьми. </w:t>
      </w:r>
    </w:p>
    <w:p w:rsidR="009F6AE0" w:rsidRPr="00D91741" w:rsidRDefault="009F6AE0" w:rsidP="009F6AE0">
      <w:pPr>
        <w:widowControl/>
        <w:numPr>
          <w:ilvl w:val="0"/>
          <w:numId w:val="2"/>
        </w:numPr>
        <w:tabs>
          <w:tab w:val="left" w:pos="360"/>
        </w:tabs>
        <w:autoSpaceDE/>
        <w:autoSpaceDN/>
        <w:adjustRightInd/>
        <w:ind w:firstLine="851"/>
        <w:jc w:val="left"/>
        <w:rPr>
          <w:rFonts w:ascii="Times New Roman" w:hAnsi="Times New Roman" w:cs="Times New Roman"/>
          <w:lang w:val="tt-RU" w:eastAsia="en-US"/>
        </w:rPr>
      </w:pPr>
      <w:r w:rsidRPr="00D91741">
        <w:rPr>
          <w:rFonts w:ascii="Times New Roman" w:hAnsi="Times New Roman" w:cs="Times New Roman"/>
          <w:lang w:val="tt-RU" w:eastAsia="en-US"/>
        </w:rPr>
        <w:t>Психолого-медико-педагогическое сопровождение детей с особыми образовательными потребностями в условиях ДОУ (инклюзивное образование).</w:t>
      </w:r>
    </w:p>
    <w:p w:rsidR="009F6AE0" w:rsidRPr="00D91741" w:rsidRDefault="009F6AE0" w:rsidP="009F6AE0">
      <w:pPr>
        <w:widowControl/>
        <w:numPr>
          <w:ilvl w:val="0"/>
          <w:numId w:val="2"/>
        </w:numPr>
        <w:tabs>
          <w:tab w:val="left" w:pos="360"/>
        </w:tabs>
        <w:autoSpaceDE/>
        <w:autoSpaceDN/>
        <w:adjustRightInd/>
        <w:ind w:firstLine="851"/>
        <w:jc w:val="left"/>
        <w:rPr>
          <w:rFonts w:ascii="Times New Roman" w:hAnsi="Times New Roman" w:cs="Times New Roman"/>
          <w:lang w:val="tt-RU" w:eastAsia="en-US"/>
        </w:rPr>
      </w:pPr>
      <w:r w:rsidRPr="00D91741">
        <w:rPr>
          <w:rFonts w:ascii="Times New Roman" w:hAnsi="Times New Roman" w:cs="Times New Roman"/>
          <w:lang w:val="tt-RU" w:eastAsia="en-US"/>
        </w:rPr>
        <w:t xml:space="preserve">  П</w:t>
      </w:r>
      <w:proofErr w:type="spellStart"/>
      <w:r w:rsidRPr="00D91741">
        <w:rPr>
          <w:rFonts w:ascii="Times New Roman" w:hAnsi="Times New Roman" w:cs="Times New Roman"/>
          <w:lang w:eastAsia="en-US"/>
        </w:rPr>
        <w:t>реобразование</w:t>
      </w:r>
      <w:proofErr w:type="spellEnd"/>
      <w:r w:rsidRPr="00D91741">
        <w:rPr>
          <w:rFonts w:ascii="Times New Roman" w:hAnsi="Times New Roman" w:cs="Times New Roman"/>
          <w:lang w:eastAsia="en-US"/>
        </w:rPr>
        <w:t xml:space="preserve"> и обогащение развивающей предметно-пространственной среды ДОУ  в соответствии с  требованиями ФГОС дошкольного образования. </w:t>
      </w:r>
    </w:p>
    <w:p w:rsidR="009F6AE0" w:rsidRPr="00D91741" w:rsidRDefault="009F6AE0" w:rsidP="009F6AE0">
      <w:pPr>
        <w:widowControl/>
        <w:numPr>
          <w:ilvl w:val="0"/>
          <w:numId w:val="2"/>
        </w:numPr>
        <w:tabs>
          <w:tab w:val="left" w:pos="360"/>
        </w:tabs>
        <w:autoSpaceDE/>
        <w:autoSpaceDN/>
        <w:adjustRightInd/>
        <w:ind w:firstLine="851"/>
        <w:contextualSpacing/>
        <w:jc w:val="left"/>
        <w:rPr>
          <w:rFonts w:ascii="Times New Roman" w:hAnsi="Times New Roman" w:cs="Times New Roman"/>
        </w:rPr>
      </w:pPr>
      <w:r w:rsidRPr="00D91741">
        <w:rPr>
          <w:rFonts w:ascii="Times New Roman" w:hAnsi="Times New Roman" w:cs="Times New Roman"/>
        </w:rPr>
        <w:t>Внедрение учебно –методических комплектов по обучению татарскому языку;</w:t>
      </w:r>
    </w:p>
    <w:p w:rsidR="009F6AE0" w:rsidRPr="00D91741" w:rsidRDefault="009F6AE0" w:rsidP="009F6AE0">
      <w:pPr>
        <w:widowControl/>
        <w:numPr>
          <w:ilvl w:val="0"/>
          <w:numId w:val="2"/>
        </w:numPr>
        <w:tabs>
          <w:tab w:val="left" w:pos="360"/>
        </w:tabs>
        <w:autoSpaceDE/>
        <w:autoSpaceDN/>
        <w:adjustRightInd/>
        <w:ind w:firstLine="851"/>
        <w:contextualSpacing/>
        <w:jc w:val="left"/>
        <w:rPr>
          <w:rFonts w:ascii="Times New Roman" w:hAnsi="Times New Roman" w:cs="Times New Roman"/>
        </w:rPr>
      </w:pPr>
      <w:r w:rsidRPr="00D91741">
        <w:rPr>
          <w:rFonts w:ascii="Times New Roman" w:hAnsi="Times New Roman" w:cs="Times New Roman"/>
        </w:rPr>
        <w:t>Открытие групп с погружением в языковую среду: татарскую, английскую;</w:t>
      </w:r>
    </w:p>
    <w:p w:rsidR="009F6AE0" w:rsidRPr="00D91741" w:rsidRDefault="009F6AE0" w:rsidP="009F6AE0">
      <w:pPr>
        <w:widowControl/>
        <w:numPr>
          <w:ilvl w:val="0"/>
          <w:numId w:val="2"/>
        </w:numPr>
        <w:tabs>
          <w:tab w:val="left" w:pos="360"/>
        </w:tabs>
        <w:autoSpaceDE/>
        <w:autoSpaceDN/>
        <w:adjustRightInd/>
        <w:ind w:firstLine="851"/>
        <w:contextualSpacing/>
        <w:jc w:val="left"/>
        <w:rPr>
          <w:rFonts w:ascii="Times New Roman" w:hAnsi="Times New Roman" w:cs="Times New Roman"/>
        </w:rPr>
      </w:pPr>
      <w:r w:rsidRPr="00D91741">
        <w:rPr>
          <w:rFonts w:ascii="Times New Roman" w:hAnsi="Times New Roman" w:cs="Times New Roman"/>
        </w:rPr>
        <w:t>Открытие международного детского сада на базе международной школы;</w:t>
      </w:r>
    </w:p>
    <w:p w:rsidR="009F6AE0" w:rsidRPr="00D91741" w:rsidRDefault="009F6AE0" w:rsidP="009F6AE0">
      <w:pPr>
        <w:widowControl/>
        <w:numPr>
          <w:ilvl w:val="0"/>
          <w:numId w:val="2"/>
        </w:numPr>
        <w:tabs>
          <w:tab w:val="left" w:pos="360"/>
        </w:tabs>
        <w:autoSpaceDE/>
        <w:autoSpaceDN/>
        <w:adjustRightInd/>
        <w:ind w:firstLine="851"/>
        <w:contextualSpacing/>
        <w:jc w:val="left"/>
        <w:rPr>
          <w:rFonts w:ascii="Times New Roman" w:hAnsi="Times New Roman" w:cs="Times New Roman"/>
        </w:rPr>
      </w:pPr>
      <w:r w:rsidRPr="00D91741">
        <w:rPr>
          <w:rFonts w:ascii="Times New Roman" w:hAnsi="Times New Roman" w:cs="Times New Roman"/>
        </w:rPr>
        <w:t>Открытие групп для неорганизованных детей раннего возраста с целью адаптации детей к детскому саду;</w:t>
      </w:r>
    </w:p>
    <w:p w:rsidR="009F6AE0" w:rsidRPr="00D91741" w:rsidRDefault="009F6AE0" w:rsidP="009F6AE0">
      <w:pPr>
        <w:widowControl/>
        <w:numPr>
          <w:ilvl w:val="0"/>
          <w:numId w:val="2"/>
        </w:numPr>
        <w:tabs>
          <w:tab w:val="left" w:pos="360"/>
        </w:tabs>
        <w:autoSpaceDE/>
        <w:autoSpaceDN/>
        <w:adjustRightInd/>
        <w:ind w:firstLine="851"/>
        <w:contextualSpacing/>
        <w:jc w:val="left"/>
        <w:rPr>
          <w:rFonts w:ascii="Times New Roman" w:hAnsi="Times New Roman" w:cs="Times New Roman"/>
        </w:rPr>
      </w:pPr>
      <w:r w:rsidRPr="00D91741">
        <w:rPr>
          <w:rFonts w:ascii="Times New Roman" w:hAnsi="Times New Roman" w:cs="Times New Roman"/>
        </w:rPr>
        <w:t>Открытие групп продленного дня по запросам родителей.</w:t>
      </w:r>
    </w:p>
    <w:p w:rsidR="009F6AE0" w:rsidRPr="00D91741" w:rsidRDefault="009F6AE0" w:rsidP="009F6AE0">
      <w:pPr>
        <w:widowControl/>
        <w:autoSpaceDE/>
        <w:autoSpaceDN/>
        <w:adjustRightInd/>
        <w:ind w:firstLine="851"/>
        <w:rPr>
          <w:rFonts w:ascii="Times New Roman" w:hAnsi="Times New Roman" w:cs="Times New Roman"/>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4"/>
        <w:gridCol w:w="8930"/>
      </w:tblGrid>
      <w:tr w:rsidR="009F6AE0" w:rsidRPr="00D91741" w:rsidTr="0080327B">
        <w:tc>
          <w:tcPr>
            <w:tcW w:w="284" w:type="dxa"/>
            <w:tcBorders>
              <w:top w:val="nil"/>
              <w:left w:val="nil"/>
              <w:bottom w:val="nil"/>
              <w:right w:val="nil"/>
            </w:tcBorders>
            <w:hideMark/>
          </w:tcPr>
          <w:p w:rsidR="009F6AE0" w:rsidRPr="00D91741" w:rsidRDefault="009F6AE0" w:rsidP="0080327B">
            <w:pPr>
              <w:ind w:firstLine="34"/>
              <w:rPr>
                <w:rFonts w:ascii="Times New Roman" w:hAnsi="Times New Roman" w:cs="Times New Roman"/>
              </w:rPr>
            </w:pPr>
          </w:p>
        </w:tc>
        <w:tc>
          <w:tcPr>
            <w:tcW w:w="8930" w:type="dxa"/>
            <w:tcBorders>
              <w:top w:val="nil"/>
              <w:left w:val="nil"/>
              <w:bottom w:val="nil"/>
              <w:right w:val="nil"/>
            </w:tcBorders>
            <w:hideMark/>
          </w:tcPr>
          <w:p w:rsidR="009F6AE0" w:rsidRPr="00D91741" w:rsidRDefault="009F6AE0" w:rsidP="0080327B">
            <w:pPr>
              <w:ind w:left="-108" w:firstLine="567"/>
              <w:rPr>
                <w:rFonts w:ascii="Times New Roman" w:hAnsi="Times New Roman" w:cs="Times New Roman"/>
                <w:b/>
              </w:rPr>
            </w:pPr>
            <w:r w:rsidRPr="00D91741">
              <w:rPr>
                <w:rFonts w:ascii="Times New Roman" w:hAnsi="Times New Roman" w:cs="Times New Roman"/>
                <w:b/>
              </w:rPr>
              <w:t xml:space="preserve">Обеспечить социализацию и высокие образовательные достижения </w:t>
            </w:r>
            <w:r w:rsidRPr="00D91741">
              <w:rPr>
                <w:rFonts w:ascii="Times New Roman" w:hAnsi="Times New Roman" w:cs="Times New Roman"/>
                <w:b/>
              </w:rPr>
              <w:lastRenderedPageBreak/>
              <w:t>каждого школьника с учетом индивидуальных особенностей, развитие навыков в сфере информационных технологий.</w:t>
            </w:r>
          </w:p>
          <w:p w:rsidR="009F6AE0" w:rsidRPr="00D91741" w:rsidRDefault="009F6AE0" w:rsidP="0080327B">
            <w:pPr>
              <w:ind w:left="-108" w:firstLine="567"/>
              <w:rPr>
                <w:rFonts w:ascii="Times New Roman" w:hAnsi="Times New Roman" w:cs="Times New Roman"/>
                <w:b/>
              </w:rPr>
            </w:pPr>
            <w:r w:rsidRPr="00D91741">
              <w:rPr>
                <w:rFonts w:ascii="Times New Roman" w:hAnsi="Times New Roman" w:cs="Times New Roman"/>
                <w:b/>
              </w:rPr>
              <w:t>Задачи:</w:t>
            </w:r>
          </w:p>
        </w:tc>
      </w:tr>
      <w:tr w:rsidR="009F6AE0" w:rsidRPr="00D91741" w:rsidTr="0080327B">
        <w:tc>
          <w:tcPr>
            <w:tcW w:w="284" w:type="dxa"/>
            <w:tcBorders>
              <w:top w:val="nil"/>
              <w:left w:val="nil"/>
              <w:bottom w:val="nil"/>
              <w:right w:val="nil"/>
            </w:tcBorders>
          </w:tcPr>
          <w:p w:rsidR="009F6AE0" w:rsidRPr="00D91741" w:rsidRDefault="009F6AE0" w:rsidP="0080327B">
            <w:pPr>
              <w:ind w:firstLine="34"/>
              <w:rPr>
                <w:rFonts w:ascii="Times New Roman" w:hAnsi="Times New Roman" w:cs="Times New Roman"/>
              </w:rPr>
            </w:pPr>
          </w:p>
        </w:tc>
        <w:tc>
          <w:tcPr>
            <w:tcW w:w="8930" w:type="dxa"/>
            <w:tcBorders>
              <w:top w:val="nil"/>
              <w:left w:val="nil"/>
              <w:bottom w:val="nil"/>
              <w:right w:val="nil"/>
            </w:tcBorders>
            <w:hideMark/>
          </w:tcPr>
          <w:p w:rsidR="009F6AE0" w:rsidRPr="00D91741" w:rsidRDefault="009F6AE0" w:rsidP="0080327B">
            <w:pPr>
              <w:ind w:left="-108" w:firstLine="567"/>
              <w:rPr>
                <w:rFonts w:ascii="Times New Roman" w:hAnsi="Times New Roman" w:cs="Times New Roman"/>
              </w:rPr>
            </w:pPr>
            <w:r w:rsidRPr="00D91741">
              <w:rPr>
                <w:rFonts w:ascii="Times New Roman" w:hAnsi="Times New Roman" w:cs="Times New Roman"/>
              </w:rPr>
              <w:t>Создать среду, интегрирующую современные   управленческие, технологические и педагогические решения.</w:t>
            </w:r>
          </w:p>
        </w:tc>
      </w:tr>
      <w:tr w:rsidR="009F6AE0" w:rsidRPr="00D91741" w:rsidTr="0080327B">
        <w:tc>
          <w:tcPr>
            <w:tcW w:w="284" w:type="dxa"/>
            <w:tcBorders>
              <w:top w:val="nil"/>
              <w:left w:val="nil"/>
              <w:bottom w:val="nil"/>
              <w:right w:val="nil"/>
            </w:tcBorders>
          </w:tcPr>
          <w:p w:rsidR="009F6AE0" w:rsidRPr="00D91741" w:rsidRDefault="009F6AE0" w:rsidP="0080327B">
            <w:pPr>
              <w:ind w:firstLine="34"/>
              <w:rPr>
                <w:rFonts w:ascii="Times New Roman" w:hAnsi="Times New Roman" w:cs="Times New Roman"/>
              </w:rPr>
            </w:pPr>
          </w:p>
        </w:tc>
        <w:tc>
          <w:tcPr>
            <w:tcW w:w="8930" w:type="dxa"/>
            <w:tcBorders>
              <w:top w:val="nil"/>
              <w:left w:val="nil"/>
              <w:bottom w:val="nil"/>
              <w:right w:val="nil"/>
            </w:tcBorders>
            <w:hideMark/>
          </w:tcPr>
          <w:p w:rsidR="009F6AE0" w:rsidRPr="00D91741" w:rsidRDefault="009F6AE0" w:rsidP="0080327B">
            <w:pPr>
              <w:ind w:left="-108" w:firstLine="567"/>
              <w:rPr>
                <w:rFonts w:ascii="Times New Roman" w:hAnsi="Times New Roman" w:cs="Times New Roman"/>
              </w:rPr>
            </w:pPr>
            <w:r w:rsidRPr="00D91741">
              <w:rPr>
                <w:rFonts w:ascii="Times New Roman" w:hAnsi="Times New Roman" w:cs="Times New Roman"/>
              </w:rPr>
              <w:t>Обеспечить инклюзивное образование для детей с ограниченными возможностями здоровья.</w:t>
            </w:r>
          </w:p>
        </w:tc>
      </w:tr>
      <w:tr w:rsidR="009F6AE0" w:rsidRPr="00D91741" w:rsidTr="0080327B">
        <w:tc>
          <w:tcPr>
            <w:tcW w:w="284" w:type="dxa"/>
            <w:tcBorders>
              <w:top w:val="nil"/>
              <w:left w:val="nil"/>
              <w:bottom w:val="nil"/>
              <w:right w:val="nil"/>
            </w:tcBorders>
          </w:tcPr>
          <w:p w:rsidR="009F6AE0" w:rsidRPr="00D91741" w:rsidRDefault="009F6AE0" w:rsidP="0080327B">
            <w:pPr>
              <w:ind w:firstLine="34"/>
              <w:rPr>
                <w:rFonts w:ascii="Times New Roman" w:hAnsi="Times New Roman" w:cs="Times New Roman"/>
              </w:rPr>
            </w:pPr>
          </w:p>
        </w:tc>
        <w:tc>
          <w:tcPr>
            <w:tcW w:w="8930" w:type="dxa"/>
            <w:tcBorders>
              <w:top w:val="nil"/>
              <w:left w:val="nil"/>
              <w:bottom w:val="nil"/>
              <w:right w:val="nil"/>
            </w:tcBorders>
            <w:hideMark/>
          </w:tcPr>
          <w:p w:rsidR="009F6AE0" w:rsidRPr="00D91741" w:rsidRDefault="009F6AE0" w:rsidP="0080327B">
            <w:pPr>
              <w:ind w:left="-108" w:firstLine="567"/>
              <w:rPr>
                <w:rFonts w:ascii="Times New Roman" w:hAnsi="Times New Roman" w:cs="Times New Roman"/>
              </w:rPr>
            </w:pPr>
            <w:r w:rsidRPr="00D91741">
              <w:rPr>
                <w:rFonts w:ascii="Times New Roman" w:hAnsi="Times New Roman" w:cs="Times New Roman"/>
              </w:rPr>
              <w:t>Расширить возможности семей, местного сообщества, бизнеса для участия в образовательном процессе, оценке качества образования и управлении школами.</w:t>
            </w:r>
          </w:p>
        </w:tc>
      </w:tr>
      <w:tr w:rsidR="009F6AE0" w:rsidRPr="00D91741" w:rsidTr="0080327B">
        <w:tc>
          <w:tcPr>
            <w:tcW w:w="284" w:type="dxa"/>
            <w:tcBorders>
              <w:top w:val="nil"/>
              <w:left w:val="nil"/>
              <w:bottom w:val="nil"/>
              <w:right w:val="nil"/>
            </w:tcBorders>
          </w:tcPr>
          <w:p w:rsidR="009F6AE0" w:rsidRPr="00D91741" w:rsidRDefault="009F6AE0" w:rsidP="0080327B">
            <w:pPr>
              <w:ind w:firstLine="34"/>
              <w:rPr>
                <w:rFonts w:ascii="Times New Roman" w:hAnsi="Times New Roman" w:cs="Times New Roman"/>
              </w:rPr>
            </w:pPr>
          </w:p>
        </w:tc>
        <w:tc>
          <w:tcPr>
            <w:tcW w:w="8930" w:type="dxa"/>
            <w:tcBorders>
              <w:top w:val="nil"/>
              <w:left w:val="nil"/>
              <w:bottom w:val="nil"/>
              <w:right w:val="nil"/>
            </w:tcBorders>
            <w:hideMark/>
          </w:tcPr>
          <w:p w:rsidR="009F6AE0" w:rsidRPr="00D91741" w:rsidRDefault="009F6AE0" w:rsidP="0080327B">
            <w:pPr>
              <w:ind w:left="-108" w:firstLine="567"/>
              <w:rPr>
                <w:rFonts w:ascii="Times New Roman" w:hAnsi="Times New Roman" w:cs="Times New Roman"/>
              </w:rPr>
            </w:pPr>
            <w:r w:rsidRPr="00D91741">
              <w:rPr>
                <w:rFonts w:ascii="Times New Roman" w:hAnsi="Times New Roman" w:cs="Times New Roman"/>
              </w:rPr>
              <w:t>Обеспечить высокий уровень индивидуализации образования и академической мобильности обучающихся за счет развития современных форм обучения, включая профильное обучение, за счет интеграции общего и дополнительного образования.</w:t>
            </w:r>
          </w:p>
        </w:tc>
      </w:tr>
      <w:tr w:rsidR="009F6AE0" w:rsidRPr="00D91741" w:rsidTr="0080327B">
        <w:tc>
          <w:tcPr>
            <w:tcW w:w="284" w:type="dxa"/>
            <w:tcBorders>
              <w:top w:val="nil"/>
              <w:left w:val="nil"/>
              <w:bottom w:val="nil"/>
              <w:right w:val="nil"/>
            </w:tcBorders>
          </w:tcPr>
          <w:p w:rsidR="009F6AE0" w:rsidRPr="00D91741" w:rsidRDefault="009F6AE0" w:rsidP="0080327B">
            <w:pPr>
              <w:ind w:firstLine="34"/>
              <w:rPr>
                <w:rFonts w:ascii="Times New Roman" w:hAnsi="Times New Roman" w:cs="Times New Roman"/>
              </w:rPr>
            </w:pPr>
          </w:p>
        </w:tc>
        <w:tc>
          <w:tcPr>
            <w:tcW w:w="8930" w:type="dxa"/>
            <w:tcBorders>
              <w:top w:val="nil"/>
              <w:left w:val="nil"/>
              <w:bottom w:val="nil"/>
              <w:right w:val="nil"/>
            </w:tcBorders>
            <w:hideMark/>
          </w:tcPr>
          <w:p w:rsidR="009F6AE0" w:rsidRPr="00D91741" w:rsidRDefault="009F6AE0" w:rsidP="0080327B">
            <w:pPr>
              <w:ind w:left="-250" w:firstLine="567"/>
              <w:rPr>
                <w:rFonts w:ascii="Times New Roman" w:hAnsi="Times New Roman" w:cs="Times New Roman"/>
              </w:rPr>
            </w:pPr>
            <w:r w:rsidRPr="00D91741">
              <w:rPr>
                <w:rFonts w:ascii="Times New Roman" w:hAnsi="Times New Roman" w:cs="Times New Roman"/>
              </w:rPr>
              <w:t>Придать приоритетное развитие образованию в сфере информационных технологий и математики для достижения лидирующих позиций  в Республике Татарстан.</w:t>
            </w:r>
          </w:p>
        </w:tc>
      </w:tr>
      <w:tr w:rsidR="009F6AE0" w:rsidRPr="00D91741" w:rsidTr="0080327B">
        <w:tc>
          <w:tcPr>
            <w:tcW w:w="284" w:type="dxa"/>
            <w:tcBorders>
              <w:top w:val="nil"/>
              <w:left w:val="nil"/>
              <w:bottom w:val="nil"/>
              <w:right w:val="nil"/>
            </w:tcBorders>
          </w:tcPr>
          <w:p w:rsidR="009F6AE0" w:rsidRPr="00D91741" w:rsidRDefault="009F6AE0" w:rsidP="0080327B">
            <w:pPr>
              <w:ind w:firstLine="34"/>
              <w:rPr>
                <w:rFonts w:ascii="Times New Roman" w:hAnsi="Times New Roman" w:cs="Times New Roman"/>
              </w:rPr>
            </w:pPr>
          </w:p>
        </w:tc>
        <w:tc>
          <w:tcPr>
            <w:tcW w:w="8930" w:type="dxa"/>
            <w:tcBorders>
              <w:top w:val="nil"/>
              <w:left w:val="nil"/>
              <w:bottom w:val="nil"/>
              <w:right w:val="nil"/>
            </w:tcBorders>
            <w:hideMark/>
          </w:tcPr>
          <w:p w:rsidR="009F6AE0" w:rsidRPr="00D91741" w:rsidRDefault="009F6AE0" w:rsidP="0080327B">
            <w:pPr>
              <w:ind w:left="-108" w:firstLine="567"/>
              <w:rPr>
                <w:rFonts w:ascii="Times New Roman" w:hAnsi="Times New Roman" w:cs="Times New Roman"/>
              </w:rPr>
            </w:pPr>
            <w:r w:rsidRPr="00D91741">
              <w:rPr>
                <w:rFonts w:ascii="Times New Roman" w:hAnsi="Times New Roman" w:cs="Times New Roman"/>
              </w:rPr>
              <w:t>Выявлять и поддерживать талантливых детей и молодежь.</w:t>
            </w:r>
          </w:p>
        </w:tc>
      </w:tr>
      <w:tr w:rsidR="009F6AE0" w:rsidRPr="00D91741" w:rsidTr="0080327B">
        <w:tc>
          <w:tcPr>
            <w:tcW w:w="284" w:type="dxa"/>
            <w:tcBorders>
              <w:top w:val="nil"/>
              <w:left w:val="nil"/>
              <w:bottom w:val="nil"/>
              <w:right w:val="nil"/>
            </w:tcBorders>
          </w:tcPr>
          <w:p w:rsidR="009F6AE0" w:rsidRPr="00D91741" w:rsidRDefault="009F6AE0" w:rsidP="0080327B">
            <w:pPr>
              <w:ind w:firstLine="34"/>
              <w:rPr>
                <w:rFonts w:ascii="Times New Roman" w:hAnsi="Times New Roman" w:cs="Times New Roman"/>
              </w:rPr>
            </w:pPr>
          </w:p>
        </w:tc>
        <w:tc>
          <w:tcPr>
            <w:tcW w:w="8930" w:type="dxa"/>
            <w:tcBorders>
              <w:top w:val="nil"/>
              <w:left w:val="nil"/>
              <w:bottom w:val="nil"/>
              <w:right w:val="nil"/>
            </w:tcBorders>
            <w:hideMark/>
          </w:tcPr>
          <w:p w:rsidR="009F6AE0" w:rsidRPr="00D91741" w:rsidRDefault="009F6AE0" w:rsidP="0080327B">
            <w:pPr>
              <w:ind w:left="-108" w:firstLine="567"/>
              <w:rPr>
                <w:rFonts w:ascii="Times New Roman" w:hAnsi="Times New Roman" w:cs="Times New Roman"/>
              </w:rPr>
            </w:pPr>
            <w:r w:rsidRPr="00D91741">
              <w:rPr>
                <w:rFonts w:ascii="Times New Roman" w:hAnsi="Times New Roman" w:cs="Times New Roman"/>
              </w:rPr>
              <w:t>Обеспечить приток лучших молодых педагогических кадров и их профессиональное развитие.</w:t>
            </w:r>
          </w:p>
        </w:tc>
      </w:tr>
      <w:tr w:rsidR="009F6AE0" w:rsidRPr="00D91741" w:rsidTr="0080327B">
        <w:tc>
          <w:tcPr>
            <w:tcW w:w="284" w:type="dxa"/>
            <w:tcBorders>
              <w:top w:val="nil"/>
              <w:left w:val="nil"/>
              <w:bottom w:val="nil"/>
              <w:right w:val="nil"/>
            </w:tcBorders>
          </w:tcPr>
          <w:p w:rsidR="009F6AE0" w:rsidRPr="00D91741" w:rsidRDefault="009F6AE0" w:rsidP="0080327B">
            <w:pPr>
              <w:ind w:firstLine="34"/>
              <w:rPr>
                <w:rFonts w:ascii="Times New Roman" w:hAnsi="Times New Roman" w:cs="Times New Roman"/>
              </w:rPr>
            </w:pPr>
          </w:p>
        </w:tc>
        <w:tc>
          <w:tcPr>
            <w:tcW w:w="8930" w:type="dxa"/>
            <w:tcBorders>
              <w:top w:val="nil"/>
              <w:left w:val="nil"/>
              <w:bottom w:val="nil"/>
              <w:right w:val="nil"/>
            </w:tcBorders>
            <w:hideMark/>
          </w:tcPr>
          <w:p w:rsidR="009F6AE0" w:rsidRPr="00D91741" w:rsidRDefault="009F6AE0" w:rsidP="0080327B">
            <w:pPr>
              <w:ind w:left="-108" w:firstLine="567"/>
              <w:rPr>
                <w:rFonts w:ascii="Times New Roman" w:hAnsi="Times New Roman" w:cs="Times New Roman"/>
              </w:rPr>
            </w:pPr>
            <w:r w:rsidRPr="00D91741">
              <w:rPr>
                <w:rFonts w:ascii="Times New Roman" w:hAnsi="Times New Roman" w:cs="Times New Roman"/>
              </w:rPr>
              <w:t>Сформировать корпус директоров-лидеров, реализующих стратегии развития школ как самообучающихся организаций.</w:t>
            </w:r>
          </w:p>
        </w:tc>
      </w:tr>
      <w:tr w:rsidR="009F6AE0" w:rsidRPr="00D91741" w:rsidTr="0080327B">
        <w:tc>
          <w:tcPr>
            <w:tcW w:w="284" w:type="dxa"/>
            <w:tcBorders>
              <w:top w:val="nil"/>
              <w:left w:val="nil"/>
              <w:bottom w:val="nil"/>
              <w:right w:val="nil"/>
            </w:tcBorders>
          </w:tcPr>
          <w:p w:rsidR="009F6AE0" w:rsidRPr="00D91741" w:rsidRDefault="009F6AE0" w:rsidP="0080327B">
            <w:pPr>
              <w:ind w:firstLine="34"/>
              <w:rPr>
                <w:rFonts w:ascii="Times New Roman" w:hAnsi="Times New Roman" w:cs="Times New Roman"/>
              </w:rPr>
            </w:pPr>
          </w:p>
        </w:tc>
        <w:tc>
          <w:tcPr>
            <w:tcW w:w="8930" w:type="dxa"/>
            <w:tcBorders>
              <w:top w:val="nil"/>
              <w:left w:val="nil"/>
              <w:bottom w:val="nil"/>
              <w:right w:val="nil"/>
            </w:tcBorders>
            <w:hideMark/>
          </w:tcPr>
          <w:p w:rsidR="009F6AE0" w:rsidRPr="00D91741" w:rsidRDefault="009F6AE0" w:rsidP="0080327B">
            <w:pPr>
              <w:ind w:left="-108" w:firstLine="567"/>
              <w:rPr>
                <w:rFonts w:ascii="Times New Roman" w:hAnsi="Times New Roman" w:cs="Times New Roman"/>
              </w:rPr>
            </w:pPr>
            <w:r w:rsidRPr="00D91741">
              <w:rPr>
                <w:rFonts w:ascii="Times New Roman" w:hAnsi="Times New Roman" w:cs="Times New Roman"/>
              </w:rPr>
              <w:t>Обеспечить организационно-методическое сопровождение развития районной системы детско-юношеских организаций и движений благотворительной, гражданско-патриотической, экологической и иной направленности.</w:t>
            </w:r>
          </w:p>
        </w:tc>
      </w:tr>
      <w:tr w:rsidR="009F6AE0" w:rsidRPr="00D91741" w:rsidTr="0080327B">
        <w:trPr>
          <w:trHeight w:val="225"/>
        </w:trPr>
        <w:tc>
          <w:tcPr>
            <w:tcW w:w="284" w:type="dxa"/>
            <w:tcBorders>
              <w:top w:val="nil"/>
              <w:left w:val="nil"/>
              <w:bottom w:val="nil"/>
              <w:right w:val="nil"/>
            </w:tcBorders>
          </w:tcPr>
          <w:p w:rsidR="009F6AE0" w:rsidRPr="00D91741" w:rsidRDefault="009F6AE0" w:rsidP="0080327B">
            <w:pPr>
              <w:ind w:firstLine="34"/>
              <w:rPr>
                <w:rFonts w:ascii="Times New Roman" w:hAnsi="Times New Roman" w:cs="Times New Roman"/>
              </w:rPr>
            </w:pPr>
          </w:p>
        </w:tc>
        <w:tc>
          <w:tcPr>
            <w:tcW w:w="8930" w:type="dxa"/>
            <w:tcBorders>
              <w:top w:val="nil"/>
              <w:left w:val="nil"/>
              <w:bottom w:val="nil"/>
              <w:right w:val="nil"/>
            </w:tcBorders>
            <w:hideMark/>
          </w:tcPr>
          <w:p w:rsidR="009F6AE0" w:rsidRPr="00D91741" w:rsidRDefault="009F6AE0" w:rsidP="0080327B">
            <w:pPr>
              <w:widowControl/>
              <w:autoSpaceDE/>
              <w:autoSpaceDN/>
              <w:adjustRightInd/>
              <w:ind w:left="-108" w:firstLine="567"/>
              <w:jc w:val="left"/>
              <w:rPr>
                <w:rFonts w:ascii="Times New Roman" w:hAnsi="Times New Roman" w:cs="Times New Roman"/>
              </w:rPr>
            </w:pPr>
            <w:r w:rsidRPr="00D91741">
              <w:rPr>
                <w:rFonts w:ascii="Times New Roman" w:hAnsi="Times New Roman" w:cs="Times New Roman"/>
              </w:rPr>
              <w:t>Обеспечить реализацию государственной национальной политики.</w:t>
            </w:r>
          </w:p>
        </w:tc>
      </w:tr>
      <w:tr w:rsidR="009F6AE0" w:rsidRPr="00D91741" w:rsidTr="0080327B">
        <w:trPr>
          <w:trHeight w:val="229"/>
        </w:trPr>
        <w:tc>
          <w:tcPr>
            <w:tcW w:w="284" w:type="dxa"/>
            <w:tcBorders>
              <w:top w:val="nil"/>
              <w:left w:val="nil"/>
              <w:bottom w:val="nil"/>
              <w:right w:val="nil"/>
            </w:tcBorders>
          </w:tcPr>
          <w:p w:rsidR="009F6AE0" w:rsidRPr="00D91741" w:rsidRDefault="009F6AE0" w:rsidP="0080327B">
            <w:pPr>
              <w:ind w:firstLine="34"/>
              <w:rPr>
                <w:rFonts w:ascii="Times New Roman" w:hAnsi="Times New Roman" w:cs="Times New Roman"/>
              </w:rPr>
            </w:pPr>
          </w:p>
        </w:tc>
        <w:tc>
          <w:tcPr>
            <w:tcW w:w="8930" w:type="dxa"/>
            <w:tcBorders>
              <w:top w:val="nil"/>
              <w:left w:val="nil"/>
              <w:bottom w:val="nil"/>
              <w:right w:val="nil"/>
            </w:tcBorders>
            <w:hideMark/>
          </w:tcPr>
          <w:p w:rsidR="009F6AE0" w:rsidRPr="00D91741" w:rsidRDefault="009F6AE0" w:rsidP="0080327B">
            <w:pPr>
              <w:ind w:left="-108" w:firstLine="567"/>
              <w:rPr>
                <w:rFonts w:ascii="Times New Roman" w:hAnsi="Times New Roman" w:cs="Times New Roman"/>
              </w:rPr>
            </w:pPr>
            <w:r w:rsidRPr="00D91741">
              <w:rPr>
                <w:rFonts w:ascii="Times New Roman" w:hAnsi="Times New Roman" w:cs="Times New Roman"/>
              </w:rPr>
              <w:t>Создать олимпиадный центр.</w:t>
            </w:r>
          </w:p>
        </w:tc>
      </w:tr>
    </w:tbl>
    <w:p w:rsidR="009F6AE0" w:rsidRPr="00D91741" w:rsidRDefault="009F6AE0" w:rsidP="009F6AE0">
      <w:pPr>
        <w:widowControl/>
        <w:autoSpaceDE/>
        <w:autoSpaceDN/>
        <w:adjustRightInd/>
        <w:ind w:firstLine="851"/>
        <w:rPr>
          <w:rFonts w:ascii="Times New Roman" w:hAnsi="Times New Roman" w:cs="Times New Roman"/>
          <w:color w:val="FF0000"/>
        </w:rPr>
      </w:pP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b/>
          <w:bCs/>
          <w:color w:val="26282F"/>
        </w:rPr>
        <w:t>Направления действий:</w:t>
      </w: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rPr>
        <w:t>1) программа строительства и реконструкции новых школьных зданий;</w:t>
      </w: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rPr>
        <w:t xml:space="preserve">2) </w:t>
      </w:r>
      <w:proofErr w:type="spellStart"/>
      <w:r w:rsidRPr="00D91741">
        <w:rPr>
          <w:rFonts w:ascii="Times New Roman" w:hAnsi="Times New Roman" w:cs="Times New Roman"/>
        </w:rPr>
        <w:t>грантовые</w:t>
      </w:r>
      <w:proofErr w:type="spellEnd"/>
      <w:r w:rsidRPr="00D91741">
        <w:rPr>
          <w:rFonts w:ascii="Times New Roman" w:hAnsi="Times New Roman" w:cs="Times New Roman"/>
        </w:rPr>
        <w:t xml:space="preserve"> программы поддержки инноваций;</w:t>
      </w: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rPr>
        <w:t>3) районная  программа достижения лидерства в образовании в сфере математики и информационных технологий;</w:t>
      </w: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rPr>
        <w:t>4) нормативное стимулирование повышения самостоятельности образовательных организаций;</w:t>
      </w: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rPr>
        <w:t>5) нормативное стимулирование расширения участия родителей в образовательном процессе и развитии образования;</w:t>
      </w: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rPr>
        <w:t>6) программа выявления, развития и сопровождения талантливых детей и молодежи;</w:t>
      </w: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rPr>
        <w:t>7) поддержка культуры двуязычия и поликультурного образования на уровне начального общего, основного общего и среднего общего образования.</w:t>
      </w:r>
    </w:p>
    <w:p w:rsidR="009F6AE0" w:rsidRPr="00D91741" w:rsidRDefault="009F6AE0" w:rsidP="009F6AE0">
      <w:pPr>
        <w:widowControl/>
        <w:autoSpaceDE/>
        <w:autoSpaceDN/>
        <w:adjustRightInd/>
        <w:ind w:firstLine="851"/>
        <w:rPr>
          <w:rFonts w:ascii="Times New Roman" w:hAnsi="Times New Roman" w:cs="Times New Roman"/>
          <w:b/>
          <w:bCs/>
          <w:color w:val="26282F"/>
        </w:rPr>
      </w:pP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b/>
          <w:bCs/>
          <w:color w:val="26282F"/>
        </w:rPr>
        <w:t>Перечень мер:</w:t>
      </w: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rPr>
        <w:t xml:space="preserve">1) программа строительства и реконструкции школьных зданий реализуется в разном масштабе при разных ресурсных возможностях. Первая очередь - создание дополнительных мест для обучения в односменном режиме учащихся по программам начального общего образования (1-4 классы). Вторая очередь - создание дополнительных мест для обучения в односменном режиме учащихся по программам среднего общего образования (10-11 классы). Третья очередь - создание дополнительных мест для обучения в односменном режиме учащихся по программам основного общего образования (5-9 классы) и создание в образовательных организациях </w:t>
      </w:r>
      <w:proofErr w:type="spellStart"/>
      <w:r w:rsidRPr="00D91741">
        <w:rPr>
          <w:rFonts w:ascii="Times New Roman" w:hAnsi="Times New Roman" w:cs="Times New Roman"/>
        </w:rPr>
        <w:t>безбарьерной</w:t>
      </w:r>
      <w:proofErr w:type="spellEnd"/>
      <w:r w:rsidRPr="00D91741">
        <w:rPr>
          <w:rFonts w:ascii="Times New Roman" w:hAnsi="Times New Roman" w:cs="Times New Roman"/>
        </w:rPr>
        <w:t xml:space="preserve"> среды для детей с ограниченными возможностями развития;</w:t>
      </w: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rPr>
        <w:t xml:space="preserve">2) разработка и внедрение уникальной образовательной программы для общего образования по технологии и информационным технологиям: внедрение новых ФГОС (с акцентом на математику и информатику), реализация сетевых проектов школ и дополнительного образования, </w:t>
      </w:r>
      <w:proofErr w:type="spellStart"/>
      <w:r w:rsidRPr="00D91741">
        <w:rPr>
          <w:rFonts w:ascii="Times New Roman" w:hAnsi="Times New Roman" w:cs="Times New Roman"/>
        </w:rPr>
        <w:t>грантовая</w:t>
      </w:r>
      <w:proofErr w:type="spellEnd"/>
      <w:r w:rsidRPr="00D91741">
        <w:rPr>
          <w:rFonts w:ascii="Times New Roman" w:hAnsi="Times New Roman" w:cs="Times New Roman"/>
        </w:rPr>
        <w:t xml:space="preserve"> поддержка массовых конкурсов, соревнований и олимпиад школьников;</w:t>
      </w: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rPr>
        <w:lastRenderedPageBreak/>
        <w:t>3) создание системы конкурсов для общего образования, в которых каждый ребенок может проявить свои способности;</w:t>
      </w: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rPr>
        <w:t>4) формирование кадрового резерва директорского корпуса и организация стажировок в лучших школах и вузах;</w:t>
      </w: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rPr>
        <w:t>5) формирование разветвленной сети детско-юношеских организаций и движений;</w:t>
      </w: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rPr>
        <w:t>6) качественная реализация Концепции развития национального образования;</w:t>
      </w: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rPr>
        <w:t>7)  внедрение учебно-методических комплектов по татарскому языку и литературе;</w:t>
      </w: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rPr>
        <w:t>8) создание системы конкурсов и олимпиад по национальному образованию;</w:t>
      </w: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rPr>
        <w:t>9) содействие сохранению и развитию татарского языка и культуры в Альметьевском муниципальном районе.</w:t>
      </w: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rPr>
        <w:t>10) развитие новых форм и механизмов оценки и контроля качества деятельности образовательных учреждений, в том числе с привлечением общественности;</w:t>
      </w:r>
    </w:p>
    <w:p w:rsidR="009F6AE0" w:rsidRPr="00D91741" w:rsidRDefault="009F6AE0" w:rsidP="009F6AE0">
      <w:pPr>
        <w:widowControl/>
        <w:suppressAutoHyphens/>
        <w:autoSpaceDE/>
        <w:autoSpaceDN/>
        <w:adjustRightInd/>
        <w:ind w:firstLine="851"/>
        <w:rPr>
          <w:rFonts w:ascii="Times New Roman" w:hAnsi="Times New Roman" w:cs="Times New Roman"/>
          <w:lang w:eastAsia="ar-SA"/>
        </w:rPr>
      </w:pPr>
      <w:r w:rsidRPr="00D91741">
        <w:rPr>
          <w:rFonts w:ascii="Times New Roman" w:hAnsi="Times New Roman" w:cs="Times New Roman"/>
          <w:lang w:eastAsia="ar-SA"/>
        </w:rPr>
        <w:t xml:space="preserve">11) обеспечение в школах качественной </w:t>
      </w:r>
      <w:proofErr w:type="spellStart"/>
      <w:r w:rsidRPr="00D91741">
        <w:rPr>
          <w:rFonts w:ascii="Times New Roman" w:hAnsi="Times New Roman" w:cs="Times New Roman"/>
          <w:lang w:eastAsia="ar-SA"/>
        </w:rPr>
        <w:t>здоровьесберегающей</w:t>
      </w:r>
      <w:proofErr w:type="spellEnd"/>
      <w:r w:rsidRPr="00D91741">
        <w:rPr>
          <w:rFonts w:ascii="Times New Roman" w:hAnsi="Times New Roman" w:cs="Times New Roman"/>
          <w:lang w:eastAsia="ar-SA"/>
        </w:rPr>
        <w:t xml:space="preserve"> образовательной среды, функционирующей на основе идеологии культуры здорового образа жизни,   введение показателей динамики здоровья детей при оценке результатов деятельности образовательного учреждения;</w:t>
      </w: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rPr>
        <w:t>12) разработка и внедрение критериев оценки качества образования  как результата и процесса образования, включая самооценку участников образовательного процесса, общественную экспертизу качества обучения и воспитания;</w:t>
      </w: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rPr>
        <w:t>13) внедрение системы дистанционного, очно-заочного обучения и консультирования одаренных детей и талантливой молодежи с использованием возможностей ведущих учебных заведений и научных организаций;</w:t>
      </w:r>
    </w:p>
    <w:p w:rsidR="009F6AE0" w:rsidRPr="00D91741" w:rsidRDefault="009F6AE0" w:rsidP="009F6AE0">
      <w:pPr>
        <w:widowControl/>
        <w:autoSpaceDE/>
        <w:autoSpaceDN/>
        <w:adjustRightInd/>
        <w:ind w:firstLine="851"/>
        <w:rPr>
          <w:rFonts w:ascii="Times New Roman" w:hAnsi="Times New Roman" w:cs="Times New Roman"/>
          <w:spacing w:val="-6"/>
        </w:rPr>
      </w:pPr>
      <w:r w:rsidRPr="00D91741">
        <w:rPr>
          <w:rFonts w:ascii="Times New Roman" w:hAnsi="Times New Roman" w:cs="Times New Roman"/>
          <w:spacing w:val="-4"/>
        </w:rPr>
        <w:t>14) внедрение эффективных воспитательных систем в образовательный процесс;</w:t>
      </w: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rPr>
        <w:t xml:space="preserve">15) укрепление кадрового потенциала мерами социальной поддержки; </w:t>
      </w:r>
    </w:p>
    <w:p w:rsidR="009F6AE0" w:rsidRPr="00D91741" w:rsidRDefault="009F6AE0" w:rsidP="009F6AE0">
      <w:pPr>
        <w:widowControl/>
        <w:suppressAutoHyphens/>
        <w:autoSpaceDE/>
        <w:autoSpaceDN/>
        <w:adjustRightInd/>
        <w:ind w:firstLine="851"/>
        <w:rPr>
          <w:rFonts w:ascii="Times New Roman" w:hAnsi="Times New Roman" w:cs="Times New Roman"/>
        </w:rPr>
      </w:pPr>
      <w:r w:rsidRPr="00D91741">
        <w:rPr>
          <w:rFonts w:ascii="Times New Roman" w:hAnsi="Times New Roman" w:cs="Times New Roman"/>
        </w:rPr>
        <w:t xml:space="preserve"> </w:t>
      </w:r>
      <w:r w:rsidRPr="00D91741">
        <w:rPr>
          <w:rFonts w:ascii="Times New Roman" w:hAnsi="Times New Roman" w:cs="Times New Roman"/>
          <w:spacing w:val="-4"/>
        </w:rPr>
        <w:t xml:space="preserve">16) </w:t>
      </w:r>
      <w:r w:rsidRPr="00D91741">
        <w:rPr>
          <w:rFonts w:ascii="Times New Roman" w:hAnsi="Times New Roman" w:cs="Times New Roman"/>
        </w:rPr>
        <w:t>внедрение моделей государственно-общественного управления образовательными учреждениями в целях развития институтов общественного участия в образовательной деятельности и повышения открытости и инвестиционной привлекательности сферы образования;</w:t>
      </w: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spacing w:val="-4"/>
        </w:rPr>
        <w:t xml:space="preserve">17) </w:t>
      </w:r>
      <w:r w:rsidRPr="00D91741">
        <w:rPr>
          <w:rFonts w:ascii="Times New Roman" w:hAnsi="Times New Roman" w:cs="Times New Roman"/>
        </w:rPr>
        <w:t>внедрение моделей интегрированных образовательных учреждений, реализующих образовательные программы различных уровней образования;</w:t>
      </w:r>
    </w:p>
    <w:p w:rsidR="009F6AE0" w:rsidRPr="00D91741" w:rsidRDefault="009F6AE0" w:rsidP="009F6AE0">
      <w:pPr>
        <w:widowControl/>
        <w:tabs>
          <w:tab w:val="left" w:pos="851"/>
        </w:tabs>
        <w:autoSpaceDE/>
        <w:autoSpaceDN/>
        <w:adjustRightInd/>
        <w:ind w:firstLine="851"/>
        <w:contextualSpacing/>
        <w:rPr>
          <w:rFonts w:ascii="Times New Roman" w:hAnsi="Times New Roman" w:cs="Times New Roman"/>
          <w:lang w:eastAsia="ar-SA"/>
        </w:rPr>
      </w:pPr>
      <w:r w:rsidRPr="00D91741">
        <w:rPr>
          <w:rFonts w:ascii="Times New Roman" w:hAnsi="Times New Roman" w:cs="Times New Roman"/>
          <w:lang w:eastAsia="ar-SA"/>
        </w:rPr>
        <w:t xml:space="preserve"> 18) приведение структуры сети общеобразовательных учреждений в соответствие с задачей экономически целесообразной организации профильного обучения в старшей школе;</w:t>
      </w:r>
    </w:p>
    <w:p w:rsidR="009F6AE0" w:rsidRPr="00D91741" w:rsidRDefault="009F6AE0" w:rsidP="009F6AE0">
      <w:pPr>
        <w:widowControl/>
        <w:tabs>
          <w:tab w:val="left" w:pos="851"/>
        </w:tabs>
        <w:autoSpaceDE/>
        <w:autoSpaceDN/>
        <w:adjustRightInd/>
        <w:ind w:firstLine="851"/>
        <w:contextualSpacing/>
        <w:rPr>
          <w:rFonts w:ascii="Times New Roman" w:hAnsi="Times New Roman" w:cs="Times New Roman"/>
          <w:b/>
          <w:u w:val="single"/>
          <w:lang w:eastAsia="ar-SA"/>
        </w:rPr>
      </w:pPr>
      <w:r w:rsidRPr="00D91741">
        <w:rPr>
          <w:rFonts w:ascii="Times New Roman" w:hAnsi="Times New Roman" w:cs="Times New Roman"/>
          <w:lang w:eastAsia="ar-SA"/>
        </w:rPr>
        <w:t>19)  оптимизация структуры сети образовательных учреждений различного типа для рационального использования ресурсов для достижения новых целей;</w:t>
      </w:r>
    </w:p>
    <w:p w:rsidR="009F6AE0" w:rsidRPr="00D91741" w:rsidRDefault="009F6AE0" w:rsidP="009F6AE0">
      <w:pPr>
        <w:widowControl/>
        <w:autoSpaceDE/>
        <w:autoSpaceDN/>
        <w:adjustRightInd/>
        <w:ind w:firstLine="851"/>
        <w:rPr>
          <w:rFonts w:ascii="Times New Roman" w:hAnsi="Times New Roman" w:cs="Times New Roman"/>
          <w:b/>
          <w:bCs/>
        </w:rPr>
      </w:pPr>
      <w:r w:rsidRPr="00D91741">
        <w:rPr>
          <w:rFonts w:ascii="Times New Roman" w:hAnsi="Times New Roman" w:cs="Times New Roman"/>
          <w:spacing w:val="-4"/>
        </w:rPr>
        <w:t xml:space="preserve"> 20)</w:t>
      </w:r>
      <w:r w:rsidRPr="00D91741">
        <w:rPr>
          <w:rFonts w:ascii="Times New Roman" w:hAnsi="Times New Roman" w:cs="Times New Roman"/>
        </w:rPr>
        <w:t xml:space="preserve"> внедрение механизмов, способствующих развитию экономической самостоятельности образовательных организаций.</w:t>
      </w:r>
    </w:p>
    <w:p w:rsidR="009F6AE0" w:rsidRPr="00D91741" w:rsidRDefault="009F6AE0" w:rsidP="009F6AE0">
      <w:pPr>
        <w:widowControl/>
        <w:autoSpaceDE/>
        <w:autoSpaceDN/>
        <w:adjustRightInd/>
        <w:ind w:firstLine="851"/>
        <w:rPr>
          <w:rFonts w:ascii="Times New Roman" w:hAnsi="Times New Roman" w:cs="Times New Roman"/>
          <w:b/>
          <w:bCs/>
          <w:color w:val="26282F"/>
        </w:rPr>
      </w:pP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b/>
          <w:bCs/>
          <w:color w:val="26282F"/>
        </w:rPr>
        <w:t>Проект "Траектория образовательных достижений".</w:t>
      </w: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rPr>
        <w:t xml:space="preserve"> Участие в реализации республиканского проекта "Траектория образовательных достижений" (единая электронная персонифицированная система учета результатов образовательных достижений учащихся) для системы общего и дошкольного образования предполагает создание единой системы мониторинга индивидуальных образовательных достижений (на основе электронного портфолио). Это позволит осуществлять исследования образовательных траекторий, учитывать слабо формализуемые достижения (включая участие в социально значимой деятельности), создавать информационную базу для выбора образовательных услуг обучающимися и их семьями.</w:t>
      </w: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rPr>
        <w:t xml:space="preserve">   Информация о достижениях, собранная на индивидуальном уровне и аккумулированная на уровне района, позволит осуществлять анализ качества образования применительно к различным возрастным, гендерным, социальным группам учащихся, что существенно расширяет возможности управления качеством образования.</w:t>
      </w: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rPr>
        <w:t xml:space="preserve">     Возникает возможность мониторинга индивидуальных образовательных траекторий учащихся, что позволит выявлять наиболее одаренных и мотивированных школьников и оказывать им поддержку в реализации образовательного потенциала на разных этапах обучения. </w:t>
      </w:r>
      <w:r w:rsidRPr="00D91741">
        <w:rPr>
          <w:rFonts w:ascii="Times New Roman" w:hAnsi="Times New Roman" w:cs="Times New Roman"/>
        </w:rPr>
        <w:lastRenderedPageBreak/>
        <w:t>Подобная система может аккумулировать информацию собственно об учебных достижениях учащихся, например, данные различных диагностических мероприятий, результаты государственных экзаменов, а также данные о достижениях учащихся в системе дополнительного образования, сведения об участии в олимпиадах и конкурсах, спортивных достижениях.</w:t>
      </w: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bCs/>
          <w:color w:val="26282F"/>
        </w:rPr>
        <w:t xml:space="preserve">  Участие в </w:t>
      </w:r>
      <w:r w:rsidRPr="00D91741">
        <w:rPr>
          <w:rFonts w:ascii="Times New Roman" w:hAnsi="Times New Roman" w:cs="Times New Roman"/>
          <w:bCs/>
        </w:rPr>
        <w:t xml:space="preserve">реализации </w:t>
      </w:r>
      <w:hyperlink r:id="rId13" w:history="1">
        <w:r w:rsidRPr="00D91741">
          <w:rPr>
            <w:rFonts w:ascii="Times New Roman" w:hAnsi="Times New Roman" w:cs="Times New Roman"/>
            <w:bCs/>
          </w:rPr>
          <w:t>Государственной программы</w:t>
        </w:r>
      </w:hyperlink>
      <w:r w:rsidRPr="00D91741">
        <w:rPr>
          <w:rFonts w:ascii="Times New Roman" w:hAnsi="Times New Roman" w:cs="Times New Roman"/>
          <w:b/>
        </w:rPr>
        <w:t xml:space="preserve"> "Стратегическое управление талантами в Республике Татарстан</w:t>
      </w:r>
      <w:r w:rsidRPr="00D91741">
        <w:rPr>
          <w:rFonts w:ascii="Times New Roman" w:hAnsi="Times New Roman" w:cs="Times New Roman"/>
        </w:rPr>
        <w:t xml:space="preserve"> на 2015-2020 годы", утвержденной </w:t>
      </w:r>
      <w:hyperlink r:id="rId14" w:history="1">
        <w:r w:rsidRPr="00D91741">
          <w:rPr>
            <w:rFonts w:ascii="Times New Roman" w:hAnsi="Times New Roman" w:cs="Times New Roman"/>
            <w:bCs/>
          </w:rPr>
          <w:t>постановлением</w:t>
        </w:r>
      </w:hyperlink>
      <w:r w:rsidRPr="00D91741">
        <w:rPr>
          <w:rFonts w:ascii="Times New Roman" w:hAnsi="Times New Roman" w:cs="Times New Roman"/>
        </w:rPr>
        <w:t xml:space="preserve"> Кабинета Министров Республики Татарстан.</w:t>
      </w: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rPr>
        <w:t>Участие в  Программе позволит:</w:t>
      </w: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rPr>
        <w:t>1) обеспечить развертывание преемственной системы развития интеллектуально-творческого потенциала детей, молодежи и стратегическое управление талантами в интересах инновационного развития района.</w:t>
      </w: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rPr>
        <w:t xml:space="preserve"> 2) популяризировать возможности интеллектуально-творческого развития детей и молодежи в районе, выстраивание эффективных коммуникаций с молодежной и родительской аудиториями;</w:t>
      </w:r>
      <w:r w:rsidRPr="00D91741">
        <w:rPr>
          <w:rFonts w:ascii="Times New Roman" w:hAnsi="Times New Roman" w:cs="Times New Roman"/>
        </w:rPr>
        <w:tab/>
      </w:r>
      <w:r w:rsidRPr="00D91741">
        <w:rPr>
          <w:rFonts w:ascii="Times New Roman" w:hAnsi="Times New Roman" w:cs="Times New Roman"/>
        </w:rPr>
        <w:tab/>
      </w: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rPr>
        <w:t>3) внедрить лучшие модели развития прорывных компетенций для детей и молодежи, формировать ценностные ориентации (неформальное дуальное/проектное/тренерское обучение, наставничество и др.).</w:t>
      </w:r>
    </w:p>
    <w:p w:rsidR="009F6AE0" w:rsidRPr="00D91741" w:rsidRDefault="009F6AE0" w:rsidP="009F6AE0">
      <w:pPr>
        <w:spacing w:before="108"/>
        <w:ind w:firstLine="851"/>
        <w:outlineLvl w:val="0"/>
        <w:rPr>
          <w:rFonts w:ascii="Times New Roman" w:hAnsi="Times New Roman" w:cs="Times New Roman"/>
          <w:b/>
          <w:bCs/>
          <w:i/>
          <w:color w:val="26282F"/>
        </w:rPr>
      </w:pPr>
      <w:r w:rsidRPr="00D91741">
        <w:rPr>
          <w:rFonts w:ascii="Times New Roman" w:hAnsi="Times New Roman" w:cs="Times New Roman"/>
          <w:b/>
          <w:bCs/>
          <w:i/>
          <w:color w:val="26282F"/>
        </w:rPr>
        <w:t>Среднее профессиональное образование</w:t>
      </w:r>
    </w:p>
    <w:p w:rsidR="009F6AE0" w:rsidRPr="00D91741" w:rsidRDefault="009F6AE0" w:rsidP="009F6AE0">
      <w:pPr>
        <w:widowControl/>
        <w:autoSpaceDE/>
        <w:autoSpaceDN/>
        <w:adjustRightInd/>
        <w:ind w:firstLine="851"/>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4"/>
        <w:gridCol w:w="9639"/>
      </w:tblGrid>
      <w:tr w:rsidR="009F6AE0" w:rsidRPr="00D91741" w:rsidTr="009F6AE0">
        <w:tc>
          <w:tcPr>
            <w:tcW w:w="284" w:type="dxa"/>
            <w:tcBorders>
              <w:top w:val="nil"/>
              <w:left w:val="nil"/>
              <w:bottom w:val="nil"/>
              <w:right w:val="nil"/>
            </w:tcBorders>
            <w:hideMark/>
          </w:tcPr>
          <w:p w:rsidR="009F6AE0" w:rsidRPr="00D91741" w:rsidRDefault="009F6AE0" w:rsidP="009F6AE0">
            <w:pPr>
              <w:ind w:firstLine="34"/>
              <w:rPr>
                <w:rFonts w:ascii="Times New Roman" w:hAnsi="Times New Roman" w:cs="Times New Roman"/>
              </w:rPr>
            </w:pPr>
          </w:p>
        </w:tc>
        <w:tc>
          <w:tcPr>
            <w:tcW w:w="9639" w:type="dxa"/>
            <w:tcBorders>
              <w:top w:val="nil"/>
              <w:left w:val="nil"/>
              <w:bottom w:val="nil"/>
              <w:right w:val="nil"/>
            </w:tcBorders>
            <w:hideMark/>
          </w:tcPr>
          <w:p w:rsidR="009F6AE0" w:rsidRPr="00D91741" w:rsidRDefault="009F6AE0" w:rsidP="009F6AE0">
            <w:pPr>
              <w:ind w:left="-108" w:firstLine="459"/>
              <w:rPr>
                <w:rFonts w:ascii="Times New Roman" w:hAnsi="Times New Roman" w:cs="Times New Roman"/>
                <w:b/>
              </w:rPr>
            </w:pPr>
            <w:r w:rsidRPr="00D91741">
              <w:rPr>
                <w:rFonts w:ascii="Times New Roman" w:hAnsi="Times New Roman" w:cs="Times New Roman"/>
                <w:b/>
              </w:rPr>
              <w:t>Масштабы и качество профессионального образования отвечают требованиям инновационной экономики и социальным запросам населения, налажено эффективное системное управление профессиональными образовательными организациями.</w:t>
            </w:r>
          </w:p>
          <w:p w:rsidR="009F6AE0" w:rsidRPr="00D91741" w:rsidRDefault="009F6AE0" w:rsidP="009F6AE0">
            <w:pPr>
              <w:ind w:left="-108" w:firstLine="459"/>
              <w:rPr>
                <w:rFonts w:ascii="Times New Roman" w:hAnsi="Times New Roman" w:cs="Times New Roman"/>
                <w:b/>
              </w:rPr>
            </w:pPr>
            <w:r w:rsidRPr="00D91741">
              <w:rPr>
                <w:rFonts w:ascii="Times New Roman" w:hAnsi="Times New Roman" w:cs="Times New Roman"/>
                <w:b/>
              </w:rPr>
              <w:t>Задачи:</w:t>
            </w:r>
          </w:p>
        </w:tc>
      </w:tr>
      <w:tr w:rsidR="009F6AE0" w:rsidRPr="00D91741" w:rsidTr="009F6AE0">
        <w:tc>
          <w:tcPr>
            <w:tcW w:w="284" w:type="dxa"/>
            <w:tcBorders>
              <w:top w:val="nil"/>
              <w:left w:val="nil"/>
              <w:bottom w:val="nil"/>
              <w:right w:val="nil"/>
            </w:tcBorders>
          </w:tcPr>
          <w:p w:rsidR="009F6AE0" w:rsidRPr="00D91741" w:rsidRDefault="009F6AE0" w:rsidP="009F6AE0">
            <w:pPr>
              <w:ind w:firstLine="34"/>
              <w:rPr>
                <w:rFonts w:ascii="Times New Roman" w:hAnsi="Times New Roman" w:cs="Times New Roman"/>
              </w:rPr>
            </w:pPr>
          </w:p>
        </w:tc>
        <w:tc>
          <w:tcPr>
            <w:tcW w:w="9639" w:type="dxa"/>
            <w:tcBorders>
              <w:top w:val="nil"/>
              <w:left w:val="nil"/>
              <w:bottom w:val="nil"/>
              <w:right w:val="nil"/>
            </w:tcBorders>
            <w:hideMark/>
          </w:tcPr>
          <w:p w:rsidR="009F6AE0" w:rsidRPr="00D91741" w:rsidRDefault="009F6AE0" w:rsidP="009F6AE0">
            <w:pPr>
              <w:ind w:left="-108" w:firstLine="459"/>
              <w:rPr>
                <w:rFonts w:ascii="Times New Roman" w:hAnsi="Times New Roman" w:cs="Times New Roman"/>
              </w:rPr>
            </w:pPr>
            <w:r w:rsidRPr="00D91741">
              <w:rPr>
                <w:rFonts w:ascii="Times New Roman" w:hAnsi="Times New Roman" w:cs="Times New Roman"/>
              </w:rPr>
              <w:t>Повысить гибкость образовательных программ, создать различным категориям населения условия для профессионального обучения в течение всей жизни.</w:t>
            </w:r>
          </w:p>
        </w:tc>
      </w:tr>
      <w:tr w:rsidR="009F6AE0" w:rsidRPr="00D91741" w:rsidTr="009F6AE0">
        <w:tc>
          <w:tcPr>
            <w:tcW w:w="284" w:type="dxa"/>
            <w:tcBorders>
              <w:top w:val="nil"/>
              <w:left w:val="nil"/>
              <w:bottom w:val="nil"/>
              <w:right w:val="nil"/>
            </w:tcBorders>
          </w:tcPr>
          <w:p w:rsidR="009F6AE0" w:rsidRPr="00D91741" w:rsidRDefault="009F6AE0" w:rsidP="009F6AE0">
            <w:pPr>
              <w:ind w:firstLine="34"/>
              <w:rPr>
                <w:rFonts w:ascii="Times New Roman" w:hAnsi="Times New Roman" w:cs="Times New Roman"/>
              </w:rPr>
            </w:pPr>
          </w:p>
        </w:tc>
        <w:tc>
          <w:tcPr>
            <w:tcW w:w="9639" w:type="dxa"/>
            <w:tcBorders>
              <w:top w:val="nil"/>
              <w:left w:val="nil"/>
              <w:bottom w:val="nil"/>
              <w:right w:val="nil"/>
            </w:tcBorders>
            <w:hideMark/>
          </w:tcPr>
          <w:p w:rsidR="009F6AE0" w:rsidRPr="00D91741" w:rsidRDefault="009F6AE0" w:rsidP="009F6AE0">
            <w:pPr>
              <w:ind w:left="-108" w:firstLine="459"/>
              <w:rPr>
                <w:rFonts w:ascii="Times New Roman" w:hAnsi="Times New Roman" w:cs="Times New Roman"/>
              </w:rPr>
            </w:pPr>
            <w:r w:rsidRPr="00D91741">
              <w:rPr>
                <w:rFonts w:ascii="Times New Roman" w:hAnsi="Times New Roman" w:cs="Times New Roman"/>
              </w:rPr>
              <w:t>Расширить сеть профессиональных образовательных организаций.</w:t>
            </w:r>
          </w:p>
        </w:tc>
      </w:tr>
      <w:tr w:rsidR="009F6AE0" w:rsidRPr="00D91741" w:rsidTr="009F6AE0">
        <w:tc>
          <w:tcPr>
            <w:tcW w:w="284" w:type="dxa"/>
            <w:tcBorders>
              <w:top w:val="nil"/>
              <w:left w:val="nil"/>
              <w:bottom w:val="nil"/>
              <w:right w:val="nil"/>
            </w:tcBorders>
          </w:tcPr>
          <w:p w:rsidR="009F6AE0" w:rsidRPr="00D91741" w:rsidRDefault="009F6AE0" w:rsidP="009F6AE0">
            <w:pPr>
              <w:ind w:firstLine="34"/>
              <w:rPr>
                <w:rFonts w:ascii="Times New Roman" w:hAnsi="Times New Roman" w:cs="Times New Roman"/>
              </w:rPr>
            </w:pPr>
          </w:p>
        </w:tc>
        <w:tc>
          <w:tcPr>
            <w:tcW w:w="9639" w:type="dxa"/>
            <w:tcBorders>
              <w:top w:val="nil"/>
              <w:left w:val="nil"/>
              <w:bottom w:val="nil"/>
              <w:right w:val="nil"/>
            </w:tcBorders>
            <w:hideMark/>
          </w:tcPr>
          <w:p w:rsidR="009F6AE0" w:rsidRPr="00D91741" w:rsidRDefault="009F6AE0" w:rsidP="009F6AE0">
            <w:pPr>
              <w:ind w:left="-108" w:firstLine="459"/>
              <w:rPr>
                <w:rFonts w:ascii="Times New Roman" w:hAnsi="Times New Roman" w:cs="Times New Roman"/>
              </w:rPr>
            </w:pPr>
            <w:r w:rsidRPr="00D91741">
              <w:rPr>
                <w:rFonts w:ascii="Times New Roman" w:hAnsi="Times New Roman" w:cs="Times New Roman"/>
              </w:rPr>
              <w:t>Сформировать эффективное партнерство с работодателями, в том числе с инновационными предприятиями.</w:t>
            </w:r>
          </w:p>
        </w:tc>
      </w:tr>
      <w:tr w:rsidR="009F6AE0" w:rsidRPr="00D91741" w:rsidTr="009F6AE0">
        <w:tc>
          <w:tcPr>
            <w:tcW w:w="284" w:type="dxa"/>
            <w:tcBorders>
              <w:top w:val="nil"/>
              <w:left w:val="nil"/>
              <w:bottom w:val="nil"/>
              <w:right w:val="nil"/>
            </w:tcBorders>
          </w:tcPr>
          <w:p w:rsidR="009F6AE0" w:rsidRPr="00D91741" w:rsidRDefault="009F6AE0" w:rsidP="009F6AE0">
            <w:pPr>
              <w:ind w:firstLine="34"/>
              <w:rPr>
                <w:rFonts w:ascii="Times New Roman" w:hAnsi="Times New Roman" w:cs="Times New Roman"/>
              </w:rPr>
            </w:pPr>
          </w:p>
        </w:tc>
        <w:tc>
          <w:tcPr>
            <w:tcW w:w="9639" w:type="dxa"/>
            <w:tcBorders>
              <w:top w:val="nil"/>
              <w:left w:val="nil"/>
              <w:bottom w:val="nil"/>
              <w:right w:val="nil"/>
            </w:tcBorders>
            <w:hideMark/>
          </w:tcPr>
          <w:p w:rsidR="009F6AE0" w:rsidRPr="00D91741" w:rsidRDefault="009F6AE0" w:rsidP="009F6AE0">
            <w:pPr>
              <w:ind w:left="-108" w:firstLine="459"/>
              <w:rPr>
                <w:rFonts w:ascii="Times New Roman" w:hAnsi="Times New Roman" w:cs="Times New Roman"/>
              </w:rPr>
            </w:pPr>
            <w:r w:rsidRPr="00D91741">
              <w:rPr>
                <w:rFonts w:ascii="Times New Roman" w:hAnsi="Times New Roman" w:cs="Times New Roman"/>
              </w:rPr>
              <w:t xml:space="preserve">Сформировать плодотворное сотрудничество с образовательными учреждениями города и района в целях проведения результативной </w:t>
            </w:r>
            <w:proofErr w:type="spellStart"/>
            <w:r w:rsidRPr="00D91741">
              <w:rPr>
                <w:rFonts w:ascii="Times New Roman" w:hAnsi="Times New Roman" w:cs="Times New Roman"/>
              </w:rPr>
              <w:t>профориентационной</w:t>
            </w:r>
            <w:proofErr w:type="spellEnd"/>
            <w:r w:rsidRPr="00D91741">
              <w:rPr>
                <w:rFonts w:ascii="Times New Roman" w:hAnsi="Times New Roman" w:cs="Times New Roman"/>
              </w:rPr>
              <w:t xml:space="preserve"> работы</w:t>
            </w:r>
          </w:p>
        </w:tc>
      </w:tr>
      <w:tr w:rsidR="009F6AE0" w:rsidRPr="00D91741" w:rsidTr="009F6AE0">
        <w:tc>
          <w:tcPr>
            <w:tcW w:w="284" w:type="dxa"/>
            <w:tcBorders>
              <w:top w:val="nil"/>
              <w:left w:val="nil"/>
              <w:bottom w:val="nil"/>
              <w:right w:val="nil"/>
            </w:tcBorders>
          </w:tcPr>
          <w:p w:rsidR="009F6AE0" w:rsidRPr="00D91741" w:rsidRDefault="009F6AE0" w:rsidP="009F6AE0">
            <w:pPr>
              <w:ind w:firstLine="34"/>
              <w:rPr>
                <w:rFonts w:ascii="Times New Roman" w:hAnsi="Times New Roman" w:cs="Times New Roman"/>
              </w:rPr>
            </w:pPr>
          </w:p>
        </w:tc>
        <w:tc>
          <w:tcPr>
            <w:tcW w:w="9639" w:type="dxa"/>
            <w:tcBorders>
              <w:top w:val="nil"/>
              <w:left w:val="nil"/>
              <w:bottom w:val="nil"/>
              <w:right w:val="nil"/>
            </w:tcBorders>
            <w:hideMark/>
          </w:tcPr>
          <w:p w:rsidR="009F6AE0" w:rsidRPr="00D91741" w:rsidRDefault="009F6AE0" w:rsidP="009F6AE0">
            <w:pPr>
              <w:ind w:left="-108" w:firstLine="459"/>
              <w:rPr>
                <w:rFonts w:ascii="Times New Roman" w:hAnsi="Times New Roman" w:cs="Times New Roman"/>
              </w:rPr>
            </w:pPr>
            <w:r w:rsidRPr="00D91741">
              <w:rPr>
                <w:rFonts w:ascii="Times New Roman" w:hAnsi="Times New Roman" w:cs="Times New Roman"/>
              </w:rPr>
              <w:t>Открыть курсы повышения квалификации и переподготовки кадров на базе средних профессиональных учреждений, в целях обеспечения непрерывного образования населения.</w:t>
            </w:r>
          </w:p>
        </w:tc>
      </w:tr>
    </w:tbl>
    <w:p w:rsidR="009F6AE0" w:rsidRPr="00D91741" w:rsidRDefault="009F6AE0" w:rsidP="009F6AE0">
      <w:pPr>
        <w:widowControl/>
        <w:autoSpaceDE/>
        <w:autoSpaceDN/>
        <w:adjustRightInd/>
        <w:ind w:firstLine="851"/>
        <w:rPr>
          <w:rFonts w:ascii="Times New Roman" w:hAnsi="Times New Roman" w:cs="Times New Roman"/>
        </w:rPr>
      </w:pP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b/>
          <w:bCs/>
          <w:color w:val="26282F"/>
        </w:rPr>
        <w:t>Направления действий:</w:t>
      </w: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rPr>
        <w:t>Действия по развитию системы СПО нацелены на включение максимального числа экономически активного населения в программы переподготовки и повышения квалификации, а также развитие образовательной инфраструктуры:</w:t>
      </w: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rPr>
        <w:t>1) реализация системы дуального обучения для предприятий высокотехнологичных секторов экономики;</w:t>
      </w: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rPr>
        <w:t>2)  расширение  сети профессиональных образовательных организаций;</w:t>
      </w: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rPr>
        <w:t xml:space="preserve">3)  участие в региональных конкурсах </w:t>
      </w:r>
      <w:proofErr w:type="spellStart"/>
      <w:r w:rsidRPr="00D91741">
        <w:rPr>
          <w:rFonts w:ascii="Times New Roman" w:hAnsi="Times New Roman" w:cs="Times New Roman"/>
        </w:rPr>
        <w:t>WorldSkills</w:t>
      </w:r>
      <w:proofErr w:type="spellEnd"/>
      <w:r w:rsidRPr="00D91741">
        <w:rPr>
          <w:rFonts w:ascii="Times New Roman" w:hAnsi="Times New Roman" w:cs="Times New Roman"/>
        </w:rPr>
        <w:t xml:space="preserve"> </w:t>
      </w:r>
      <w:proofErr w:type="spellStart"/>
      <w:r w:rsidRPr="00D91741">
        <w:rPr>
          <w:rFonts w:ascii="Times New Roman" w:hAnsi="Times New Roman" w:cs="Times New Roman"/>
        </w:rPr>
        <w:t>Russia</w:t>
      </w:r>
      <w:proofErr w:type="spellEnd"/>
      <w:r w:rsidRPr="00D91741">
        <w:rPr>
          <w:rFonts w:ascii="Times New Roman" w:hAnsi="Times New Roman" w:cs="Times New Roman"/>
        </w:rPr>
        <w:t>;</w:t>
      </w: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rPr>
        <w:t xml:space="preserve">4)  формирование нового имиджа СПО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муниципального района;</w:t>
      </w: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rPr>
        <w:t>5) совершенствование системы развития карьеры, создание базы индивидуальных образовательных траекторий выпускников организаций СПО;</w:t>
      </w: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rPr>
        <w:t>6) формирование системы непрерывного образования в Альметьевском муниципальном районе;</w:t>
      </w: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rPr>
        <w:t>7) повышение качества образовательного процесса, создание рейтинга средних профессиональных учреждений.</w:t>
      </w: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rPr>
        <w:t>8) совместные с региональными структурами  мероприятия по развитию вузовской инфраструктуры.</w:t>
      </w: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rPr>
        <w:lastRenderedPageBreak/>
        <w:t>9) организация тесного взаимодействия вузов и предприятий района в части подготовки прикладных выпускных, дипломных работ</w:t>
      </w: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rPr>
        <w:t xml:space="preserve">10) организация тесного взаимодействия ГКУ «Центр занятости населения города </w:t>
      </w:r>
      <w:proofErr w:type="spellStart"/>
      <w:r w:rsidRPr="00D91741">
        <w:rPr>
          <w:rFonts w:ascii="Times New Roman" w:hAnsi="Times New Roman" w:cs="Times New Roman"/>
        </w:rPr>
        <w:t>Альметьвска</w:t>
      </w:r>
      <w:proofErr w:type="spellEnd"/>
      <w:r w:rsidRPr="00D91741">
        <w:rPr>
          <w:rFonts w:ascii="Times New Roman" w:hAnsi="Times New Roman" w:cs="Times New Roman"/>
        </w:rPr>
        <w:t>» с средними профессиональными  учреждениями города по вопросам подготовки востребованных кадров</w:t>
      </w:r>
    </w:p>
    <w:p w:rsidR="009F6AE0" w:rsidRPr="00D91741" w:rsidRDefault="009F6AE0" w:rsidP="009F6AE0">
      <w:pPr>
        <w:widowControl/>
        <w:ind w:right="33" w:firstLine="851"/>
        <w:rPr>
          <w:rFonts w:ascii="Times New Roman" w:hAnsi="Times New Roman" w:cs="Times New Roman"/>
        </w:rPr>
      </w:pPr>
      <w:r w:rsidRPr="00D91741">
        <w:rPr>
          <w:rFonts w:ascii="Times New Roman" w:hAnsi="Times New Roman" w:cs="Times New Roman"/>
        </w:rPr>
        <w:t>11) привлечение для преподавания ведущих ученых и практиков</w:t>
      </w:r>
    </w:p>
    <w:p w:rsidR="009F6AE0" w:rsidRPr="00D91741" w:rsidRDefault="009F6AE0" w:rsidP="009F6AE0">
      <w:pPr>
        <w:widowControl/>
        <w:ind w:right="33" w:firstLine="851"/>
        <w:rPr>
          <w:rFonts w:ascii="Times New Roman" w:hAnsi="Times New Roman" w:cs="Times New Roman"/>
        </w:rPr>
      </w:pPr>
    </w:p>
    <w:p w:rsidR="009F6AE0" w:rsidRPr="00D91741" w:rsidRDefault="009F6AE0" w:rsidP="009F6AE0">
      <w:pPr>
        <w:widowControl/>
        <w:ind w:right="33" w:firstLine="851"/>
        <w:rPr>
          <w:rFonts w:ascii="Times New Roman" w:hAnsi="Times New Roman" w:cs="Times New Roman"/>
          <w:b/>
          <w:bCs/>
          <w:color w:val="26282F"/>
        </w:rPr>
      </w:pPr>
      <w:r w:rsidRPr="00D91741">
        <w:rPr>
          <w:rFonts w:ascii="Times New Roman" w:hAnsi="Times New Roman" w:cs="Times New Roman"/>
          <w:b/>
          <w:bCs/>
          <w:color w:val="26282F"/>
        </w:rPr>
        <w:t>Высшее образование</w:t>
      </w:r>
    </w:p>
    <w:p w:rsidR="009F6AE0" w:rsidRPr="00D91741" w:rsidRDefault="009F6AE0" w:rsidP="009F6AE0">
      <w:pPr>
        <w:widowControl/>
        <w:autoSpaceDE/>
        <w:autoSpaceDN/>
        <w:adjustRightInd/>
        <w:ind w:firstLine="851"/>
        <w:rPr>
          <w:rFonts w:ascii="Times New Roman" w:hAnsi="Times New Roman" w:cs="Times New Roman"/>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4"/>
        <w:gridCol w:w="9781"/>
      </w:tblGrid>
      <w:tr w:rsidR="009F6AE0" w:rsidRPr="00D91741" w:rsidTr="0080327B">
        <w:tc>
          <w:tcPr>
            <w:tcW w:w="284" w:type="dxa"/>
            <w:tcBorders>
              <w:top w:val="nil"/>
              <w:left w:val="nil"/>
              <w:bottom w:val="nil"/>
              <w:right w:val="nil"/>
            </w:tcBorders>
            <w:hideMark/>
          </w:tcPr>
          <w:p w:rsidR="009F6AE0" w:rsidRPr="00D91741" w:rsidRDefault="009F6AE0" w:rsidP="0080327B">
            <w:pPr>
              <w:ind w:firstLine="851"/>
              <w:rPr>
                <w:rFonts w:ascii="Times New Roman" w:hAnsi="Times New Roman" w:cs="Times New Roman"/>
              </w:rPr>
            </w:pPr>
          </w:p>
        </w:tc>
        <w:tc>
          <w:tcPr>
            <w:tcW w:w="9781" w:type="dxa"/>
            <w:tcBorders>
              <w:top w:val="nil"/>
              <w:left w:val="nil"/>
              <w:bottom w:val="nil"/>
              <w:right w:val="nil"/>
            </w:tcBorders>
            <w:hideMark/>
          </w:tcPr>
          <w:p w:rsidR="009F6AE0" w:rsidRPr="00D91741" w:rsidRDefault="009F6AE0" w:rsidP="0080327B">
            <w:pPr>
              <w:ind w:left="-108" w:firstLine="567"/>
              <w:rPr>
                <w:rFonts w:ascii="Times New Roman" w:hAnsi="Times New Roman" w:cs="Times New Roman"/>
                <w:b/>
                <w:color w:val="000000"/>
              </w:rPr>
            </w:pPr>
            <w:r w:rsidRPr="00D91741">
              <w:rPr>
                <w:rFonts w:ascii="Times New Roman" w:hAnsi="Times New Roman" w:cs="Times New Roman"/>
                <w:b/>
                <w:color w:val="000000"/>
              </w:rPr>
              <w:t xml:space="preserve">Город Альметьевск – конкурентоспособный центр высшего образования и науки </w:t>
            </w:r>
            <w:proofErr w:type="spellStart"/>
            <w:r w:rsidRPr="00D91741">
              <w:rPr>
                <w:rFonts w:ascii="Times New Roman" w:hAnsi="Times New Roman" w:cs="Times New Roman"/>
                <w:b/>
                <w:color w:val="000000"/>
              </w:rPr>
              <w:t>Альметьевской</w:t>
            </w:r>
            <w:proofErr w:type="spellEnd"/>
            <w:r w:rsidRPr="00D91741">
              <w:rPr>
                <w:rFonts w:ascii="Times New Roman" w:hAnsi="Times New Roman" w:cs="Times New Roman"/>
                <w:b/>
                <w:color w:val="000000"/>
              </w:rPr>
              <w:t xml:space="preserve"> агломерации, город-лидер, привлекающий таланты. </w:t>
            </w:r>
          </w:p>
          <w:p w:rsidR="009F6AE0" w:rsidRPr="00D91741" w:rsidRDefault="009F6AE0" w:rsidP="0080327B">
            <w:pPr>
              <w:ind w:left="-108" w:firstLine="567"/>
              <w:rPr>
                <w:rFonts w:ascii="Times New Roman" w:hAnsi="Times New Roman" w:cs="Times New Roman"/>
                <w:b/>
                <w:color w:val="000000"/>
              </w:rPr>
            </w:pPr>
            <w:r w:rsidRPr="00D91741">
              <w:rPr>
                <w:rFonts w:ascii="Times New Roman" w:hAnsi="Times New Roman" w:cs="Times New Roman"/>
                <w:b/>
              </w:rPr>
              <w:t>Задачи:</w:t>
            </w:r>
          </w:p>
        </w:tc>
      </w:tr>
      <w:tr w:rsidR="009F6AE0" w:rsidRPr="00D91741" w:rsidTr="0080327B">
        <w:tc>
          <w:tcPr>
            <w:tcW w:w="284" w:type="dxa"/>
            <w:tcBorders>
              <w:top w:val="nil"/>
              <w:left w:val="nil"/>
              <w:bottom w:val="nil"/>
              <w:right w:val="nil"/>
            </w:tcBorders>
          </w:tcPr>
          <w:p w:rsidR="009F6AE0" w:rsidRPr="00D91741" w:rsidRDefault="009F6AE0" w:rsidP="0080327B">
            <w:pPr>
              <w:ind w:firstLine="851"/>
              <w:rPr>
                <w:rFonts w:ascii="Times New Roman" w:hAnsi="Times New Roman" w:cs="Times New Roman"/>
              </w:rPr>
            </w:pPr>
          </w:p>
        </w:tc>
        <w:tc>
          <w:tcPr>
            <w:tcW w:w="9781" w:type="dxa"/>
            <w:tcBorders>
              <w:top w:val="nil"/>
              <w:left w:val="nil"/>
              <w:bottom w:val="nil"/>
              <w:right w:val="nil"/>
            </w:tcBorders>
            <w:hideMark/>
          </w:tcPr>
          <w:p w:rsidR="009F6AE0" w:rsidRPr="00D91741" w:rsidRDefault="009F6AE0" w:rsidP="0080327B">
            <w:pPr>
              <w:ind w:left="-108" w:firstLine="567"/>
              <w:rPr>
                <w:rFonts w:ascii="Times New Roman" w:hAnsi="Times New Roman" w:cs="Times New Roman"/>
                <w:color w:val="000000"/>
              </w:rPr>
            </w:pPr>
            <w:r w:rsidRPr="00D91741">
              <w:rPr>
                <w:rFonts w:ascii="Times New Roman" w:hAnsi="Times New Roman" w:cs="Times New Roman"/>
                <w:color w:val="000000"/>
              </w:rPr>
              <w:t>Достичь глобально конкурентоспособного качества образования в имеющихся институтах.</w:t>
            </w:r>
          </w:p>
        </w:tc>
      </w:tr>
      <w:tr w:rsidR="009F6AE0" w:rsidRPr="00D91741" w:rsidTr="0080327B">
        <w:tc>
          <w:tcPr>
            <w:tcW w:w="284" w:type="dxa"/>
            <w:tcBorders>
              <w:top w:val="nil"/>
              <w:left w:val="nil"/>
              <w:bottom w:val="nil"/>
              <w:right w:val="nil"/>
            </w:tcBorders>
          </w:tcPr>
          <w:p w:rsidR="009F6AE0" w:rsidRPr="00D91741" w:rsidRDefault="009F6AE0" w:rsidP="0080327B">
            <w:pPr>
              <w:ind w:firstLine="851"/>
              <w:rPr>
                <w:rFonts w:ascii="Times New Roman" w:hAnsi="Times New Roman" w:cs="Times New Roman"/>
              </w:rPr>
            </w:pPr>
          </w:p>
        </w:tc>
        <w:tc>
          <w:tcPr>
            <w:tcW w:w="9781" w:type="dxa"/>
            <w:tcBorders>
              <w:top w:val="nil"/>
              <w:left w:val="nil"/>
              <w:bottom w:val="nil"/>
              <w:right w:val="nil"/>
            </w:tcBorders>
            <w:hideMark/>
          </w:tcPr>
          <w:p w:rsidR="009F6AE0" w:rsidRPr="00D91741" w:rsidRDefault="009F6AE0" w:rsidP="0080327B">
            <w:pPr>
              <w:ind w:left="-108" w:firstLine="567"/>
              <w:rPr>
                <w:rFonts w:ascii="Times New Roman" w:hAnsi="Times New Roman" w:cs="Times New Roman"/>
              </w:rPr>
            </w:pPr>
            <w:r w:rsidRPr="00D91741">
              <w:rPr>
                <w:rFonts w:ascii="Times New Roman" w:hAnsi="Times New Roman" w:cs="Times New Roman"/>
              </w:rPr>
              <w:t>Обеспечить удовлетворительное качество массового высшего образования.</w:t>
            </w:r>
          </w:p>
        </w:tc>
      </w:tr>
      <w:tr w:rsidR="009F6AE0" w:rsidRPr="00D91741" w:rsidTr="0080327B">
        <w:tc>
          <w:tcPr>
            <w:tcW w:w="284" w:type="dxa"/>
            <w:tcBorders>
              <w:top w:val="nil"/>
              <w:left w:val="nil"/>
              <w:bottom w:val="nil"/>
              <w:right w:val="nil"/>
            </w:tcBorders>
          </w:tcPr>
          <w:p w:rsidR="009F6AE0" w:rsidRPr="00D91741" w:rsidRDefault="009F6AE0" w:rsidP="0080327B">
            <w:pPr>
              <w:ind w:firstLine="851"/>
              <w:rPr>
                <w:rFonts w:ascii="Times New Roman" w:hAnsi="Times New Roman" w:cs="Times New Roman"/>
              </w:rPr>
            </w:pPr>
          </w:p>
        </w:tc>
        <w:tc>
          <w:tcPr>
            <w:tcW w:w="9781" w:type="dxa"/>
            <w:tcBorders>
              <w:top w:val="nil"/>
              <w:left w:val="nil"/>
              <w:bottom w:val="nil"/>
              <w:right w:val="nil"/>
            </w:tcBorders>
            <w:hideMark/>
          </w:tcPr>
          <w:p w:rsidR="009F6AE0" w:rsidRPr="00D91741" w:rsidRDefault="009F6AE0" w:rsidP="0080327B">
            <w:pPr>
              <w:ind w:left="-108" w:firstLine="567"/>
              <w:rPr>
                <w:rFonts w:ascii="Times New Roman" w:hAnsi="Times New Roman" w:cs="Times New Roman"/>
              </w:rPr>
            </w:pPr>
            <w:r w:rsidRPr="00D91741">
              <w:rPr>
                <w:rFonts w:ascii="Times New Roman" w:hAnsi="Times New Roman" w:cs="Times New Roman"/>
              </w:rPr>
              <w:t xml:space="preserve">Развить партнерство с ведущими вузами </w:t>
            </w:r>
            <w:r w:rsidRPr="00D91741">
              <w:rPr>
                <w:rFonts w:ascii="Times New Roman" w:hAnsi="Times New Roman" w:cs="Times New Roman"/>
                <w:color w:val="000000"/>
              </w:rPr>
              <w:t>Республики Татарстан, Российской Федерации и и</w:t>
            </w:r>
            <w:r w:rsidRPr="00D91741">
              <w:rPr>
                <w:rFonts w:ascii="Times New Roman" w:hAnsi="Times New Roman" w:cs="Times New Roman"/>
              </w:rPr>
              <w:t>ностранными университетами.</w:t>
            </w:r>
          </w:p>
        </w:tc>
      </w:tr>
      <w:tr w:rsidR="009F6AE0" w:rsidRPr="00D91741" w:rsidTr="0080327B">
        <w:tc>
          <w:tcPr>
            <w:tcW w:w="284" w:type="dxa"/>
            <w:tcBorders>
              <w:top w:val="nil"/>
              <w:left w:val="nil"/>
              <w:bottom w:val="nil"/>
              <w:right w:val="nil"/>
            </w:tcBorders>
          </w:tcPr>
          <w:p w:rsidR="009F6AE0" w:rsidRPr="00D91741" w:rsidRDefault="009F6AE0" w:rsidP="0080327B">
            <w:pPr>
              <w:ind w:firstLine="851"/>
              <w:rPr>
                <w:rFonts w:ascii="Times New Roman" w:hAnsi="Times New Roman" w:cs="Times New Roman"/>
                <w:color w:val="000000"/>
              </w:rPr>
            </w:pPr>
          </w:p>
        </w:tc>
        <w:tc>
          <w:tcPr>
            <w:tcW w:w="9781" w:type="dxa"/>
            <w:tcBorders>
              <w:top w:val="nil"/>
              <w:left w:val="nil"/>
              <w:bottom w:val="nil"/>
              <w:right w:val="nil"/>
            </w:tcBorders>
            <w:hideMark/>
          </w:tcPr>
          <w:p w:rsidR="009F6AE0" w:rsidRPr="00D91741" w:rsidRDefault="009F6AE0" w:rsidP="0080327B">
            <w:pPr>
              <w:ind w:left="-108" w:firstLine="567"/>
              <w:rPr>
                <w:rFonts w:ascii="Times New Roman" w:hAnsi="Times New Roman" w:cs="Times New Roman"/>
                <w:color w:val="000000"/>
              </w:rPr>
            </w:pPr>
            <w:r w:rsidRPr="00D91741">
              <w:rPr>
                <w:rFonts w:ascii="Times New Roman" w:hAnsi="Times New Roman" w:cs="Times New Roman"/>
                <w:color w:val="000000"/>
              </w:rPr>
              <w:t>Развить партнерство с инновационными секторами экономики юго-востока Татарстана.</w:t>
            </w:r>
          </w:p>
        </w:tc>
      </w:tr>
      <w:tr w:rsidR="009F6AE0" w:rsidRPr="00D91741" w:rsidTr="0080327B">
        <w:tc>
          <w:tcPr>
            <w:tcW w:w="284" w:type="dxa"/>
            <w:tcBorders>
              <w:top w:val="nil"/>
              <w:left w:val="nil"/>
              <w:bottom w:val="nil"/>
              <w:right w:val="nil"/>
            </w:tcBorders>
          </w:tcPr>
          <w:p w:rsidR="009F6AE0" w:rsidRPr="00D91741" w:rsidRDefault="009F6AE0" w:rsidP="0080327B">
            <w:pPr>
              <w:ind w:firstLine="851"/>
              <w:rPr>
                <w:rFonts w:ascii="Times New Roman" w:hAnsi="Times New Roman" w:cs="Times New Roman"/>
              </w:rPr>
            </w:pPr>
          </w:p>
        </w:tc>
        <w:tc>
          <w:tcPr>
            <w:tcW w:w="9781" w:type="dxa"/>
            <w:tcBorders>
              <w:top w:val="nil"/>
              <w:left w:val="nil"/>
              <w:bottom w:val="nil"/>
              <w:right w:val="nil"/>
            </w:tcBorders>
            <w:hideMark/>
          </w:tcPr>
          <w:p w:rsidR="009F6AE0" w:rsidRPr="00D91741" w:rsidRDefault="009F6AE0" w:rsidP="0080327B">
            <w:pPr>
              <w:ind w:left="-108" w:firstLine="567"/>
              <w:rPr>
                <w:rFonts w:ascii="Times New Roman" w:hAnsi="Times New Roman" w:cs="Times New Roman"/>
              </w:rPr>
            </w:pPr>
            <w:r w:rsidRPr="00D91741">
              <w:rPr>
                <w:rFonts w:ascii="Times New Roman" w:hAnsi="Times New Roman" w:cs="Times New Roman"/>
              </w:rPr>
              <w:t>Повысить качество филиальной сети вузов через создание на ее базе системы непрерывного образования (в том числе для населения, активно включенного в трудовую деятельность).</w:t>
            </w:r>
          </w:p>
        </w:tc>
      </w:tr>
      <w:tr w:rsidR="009F6AE0" w:rsidRPr="00D91741" w:rsidTr="0080327B">
        <w:tc>
          <w:tcPr>
            <w:tcW w:w="284" w:type="dxa"/>
            <w:tcBorders>
              <w:top w:val="nil"/>
              <w:left w:val="nil"/>
              <w:bottom w:val="nil"/>
              <w:right w:val="nil"/>
            </w:tcBorders>
          </w:tcPr>
          <w:p w:rsidR="009F6AE0" w:rsidRPr="00D91741" w:rsidRDefault="009F6AE0" w:rsidP="0080327B">
            <w:pPr>
              <w:ind w:firstLine="851"/>
              <w:rPr>
                <w:rFonts w:ascii="Times New Roman" w:hAnsi="Times New Roman" w:cs="Times New Roman"/>
              </w:rPr>
            </w:pPr>
          </w:p>
        </w:tc>
        <w:tc>
          <w:tcPr>
            <w:tcW w:w="9781" w:type="dxa"/>
            <w:tcBorders>
              <w:top w:val="nil"/>
              <w:left w:val="nil"/>
              <w:bottom w:val="nil"/>
              <w:right w:val="nil"/>
            </w:tcBorders>
            <w:hideMark/>
          </w:tcPr>
          <w:p w:rsidR="009F6AE0" w:rsidRPr="00D91741" w:rsidRDefault="009F6AE0" w:rsidP="0080327B">
            <w:pPr>
              <w:ind w:left="-108" w:firstLine="567"/>
              <w:rPr>
                <w:rFonts w:ascii="Times New Roman" w:hAnsi="Times New Roman" w:cs="Times New Roman"/>
              </w:rPr>
            </w:pPr>
            <w:r w:rsidRPr="00D91741">
              <w:rPr>
                <w:rFonts w:ascii="Times New Roman" w:hAnsi="Times New Roman" w:cs="Times New Roman"/>
              </w:rPr>
              <w:t>Развить механизмы координации и взаимодействия системы высшего образования с работодателями региона, особенно с инновационными компаниями.</w:t>
            </w:r>
          </w:p>
        </w:tc>
      </w:tr>
    </w:tbl>
    <w:p w:rsidR="009F6AE0" w:rsidRPr="00D91741" w:rsidRDefault="009F6AE0" w:rsidP="009F6AE0">
      <w:pPr>
        <w:widowControl/>
        <w:autoSpaceDE/>
        <w:autoSpaceDN/>
        <w:adjustRightInd/>
        <w:ind w:firstLine="851"/>
        <w:rPr>
          <w:rFonts w:ascii="Times New Roman" w:hAnsi="Times New Roman" w:cs="Times New Roman"/>
        </w:rPr>
      </w:pP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b/>
          <w:bCs/>
          <w:color w:val="26282F"/>
        </w:rPr>
        <w:t>Направления действий:</w:t>
      </w: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rPr>
        <w:t xml:space="preserve">1)  </w:t>
      </w:r>
      <w:proofErr w:type="spellStart"/>
      <w:r w:rsidRPr="00D91741">
        <w:rPr>
          <w:rFonts w:ascii="Times New Roman" w:hAnsi="Times New Roman" w:cs="Times New Roman"/>
        </w:rPr>
        <w:t>грантовые</w:t>
      </w:r>
      <w:proofErr w:type="spellEnd"/>
      <w:r w:rsidRPr="00D91741">
        <w:rPr>
          <w:rFonts w:ascii="Times New Roman" w:hAnsi="Times New Roman" w:cs="Times New Roman"/>
        </w:rPr>
        <w:t xml:space="preserve"> программы для вузовских инноваций;</w:t>
      </w: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rPr>
        <w:t>2) привлечение инновационных компаний к обсуждению и совершенствованию учебных планов и программ; расширение практики стажировок студентов и выпускников в компаниях инновационного сектора;</w:t>
      </w: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rPr>
        <w:t>3) реализация организациями высшего образования и инновационными компаниями совместных проектов НИР/НИОКР;</w:t>
      </w: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rPr>
        <w:t>4) совместные с региональными структурами  мероприятия по развитию вузовской инфраструктуры.</w:t>
      </w: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rPr>
        <w:t>5) организация тесного взаимодействия вузов и предприятий района по научному сопровождению производственных процессов и в части подготовки прикладных выпускных, дипломных и диссертационных работ</w:t>
      </w: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rPr>
        <w:t xml:space="preserve">6) организация тесного взаимодействия ГКУ «Центр занятости населения города Альметьевска» с </w:t>
      </w:r>
      <w:proofErr w:type="spellStart"/>
      <w:r w:rsidRPr="00D91741">
        <w:rPr>
          <w:rFonts w:ascii="Times New Roman" w:hAnsi="Times New Roman" w:cs="Times New Roman"/>
        </w:rPr>
        <w:t>СУЗами</w:t>
      </w:r>
      <w:proofErr w:type="spellEnd"/>
      <w:r w:rsidRPr="00D91741">
        <w:rPr>
          <w:rFonts w:ascii="Times New Roman" w:hAnsi="Times New Roman" w:cs="Times New Roman"/>
        </w:rPr>
        <w:t xml:space="preserve"> города по вопросам подготовки востребованных кадров</w:t>
      </w:r>
    </w:p>
    <w:p w:rsidR="009F6AE0" w:rsidRPr="00D91741" w:rsidRDefault="009F6AE0" w:rsidP="009F6AE0">
      <w:pPr>
        <w:widowControl/>
        <w:ind w:right="33" w:firstLine="851"/>
        <w:rPr>
          <w:rFonts w:ascii="Times New Roman" w:hAnsi="Times New Roman" w:cs="Times New Roman"/>
        </w:rPr>
      </w:pPr>
      <w:r w:rsidRPr="00D91741">
        <w:rPr>
          <w:rFonts w:ascii="Times New Roman" w:hAnsi="Times New Roman" w:cs="Times New Roman"/>
        </w:rPr>
        <w:t>7) повышение качества образовательного процесса, создание рейтинга ВУЗов района по основным показателям качества образования</w:t>
      </w: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rPr>
        <w:t xml:space="preserve"> 8) привлечение для преподавания ведущих ученых и практиков</w:t>
      </w:r>
    </w:p>
    <w:p w:rsidR="009F6AE0" w:rsidRPr="00D91741" w:rsidRDefault="009F6AE0" w:rsidP="009F6AE0">
      <w:pPr>
        <w:widowControl/>
        <w:autoSpaceDE/>
        <w:autoSpaceDN/>
        <w:adjustRightInd/>
        <w:ind w:firstLine="851"/>
        <w:rPr>
          <w:rFonts w:ascii="Times New Roman" w:hAnsi="Times New Roman" w:cs="Times New Roman"/>
        </w:rPr>
      </w:pP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rPr>
        <w:t>Таблица 6. Целевые показатели в сфере образования.</w:t>
      </w:r>
    </w:p>
    <w:tbl>
      <w:tblPr>
        <w:tblW w:w="9435" w:type="dxa"/>
        <w:tblLayout w:type="fixed"/>
        <w:tblCellMar>
          <w:left w:w="40" w:type="dxa"/>
          <w:right w:w="40" w:type="dxa"/>
        </w:tblCellMar>
        <w:tblLook w:val="0000" w:firstRow="0" w:lastRow="0" w:firstColumn="0" w:lastColumn="0" w:noHBand="0" w:noVBand="0"/>
      </w:tblPr>
      <w:tblGrid>
        <w:gridCol w:w="709"/>
        <w:gridCol w:w="4576"/>
        <w:gridCol w:w="1276"/>
        <w:gridCol w:w="992"/>
        <w:gridCol w:w="851"/>
        <w:gridCol w:w="1031"/>
      </w:tblGrid>
      <w:tr w:rsidR="009F6AE0" w:rsidRPr="00D91741" w:rsidTr="0080327B">
        <w:tc>
          <w:tcPr>
            <w:tcW w:w="709"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spacing w:line="317" w:lineRule="exact"/>
              <w:ind w:firstLine="34"/>
              <w:jc w:val="left"/>
              <w:rPr>
                <w:rFonts w:ascii="Times New Roman" w:hAnsi="Times New Roman" w:cs="Times New Roman"/>
                <w:b/>
                <w:bCs/>
              </w:rPr>
            </w:pPr>
            <w:r w:rsidRPr="00D91741">
              <w:rPr>
                <w:rFonts w:ascii="Times New Roman" w:hAnsi="Times New Roman" w:cs="Times New Roman"/>
                <w:b/>
                <w:bCs/>
              </w:rPr>
              <w:t>№ п/п</w:t>
            </w:r>
          </w:p>
        </w:tc>
        <w:tc>
          <w:tcPr>
            <w:tcW w:w="4576"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b/>
                <w:bCs/>
              </w:rPr>
            </w:pPr>
            <w:r w:rsidRPr="00D91741">
              <w:rPr>
                <w:rFonts w:ascii="Times New Roman" w:hAnsi="Times New Roman" w:cs="Times New Roman"/>
                <w:b/>
                <w:bCs/>
              </w:rPr>
              <w:t>Наименование показателя</w:t>
            </w:r>
          </w:p>
          <w:p w:rsidR="009F6AE0" w:rsidRPr="00D91741" w:rsidRDefault="009F6AE0" w:rsidP="0080327B">
            <w:pPr>
              <w:widowControl/>
              <w:ind w:firstLine="0"/>
              <w:jc w:val="center"/>
              <w:rPr>
                <w:rFonts w:ascii="Times New Roman" w:hAnsi="Times New Roman" w:cs="Times New Roman"/>
                <w:b/>
                <w:bCs/>
                <w:color w:val="FF0000"/>
              </w:rPr>
            </w:pPr>
          </w:p>
        </w:tc>
        <w:tc>
          <w:tcPr>
            <w:tcW w:w="1276"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spacing w:line="322" w:lineRule="exact"/>
              <w:ind w:firstLine="0"/>
              <w:jc w:val="center"/>
              <w:rPr>
                <w:rFonts w:ascii="Times New Roman" w:hAnsi="Times New Roman" w:cs="Times New Roman"/>
                <w:b/>
                <w:bCs/>
              </w:rPr>
            </w:pPr>
            <w:r w:rsidRPr="00D91741">
              <w:rPr>
                <w:rFonts w:ascii="Times New Roman" w:hAnsi="Times New Roman" w:cs="Times New Roman"/>
                <w:b/>
                <w:bCs/>
              </w:rPr>
              <w:t>2016</w:t>
            </w:r>
          </w:p>
          <w:p w:rsidR="009F6AE0" w:rsidRPr="00D91741" w:rsidRDefault="009F6AE0" w:rsidP="0080327B">
            <w:pPr>
              <w:widowControl/>
              <w:spacing w:line="322" w:lineRule="exact"/>
              <w:ind w:firstLine="0"/>
              <w:jc w:val="center"/>
              <w:rPr>
                <w:rFonts w:ascii="Times New Roman" w:hAnsi="Times New Roman" w:cs="Times New Roman"/>
                <w:b/>
                <w:bCs/>
              </w:rPr>
            </w:pPr>
            <w:r w:rsidRPr="00D91741">
              <w:rPr>
                <w:rFonts w:ascii="Times New Roman" w:hAnsi="Times New Roman" w:cs="Times New Roman"/>
                <w:b/>
                <w:bCs/>
              </w:rPr>
              <w:t>год</w:t>
            </w:r>
          </w:p>
        </w:tc>
        <w:tc>
          <w:tcPr>
            <w:tcW w:w="992"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spacing w:line="322" w:lineRule="exact"/>
              <w:ind w:firstLine="0"/>
              <w:jc w:val="center"/>
              <w:rPr>
                <w:rFonts w:ascii="Times New Roman" w:hAnsi="Times New Roman" w:cs="Times New Roman"/>
                <w:b/>
                <w:bCs/>
              </w:rPr>
            </w:pPr>
            <w:r w:rsidRPr="00D91741">
              <w:rPr>
                <w:rFonts w:ascii="Times New Roman" w:hAnsi="Times New Roman" w:cs="Times New Roman"/>
                <w:b/>
                <w:bCs/>
              </w:rPr>
              <w:t>2021  год</w:t>
            </w:r>
          </w:p>
        </w:tc>
        <w:tc>
          <w:tcPr>
            <w:tcW w:w="851"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spacing w:line="326" w:lineRule="exact"/>
              <w:ind w:firstLine="0"/>
              <w:jc w:val="center"/>
              <w:rPr>
                <w:rFonts w:ascii="Times New Roman" w:hAnsi="Times New Roman" w:cs="Times New Roman"/>
                <w:b/>
                <w:bCs/>
              </w:rPr>
            </w:pPr>
            <w:r w:rsidRPr="00D91741">
              <w:rPr>
                <w:rFonts w:ascii="Times New Roman" w:hAnsi="Times New Roman" w:cs="Times New Roman"/>
                <w:b/>
                <w:bCs/>
              </w:rPr>
              <w:t>2024  год</w:t>
            </w:r>
          </w:p>
        </w:tc>
        <w:tc>
          <w:tcPr>
            <w:tcW w:w="1031"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spacing w:line="326" w:lineRule="exact"/>
              <w:ind w:firstLine="0"/>
              <w:jc w:val="center"/>
              <w:rPr>
                <w:rFonts w:ascii="Times New Roman" w:hAnsi="Times New Roman" w:cs="Times New Roman"/>
                <w:b/>
                <w:bCs/>
              </w:rPr>
            </w:pPr>
            <w:r w:rsidRPr="00D91741">
              <w:rPr>
                <w:rFonts w:ascii="Times New Roman" w:hAnsi="Times New Roman" w:cs="Times New Roman"/>
                <w:b/>
                <w:bCs/>
              </w:rPr>
              <w:t>2030</w:t>
            </w:r>
          </w:p>
          <w:p w:rsidR="009F6AE0" w:rsidRPr="00D91741" w:rsidRDefault="009F6AE0" w:rsidP="0080327B">
            <w:pPr>
              <w:widowControl/>
              <w:spacing w:line="326" w:lineRule="exact"/>
              <w:ind w:firstLine="0"/>
              <w:jc w:val="center"/>
              <w:rPr>
                <w:rFonts w:ascii="Times New Roman" w:hAnsi="Times New Roman" w:cs="Times New Roman"/>
                <w:b/>
                <w:bCs/>
              </w:rPr>
            </w:pPr>
            <w:r w:rsidRPr="00D91741">
              <w:rPr>
                <w:rFonts w:ascii="Times New Roman" w:hAnsi="Times New Roman" w:cs="Times New Roman"/>
                <w:b/>
                <w:bCs/>
              </w:rPr>
              <w:t>год</w:t>
            </w:r>
          </w:p>
        </w:tc>
      </w:tr>
      <w:tr w:rsidR="009F6AE0" w:rsidRPr="00D91741" w:rsidTr="0080327B">
        <w:tc>
          <w:tcPr>
            <w:tcW w:w="709"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left"/>
              <w:rPr>
                <w:rFonts w:ascii="Times New Roman" w:hAnsi="Times New Roman" w:cs="Times New Roman"/>
              </w:rPr>
            </w:pPr>
            <w:r w:rsidRPr="00D91741">
              <w:rPr>
                <w:rFonts w:ascii="Times New Roman" w:hAnsi="Times New Roman" w:cs="Times New Roman"/>
              </w:rPr>
              <w:t>1</w:t>
            </w:r>
          </w:p>
        </w:tc>
        <w:tc>
          <w:tcPr>
            <w:tcW w:w="4576"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2</w:t>
            </w:r>
          </w:p>
        </w:tc>
        <w:tc>
          <w:tcPr>
            <w:tcW w:w="1276"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3</w:t>
            </w:r>
          </w:p>
        </w:tc>
        <w:tc>
          <w:tcPr>
            <w:tcW w:w="992"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 xml:space="preserve">4 </w:t>
            </w:r>
          </w:p>
        </w:tc>
        <w:tc>
          <w:tcPr>
            <w:tcW w:w="851"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5</w:t>
            </w:r>
          </w:p>
        </w:tc>
        <w:tc>
          <w:tcPr>
            <w:tcW w:w="1031"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6</w:t>
            </w:r>
          </w:p>
        </w:tc>
      </w:tr>
      <w:tr w:rsidR="009F6AE0" w:rsidRPr="00D91741" w:rsidTr="0080327B">
        <w:tc>
          <w:tcPr>
            <w:tcW w:w="709" w:type="dxa"/>
            <w:tcBorders>
              <w:top w:val="single" w:sz="6" w:space="0" w:color="auto"/>
              <w:left w:val="single" w:sz="6" w:space="0" w:color="auto"/>
              <w:bottom w:val="single" w:sz="6" w:space="0" w:color="auto"/>
              <w:right w:val="single" w:sz="6" w:space="0" w:color="auto"/>
            </w:tcBorders>
          </w:tcPr>
          <w:p w:rsidR="009F6AE0" w:rsidRPr="00D91741" w:rsidRDefault="009F6AE0" w:rsidP="009F6AE0">
            <w:pPr>
              <w:widowControl/>
              <w:numPr>
                <w:ilvl w:val="0"/>
                <w:numId w:val="20"/>
              </w:numPr>
              <w:autoSpaceDE/>
              <w:autoSpaceDN/>
              <w:adjustRightInd/>
              <w:spacing w:after="200" w:line="276" w:lineRule="auto"/>
              <w:jc w:val="left"/>
              <w:rPr>
                <w:rFonts w:ascii="Times New Roman" w:hAnsi="Times New Roman" w:cs="Times New Roman"/>
              </w:rPr>
            </w:pPr>
          </w:p>
        </w:tc>
        <w:tc>
          <w:tcPr>
            <w:tcW w:w="4576"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Доступность дошкольного обра</w:t>
            </w:r>
            <w:r w:rsidRPr="00D91741">
              <w:rPr>
                <w:rFonts w:ascii="Times New Roman" w:hAnsi="Times New Roman" w:cs="Times New Roman"/>
              </w:rPr>
              <w:softHyphen/>
              <w:t>зования для детей в возрасте от трех до семи лет,  %</w:t>
            </w:r>
          </w:p>
        </w:tc>
        <w:tc>
          <w:tcPr>
            <w:tcW w:w="1276"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100</w:t>
            </w:r>
          </w:p>
        </w:tc>
        <w:tc>
          <w:tcPr>
            <w:tcW w:w="992"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100</w:t>
            </w:r>
          </w:p>
        </w:tc>
        <w:tc>
          <w:tcPr>
            <w:tcW w:w="1031"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100</w:t>
            </w:r>
          </w:p>
        </w:tc>
      </w:tr>
      <w:tr w:rsidR="009F6AE0" w:rsidRPr="00D91741" w:rsidTr="0080327B">
        <w:tc>
          <w:tcPr>
            <w:tcW w:w="709" w:type="dxa"/>
            <w:tcBorders>
              <w:top w:val="single" w:sz="6" w:space="0" w:color="auto"/>
              <w:left w:val="single" w:sz="6" w:space="0" w:color="auto"/>
              <w:bottom w:val="single" w:sz="6" w:space="0" w:color="auto"/>
              <w:right w:val="single" w:sz="6" w:space="0" w:color="auto"/>
            </w:tcBorders>
          </w:tcPr>
          <w:p w:rsidR="009F6AE0" w:rsidRPr="00D91741" w:rsidRDefault="009F6AE0" w:rsidP="009F6AE0">
            <w:pPr>
              <w:widowControl/>
              <w:numPr>
                <w:ilvl w:val="0"/>
                <w:numId w:val="20"/>
              </w:numPr>
              <w:autoSpaceDE/>
              <w:autoSpaceDN/>
              <w:adjustRightInd/>
              <w:spacing w:after="200" w:line="276" w:lineRule="auto"/>
              <w:jc w:val="left"/>
              <w:rPr>
                <w:rFonts w:ascii="Times New Roman" w:hAnsi="Times New Roman" w:cs="Times New Roman"/>
              </w:rPr>
            </w:pPr>
          </w:p>
        </w:tc>
        <w:tc>
          <w:tcPr>
            <w:tcW w:w="4576"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Фактическая средняя наполняемость групп детьми в ОУ (ДОУ) по отношению к действующим нормам наполняемости групп для детей дошкольного возраста</w:t>
            </w:r>
          </w:p>
        </w:tc>
        <w:tc>
          <w:tcPr>
            <w:tcW w:w="1276"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119</w:t>
            </w:r>
          </w:p>
        </w:tc>
        <w:tc>
          <w:tcPr>
            <w:tcW w:w="992"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119</w:t>
            </w:r>
          </w:p>
        </w:tc>
        <w:tc>
          <w:tcPr>
            <w:tcW w:w="851"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115</w:t>
            </w:r>
          </w:p>
        </w:tc>
        <w:tc>
          <w:tcPr>
            <w:tcW w:w="1031"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110</w:t>
            </w:r>
          </w:p>
        </w:tc>
      </w:tr>
      <w:tr w:rsidR="009F6AE0" w:rsidRPr="00D91741" w:rsidTr="0080327B">
        <w:tc>
          <w:tcPr>
            <w:tcW w:w="709" w:type="dxa"/>
            <w:tcBorders>
              <w:top w:val="single" w:sz="6" w:space="0" w:color="auto"/>
              <w:left w:val="single" w:sz="6" w:space="0" w:color="auto"/>
              <w:bottom w:val="single" w:sz="6" w:space="0" w:color="auto"/>
              <w:right w:val="single" w:sz="6" w:space="0" w:color="auto"/>
            </w:tcBorders>
          </w:tcPr>
          <w:p w:rsidR="009F6AE0" w:rsidRPr="00D91741" w:rsidRDefault="009F6AE0" w:rsidP="009F6AE0">
            <w:pPr>
              <w:widowControl/>
              <w:numPr>
                <w:ilvl w:val="0"/>
                <w:numId w:val="20"/>
              </w:numPr>
              <w:autoSpaceDE/>
              <w:autoSpaceDN/>
              <w:adjustRightInd/>
              <w:spacing w:after="200" w:line="276" w:lineRule="auto"/>
              <w:jc w:val="left"/>
              <w:rPr>
                <w:rFonts w:ascii="Times New Roman" w:hAnsi="Times New Roman" w:cs="Times New Roman"/>
              </w:rPr>
            </w:pPr>
          </w:p>
        </w:tc>
        <w:tc>
          <w:tcPr>
            <w:tcW w:w="4576"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 xml:space="preserve"> Охват дошкольным образованием, %</w:t>
            </w:r>
          </w:p>
        </w:tc>
        <w:tc>
          <w:tcPr>
            <w:tcW w:w="1276"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76,1</w:t>
            </w:r>
          </w:p>
        </w:tc>
        <w:tc>
          <w:tcPr>
            <w:tcW w:w="992"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77</w:t>
            </w:r>
          </w:p>
        </w:tc>
        <w:tc>
          <w:tcPr>
            <w:tcW w:w="851"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79</w:t>
            </w:r>
          </w:p>
        </w:tc>
        <w:tc>
          <w:tcPr>
            <w:tcW w:w="1031"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80</w:t>
            </w:r>
          </w:p>
        </w:tc>
      </w:tr>
      <w:tr w:rsidR="009F6AE0" w:rsidRPr="00D91741" w:rsidTr="0080327B">
        <w:tc>
          <w:tcPr>
            <w:tcW w:w="709" w:type="dxa"/>
            <w:tcBorders>
              <w:top w:val="single" w:sz="6" w:space="0" w:color="auto"/>
              <w:left w:val="single" w:sz="6" w:space="0" w:color="auto"/>
              <w:bottom w:val="single" w:sz="6" w:space="0" w:color="auto"/>
              <w:right w:val="single" w:sz="6" w:space="0" w:color="auto"/>
            </w:tcBorders>
          </w:tcPr>
          <w:p w:rsidR="009F6AE0" w:rsidRPr="00D91741" w:rsidRDefault="009F6AE0" w:rsidP="009F6AE0">
            <w:pPr>
              <w:widowControl/>
              <w:numPr>
                <w:ilvl w:val="0"/>
                <w:numId w:val="20"/>
              </w:numPr>
              <w:autoSpaceDE/>
              <w:autoSpaceDN/>
              <w:adjustRightInd/>
              <w:spacing w:after="200" w:line="276" w:lineRule="auto"/>
              <w:jc w:val="left"/>
              <w:rPr>
                <w:rFonts w:ascii="Times New Roman" w:hAnsi="Times New Roman" w:cs="Times New Roman"/>
              </w:rPr>
            </w:pPr>
          </w:p>
        </w:tc>
        <w:tc>
          <w:tcPr>
            <w:tcW w:w="4576"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Удовлетворенность населения услугами дошкольного образования, %</w:t>
            </w:r>
          </w:p>
        </w:tc>
        <w:tc>
          <w:tcPr>
            <w:tcW w:w="1276"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80</w:t>
            </w:r>
          </w:p>
        </w:tc>
        <w:tc>
          <w:tcPr>
            <w:tcW w:w="992"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85</w:t>
            </w:r>
          </w:p>
        </w:tc>
        <w:tc>
          <w:tcPr>
            <w:tcW w:w="851"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87</w:t>
            </w:r>
          </w:p>
        </w:tc>
        <w:tc>
          <w:tcPr>
            <w:tcW w:w="1031"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90</w:t>
            </w:r>
          </w:p>
        </w:tc>
      </w:tr>
      <w:tr w:rsidR="009F6AE0" w:rsidRPr="00D91741" w:rsidTr="0080327B">
        <w:tc>
          <w:tcPr>
            <w:tcW w:w="709" w:type="dxa"/>
            <w:tcBorders>
              <w:top w:val="single" w:sz="6" w:space="0" w:color="auto"/>
              <w:left w:val="single" w:sz="6" w:space="0" w:color="auto"/>
              <w:bottom w:val="single" w:sz="6" w:space="0" w:color="auto"/>
              <w:right w:val="single" w:sz="6" w:space="0" w:color="auto"/>
            </w:tcBorders>
          </w:tcPr>
          <w:p w:rsidR="009F6AE0" w:rsidRPr="00D91741" w:rsidRDefault="009F6AE0" w:rsidP="009F6AE0">
            <w:pPr>
              <w:widowControl/>
              <w:numPr>
                <w:ilvl w:val="0"/>
                <w:numId w:val="20"/>
              </w:numPr>
              <w:autoSpaceDE/>
              <w:autoSpaceDN/>
              <w:adjustRightInd/>
              <w:spacing w:after="200" w:line="276" w:lineRule="auto"/>
              <w:jc w:val="left"/>
              <w:rPr>
                <w:rFonts w:ascii="Times New Roman" w:hAnsi="Times New Roman" w:cs="Times New Roman"/>
              </w:rPr>
            </w:pPr>
          </w:p>
        </w:tc>
        <w:tc>
          <w:tcPr>
            <w:tcW w:w="4576"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 xml:space="preserve"> Охват национальным образованием и воспитанием, %</w:t>
            </w:r>
          </w:p>
        </w:tc>
        <w:tc>
          <w:tcPr>
            <w:tcW w:w="1276"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23,3</w:t>
            </w:r>
          </w:p>
        </w:tc>
        <w:tc>
          <w:tcPr>
            <w:tcW w:w="992"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24</w:t>
            </w:r>
          </w:p>
        </w:tc>
        <w:tc>
          <w:tcPr>
            <w:tcW w:w="851"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25</w:t>
            </w:r>
          </w:p>
        </w:tc>
        <w:tc>
          <w:tcPr>
            <w:tcW w:w="1031"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26</w:t>
            </w:r>
          </w:p>
        </w:tc>
      </w:tr>
      <w:tr w:rsidR="009F6AE0" w:rsidRPr="00D91741" w:rsidTr="0080327B">
        <w:tc>
          <w:tcPr>
            <w:tcW w:w="709" w:type="dxa"/>
            <w:tcBorders>
              <w:top w:val="single" w:sz="6" w:space="0" w:color="auto"/>
              <w:left w:val="single" w:sz="6" w:space="0" w:color="auto"/>
              <w:bottom w:val="single" w:sz="6" w:space="0" w:color="auto"/>
              <w:right w:val="single" w:sz="6" w:space="0" w:color="auto"/>
            </w:tcBorders>
          </w:tcPr>
          <w:p w:rsidR="009F6AE0" w:rsidRPr="00D91741" w:rsidRDefault="009F6AE0" w:rsidP="009F6AE0">
            <w:pPr>
              <w:widowControl/>
              <w:numPr>
                <w:ilvl w:val="0"/>
                <w:numId w:val="20"/>
              </w:numPr>
              <w:autoSpaceDE/>
              <w:autoSpaceDN/>
              <w:adjustRightInd/>
              <w:spacing w:after="200" w:line="276" w:lineRule="auto"/>
              <w:jc w:val="left"/>
              <w:rPr>
                <w:rFonts w:ascii="Times New Roman" w:hAnsi="Times New Roman" w:cs="Times New Roman"/>
              </w:rPr>
            </w:pPr>
          </w:p>
        </w:tc>
        <w:tc>
          <w:tcPr>
            <w:tcW w:w="4576" w:type="dxa"/>
            <w:tcBorders>
              <w:top w:val="single" w:sz="6" w:space="0" w:color="auto"/>
              <w:left w:val="single" w:sz="6" w:space="0" w:color="auto"/>
              <w:bottom w:val="single" w:sz="6" w:space="0" w:color="auto"/>
              <w:right w:val="single" w:sz="6" w:space="0" w:color="auto"/>
            </w:tcBorders>
            <w:vAlign w:val="bottom"/>
          </w:tcPr>
          <w:p w:rsidR="009F6AE0" w:rsidRPr="00D91741" w:rsidRDefault="009F6AE0" w:rsidP="0080327B">
            <w:pPr>
              <w:widowControl/>
              <w:autoSpaceDE/>
              <w:autoSpaceDN/>
              <w:adjustRightInd/>
              <w:snapToGrid w:val="0"/>
              <w:spacing w:after="200" w:line="276" w:lineRule="auto"/>
              <w:ind w:firstLine="0"/>
              <w:jc w:val="left"/>
              <w:rPr>
                <w:rFonts w:ascii="Times New Roman" w:hAnsi="Times New Roman" w:cs="Times New Roman"/>
                <w:lang w:eastAsia="en-US"/>
              </w:rPr>
            </w:pPr>
            <w:r w:rsidRPr="00D91741">
              <w:rPr>
                <w:rFonts w:ascii="Times New Roman" w:hAnsi="Times New Roman" w:cs="Times New Roman"/>
                <w:lang w:eastAsia="en-US"/>
              </w:rPr>
              <w:t>Доля выпускников, успешно сдавших единый государственный экзамен по русскому языку, от числа выпускников, участвующих в ЕГЭ, %</w:t>
            </w:r>
          </w:p>
        </w:tc>
        <w:tc>
          <w:tcPr>
            <w:tcW w:w="1276"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100</w:t>
            </w:r>
          </w:p>
        </w:tc>
        <w:tc>
          <w:tcPr>
            <w:tcW w:w="992"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100</w:t>
            </w:r>
          </w:p>
        </w:tc>
        <w:tc>
          <w:tcPr>
            <w:tcW w:w="1031"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100</w:t>
            </w:r>
          </w:p>
        </w:tc>
      </w:tr>
      <w:tr w:rsidR="009F6AE0" w:rsidRPr="00D91741" w:rsidTr="0080327B">
        <w:tc>
          <w:tcPr>
            <w:tcW w:w="709" w:type="dxa"/>
            <w:tcBorders>
              <w:top w:val="single" w:sz="6" w:space="0" w:color="auto"/>
              <w:left w:val="single" w:sz="6" w:space="0" w:color="auto"/>
              <w:bottom w:val="single" w:sz="6" w:space="0" w:color="auto"/>
              <w:right w:val="single" w:sz="6" w:space="0" w:color="auto"/>
            </w:tcBorders>
          </w:tcPr>
          <w:p w:rsidR="009F6AE0" w:rsidRPr="00D91741" w:rsidRDefault="009F6AE0" w:rsidP="009F6AE0">
            <w:pPr>
              <w:widowControl/>
              <w:numPr>
                <w:ilvl w:val="0"/>
                <w:numId w:val="20"/>
              </w:numPr>
              <w:autoSpaceDE/>
              <w:autoSpaceDN/>
              <w:adjustRightInd/>
              <w:spacing w:after="200" w:line="276" w:lineRule="auto"/>
              <w:jc w:val="left"/>
              <w:rPr>
                <w:rFonts w:ascii="Times New Roman" w:hAnsi="Times New Roman" w:cs="Times New Roman"/>
                <w:b/>
                <w:bCs/>
              </w:rPr>
            </w:pPr>
          </w:p>
        </w:tc>
        <w:tc>
          <w:tcPr>
            <w:tcW w:w="4576" w:type="dxa"/>
            <w:tcBorders>
              <w:top w:val="single" w:sz="6" w:space="0" w:color="auto"/>
              <w:left w:val="single" w:sz="6" w:space="0" w:color="auto"/>
              <w:bottom w:val="single" w:sz="6" w:space="0" w:color="auto"/>
              <w:right w:val="single" w:sz="6" w:space="0" w:color="auto"/>
            </w:tcBorders>
            <w:vAlign w:val="bottom"/>
          </w:tcPr>
          <w:p w:rsidR="009F6AE0" w:rsidRPr="00D91741" w:rsidRDefault="009F6AE0" w:rsidP="0080327B">
            <w:pPr>
              <w:widowControl/>
              <w:autoSpaceDE/>
              <w:autoSpaceDN/>
              <w:adjustRightInd/>
              <w:snapToGrid w:val="0"/>
              <w:spacing w:after="200" w:line="276" w:lineRule="auto"/>
              <w:ind w:firstLine="0"/>
              <w:jc w:val="left"/>
              <w:rPr>
                <w:rFonts w:ascii="Times New Roman" w:hAnsi="Times New Roman" w:cs="Times New Roman"/>
                <w:lang w:eastAsia="en-US"/>
              </w:rPr>
            </w:pPr>
            <w:r w:rsidRPr="00D91741">
              <w:rPr>
                <w:rFonts w:ascii="Times New Roman" w:hAnsi="Times New Roman" w:cs="Times New Roman"/>
                <w:lang w:eastAsia="en-US"/>
              </w:rPr>
              <w:t>Доля выпускников, успешно сдавших единый государственный экзамен по математике, от числа выпускников, участвующих в ЕГЭ</w:t>
            </w:r>
          </w:p>
        </w:tc>
        <w:tc>
          <w:tcPr>
            <w:tcW w:w="1276"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100</w:t>
            </w:r>
          </w:p>
        </w:tc>
        <w:tc>
          <w:tcPr>
            <w:tcW w:w="992"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100</w:t>
            </w:r>
          </w:p>
        </w:tc>
        <w:tc>
          <w:tcPr>
            <w:tcW w:w="1031"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100</w:t>
            </w:r>
          </w:p>
        </w:tc>
      </w:tr>
      <w:tr w:rsidR="009F6AE0" w:rsidRPr="00D91741" w:rsidTr="0080327B">
        <w:tc>
          <w:tcPr>
            <w:tcW w:w="709" w:type="dxa"/>
            <w:tcBorders>
              <w:top w:val="single" w:sz="6" w:space="0" w:color="auto"/>
              <w:left w:val="single" w:sz="6" w:space="0" w:color="auto"/>
              <w:bottom w:val="single" w:sz="6" w:space="0" w:color="auto"/>
              <w:right w:val="single" w:sz="6" w:space="0" w:color="auto"/>
            </w:tcBorders>
          </w:tcPr>
          <w:p w:rsidR="009F6AE0" w:rsidRPr="00D91741" w:rsidRDefault="009F6AE0" w:rsidP="009F6AE0">
            <w:pPr>
              <w:widowControl/>
              <w:numPr>
                <w:ilvl w:val="0"/>
                <w:numId w:val="20"/>
              </w:numPr>
              <w:autoSpaceDE/>
              <w:autoSpaceDN/>
              <w:adjustRightInd/>
              <w:spacing w:after="200" w:line="276" w:lineRule="auto"/>
              <w:jc w:val="right"/>
              <w:rPr>
                <w:rFonts w:ascii="Times New Roman" w:hAnsi="Times New Roman" w:cs="Times New Roman"/>
              </w:rPr>
            </w:pPr>
          </w:p>
        </w:tc>
        <w:tc>
          <w:tcPr>
            <w:tcW w:w="4576"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left"/>
              <w:rPr>
                <w:rFonts w:ascii="Times New Roman" w:hAnsi="Times New Roman" w:cs="Times New Roman"/>
              </w:rPr>
            </w:pPr>
            <w:r w:rsidRPr="00D91741">
              <w:rPr>
                <w:rFonts w:ascii="Times New Roman" w:hAnsi="Times New Roman" w:cs="Times New Roman"/>
              </w:rPr>
              <w:t>Доля детей, охваченных детскими общественными организациями,%</w:t>
            </w:r>
          </w:p>
        </w:tc>
        <w:tc>
          <w:tcPr>
            <w:tcW w:w="1276"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75</w:t>
            </w:r>
          </w:p>
        </w:tc>
        <w:tc>
          <w:tcPr>
            <w:tcW w:w="992"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77</w:t>
            </w:r>
          </w:p>
        </w:tc>
        <w:tc>
          <w:tcPr>
            <w:tcW w:w="851"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78</w:t>
            </w:r>
          </w:p>
        </w:tc>
        <w:tc>
          <w:tcPr>
            <w:tcW w:w="1031"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79</w:t>
            </w:r>
          </w:p>
        </w:tc>
      </w:tr>
      <w:tr w:rsidR="009F6AE0" w:rsidRPr="00D91741" w:rsidTr="0080327B">
        <w:trPr>
          <w:trHeight w:val="845"/>
        </w:trPr>
        <w:tc>
          <w:tcPr>
            <w:tcW w:w="709" w:type="dxa"/>
            <w:tcBorders>
              <w:top w:val="single" w:sz="6" w:space="0" w:color="auto"/>
              <w:left w:val="single" w:sz="6" w:space="0" w:color="auto"/>
              <w:bottom w:val="single" w:sz="6" w:space="0" w:color="auto"/>
              <w:right w:val="single" w:sz="6" w:space="0" w:color="auto"/>
            </w:tcBorders>
          </w:tcPr>
          <w:p w:rsidR="009F6AE0" w:rsidRPr="00D91741" w:rsidRDefault="009F6AE0" w:rsidP="009F6AE0">
            <w:pPr>
              <w:widowControl/>
              <w:numPr>
                <w:ilvl w:val="0"/>
                <w:numId w:val="20"/>
              </w:numPr>
              <w:autoSpaceDE/>
              <w:autoSpaceDN/>
              <w:adjustRightInd/>
              <w:spacing w:after="200" w:line="276" w:lineRule="auto"/>
              <w:jc w:val="right"/>
              <w:rPr>
                <w:rFonts w:ascii="Times New Roman" w:hAnsi="Times New Roman" w:cs="Times New Roman"/>
              </w:rPr>
            </w:pPr>
          </w:p>
        </w:tc>
        <w:tc>
          <w:tcPr>
            <w:tcW w:w="4576"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autoSpaceDE/>
              <w:autoSpaceDN/>
              <w:adjustRightInd/>
              <w:snapToGrid w:val="0"/>
              <w:spacing w:line="276" w:lineRule="auto"/>
              <w:ind w:firstLine="0"/>
              <w:rPr>
                <w:rFonts w:ascii="Times New Roman" w:hAnsi="Times New Roman" w:cs="Times New Roman"/>
                <w:lang w:eastAsia="en-US"/>
              </w:rPr>
            </w:pPr>
            <w:r w:rsidRPr="00D91741">
              <w:rPr>
                <w:rFonts w:ascii="Times New Roman" w:hAnsi="Times New Roman" w:cs="Times New Roman"/>
                <w:lang w:eastAsia="en-US"/>
              </w:rPr>
              <w:t xml:space="preserve"> Доля учащихся, охваченных дополнительным образованием (от общего числа детей в возрасте 7–18 лет), %</w:t>
            </w:r>
          </w:p>
        </w:tc>
        <w:tc>
          <w:tcPr>
            <w:tcW w:w="1276"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88</w:t>
            </w:r>
          </w:p>
        </w:tc>
        <w:tc>
          <w:tcPr>
            <w:tcW w:w="992"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92</w:t>
            </w:r>
          </w:p>
        </w:tc>
        <w:tc>
          <w:tcPr>
            <w:tcW w:w="851"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94</w:t>
            </w:r>
          </w:p>
        </w:tc>
        <w:tc>
          <w:tcPr>
            <w:tcW w:w="1031"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96</w:t>
            </w:r>
          </w:p>
        </w:tc>
      </w:tr>
      <w:tr w:rsidR="009F6AE0" w:rsidRPr="00D91741" w:rsidTr="0080327B">
        <w:tc>
          <w:tcPr>
            <w:tcW w:w="709" w:type="dxa"/>
            <w:tcBorders>
              <w:top w:val="single" w:sz="6" w:space="0" w:color="auto"/>
              <w:left w:val="single" w:sz="6" w:space="0" w:color="auto"/>
              <w:bottom w:val="single" w:sz="6" w:space="0" w:color="auto"/>
              <w:right w:val="single" w:sz="6" w:space="0" w:color="auto"/>
            </w:tcBorders>
          </w:tcPr>
          <w:p w:rsidR="009F6AE0" w:rsidRPr="00D91741" w:rsidRDefault="009F6AE0" w:rsidP="009F6AE0">
            <w:pPr>
              <w:widowControl/>
              <w:numPr>
                <w:ilvl w:val="0"/>
                <w:numId w:val="20"/>
              </w:numPr>
              <w:autoSpaceDE/>
              <w:autoSpaceDN/>
              <w:adjustRightInd/>
              <w:spacing w:after="200" w:line="276" w:lineRule="auto"/>
              <w:jc w:val="right"/>
              <w:rPr>
                <w:rFonts w:ascii="Times New Roman" w:hAnsi="Times New Roman" w:cs="Times New Roman"/>
              </w:rPr>
            </w:pPr>
          </w:p>
        </w:tc>
        <w:tc>
          <w:tcPr>
            <w:tcW w:w="4576"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left"/>
              <w:rPr>
                <w:rFonts w:ascii="Times New Roman" w:hAnsi="Times New Roman" w:cs="Times New Roman"/>
              </w:rPr>
            </w:pPr>
            <w:r w:rsidRPr="00D91741">
              <w:rPr>
                <w:rFonts w:ascii="Times New Roman" w:hAnsi="Times New Roman" w:cs="Times New Roman"/>
              </w:rPr>
              <w:t xml:space="preserve">Доля детей и подростков, занимающихся в кружках  технического творчества,  % </w:t>
            </w:r>
          </w:p>
        </w:tc>
        <w:tc>
          <w:tcPr>
            <w:tcW w:w="1276"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103</w:t>
            </w:r>
          </w:p>
        </w:tc>
        <w:tc>
          <w:tcPr>
            <w:tcW w:w="992"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105</w:t>
            </w:r>
          </w:p>
        </w:tc>
        <w:tc>
          <w:tcPr>
            <w:tcW w:w="851"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107</w:t>
            </w:r>
          </w:p>
        </w:tc>
        <w:tc>
          <w:tcPr>
            <w:tcW w:w="1031"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110</w:t>
            </w:r>
          </w:p>
        </w:tc>
      </w:tr>
      <w:tr w:rsidR="009F6AE0" w:rsidRPr="00D91741" w:rsidTr="0080327B">
        <w:tc>
          <w:tcPr>
            <w:tcW w:w="709" w:type="dxa"/>
            <w:tcBorders>
              <w:top w:val="single" w:sz="6" w:space="0" w:color="auto"/>
              <w:left w:val="single" w:sz="6" w:space="0" w:color="auto"/>
              <w:bottom w:val="single" w:sz="6" w:space="0" w:color="auto"/>
              <w:right w:val="single" w:sz="6" w:space="0" w:color="auto"/>
            </w:tcBorders>
          </w:tcPr>
          <w:p w:rsidR="009F6AE0" w:rsidRPr="00D91741" w:rsidRDefault="009F6AE0" w:rsidP="009F6AE0">
            <w:pPr>
              <w:widowControl/>
              <w:numPr>
                <w:ilvl w:val="0"/>
                <w:numId w:val="20"/>
              </w:numPr>
              <w:autoSpaceDE/>
              <w:autoSpaceDN/>
              <w:adjustRightInd/>
              <w:spacing w:after="200" w:line="276" w:lineRule="auto"/>
              <w:jc w:val="right"/>
              <w:rPr>
                <w:rFonts w:ascii="Times New Roman" w:hAnsi="Times New Roman" w:cs="Times New Roman"/>
              </w:rPr>
            </w:pPr>
          </w:p>
        </w:tc>
        <w:tc>
          <w:tcPr>
            <w:tcW w:w="4576"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spacing w:line="278" w:lineRule="exact"/>
              <w:ind w:firstLine="0"/>
              <w:rPr>
                <w:rFonts w:ascii="Times New Roman" w:hAnsi="Times New Roman" w:cs="Times New Roman"/>
              </w:rPr>
            </w:pPr>
            <w:r w:rsidRPr="00D91741">
              <w:rPr>
                <w:rFonts w:ascii="Times New Roman" w:hAnsi="Times New Roman" w:cs="Times New Roman"/>
              </w:rPr>
              <w:t>Доля детей и подростков, занимающихся в кружках  и секциях спортивной направленности,  %</w:t>
            </w:r>
          </w:p>
        </w:tc>
        <w:tc>
          <w:tcPr>
            <w:tcW w:w="1276"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123</w:t>
            </w:r>
          </w:p>
        </w:tc>
        <w:tc>
          <w:tcPr>
            <w:tcW w:w="992"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125</w:t>
            </w:r>
          </w:p>
        </w:tc>
        <w:tc>
          <w:tcPr>
            <w:tcW w:w="851"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126</w:t>
            </w:r>
          </w:p>
        </w:tc>
        <w:tc>
          <w:tcPr>
            <w:tcW w:w="1031"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127</w:t>
            </w:r>
          </w:p>
        </w:tc>
      </w:tr>
      <w:tr w:rsidR="009F6AE0" w:rsidRPr="00D91741" w:rsidTr="0080327B">
        <w:tc>
          <w:tcPr>
            <w:tcW w:w="709" w:type="dxa"/>
            <w:tcBorders>
              <w:top w:val="single" w:sz="6" w:space="0" w:color="auto"/>
              <w:left w:val="single" w:sz="6" w:space="0" w:color="auto"/>
              <w:bottom w:val="single" w:sz="6" w:space="0" w:color="auto"/>
              <w:right w:val="single" w:sz="6" w:space="0" w:color="auto"/>
            </w:tcBorders>
          </w:tcPr>
          <w:p w:rsidR="009F6AE0" w:rsidRPr="00D91741" w:rsidRDefault="009F6AE0" w:rsidP="009F6AE0">
            <w:pPr>
              <w:widowControl/>
              <w:numPr>
                <w:ilvl w:val="0"/>
                <w:numId w:val="20"/>
              </w:numPr>
              <w:autoSpaceDE/>
              <w:autoSpaceDN/>
              <w:adjustRightInd/>
              <w:spacing w:after="200" w:line="276" w:lineRule="auto"/>
              <w:jc w:val="right"/>
              <w:rPr>
                <w:rFonts w:ascii="Times New Roman" w:hAnsi="Times New Roman" w:cs="Times New Roman"/>
              </w:rPr>
            </w:pPr>
          </w:p>
        </w:tc>
        <w:tc>
          <w:tcPr>
            <w:tcW w:w="4576"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spacing w:line="274" w:lineRule="exact"/>
              <w:ind w:firstLine="0"/>
              <w:rPr>
                <w:rFonts w:ascii="Times New Roman" w:hAnsi="Times New Roman" w:cs="Times New Roman"/>
              </w:rPr>
            </w:pPr>
            <w:r w:rsidRPr="00D91741">
              <w:rPr>
                <w:rFonts w:ascii="Times New Roman" w:hAnsi="Times New Roman" w:cs="Times New Roman"/>
              </w:rPr>
              <w:t>Доля работников образования (учителей, воспитателей, работ</w:t>
            </w:r>
            <w:r w:rsidRPr="00D91741">
              <w:rPr>
                <w:rFonts w:ascii="Times New Roman" w:hAnsi="Times New Roman" w:cs="Times New Roman"/>
              </w:rPr>
              <w:softHyphen/>
              <w:t>ников ДОО), прошедших повы</w:t>
            </w:r>
            <w:r w:rsidRPr="00D91741">
              <w:rPr>
                <w:rFonts w:ascii="Times New Roman" w:hAnsi="Times New Roman" w:cs="Times New Roman"/>
              </w:rPr>
              <w:softHyphen/>
              <w:t>шение квалификации и (или) профессиональную подготовку, в общей численности работ</w:t>
            </w:r>
            <w:r w:rsidRPr="00D91741">
              <w:rPr>
                <w:rFonts w:ascii="Times New Roman" w:hAnsi="Times New Roman" w:cs="Times New Roman"/>
              </w:rPr>
              <w:softHyphen/>
              <w:t>ников образования (учителей, воспитателей, работников ДОО).процентов</w:t>
            </w:r>
          </w:p>
        </w:tc>
        <w:tc>
          <w:tcPr>
            <w:tcW w:w="1276"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100</w:t>
            </w:r>
          </w:p>
        </w:tc>
        <w:tc>
          <w:tcPr>
            <w:tcW w:w="992"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100</w:t>
            </w:r>
          </w:p>
        </w:tc>
        <w:tc>
          <w:tcPr>
            <w:tcW w:w="1031"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100</w:t>
            </w:r>
          </w:p>
        </w:tc>
      </w:tr>
      <w:tr w:rsidR="009F6AE0" w:rsidRPr="00D91741" w:rsidTr="0080327B">
        <w:trPr>
          <w:trHeight w:val="1159"/>
        </w:trPr>
        <w:tc>
          <w:tcPr>
            <w:tcW w:w="709" w:type="dxa"/>
            <w:tcBorders>
              <w:top w:val="single" w:sz="6" w:space="0" w:color="auto"/>
              <w:left w:val="single" w:sz="6" w:space="0" w:color="auto"/>
              <w:bottom w:val="single" w:sz="6" w:space="0" w:color="auto"/>
              <w:right w:val="single" w:sz="6" w:space="0" w:color="auto"/>
            </w:tcBorders>
          </w:tcPr>
          <w:p w:rsidR="009F6AE0" w:rsidRPr="00D91741" w:rsidRDefault="009F6AE0" w:rsidP="009F6AE0">
            <w:pPr>
              <w:widowControl/>
              <w:numPr>
                <w:ilvl w:val="0"/>
                <w:numId w:val="20"/>
              </w:numPr>
              <w:autoSpaceDE/>
              <w:autoSpaceDN/>
              <w:adjustRightInd/>
              <w:spacing w:after="200" w:line="276" w:lineRule="auto"/>
              <w:jc w:val="right"/>
              <w:rPr>
                <w:rFonts w:ascii="Times New Roman" w:hAnsi="Times New Roman" w:cs="Times New Roman"/>
              </w:rPr>
            </w:pPr>
          </w:p>
        </w:tc>
        <w:tc>
          <w:tcPr>
            <w:tcW w:w="4576"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spacing w:line="274" w:lineRule="exact"/>
              <w:ind w:left="10" w:hanging="10"/>
              <w:rPr>
                <w:rFonts w:ascii="Times New Roman" w:hAnsi="Times New Roman" w:cs="Times New Roman"/>
              </w:rPr>
            </w:pPr>
            <w:r w:rsidRPr="00D91741">
              <w:rPr>
                <w:rFonts w:ascii="Times New Roman" w:hAnsi="Times New Roman" w:cs="Times New Roman"/>
              </w:rPr>
              <w:t>Доля обучающихся в государ</w:t>
            </w:r>
            <w:r w:rsidRPr="00D91741">
              <w:rPr>
                <w:rFonts w:ascii="Times New Roman" w:hAnsi="Times New Roman" w:cs="Times New Roman"/>
              </w:rPr>
              <w:softHyphen/>
              <w:t>ственных (муниципальных) общеобразовательных учреж</w:t>
            </w:r>
            <w:r w:rsidRPr="00D91741">
              <w:rPr>
                <w:rFonts w:ascii="Times New Roman" w:hAnsi="Times New Roman" w:cs="Times New Roman"/>
              </w:rPr>
              <w:softHyphen/>
              <w:t>дениях, занимающихся во вторую (третью) смену,  %</w:t>
            </w:r>
          </w:p>
        </w:tc>
        <w:tc>
          <w:tcPr>
            <w:tcW w:w="1276"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6</w:t>
            </w:r>
          </w:p>
        </w:tc>
        <w:tc>
          <w:tcPr>
            <w:tcW w:w="992"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5,7</w:t>
            </w:r>
          </w:p>
        </w:tc>
        <w:tc>
          <w:tcPr>
            <w:tcW w:w="851"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5</w:t>
            </w:r>
          </w:p>
        </w:tc>
        <w:tc>
          <w:tcPr>
            <w:tcW w:w="1031"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4,5</w:t>
            </w:r>
          </w:p>
        </w:tc>
      </w:tr>
      <w:tr w:rsidR="009F6AE0" w:rsidRPr="00D91741" w:rsidTr="0080327B">
        <w:tc>
          <w:tcPr>
            <w:tcW w:w="709" w:type="dxa"/>
            <w:tcBorders>
              <w:top w:val="single" w:sz="6" w:space="0" w:color="auto"/>
              <w:left w:val="single" w:sz="6" w:space="0" w:color="auto"/>
              <w:bottom w:val="single" w:sz="6" w:space="0" w:color="auto"/>
              <w:right w:val="single" w:sz="6" w:space="0" w:color="auto"/>
            </w:tcBorders>
          </w:tcPr>
          <w:p w:rsidR="009F6AE0" w:rsidRPr="00D91741" w:rsidRDefault="009F6AE0" w:rsidP="009F6AE0">
            <w:pPr>
              <w:widowControl/>
              <w:numPr>
                <w:ilvl w:val="0"/>
                <w:numId w:val="20"/>
              </w:numPr>
              <w:autoSpaceDE/>
              <w:autoSpaceDN/>
              <w:adjustRightInd/>
              <w:spacing w:after="200" w:line="276" w:lineRule="auto"/>
              <w:jc w:val="left"/>
              <w:rPr>
                <w:rFonts w:ascii="Times New Roman" w:hAnsi="Times New Roman" w:cs="Times New Roman"/>
              </w:rPr>
            </w:pPr>
          </w:p>
        </w:tc>
        <w:tc>
          <w:tcPr>
            <w:tcW w:w="4576"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spacing w:line="274" w:lineRule="exact"/>
              <w:ind w:firstLine="5"/>
              <w:rPr>
                <w:rFonts w:ascii="Times New Roman" w:hAnsi="Times New Roman" w:cs="Times New Roman"/>
              </w:rPr>
            </w:pPr>
            <w:r w:rsidRPr="00D91741">
              <w:rPr>
                <w:rFonts w:ascii="Times New Roman" w:hAnsi="Times New Roman" w:cs="Times New Roman"/>
              </w:rPr>
              <w:t>Доля государственных (муни</w:t>
            </w:r>
            <w:r w:rsidRPr="00D91741">
              <w:rPr>
                <w:rFonts w:ascii="Times New Roman" w:hAnsi="Times New Roman" w:cs="Times New Roman"/>
              </w:rPr>
              <w:softHyphen/>
              <w:t>ципальных) образовательных учреждений, реализующих программы общего образо</w:t>
            </w:r>
            <w:r w:rsidRPr="00D91741">
              <w:rPr>
                <w:rFonts w:ascii="Times New Roman" w:hAnsi="Times New Roman" w:cs="Times New Roman"/>
              </w:rPr>
              <w:softHyphen/>
              <w:t>вания, здания которых нахо</w:t>
            </w:r>
            <w:r w:rsidRPr="00D91741">
              <w:rPr>
                <w:rFonts w:ascii="Times New Roman" w:hAnsi="Times New Roman" w:cs="Times New Roman"/>
              </w:rPr>
              <w:softHyphen/>
              <w:t>дятся в аварийном состоянии или требуют капитального ремонта, в общей численности государственных (муници</w:t>
            </w:r>
            <w:r w:rsidRPr="00D91741">
              <w:rPr>
                <w:rFonts w:ascii="Times New Roman" w:hAnsi="Times New Roman" w:cs="Times New Roman"/>
              </w:rPr>
              <w:softHyphen/>
              <w:t xml:space="preserve">пальных) образовательных учреждений, </w:t>
            </w:r>
            <w:proofErr w:type="spellStart"/>
            <w:r w:rsidRPr="00D91741">
              <w:rPr>
                <w:rFonts w:ascii="Times New Roman" w:hAnsi="Times New Roman" w:cs="Times New Roman"/>
              </w:rPr>
              <w:t>реализуюших</w:t>
            </w:r>
            <w:proofErr w:type="spellEnd"/>
            <w:r w:rsidRPr="00D91741">
              <w:rPr>
                <w:rFonts w:ascii="Times New Roman" w:hAnsi="Times New Roman" w:cs="Times New Roman"/>
              </w:rPr>
              <w:t xml:space="preserve"> программы общего образо</w:t>
            </w:r>
            <w:r w:rsidRPr="00D91741">
              <w:rPr>
                <w:rFonts w:ascii="Times New Roman" w:hAnsi="Times New Roman" w:cs="Times New Roman"/>
              </w:rPr>
              <w:softHyphen/>
              <w:t>вания, процентов</w:t>
            </w:r>
          </w:p>
        </w:tc>
        <w:tc>
          <w:tcPr>
            <w:tcW w:w="1276"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31</w:t>
            </w:r>
          </w:p>
        </w:tc>
        <w:tc>
          <w:tcPr>
            <w:tcW w:w="992"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17,9</w:t>
            </w:r>
          </w:p>
        </w:tc>
        <w:tc>
          <w:tcPr>
            <w:tcW w:w="851"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15</w:t>
            </w:r>
          </w:p>
        </w:tc>
        <w:tc>
          <w:tcPr>
            <w:tcW w:w="1031"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13</w:t>
            </w:r>
          </w:p>
        </w:tc>
      </w:tr>
      <w:tr w:rsidR="009F6AE0" w:rsidRPr="00D91741" w:rsidTr="0080327B">
        <w:tc>
          <w:tcPr>
            <w:tcW w:w="709" w:type="dxa"/>
            <w:tcBorders>
              <w:top w:val="single" w:sz="6" w:space="0" w:color="auto"/>
              <w:left w:val="single" w:sz="6" w:space="0" w:color="auto"/>
              <w:bottom w:val="single" w:sz="6" w:space="0" w:color="auto"/>
              <w:right w:val="single" w:sz="6" w:space="0" w:color="auto"/>
            </w:tcBorders>
          </w:tcPr>
          <w:p w:rsidR="009F6AE0" w:rsidRPr="00D91741" w:rsidRDefault="009F6AE0" w:rsidP="009F6AE0">
            <w:pPr>
              <w:widowControl/>
              <w:numPr>
                <w:ilvl w:val="0"/>
                <w:numId w:val="20"/>
              </w:numPr>
              <w:autoSpaceDE/>
              <w:autoSpaceDN/>
              <w:adjustRightInd/>
              <w:spacing w:after="200" w:line="276" w:lineRule="auto"/>
              <w:jc w:val="left"/>
              <w:rPr>
                <w:rFonts w:ascii="Times New Roman" w:hAnsi="Times New Roman" w:cs="Times New Roman"/>
              </w:rPr>
            </w:pPr>
          </w:p>
        </w:tc>
        <w:tc>
          <w:tcPr>
            <w:tcW w:w="4576"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spacing w:line="274" w:lineRule="exact"/>
              <w:ind w:firstLine="0"/>
              <w:rPr>
                <w:rFonts w:ascii="Times New Roman" w:hAnsi="Times New Roman" w:cs="Times New Roman"/>
              </w:rPr>
            </w:pPr>
            <w:r w:rsidRPr="00D91741">
              <w:rPr>
                <w:rFonts w:ascii="Times New Roman" w:hAnsi="Times New Roman" w:cs="Times New Roman"/>
              </w:rPr>
              <w:t xml:space="preserve"> Доля детских дошкольных учреждений,  здания которых нахо</w:t>
            </w:r>
            <w:r w:rsidRPr="00D91741">
              <w:rPr>
                <w:rFonts w:ascii="Times New Roman" w:hAnsi="Times New Roman" w:cs="Times New Roman"/>
              </w:rPr>
              <w:softHyphen/>
              <w:t xml:space="preserve">дятся в аварийном состоянии или требуют капитального ремонта, в общей численности  ДОУ, </w:t>
            </w:r>
            <w:r w:rsidRPr="00D91741">
              <w:rPr>
                <w:rFonts w:ascii="Times New Roman" w:hAnsi="Times New Roman" w:cs="Times New Roman"/>
              </w:rPr>
              <w:lastRenderedPageBreak/>
              <w:t>процентов</w:t>
            </w:r>
          </w:p>
        </w:tc>
        <w:tc>
          <w:tcPr>
            <w:tcW w:w="1276"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lastRenderedPageBreak/>
              <w:t>40</w:t>
            </w:r>
          </w:p>
        </w:tc>
        <w:tc>
          <w:tcPr>
            <w:tcW w:w="992"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34</w:t>
            </w:r>
          </w:p>
        </w:tc>
        <w:tc>
          <w:tcPr>
            <w:tcW w:w="851"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32</w:t>
            </w:r>
          </w:p>
        </w:tc>
        <w:tc>
          <w:tcPr>
            <w:tcW w:w="1031"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jc w:val="center"/>
              <w:rPr>
                <w:rFonts w:ascii="Times New Roman" w:hAnsi="Times New Roman" w:cs="Times New Roman"/>
              </w:rPr>
            </w:pPr>
            <w:r w:rsidRPr="00D91741">
              <w:rPr>
                <w:rFonts w:ascii="Times New Roman" w:hAnsi="Times New Roman" w:cs="Times New Roman"/>
              </w:rPr>
              <w:t>30</w:t>
            </w:r>
          </w:p>
        </w:tc>
      </w:tr>
      <w:tr w:rsidR="009F6AE0" w:rsidRPr="00D91741" w:rsidTr="0080327B">
        <w:tc>
          <w:tcPr>
            <w:tcW w:w="709" w:type="dxa"/>
            <w:tcBorders>
              <w:top w:val="single" w:sz="6" w:space="0" w:color="auto"/>
              <w:left w:val="single" w:sz="6" w:space="0" w:color="auto"/>
              <w:bottom w:val="single" w:sz="6" w:space="0" w:color="auto"/>
              <w:right w:val="single" w:sz="6" w:space="0" w:color="auto"/>
            </w:tcBorders>
          </w:tcPr>
          <w:p w:rsidR="009F6AE0" w:rsidRPr="00D91741" w:rsidRDefault="009F6AE0" w:rsidP="009F6AE0">
            <w:pPr>
              <w:widowControl/>
              <w:numPr>
                <w:ilvl w:val="0"/>
                <w:numId w:val="20"/>
              </w:numPr>
              <w:autoSpaceDE/>
              <w:autoSpaceDN/>
              <w:adjustRightInd/>
              <w:spacing w:after="200" w:line="276" w:lineRule="auto"/>
              <w:jc w:val="right"/>
              <w:rPr>
                <w:rFonts w:ascii="Times New Roman" w:hAnsi="Times New Roman" w:cs="Times New Roman"/>
              </w:rPr>
            </w:pPr>
          </w:p>
        </w:tc>
        <w:tc>
          <w:tcPr>
            <w:tcW w:w="4576"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firstLine="0"/>
              <w:rPr>
                <w:rFonts w:ascii="Times New Roman" w:hAnsi="Times New Roman" w:cs="Times New Roman"/>
              </w:rPr>
            </w:pPr>
            <w:r w:rsidRPr="00D91741">
              <w:rPr>
                <w:rFonts w:ascii="Times New Roman" w:hAnsi="Times New Roman" w:cs="Times New Roman"/>
              </w:rPr>
              <w:t>Доля образовательных учреждений  (ОУ), участвующих в сетевом взаимодействии от общего числа ОУ, %</w:t>
            </w:r>
          </w:p>
        </w:tc>
        <w:tc>
          <w:tcPr>
            <w:tcW w:w="1276"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left="250" w:firstLine="0"/>
              <w:jc w:val="left"/>
              <w:rPr>
                <w:rFonts w:ascii="Times New Roman" w:hAnsi="Times New Roman" w:cs="Times New Roman"/>
              </w:rPr>
            </w:pPr>
            <w:r w:rsidRPr="00D91741">
              <w:rPr>
                <w:rFonts w:ascii="Times New Roman" w:hAnsi="Times New Roman" w:cs="Times New Roman"/>
              </w:rPr>
              <w:t>10</w:t>
            </w:r>
          </w:p>
        </w:tc>
        <w:tc>
          <w:tcPr>
            <w:tcW w:w="992"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left="346" w:firstLine="0"/>
              <w:jc w:val="left"/>
              <w:rPr>
                <w:rFonts w:ascii="Times New Roman" w:hAnsi="Times New Roman" w:cs="Times New Roman"/>
              </w:rPr>
            </w:pPr>
            <w:r w:rsidRPr="00D91741">
              <w:rPr>
                <w:rFonts w:ascii="Times New Roman" w:hAnsi="Times New Roman" w:cs="Times New Roman"/>
              </w:rPr>
              <w:t>15</w:t>
            </w:r>
          </w:p>
        </w:tc>
        <w:tc>
          <w:tcPr>
            <w:tcW w:w="851"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left="346" w:firstLine="0"/>
              <w:jc w:val="left"/>
              <w:rPr>
                <w:rFonts w:ascii="Times New Roman" w:hAnsi="Times New Roman" w:cs="Times New Roman"/>
              </w:rPr>
            </w:pPr>
            <w:r w:rsidRPr="00D91741">
              <w:rPr>
                <w:rFonts w:ascii="Times New Roman" w:hAnsi="Times New Roman" w:cs="Times New Roman"/>
              </w:rPr>
              <w:t>20</w:t>
            </w:r>
          </w:p>
        </w:tc>
        <w:tc>
          <w:tcPr>
            <w:tcW w:w="1031"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left="312" w:firstLine="0"/>
              <w:jc w:val="left"/>
              <w:rPr>
                <w:rFonts w:ascii="Times New Roman" w:hAnsi="Times New Roman" w:cs="Times New Roman"/>
              </w:rPr>
            </w:pPr>
            <w:r w:rsidRPr="00D91741">
              <w:rPr>
                <w:rFonts w:ascii="Times New Roman" w:hAnsi="Times New Roman" w:cs="Times New Roman"/>
              </w:rPr>
              <w:t>30</w:t>
            </w:r>
          </w:p>
        </w:tc>
      </w:tr>
      <w:tr w:rsidR="009F6AE0" w:rsidRPr="00D91741" w:rsidTr="0080327B">
        <w:tc>
          <w:tcPr>
            <w:tcW w:w="709" w:type="dxa"/>
            <w:tcBorders>
              <w:top w:val="single" w:sz="6" w:space="0" w:color="auto"/>
              <w:left w:val="single" w:sz="6" w:space="0" w:color="auto"/>
              <w:bottom w:val="single" w:sz="6" w:space="0" w:color="auto"/>
              <w:right w:val="single" w:sz="6" w:space="0" w:color="auto"/>
            </w:tcBorders>
          </w:tcPr>
          <w:p w:rsidR="009F6AE0" w:rsidRPr="00D91741" w:rsidRDefault="009F6AE0" w:rsidP="009F6AE0">
            <w:pPr>
              <w:widowControl/>
              <w:numPr>
                <w:ilvl w:val="0"/>
                <w:numId w:val="20"/>
              </w:numPr>
              <w:autoSpaceDE/>
              <w:autoSpaceDN/>
              <w:adjustRightInd/>
              <w:spacing w:after="200" w:line="276" w:lineRule="auto"/>
              <w:jc w:val="right"/>
              <w:rPr>
                <w:rFonts w:ascii="Times New Roman" w:hAnsi="Times New Roman" w:cs="Times New Roman"/>
              </w:rPr>
            </w:pPr>
          </w:p>
        </w:tc>
        <w:tc>
          <w:tcPr>
            <w:tcW w:w="4576"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spacing w:line="274" w:lineRule="exact"/>
              <w:ind w:left="5" w:hanging="5"/>
              <w:rPr>
                <w:rFonts w:ascii="Times New Roman" w:hAnsi="Times New Roman" w:cs="Times New Roman"/>
              </w:rPr>
            </w:pPr>
            <w:r w:rsidRPr="00D91741">
              <w:rPr>
                <w:rFonts w:ascii="Times New Roman" w:hAnsi="Times New Roman" w:cs="Times New Roman"/>
              </w:rPr>
              <w:t>Доля обучающихся, относящихся к первой и второй группам здоровья, %</w:t>
            </w:r>
          </w:p>
        </w:tc>
        <w:tc>
          <w:tcPr>
            <w:tcW w:w="1276"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left="202" w:firstLine="0"/>
              <w:jc w:val="left"/>
              <w:rPr>
                <w:rFonts w:ascii="Times New Roman" w:hAnsi="Times New Roman" w:cs="Times New Roman"/>
              </w:rPr>
            </w:pPr>
            <w:r w:rsidRPr="00D91741">
              <w:rPr>
                <w:rFonts w:ascii="Times New Roman" w:hAnsi="Times New Roman" w:cs="Times New Roman"/>
              </w:rPr>
              <w:t>100</w:t>
            </w:r>
          </w:p>
        </w:tc>
        <w:tc>
          <w:tcPr>
            <w:tcW w:w="992"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left="288" w:firstLine="0"/>
              <w:jc w:val="left"/>
              <w:rPr>
                <w:rFonts w:ascii="Times New Roman" w:hAnsi="Times New Roman" w:cs="Times New Roman"/>
              </w:rPr>
            </w:pPr>
            <w:r w:rsidRPr="00D91741">
              <w:rPr>
                <w:rFonts w:ascii="Times New Roman"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left="288" w:firstLine="0"/>
              <w:jc w:val="left"/>
              <w:rPr>
                <w:rFonts w:ascii="Times New Roman" w:hAnsi="Times New Roman" w:cs="Times New Roman"/>
              </w:rPr>
            </w:pPr>
            <w:r w:rsidRPr="00D91741">
              <w:rPr>
                <w:rFonts w:ascii="Times New Roman" w:hAnsi="Times New Roman" w:cs="Times New Roman"/>
              </w:rPr>
              <w:t>100</w:t>
            </w:r>
          </w:p>
        </w:tc>
        <w:tc>
          <w:tcPr>
            <w:tcW w:w="1031"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left="259" w:firstLine="0"/>
              <w:jc w:val="left"/>
              <w:rPr>
                <w:rFonts w:ascii="Times New Roman" w:hAnsi="Times New Roman" w:cs="Times New Roman"/>
              </w:rPr>
            </w:pPr>
            <w:r w:rsidRPr="00D91741">
              <w:rPr>
                <w:rFonts w:ascii="Times New Roman" w:hAnsi="Times New Roman" w:cs="Times New Roman"/>
              </w:rPr>
              <w:t>100</w:t>
            </w:r>
          </w:p>
        </w:tc>
      </w:tr>
      <w:tr w:rsidR="009F6AE0" w:rsidRPr="00D91741" w:rsidTr="0080327B">
        <w:tc>
          <w:tcPr>
            <w:tcW w:w="709" w:type="dxa"/>
            <w:tcBorders>
              <w:top w:val="single" w:sz="6" w:space="0" w:color="auto"/>
              <w:left w:val="single" w:sz="6" w:space="0" w:color="auto"/>
              <w:bottom w:val="single" w:sz="6" w:space="0" w:color="auto"/>
              <w:right w:val="single" w:sz="6" w:space="0" w:color="auto"/>
            </w:tcBorders>
          </w:tcPr>
          <w:p w:rsidR="009F6AE0" w:rsidRPr="00D91741" w:rsidRDefault="009F6AE0" w:rsidP="009F6AE0">
            <w:pPr>
              <w:widowControl/>
              <w:numPr>
                <w:ilvl w:val="0"/>
                <w:numId w:val="20"/>
              </w:numPr>
              <w:autoSpaceDE/>
              <w:autoSpaceDN/>
              <w:adjustRightInd/>
              <w:spacing w:after="200" w:line="276" w:lineRule="auto"/>
              <w:jc w:val="right"/>
              <w:rPr>
                <w:rFonts w:ascii="Times New Roman" w:hAnsi="Times New Roman" w:cs="Times New Roman"/>
              </w:rPr>
            </w:pPr>
          </w:p>
        </w:tc>
        <w:tc>
          <w:tcPr>
            <w:tcW w:w="4576"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spacing w:line="274" w:lineRule="exact"/>
              <w:ind w:left="5" w:hanging="5"/>
              <w:rPr>
                <w:rFonts w:ascii="Times New Roman" w:hAnsi="Times New Roman" w:cs="Times New Roman"/>
              </w:rPr>
            </w:pPr>
            <w:r w:rsidRPr="00D91741">
              <w:rPr>
                <w:rFonts w:ascii="Times New Roman" w:hAnsi="Times New Roman" w:cs="Times New Roman"/>
              </w:rPr>
              <w:t xml:space="preserve"> Количество  победителей и призёров  олимпиад Всероссийского и республиканского уровня, чел.</w:t>
            </w:r>
          </w:p>
        </w:tc>
        <w:tc>
          <w:tcPr>
            <w:tcW w:w="1276"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left="202" w:firstLine="0"/>
              <w:jc w:val="left"/>
              <w:rPr>
                <w:rFonts w:ascii="Times New Roman" w:hAnsi="Times New Roman" w:cs="Times New Roman"/>
              </w:rPr>
            </w:pPr>
            <w:r w:rsidRPr="00D91741">
              <w:rPr>
                <w:rFonts w:ascii="Times New Roman" w:hAnsi="Times New Roman" w:cs="Times New Roman"/>
              </w:rPr>
              <w:t>48</w:t>
            </w:r>
          </w:p>
        </w:tc>
        <w:tc>
          <w:tcPr>
            <w:tcW w:w="992"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left="288" w:firstLine="0"/>
              <w:jc w:val="left"/>
              <w:rPr>
                <w:rFonts w:ascii="Times New Roman" w:hAnsi="Times New Roman" w:cs="Times New Roman"/>
              </w:rPr>
            </w:pPr>
            <w:r w:rsidRPr="00D91741">
              <w:rPr>
                <w:rFonts w:ascii="Times New Roman" w:hAnsi="Times New Roman" w:cs="Times New Roman"/>
              </w:rPr>
              <w:t>54</w:t>
            </w:r>
          </w:p>
        </w:tc>
        <w:tc>
          <w:tcPr>
            <w:tcW w:w="851"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left="288" w:firstLine="0"/>
              <w:jc w:val="left"/>
              <w:rPr>
                <w:rFonts w:ascii="Times New Roman" w:hAnsi="Times New Roman" w:cs="Times New Roman"/>
              </w:rPr>
            </w:pPr>
            <w:r w:rsidRPr="00D91741">
              <w:rPr>
                <w:rFonts w:ascii="Times New Roman" w:hAnsi="Times New Roman" w:cs="Times New Roman"/>
              </w:rPr>
              <w:t>60</w:t>
            </w:r>
          </w:p>
        </w:tc>
        <w:tc>
          <w:tcPr>
            <w:tcW w:w="1031" w:type="dxa"/>
            <w:tcBorders>
              <w:top w:val="single" w:sz="6" w:space="0" w:color="auto"/>
              <w:left w:val="single" w:sz="6" w:space="0" w:color="auto"/>
              <w:bottom w:val="single" w:sz="6" w:space="0" w:color="auto"/>
              <w:right w:val="single" w:sz="6" w:space="0" w:color="auto"/>
            </w:tcBorders>
          </w:tcPr>
          <w:p w:rsidR="009F6AE0" w:rsidRPr="00D91741" w:rsidRDefault="009F6AE0" w:rsidP="0080327B">
            <w:pPr>
              <w:widowControl/>
              <w:ind w:left="259" w:firstLine="0"/>
              <w:jc w:val="left"/>
              <w:rPr>
                <w:rFonts w:ascii="Times New Roman" w:hAnsi="Times New Roman" w:cs="Times New Roman"/>
              </w:rPr>
            </w:pPr>
            <w:r w:rsidRPr="00D91741">
              <w:rPr>
                <w:rFonts w:ascii="Times New Roman" w:hAnsi="Times New Roman" w:cs="Times New Roman"/>
              </w:rPr>
              <w:t>66</w:t>
            </w:r>
          </w:p>
        </w:tc>
      </w:tr>
    </w:tbl>
    <w:p w:rsidR="009F6AE0" w:rsidRPr="00D91741" w:rsidRDefault="009F6AE0" w:rsidP="009F6AE0">
      <w:pPr>
        <w:widowControl/>
        <w:autoSpaceDE/>
        <w:autoSpaceDN/>
        <w:adjustRightInd/>
        <w:ind w:firstLine="851"/>
        <w:rPr>
          <w:rFonts w:ascii="Times New Roman" w:hAnsi="Times New Roman" w:cs="Times New Roman"/>
        </w:rPr>
      </w:pPr>
    </w:p>
    <w:p w:rsidR="009F6AE0" w:rsidRPr="00D91741" w:rsidRDefault="009F6AE0" w:rsidP="009F6AE0">
      <w:pPr>
        <w:spacing w:before="108"/>
        <w:ind w:left="567" w:firstLine="0"/>
        <w:jc w:val="left"/>
        <w:outlineLvl w:val="0"/>
        <w:rPr>
          <w:rFonts w:ascii="Times New Roman" w:hAnsi="Times New Roman" w:cs="Times New Roman"/>
          <w:bCs/>
        </w:rPr>
      </w:pPr>
      <w:r w:rsidRPr="00D91741">
        <w:rPr>
          <w:rFonts w:ascii="Times New Roman" w:hAnsi="Times New Roman" w:cs="Times New Roman"/>
          <w:bCs/>
        </w:rPr>
        <w:t>Таблица 7. Задачи и инструменты развития системы профессиональной подготовки кадров в Альметьевском муниципальном районе</w:t>
      </w:r>
    </w:p>
    <w:p w:rsidR="009F6AE0" w:rsidRPr="00D91741" w:rsidRDefault="009F6AE0" w:rsidP="009F6AE0">
      <w:pPr>
        <w:spacing w:before="108"/>
        <w:ind w:left="567" w:firstLine="0"/>
        <w:jc w:val="left"/>
        <w:outlineLvl w:val="0"/>
        <w:rPr>
          <w:rFonts w:ascii="Times New Roman" w:hAnsi="Times New Roman" w:cs="Times New Roman"/>
          <w:bCs/>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86"/>
        <w:gridCol w:w="6370"/>
      </w:tblGrid>
      <w:tr w:rsidR="009F6AE0" w:rsidRPr="00D91741" w:rsidTr="0080327B">
        <w:tc>
          <w:tcPr>
            <w:tcW w:w="2986" w:type="dxa"/>
            <w:tcBorders>
              <w:top w:val="single" w:sz="4" w:space="0" w:color="auto"/>
              <w:bottom w:val="single" w:sz="4" w:space="0" w:color="auto"/>
              <w:right w:val="single" w:sz="4" w:space="0" w:color="auto"/>
            </w:tcBorders>
            <w:hideMark/>
          </w:tcPr>
          <w:p w:rsidR="009F6AE0" w:rsidRPr="00D91741" w:rsidRDefault="009F6AE0" w:rsidP="0080327B">
            <w:pPr>
              <w:ind w:firstLine="34"/>
              <w:jc w:val="center"/>
              <w:rPr>
                <w:rFonts w:ascii="Times New Roman" w:hAnsi="Times New Roman" w:cs="Times New Roman"/>
              </w:rPr>
            </w:pPr>
            <w:r w:rsidRPr="00D91741">
              <w:rPr>
                <w:rFonts w:ascii="Times New Roman" w:hAnsi="Times New Roman" w:cs="Times New Roman"/>
              </w:rPr>
              <w:t>Задачи развития</w:t>
            </w:r>
          </w:p>
        </w:tc>
        <w:tc>
          <w:tcPr>
            <w:tcW w:w="6370" w:type="dxa"/>
            <w:tcBorders>
              <w:top w:val="single" w:sz="4" w:space="0" w:color="auto"/>
              <w:left w:val="single" w:sz="4" w:space="0" w:color="auto"/>
              <w:bottom w:val="single" w:sz="4" w:space="0" w:color="auto"/>
            </w:tcBorders>
            <w:hideMark/>
          </w:tcPr>
          <w:p w:rsidR="009F6AE0" w:rsidRPr="00D91741" w:rsidRDefault="009F6AE0" w:rsidP="0080327B">
            <w:pPr>
              <w:ind w:firstLine="851"/>
              <w:jc w:val="center"/>
              <w:rPr>
                <w:rFonts w:ascii="Times New Roman" w:hAnsi="Times New Roman" w:cs="Times New Roman"/>
              </w:rPr>
            </w:pPr>
            <w:r w:rsidRPr="00D91741">
              <w:rPr>
                <w:rFonts w:ascii="Times New Roman" w:hAnsi="Times New Roman" w:cs="Times New Roman"/>
              </w:rPr>
              <w:t>Инструменты развития</w:t>
            </w:r>
          </w:p>
        </w:tc>
      </w:tr>
      <w:tr w:rsidR="009F6AE0" w:rsidRPr="00D91741" w:rsidTr="0080327B">
        <w:tc>
          <w:tcPr>
            <w:tcW w:w="2986" w:type="dxa"/>
            <w:vMerge w:val="restart"/>
            <w:tcBorders>
              <w:top w:val="single" w:sz="4" w:space="0" w:color="auto"/>
              <w:bottom w:val="single" w:sz="4" w:space="0" w:color="auto"/>
              <w:right w:val="single" w:sz="4" w:space="0" w:color="auto"/>
            </w:tcBorders>
            <w:hideMark/>
          </w:tcPr>
          <w:p w:rsidR="009F6AE0" w:rsidRPr="00D91741" w:rsidRDefault="009F6AE0" w:rsidP="0080327B">
            <w:pPr>
              <w:ind w:firstLine="34"/>
              <w:jc w:val="left"/>
              <w:rPr>
                <w:rFonts w:ascii="Times New Roman" w:hAnsi="Times New Roman" w:cs="Times New Roman"/>
              </w:rPr>
            </w:pPr>
            <w:r w:rsidRPr="00D91741">
              <w:rPr>
                <w:rFonts w:ascii="Times New Roman" w:hAnsi="Times New Roman" w:cs="Times New Roman"/>
              </w:rPr>
              <w:t>Сохранение национальной и зональной идентичности системы пространственного планирования</w:t>
            </w:r>
          </w:p>
        </w:tc>
        <w:tc>
          <w:tcPr>
            <w:tcW w:w="6370" w:type="dxa"/>
            <w:tcBorders>
              <w:top w:val="single" w:sz="4" w:space="0" w:color="auto"/>
              <w:left w:val="single" w:sz="4" w:space="0" w:color="auto"/>
              <w:bottom w:val="single" w:sz="4" w:space="0" w:color="auto"/>
            </w:tcBorders>
            <w:hideMark/>
          </w:tcPr>
          <w:p w:rsidR="009F6AE0" w:rsidRPr="00D91741" w:rsidRDefault="009F6AE0" w:rsidP="0080327B">
            <w:pPr>
              <w:ind w:firstLine="0"/>
              <w:jc w:val="left"/>
              <w:rPr>
                <w:rFonts w:ascii="Times New Roman" w:hAnsi="Times New Roman" w:cs="Times New Roman"/>
              </w:rPr>
            </w:pPr>
            <w:r w:rsidRPr="00D91741">
              <w:rPr>
                <w:rFonts w:ascii="Times New Roman" w:hAnsi="Times New Roman" w:cs="Times New Roman"/>
              </w:rPr>
              <w:t xml:space="preserve">Разработка самостоятельного сценария развития системы профессиональной подготовки градостроительных кадров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района </w:t>
            </w:r>
          </w:p>
        </w:tc>
      </w:tr>
      <w:tr w:rsidR="009F6AE0" w:rsidRPr="00D91741" w:rsidTr="0080327B">
        <w:tc>
          <w:tcPr>
            <w:tcW w:w="2986" w:type="dxa"/>
            <w:vMerge/>
            <w:tcBorders>
              <w:top w:val="single" w:sz="4" w:space="0" w:color="auto"/>
              <w:bottom w:val="single" w:sz="4" w:space="0" w:color="auto"/>
              <w:right w:val="single" w:sz="4" w:space="0" w:color="auto"/>
            </w:tcBorders>
            <w:vAlign w:val="center"/>
            <w:hideMark/>
          </w:tcPr>
          <w:p w:rsidR="009F6AE0" w:rsidRPr="00D91741" w:rsidRDefault="009F6AE0" w:rsidP="0080327B">
            <w:pPr>
              <w:widowControl/>
              <w:autoSpaceDE/>
              <w:autoSpaceDN/>
              <w:adjustRightInd/>
              <w:ind w:firstLine="34"/>
              <w:jc w:val="left"/>
              <w:rPr>
                <w:rFonts w:ascii="Times New Roman" w:hAnsi="Times New Roman" w:cs="Times New Roman"/>
              </w:rPr>
            </w:pPr>
          </w:p>
        </w:tc>
        <w:tc>
          <w:tcPr>
            <w:tcW w:w="6370" w:type="dxa"/>
            <w:tcBorders>
              <w:top w:val="single" w:sz="4" w:space="0" w:color="auto"/>
              <w:left w:val="single" w:sz="4" w:space="0" w:color="auto"/>
              <w:bottom w:val="single" w:sz="4" w:space="0" w:color="auto"/>
            </w:tcBorders>
            <w:hideMark/>
          </w:tcPr>
          <w:p w:rsidR="009F6AE0" w:rsidRPr="00D91741" w:rsidRDefault="009F6AE0" w:rsidP="0080327B">
            <w:pPr>
              <w:ind w:firstLine="0"/>
              <w:jc w:val="left"/>
              <w:rPr>
                <w:rFonts w:ascii="Times New Roman" w:hAnsi="Times New Roman" w:cs="Times New Roman"/>
              </w:rPr>
            </w:pPr>
            <w:r w:rsidRPr="00D91741">
              <w:rPr>
                <w:rFonts w:ascii="Times New Roman" w:hAnsi="Times New Roman" w:cs="Times New Roman"/>
              </w:rPr>
              <w:t xml:space="preserve">Консолидированное совместное развитие системы высших, средних и постдипломных образовательных организаций в системе профессиональной подготовки градостроительных кадров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района</w:t>
            </w:r>
          </w:p>
        </w:tc>
      </w:tr>
      <w:tr w:rsidR="009F6AE0" w:rsidRPr="00D91741" w:rsidTr="0080327B">
        <w:tc>
          <w:tcPr>
            <w:tcW w:w="2986" w:type="dxa"/>
            <w:tcBorders>
              <w:top w:val="single" w:sz="4" w:space="0" w:color="auto"/>
              <w:bottom w:val="single" w:sz="4" w:space="0" w:color="auto"/>
              <w:right w:val="single" w:sz="4" w:space="0" w:color="auto"/>
            </w:tcBorders>
            <w:hideMark/>
          </w:tcPr>
          <w:p w:rsidR="009F6AE0" w:rsidRPr="00D91741" w:rsidRDefault="009F6AE0" w:rsidP="0080327B">
            <w:pPr>
              <w:ind w:firstLine="34"/>
              <w:jc w:val="left"/>
              <w:rPr>
                <w:rFonts w:ascii="Times New Roman" w:hAnsi="Times New Roman" w:cs="Times New Roman"/>
              </w:rPr>
            </w:pPr>
            <w:r w:rsidRPr="00D91741">
              <w:rPr>
                <w:rFonts w:ascii="Times New Roman" w:hAnsi="Times New Roman" w:cs="Times New Roman"/>
              </w:rPr>
              <w:t>Интеграция с республиканской системой пространственно-территориального планирования</w:t>
            </w:r>
          </w:p>
        </w:tc>
        <w:tc>
          <w:tcPr>
            <w:tcW w:w="6370" w:type="dxa"/>
            <w:tcBorders>
              <w:top w:val="single" w:sz="4" w:space="0" w:color="auto"/>
              <w:left w:val="single" w:sz="4" w:space="0" w:color="auto"/>
              <w:bottom w:val="single" w:sz="4" w:space="0" w:color="auto"/>
            </w:tcBorders>
            <w:hideMark/>
          </w:tcPr>
          <w:p w:rsidR="009F6AE0" w:rsidRPr="00D91741" w:rsidRDefault="009F6AE0" w:rsidP="0080327B">
            <w:pPr>
              <w:ind w:firstLine="0"/>
              <w:jc w:val="left"/>
              <w:rPr>
                <w:rFonts w:ascii="Times New Roman" w:hAnsi="Times New Roman" w:cs="Times New Roman"/>
              </w:rPr>
            </w:pPr>
            <w:r w:rsidRPr="00D91741">
              <w:rPr>
                <w:rFonts w:ascii="Times New Roman" w:hAnsi="Times New Roman" w:cs="Times New Roman"/>
              </w:rPr>
              <w:t xml:space="preserve">Поддержка и методическое сопровождение развития новых градостроительных специализаций и направлений обучения, обеспечивающих </w:t>
            </w:r>
            <w:proofErr w:type="spellStart"/>
            <w:r w:rsidRPr="00D91741">
              <w:rPr>
                <w:rFonts w:ascii="Times New Roman" w:hAnsi="Times New Roman" w:cs="Times New Roman"/>
              </w:rPr>
              <w:t>многоролевую</w:t>
            </w:r>
            <w:proofErr w:type="spellEnd"/>
            <w:r w:rsidRPr="00D91741">
              <w:rPr>
                <w:rFonts w:ascii="Times New Roman" w:hAnsi="Times New Roman" w:cs="Times New Roman"/>
              </w:rPr>
              <w:t xml:space="preserve"> подготовку будущих участников планировочной деятельности</w:t>
            </w:r>
          </w:p>
        </w:tc>
      </w:tr>
      <w:tr w:rsidR="009F6AE0" w:rsidRPr="00D91741" w:rsidTr="0080327B">
        <w:tc>
          <w:tcPr>
            <w:tcW w:w="2986" w:type="dxa"/>
            <w:vMerge w:val="restart"/>
            <w:tcBorders>
              <w:top w:val="single" w:sz="4" w:space="0" w:color="auto"/>
              <w:bottom w:val="single" w:sz="4" w:space="0" w:color="auto"/>
              <w:right w:val="single" w:sz="4" w:space="0" w:color="auto"/>
            </w:tcBorders>
            <w:hideMark/>
          </w:tcPr>
          <w:p w:rsidR="009F6AE0" w:rsidRPr="00D91741" w:rsidRDefault="009F6AE0" w:rsidP="0080327B">
            <w:pPr>
              <w:ind w:firstLine="34"/>
              <w:jc w:val="left"/>
              <w:rPr>
                <w:rFonts w:ascii="Times New Roman" w:hAnsi="Times New Roman" w:cs="Times New Roman"/>
              </w:rPr>
            </w:pPr>
            <w:r w:rsidRPr="00D91741">
              <w:rPr>
                <w:rFonts w:ascii="Times New Roman" w:hAnsi="Times New Roman" w:cs="Times New Roman"/>
              </w:rPr>
              <w:t xml:space="preserve">Развитие системы пространственного планирования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района в контексте мировых трендов</w:t>
            </w:r>
          </w:p>
        </w:tc>
        <w:tc>
          <w:tcPr>
            <w:tcW w:w="6370" w:type="dxa"/>
            <w:tcBorders>
              <w:top w:val="single" w:sz="4" w:space="0" w:color="auto"/>
              <w:left w:val="single" w:sz="4" w:space="0" w:color="auto"/>
              <w:bottom w:val="single" w:sz="4" w:space="0" w:color="auto"/>
            </w:tcBorders>
            <w:hideMark/>
          </w:tcPr>
          <w:p w:rsidR="009F6AE0" w:rsidRPr="00D91741" w:rsidRDefault="009F6AE0" w:rsidP="0080327B">
            <w:pPr>
              <w:ind w:firstLine="0"/>
              <w:jc w:val="left"/>
              <w:rPr>
                <w:rFonts w:ascii="Times New Roman" w:hAnsi="Times New Roman" w:cs="Times New Roman"/>
              </w:rPr>
            </w:pPr>
            <w:r w:rsidRPr="00D91741">
              <w:rPr>
                <w:rFonts w:ascii="Times New Roman" w:hAnsi="Times New Roman" w:cs="Times New Roman"/>
              </w:rPr>
              <w:t xml:space="preserve">Создание и развитие устойчивого образовательного пространства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района</w:t>
            </w:r>
          </w:p>
        </w:tc>
      </w:tr>
      <w:tr w:rsidR="009F6AE0" w:rsidRPr="00D91741" w:rsidTr="0080327B">
        <w:tc>
          <w:tcPr>
            <w:tcW w:w="2986" w:type="dxa"/>
            <w:vMerge/>
            <w:tcBorders>
              <w:top w:val="single" w:sz="4" w:space="0" w:color="auto"/>
              <w:bottom w:val="single" w:sz="4" w:space="0" w:color="auto"/>
              <w:right w:val="single" w:sz="4" w:space="0" w:color="auto"/>
            </w:tcBorders>
            <w:vAlign w:val="center"/>
            <w:hideMark/>
          </w:tcPr>
          <w:p w:rsidR="009F6AE0" w:rsidRPr="00D91741" w:rsidRDefault="009F6AE0" w:rsidP="0080327B">
            <w:pPr>
              <w:widowControl/>
              <w:autoSpaceDE/>
              <w:autoSpaceDN/>
              <w:adjustRightInd/>
              <w:ind w:firstLine="851"/>
              <w:jc w:val="left"/>
              <w:rPr>
                <w:rFonts w:ascii="Times New Roman" w:hAnsi="Times New Roman" w:cs="Times New Roman"/>
              </w:rPr>
            </w:pPr>
          </w:p>
        </w:tc>
        <w:tc>
          <w:tcPr>
            <w:tcW w:w="6370" w:type="dxa"/>
            <w:tcBorders>
              <w:top w:val="single" w:sz="4" w:space="0" w:color="auto"/>
              <w:left w:val="single" w:sz="4" w:space="0" w:color="auto"/>
              <w:bottom w:val="single" w:sz="4" w:space="0" w:color="auto"/>
            </w:tcBorders>
            <w:hideMark/>
          </w:tcPr>
          <w:p w:rsidR="009F6AE0" w:rsidRPr="00D91741" w:rsidRDefault="009F6AE0" w:rsidP="0080327B">
            <w:pPr>
              <w:ind w:firstLine="0"/>
              <w:jc w:val="left"/>
              <w:rPr>
                <w:rFonts w:ascii="Times New Roman" w:hAnsi="Times New Roman" w:cs="Times New Roman"/>
              </w:rPr>
            </w:pPr>
            <w:r w:rsidRPr="00D91741">
              <w:rPr>
                <w:rFonts w:ascii="Times New Roman" w:hAnsi="Times New Roman" w:cs="Times New Roman"/>
              </w:rPr>
              <w:t>Развитие системы дополнительного архитектурно-градостроительного образования населения</w:t>
            </w:r>
          </w:p>
        </w:tc>
      </w:tr>
      <w:tr w:rsidR="009F6AE0" w:rsidRPr="00D91741" w:rsidTr="0080327B">
        <w:tc>
          <w:tcPr>
            <w:tcW w:w="2986" w:type="dxa"/>
            <w:vMerge/>
            <w:tcBorders>
              <w:top w:val="single" w:sz="4" w:space="0" w:color="auto"/>
              <w:bottom w:val="single" w:sz="4" w:space="0" w:color="auto"/>
              <w:right w:val="single" w:sz="4" w:space="0" w:color="auto"/>
            </w:tcBorders>
            <w:vAlign w:val="center"/>
            <w:hideMark/>
          </w:tcPr>
          <w:p w:rsidR="009F6AE0" w:rsidRPr="00D91741" w:rsidRDefault="009F6AE0" w:rsidP="0080327B">
            <w:pPr>
              <w:widowControl/>
              <w:autoSpaceDE/>
              <w:autoSpaceDN/>
              <w:adjustRightInd/>
              <w:ind w:firstLine="851"/>
              <w:jc w:val="left"/>
              <w:rPr>
                <w:rFonts w:ascii="Times New Roman" w:hAnsi="Times New Roman" w:cs="Times New Roman"/>
              </w:rPr>
            </w:pPr>
          </w:p>
        </w:tc>
        <w:tc>
          <w:tcPr>
            <w:tcW w:w="6370" w:type="dxa"/>
            <w:tcBorders>
              <w:top w:val="single" w:sz="4" w:space="0" w:color="auto"/>
              <w:left w:val="single" w:sz="4" w:space="0" w:color="auto"/>
              <w:bottom w:val="single" w:sz="4" w:space="0" w:color="auto"/>
            </w:tcBorders>
            <w:hideMark/>
          </w:tcPr>
          <w:p w:rsidR="009F6AE0" w:rsidRPr="00D91741" w:rsidRDefault="009F6AE0" w:rsidP="0080327B">
            <w:pPr>
              <w:ind w:firstLine="0"/>
              <w:jc w:val="left"/>
              <w:rPr>
                <w:rFonts w:ascii="Times New Roman" w:hAnsi="Times New Roman" w:cs="Times New Roman"/>
              </w:rPr>
            </w:pPr>
            <w:r w:rsidRPr="00D91741">
              <w:rPr>
                <w:rFonts w:ascii="Times New Roman" w:hAnsi="Times New Roman" w:cs="Times New Roman"/>
              </w:rPr>
              <w:t>Создание условий для осуществления диалога между проектным сообществом, населением и представителями власти для поиска компромисса в сфере городского планирования, благоустройства, территориального планирования</w:t>
            </w:r>
          </w:p>
        </w:tc>
      </w:tr>
    </w:tbl>
    <w:p w:rsidR="009F6AE0" w:rsidRPr="00D91741" w:rsidRDefault="009F6AE0" w:rsidP="009F6AE0">
      <w:pPr>
        <w:widowControl/>
        <w:autoSpaceDE/>
        <w:autoSpaceDN/>
        <w:adjustRightInd/>
        <w:ind w:firstLine="851"/>
        <w:jc w:val="left"/>
        <w:rPr>
          <w:rFonts w:ascii="Times New Roman" w:hAnsi="Times New Roman" w:cs="Times New Roman"/>
        </w:rPr>
      </w:pP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rPr>
        <w:t xml:space="preserve">Необходимо воссоздать механизм постоянных научных и проектных исследований в сфере пространственного планирования, например, в форме научно-исследовательской лаборатории на базе существующих вузов и </w:t>
      </w:r>
      <w:proofErr w:type="spellStart"/>
      <w:r w:rsidRPr="00D91741">
        <w:rPr>
          <w:rFonts w:ascii="Times New Roman" w:hAnsi="Times New Roman" w:cs="Times New Roman"/>
        </w:rPr>
        <w:t>ссузов</w:t>
      </w:r>
      <w:proofErr w:type="spellEnd"/>
      <w:r w:rsidRPr="00D91741">
        <w:rPr>
          <w:rFonts w:ascii="Times New Roman" w:hAnsi="Times New Roman" w:cs="Times New Roman"/>
        </w:rPr>
        <w:t xml:space="preserve">. </w:t>
      </w:r>
    </w:p>
    <w:p w:rsidR="009F6AE0" w:rsidRPr="00D91741" w:rsidRDefault="009F6AE0" w:rsidP="009F6AE0">
      <w:pPr>
        <w:widowControl/>
        <w:autoSpaceDE/>
        <w:autoSpaceDN/>
        <w:adjustRightInd/>
        <w:ind w:firstLine="851"/>
        <w:rPr>
          <w:rFonts w:ascii="Times New Roman" w:hAnsi="Times New Roman" w:cs="Times New Roman"/>
        </w:rPr>
      </w:pPr>
      <w:r w:rsidRPr="00D91741">
        <w:rPr>
          <w:rFonts w:ascii="Times New Roman" w:hAnsi="Times New Roman" w:cs="Times New Roman"/>
        </w:rPr>
        <w:t xml:space="preserve">Принимать участие в республиканских </w:t>
      </w:r>
      <w:proofErr w:type="spellStart"/>
      <w:r w:rsidRPr="00D91741">
        <w:rPr>
          <w:rFonts w:ascii="Times New Roman" w:hAnsi="Times New Roman" w:cs="Times New Roman"/>
        </w:rPr>
        <w:t>грантовых</w:t>
      </w:r>
      <w:proofErr w:type="spellEnd"/>
      <w:r w:rsidRPr="00D91741">
        <w:rPr>
          <w:rFonts w:ascii="Times New Roman" w:hAnsi="Times New Roman" w:cs="Times New Roman"/>
        </w:rPr>
        <w:t xml:space="preserve"> программах, поддерживающих научные исследования и профессиональное образование в области пространственного планирования, создать зональные конкурсы  научно-исследовательских работ, проектов  по территориальному планированию определенной местности и реализовать выигравшие проекты.</w:t>
      </w:r>
    </w:p>
    <w:p w:rsidR="009F6AE0" w:rsidRPr="00D91741" w:rsidRDefault="009F6AE0" w:rsidP="00A15C11">
      <w:pPr>
        <w:jc w:val="center"/>
        <w:rPr>
          <w:rFonts w:ascii="Times New Roman" w:hAnsi="Times New Roman" w:cs="Times New Roman"/>
          <w:b/>
        </w:rPr>
      </w:pPr>
    </w:p>
    <w:p w:rsidR="009F6AE0" w:rsidRPr="00D91741" w:rsidRDefault="009F6AE0" w:rsidP="00A15C11">
      <w:pPr>
        <w:jc w:val="center"/>
        <w:rPr>
          <w:rFonts w:ascii="Times New Roman" w:hAnsi="Times New Roman" w:cs="Times New Roman"/>
          <w:b/>
        </w:rPr>
      </w:pPr>
    </w:p>
    <w:p w:rsidR="00C27396" w:rsidRPr="00D91741" w:rsidRDefault="00C27396" w:rsidP="00D13186">
      <w:pPr>
        <w:widowControl/>
        <w:autoSpaceDE/>
        <w:autoSpaceDN/>
        <w:adjustRightInd/>
        <w:ind w:firstLine="851"/>
        <w:rPr>
          <w:rFonts w:ascii="Times New Roman" w:hAnsi="Times New Roman" w:cs="Times New Roman"/>
        </w:rPr>
      </w:pPr>
      <w:r w:rsidRPr="00D91741">
        <w:rPr>
          <w:rFonts w:ascii="Times New Roman" w:hAnsi="Times New Roman" w:cs="Times New Roman"/>
        </w:rPr>
        <w:t>.</w:t>
      </w:r>
    </w:p>
    <w:p w:rsidR="00D13186" w:rsidRPr="00D91741" w:rsidRDefault="00D13186" w:rsidP="00C81FFC">
      <w:pPr>
        <w:widowControl/>
        <w:autoSpaceDE/>
        <w:autoSpaceDN/>
        <w:adjustRightInd/>
        <w:ind w:firstLine="851"/>
        <w:jc w:val="left"/>
        <w:rPr>
          <w:rFonts w:ascii="Times New Roman" w:hAnsi="Times New Roman" w:cs="Times New Roman"/>
        </w:rPr>
        <w:sectPr w:rsidR="00D13186" w:rsidRPr="00D91741" w:rsidSect="0016636D">
          <w:headerReference w:type="default" r:id="rId15"/>
          <w:footerReference w:type="default" r:id="rId16"/>
          <w:headerReference w:type="first" r:id="rId17"/>
          <w:pgSz w:w="11905" w:h="16837"/>
          <w:pgMar w:top="851" w:right="800" w:bottom="568" w:left="1100" w:header="720" w:footer="283" w:gutter="0"/>
          <w:cols w:space="720"/>
          <w:noEndnote/>
          <w:titlePg/>
          <w:docGrid w:linePitch="326"/>
        </w:sectPr>
      </w:pPr>
    </w:p>
    <w:p w:rsidR="00D13186" w:rsidRPr="00D91741" w:rsidRDefault="00D13186" w:rsidP="00D13186">
      <w:pPr>
        <w:ind w:right="-426" w:firstLine="709"/>
        <w:jc w:val="center"/>
        <w:rPr>
          <w:rFonts w:ascii="Times New Roman" w:hAnsi="Times New Roman" w:cs="Times New Roman"/>
          <w:b/>
          <w:bCs/>
          <w:kern w:val="36"/>
        </w:rPr>
      </w:pPr>
      <w:r w:rsidRPr="00D91741">
        <w:rPr>
          <w:rFonts w:ascii="Times New Roman" w:hAnsi="Times New Roman" w:cs="Times New Roman"/>
          <w:b/>
          <w:bCs/>
          <w:kern w:val="36"/>
        </w:rPr>
        <w:lastRenderedPageBreak/>
        <w:t>План мероприятий  по развитию  образования в Альметьевском муниципальном районе на  2017-2021 годы</w:t>
      </w:r>
    </w:p>
    <w:p w:rsidR="00D13186" w:rsidRPr="00D91741" w:rsidRDefault="00D13186" w:rsidP="00D13186">
      <w:pPr>
        <w:ind w:right="-426" w:firstLine="709"/>
        <w:jc w:val="center"/>
        <w:rPr>
          <w:rFonts w:ascii="Times New Roman" w:hAnsi="Times New Roman" w:cs="Times New Roman"/>
          <w:bCs/>
          <w:kern w:val="36"/>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977"/>
        <w:gridCol w:w="140"/>
        <w:gridCol w:w="2695"/>
        <w:gridCol w:w="33"/>
        <w:gridCol w:w="2802"/>
        <w:gridCol w:w="2410"/>
        <w:gridCol w:w="2912"/>
      </w:tblGrid>
      <w:tr w:rsidR="008C2D90" w:rsidRPr="00D91741" w:rsidTr="008C2D90">
        <w:tc>
          <w:tcPr>
            <w:tcW w:w="1418" w:type="dxa"/>
            <w:tcBorders>
              <w:top w:val="single" w:sz="4" w:space="0" w:color="auto"/>
              <w:left w:val="single" w:sz="4" w:space="0" w:color="auto"/>
              <w:bottom w:val="single" w:sz="4" w:space="0" w:color="auto"/>
              <w:right w:val="single" w:sz="4" w:space="0" w:color="auto"/>
            </w:tcBorders>
            <w:shd w:val="clear" w:color="auto" w:fill="auto"/>
          </w:tcPr>
          <w:p w:rsidR="00D13186" w:rsidRPr="00D91741" w:rsidRDefault="00D13186" w:rsidP="008C2D90">
            <w:pPr>
              <w:jc w:val="center"/>
              <w:rPr>
                <w:rFonts w:ascii="Times New Roman" w:hAnsi="Times New Roman" w:cs="Times New Roman"/>
                <w:b/>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D13186" w:rsidRPr="00D91741" w:rsidRDefault="00D13186" w:rsidP="008C2D90">
            <w:pPr>
              <w:jc w:val="center"/>
              <w:rPr>
                <w:rFonts w:ascii="Times New Roman" w:hAnsi="Times New Roman" w:cs="Times New Roman"/>
                <w:b/>
                <w:sz w:val="22"/>
                <w:szCs w:val="22"/>
                <w:lang w:eastAsia="en-US"/>
              </w:rPr>
            </w:pPr>
            <w:r w:rsidRPr="00D91741">
              <w:rPr>
                <w:rFonts w:ascii="Times New Roman" w:hAnsi="Times New Roman" w:cs="Times New Roman"/>
                <w:b/>
                <w:sz w:val="22"/>
                <w:szCs w:val="22"/>
                <w:lang w:eastAsia="en-US"/>
              </w:rPr>
              <w:t>2017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D13186" w:rsidRPr="00D91741" w:rsidRDefault="00D13186" w:rsidP="008C2D90">
            <w:pPr>
              <w:jc w:val="center"/>
              <w:rPr>
                <w:rFonts w:ascii="Times New Roman" w:hAnsi="Times New Roman" w:cs="Times New Roman"/>
                <w:b/>
                <w:sz w:val="22"/>
                <w:szCs w:val="22"/>
                <w:lang w:eastAsia="en-US"/>
              </w:rPr>
            </w:pPr>
            <w:r w:rsidRPr="00D91741">
              <w:rPr>
                <w:rFonts w:ascii="Times New Roman" w:hAnsi="Times New Roman" w:cs="Times New Roman"/>
                <w:b/>
                <w:sz w:val="22"/>
                <w:szCs w:val="22"/>
                <w:lang w:eastAsia="en-US"/>
              </w:rPr>
              <w:t>2018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D13186" w:rsidRPr="00D91741" w:rsidRDefault="00D13186" w:rsidP="008C2D90">
            <w:pPr>
              <w:jc w:val="center"/>
              <w:rPr>
                <w:rFonts w:ascii="Times New Roman" w:hAnsi="Times New Roman" w:cs="Times New Roman"/>
                <w:b/>
                <w:sz w:val="22"/>
                <w:szCs w:val="22"/>
                <w:lang w:eastAsia="en-US"/>
              </w:rPr>
            </w:pPr>
            <w:r w:rsidRPr="00D91741">
              <w:rPr>
                <w:rFonts w:ascii="Times New Roman" w:hAnsi="Times New Roman" w:cs="Times New Roman"/>
                <w:b/>
                <w:sz w:val="22"/>
                <w:szCs w:val="22"/>
                <w:lang w:eastAsia="en-US"/>
              </w:rPr>
              <w:t>2019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3186" w:rsidRPr="00D91741" w:rsidRDefault="00D13186" w:rsidP="008C2D90">
            <w:pPr>
              <w:jc w:val="center"/>
              <w:rPr>
                <w:rFonts w:ascii="Times New Roman" w:hAnsi="Times New Roman" w:cs="Times New Roman"/>
                <w:b/>
                <w:sz w:val="22"/>
                <w:szCs w:val="22"/>
                <w:lang w:eastAsia="en-US"/>
              </w:rPr>
            </w:pPr>
            <w:r w:rsidRPr="00D91741">
              <w:rPr>
                <w:rFonts w:ascii="Times New Roman" w:hAnsi="Times New Roman" w:cs="Times New Roman"/>
                <w:b/>
                <w:sz w:val="22"/>
                <w:szCs w:val="22"/>
                <w:lang w:eastAsia="en-US"/>
              </w:rPr>
              <w:t>2020</w:t>
            </w:r>
          </w:p>
        </w:tc>
        <w:tc>
          <w:tcPr>
            <w:tcW w:w="2912" w:type="dxa"/>
            <w:tcBorders>
              <w:top w:val="single" w:sz="4" w:space="0" w:color="auto"/>
              <w:left w:val="single" w:sz="4" w:space="0" w:color="auto"/>
              <w:bottom w:val="single" w:sz="4" w:space="0" w:color="auto"/>
              <w:right w:val="single" w:sz="4" w:space="0" w:color="auto"/>
            </w:tcBorders>
            <w:shd w:val="clear" w:color="auto" w:fill="auto"/>
            <w:hideMark/>
          </w:tcPr>
          <w:p w:rsidR="00D13186" w:rsidRPr="00D91741" w:rsidRDefault="00D13186" w:rsidP="008C2D90">
            <w:pPr>
              <w:jc w:val="center"/>
              <w:rPr>
                <w:rFonts w:ascii="Times New Roman" w:hAnsi="Times New Roman" w:cs="Times New Roman"/>
                <w:b/>
                <w:sz w:val="22"/>
                <w:szCs w:val="22"/>
                <w:lang w:eastAsia="en-US"/>
              </w:rPr>
            </w:pPr>
            <w:r w:rsidRPr="00D91741">
              <w:rPr>
                <w:rFonts w:ascii="Times New Roman" w:hAnsi="Times New Roman" w:cs="Times New Roman"/>
                <w:b/>
                <w:sz w:val="22"/>
                <w:szCs w:val="22"/>
                <w:lang w:eastAsia="en-US"/>
              </w:rPr>
              <w:t>2021</w:t>
            </w:r>
          </w:p>
        </w:tc>
      </w:tr>
      <w:tr w:rsidR="006A2C35" w:rsidRPr="00D91741" w:rsidTr="008C2D90">
        <w:tc>
          <w:tcPr>
            <w:tcW w:w="1418" w:type="dxa"/>
            <w:vMerge w:val="restart"/>
            <w:tcBorders>
              <w:top w:val="single" w:sz="4" w:space="0" w:color="auto"/>
              <w:left w:val="single" w:sz="4" w:space="0" w:color="auto"/>
              <w:right w:val="single" w:sz="4" w:space="0" w:color="auto"/>
            </w:tcBorders>
            <w:shd w:val="clear" w:color="auto" w:fill="auto"/>
            <w:hideMark/>
          </w:tcPr>
          <w:p w:rsidR="006A2C35" w:rsidRPr="00D91741" w:rsidRDefault="006A2C35" w:rsidP="008C2D90">
            <w:pPr>
              <w:ind w:firstLine="34"/>
              <w:rPr>
                <w:rFonts w:ascii="Times New Roman" w:hAnsi="Times New Roman" w:cs="Times New Roman"/>
                <w:sz w:val="22"/>
                <w:szCs w:val="22"/>
                <w:lang w:eastAsia="en-US"/>
              </w:rPr>
            </w:pPr>
            <w:r w:rsidRPr="00D91741">
              <w:rPr>
                <w:rFonts w:ascii="Times New Roman" w:hAnsi="Times New Roman" w:cs="Times New Roman"/>
                <w:sz w:val="22"/>
                <w:szCs w:val="22"/>
                <w:lang w:eastAsia="en-US"/>
              </w:rPr>
              <w:t>Строительство объектов, реорганизация</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A2C35" w:rsidRPr="00D91741" w:rsidRDefault="006A2C35" w:rsidP="0016059C">
            <w:pPr>
              <w:ind w:firstLine="317"/>
              <w:rPr>
                <w:rFonts w:ascii="Times New Roman" w:hAnsi="Times New Roman" w:cs="Times New Roman"/>
                <w:lang w:eastAsia="en-US"/>
              </w:rPr>
            </w:pPr>
            <w:r w:rsidRPr="00D91741">
              <w:rPr>
                <w:rFonts w:ascii="Times New Roman" w:hAnsi="Times New Roman" w:cs="Times New Roman"/>
                <w:lang w:eastAsia="en-US"/>
              </w:rPr>
              <w:t xml:space="preserve">Строительство </w:t>
            </w:r>
            <w:proofErr w:type="spellStart"/>
            <w:r w:rsidRPr="00D91741">
              <w:rPr>
                <w:rFonts w:ascii="Times New Roman" w:hAnsi="Times New Roman" w:cs="Times New Roman"/>
                <w:lang w:eastAsia="en-US"/>
              </w:rPr>
              <w:t>пристроя</w:t>
            </w:r>
            <w:proofErr w:type="spellEnd"/>
            <w:r w:rsidRPr="00D91741">
              <w:rPr>
                <w:rFonts w:ascii="Times New Roman" w:hAnsi="Times New Roman" w:cs="Times New Roman"/>
                <w:lang w:eastAsia="en-US"/>
              </w:rPr>
              <w:t xml:space="preserve"> д/с в </w:t>
            </w:r>
            <w:proofErr w:type="spellStart"/>
            <w:r w:rsidRPr="00D91741">
              <w:rPr>
                <w:rFonts w:ascii="Times New Roman" w:hAnsi="Times New Roman" w:cs="Times New Roman"/>
                <w:lang w:eastAsia="en-US"/>
              </w:rPr>
              <w:t>с.Абдрахманово</w:t>
            </w:r>
            <w:proofErr w:type="spellEnd"/>
            <w:r w:rsidRPr="00D91741">
              <w:rPr>
                <w:rFonts w:ascii="Times New Roman" w:hAnsi="Times New Roman" w:cs="Times New Roman"/>
                <w:lang w:eastAsia="en-US"/>
              </w:rPr>
              <w:t xml:space="preserve"> на 60 мест</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6A2C35" w:rsidRPr="00D91741" w:rsidRDefault="006A2C35" w:rsidP="0016059C">
            <w:pPr>
              <w:ind w:firstLine="33"/>
              <w:rPr>
                <w:rFonts w:ascii="Times New Roman" w:hAnsi="Times New Roman" w:cs="Times New Roman"/>
                <w:lang w:eastAsia="en-US"/>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6A2C35" w:rsidRPr="00D91741" w:rsidRDefault="006A2C35" w:rsidP="0016059C">
            <w:pPr>
              <w:rPr>
                <w:rFonts w:ascii="Times New Roman" w:hAnsi="Times New Roman" w:cs="Times New Roman"/>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2C35" w:rsidRPr="00D91741" w:rsidRDefault="006A2C35" w:rsidP="0016059C">
            <w:pPr>
              <w:ind w:firstLine="33"/>
              <w:rPr>
                <w:rFonts w:ascii="Times New Roman" w:hAnsi="Times New Roman" w:cs="Times New Roman"/>
                <w:lang w:eastAsia="en-US"/>
              </w:rPr>
            </w:pPr>
            <w:r w:rsidRPr="00D91741">
              <w:rPr>
                <w:rFonts w:ascii="Times New Roman" w:hAnsi="Times New Roman" w:cs="Times New Roman"/>
                <w:lang w:eastAsia="en-US"/>
              </w:rPr>
              <w:t xml:space="preserve">Строительство школы на 220 мест в Н. </w:t>
            </w:r>
            <w:proofErr w:type="spellStart"/>
            <w:r w:rsidRPr="00D91741">
              <w:rPr>
                <w:rFonts w:ascii="Times New Roman" w:hAnsi="Times New Roman" w:cs="Times New Roman"/>
                <w:lang w:eastAsia="en-US"/>
              </w:rPr>
              <w:t>Каширово</w:t>
            </w:r>
            <w:proofErr w:type="spellEnd"/>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6A2C35" w:rsidRPr="00D91741" w:rsidRDefault="006A2C35" w:rsidP="0016059C">
            <w:pPr>
              <w:ind w:firstLine="33"/>
              <w:rPr>
                <w:rFonts w:ascii="Times New Roman" w:hAnsi="Times New Roman" w:cs="Times New Roman"/>
                <w:lang w:eastAsia="en-US"/>
              </w:rPr>
            </w:pPr>
            <w:r w:rsidRPr="00D91741">
              <w:rPr>
                <w:rFonts w:ascii="Times New Roman" w:hAnsi="Times New Roman" w:cs="Times New Roman"/>
                <w:lang w:eastAsia="en-US"/>
              </w:rPr>
              <w:t>Строительство школы на 1226 мест в микрорайоне «Алсу»</w:t>
            </w:r>
          </w:p>
        </w:tc>
      </w:tr>
      <w:tr w:rsidR="00D97DAE" w:rsidRPr="00D91741" w:rsidTr="006A2C35">
        <w:tc>
          <w:tcPr>
            <w:tcW w:w="1418" w:type="dxa"/>
            <w:vMerge/>
            <w:tcBorders>
              <w:left w:val="single" w:sz="4" w:space="0" w:color="auto"/>
              <w:right w:val="single" w:sz="4" w:space="0" w:color="auto"/>
            </w:tcBorders>
            <w:shd w:val="clear" w:color="auto" w:fill="auto"/>
            <w:vAlign w:val="center"/>
            <w:hideMark/>
          </w:tcPr>
          <w:p w:rsidR="00D97DAE" w:rsidRPr="00D91741" w:rsidRDefault="00D97DAE" w:rsidP="008C2D90">
            <w:pPr>
              <w:ind w:firstLine="34"/>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97DAE" w:rsidRPr="00D91741" w:rsidRDefault="00D97DAE" w:rsidP="0016059C">
            <w:pPr>
              <w:ind w:firstLine="317"/>
              <w:rPr>
                <w:rFonts w:ascii="Times New Roman" w:hAnsi="Times New Roman" w:cs="Times New Roman"/>
                <w:lang w:eastAsia="en-US"/>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D97DAE" w:rsidRPr="00D91741" w:rsidRDefault="00D97DAE" w:rsidP="0016059C">
            <w:pPr>
              <w:ind w:firstLine="33"/>
              <w:rPr>
                <w:rFonts w:ascii="Times New Roman" w:hAnsi="Times New Roman" w:cs="Times New Roman"/>
                <w:lang w:eastAsia="en-US"/>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D97DAE" w:rsidRPr="00D91741" w:rsidRDefault="00D97DAE" w:rsidP="0016059C">
            <w:pPr>
              <w:rPr>
                <w:rFonts w:ascii="Times New Roman" w:hAnsi="Times New Roman" w:cs="Times New Roman"/>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97DAE" w:rsidRPr="00D91741" w:rsidRDefault="00D97DAE" w:rsidP="006D2F6C">
            <w:pPr>
              <w:ind w:firstLine="33"/>
              <w:rPr>
                <w:rFonts w:ascii="Times New Roman" w:hAnsi="Times New Roman" w:cs="Times New Roman"/>
                <w:lang w:eastAsia="en-US"/>
              </w:rPr>
            </w:pPr>
            <w:r w:rsidRPr="00D91741">
              <w:rPr>
                <w:rFonts w:ascii="Times New Roman" w:hAnsi="Times New Roman" w:cs="Times New Roman"/>
                <w:lang w:eastAsia="en-US"/>
              </w:rPr>
              <w:t>Строительство детского сада на 220 мест в микрорайоне «Алсу»</w:t>
            </w: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D97DAE" w:rsidRPr="00D91741" w:rsidRDefault="00D97DAE" w:rsidP="0016059C">
            <w:pPr>
              <w:ind w:firstLine="33"/>
              <w:rPr>
                <w:rFonts w:ascii="Times New Roman" w:hAnsi="Times New Roman" w:cs="Times New Roman"/>
                <w:lang w:eastAsia="en-US"/>
              </w:rPr>
            </w:pPr>
          </w:p>
        </w:tc>
      </w:tr>
      <w:tr w:rsidR="00D97DAE" w:rsidRPr="00D91741" w:rsidTr="006A2C35">
        <w:tc>
          <w:tcPr>
            <w:tcW w:w="1418" w:type="dxa"/>
            <w:vMerge/>
            <w:tcBorders>
              <w:left w:val="single" w:sz="4" w:space="0" w:color="auto"/>
              <w:right w:val="single" w:sz="4" w:space="0" w:color="auto"/>
            </w:tcBorders>
            <w:shd w:val="clear" w:color="auto" w:fill="auto"/>
            <w:vAlign w:val="center"/>
          </w:tcPr>
          <w:p w:rsidR="00D97DAE" w:rsidRPr="00D91741" w:rsidRDefault="00D97DAE" w:rsidP="008C2D90">
            <w:pPr>
              <w:ind w:firstLine="34"/>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97DAE" w:rsidRPr="00D91741" w:rsidRDefault="00D97DAE" w:rsidP="0016059C">
            <w:pPr>
              <w:ind w:firstLine="317"/>
              <w:rPr>
                <w:rFonts w:ascii="Times New Roman" w:hAnsi="Times New Roman" w:cs="Times New Roman"/>
                <w:lang w:eastAsia="en-US"/>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D97DAE" w:rsidRPr="00D91741" w:rsidRDefault="00D97DAE" w:rsidP="0016059C">
            <w:pPr>
              <w:ind w:firstLine="33"/>
              <w:rPr>
                <w:rFonts w:ascii="Times New Roman" w:hAnsi="Times New Roman" w:cs="Times New Roman"/>
                <w:lang w:eastAsia="en-US"/>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D97DAE" w:rsidRPr="00D91741" w:rsidRDefault="00D97DAE" w:rsidP="0016059C">
            <w:pPr>
              <w:rPr>
                <w:rFonts w:ascii="Times New Roman" w:hAnsi="Times New Roman" w:cs="Times New Roman"/>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97DAE" w:rsidRPr="00D91741" w:rsidRDefault="00D97DAE" w:rsidP="006D2F6C">
            <w:pPr>
              <w:ind w:firstLine="33"/>
              <w:rPr>
                <w:rFonts w:ascii="Times New Roman" w:hAnsi="Times New Roman" w:cs="Times New Roman"/>
                <w:lang w:eastAsia="en-US"/>
              </w:rPr>
            </w:pPr>
            <w:r w:rsidRPr="00D91741">
              <w:rPr>
                <w:rFonts w:ascii="Times New Roman" w:hAnsi="Times New Roman" w:cs="Times New Roman"/>
                <w:lang w:eastAsia="en-US"/>
              </w:rPr>
              <w:t>Строительство детского сада на 140 мест в микрорайоне «</w:t>
            </w:r>
            <w:proofErr w:type="spellStart"/>
            <w:r w:rsidRPr="00D91741">
              <w:rPr>
                <w:rFonts w:ascii="Times New Roman" w:hAnsi="Times New Roman" w:cs="Times New Roman"/>
                <w:lang w:eastAsia="en-US"/>
              </w:rPr>
              <w:t>Урсала</w:t>
            </w:r>
            <w:proofErr w:type="spellEnd"/>
            <w:r w:rsidRPr="00D91741">
              <w:rPr>
                <w:rFonts w:ascii="Times New Roman" w:hAnsi="Times New Roman" w:cs="Times New Roman"/>
                <w:lang w:eastAsia="en-US"/>
              </w:rPr>
              <w:t>»</w:t>
            </w: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D97DAE" w:rsidRPr="00D91741" w:rsidRDefault="00D97DAE" w:rsidP="0016059C">
            <w:pPr>
              <w:ind w:firstLine="33"/>
              <w:rPr>
                <w:rFonts w:ascii="Times New Roman" w:hAnsi="Times New Roman" w:cs="Times New Roman"/>
                <w:lang w:eastAsia="en-US"/>
              </w:rPr>
            </w:pPr>
          </w:p>
        </w:tc>
      </w:tr>
      <w:tr w:rsidR="00D97DAE" w:rsidRPr="00D91741" w:rsidTr="006A2C35">
        <w:tc>
          <w:tcPr>
            <w:tcW w:w="1418" w:type="dxa"/>
            <w:vMerge/>
            <w:tcBorders>
              <w:left w:val="single" w:sz="4" w:space="0" w:color="auto"/>
              <w:right w:val="single" w:sz="4" w:space="0" w:color="auto"/>
            </w:tcBorders>
            <w:shd w:val="clear" w:color="auto" w:fill="auto"/>
            <w:vAlign w:val="center"/>
          </w:tcPr>
          <w:p w:rsidR="00D97DAE" w:rsidRPr="00D91741" w:rsidRDefault="00D97DAE" w:rsidP="008C2D90">
            <w:pPr>
              <w:ind w:firstLine="34"/>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97DAE" w:rsidRPr="00D91741" w:rsidRDefault="00D97DAE" w:rsidP="0016059C">
            <w:pPr>
              <w:ind w:firstLine="317"/>
              <w:rPr>
                <w:rFonts w:ascii="Times New Roman" w:hAnsi="Times New Roman" w:cs="Times New Roman"/>
                <w:lang w:eastAsia="en-US"/>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D97DAE" w:rsidRPr="00D91741" w:rsidRDefault="00D97DAE" w:rsidP="0016059C">
            <w:pPr>
              <w:ind w:firstLine="33"/>
              <w:rPr>
                <w:rFonts w:ascii="Times New Roman" w:hAnsi="Times New Roman" w:cs="Times New Roman"/>
                <w:lang w:eastAsia="en-US"/>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D97DAE" w:rsidRPr="00D91741" w:rsidRDefault="00D97DAE" w:rsidP="0016059C">
            <w:pPr>
              <w:rPr>
                <w:rFonts w:ascii="Times New Roman" w:hAnsi="Times New Roman" w:cs="Times New Roman"/>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97DAE" w:rsidRPr="00D91741" w:rsidRDefault="00D97DAE" w:rsidP="006D2F6C">
            <w:pPr>
              <w:ind w:firstLine="33"/>
              <w:rPr>
                <w:rFonts w:ascii="Times New Roman" w:hAnsi="Times New Roman" w:cs="Times New Roman"/>
                <w:lang w:eastAsia="en-US"/>
              </w:rPr>
            </w:pPr>
            <w:r w:rsidRPr="00D91741">
              <w:rPr>
                <w:rFonts w:ascii="Times New Roman" w:hAnsi="Times New Roman" w:cs="Times New Roman"/>
                <w:lang w:eastAsia="en-US"/>
              </w:rPr>
              <w:t xml:space="preserve">Строительство детского сада на 220 мест в микрорайоне </w:t>
            </w:r>
            <w:proofErr w:type="spellStart"/>
            <w:r w:rsidRPr="00D91741">
              <w:rPr>
                <w:rFonts w:ascii="Times New Roman" w:hAnsi="Times New Roman" w:cs="Times New Roman"/>
                <w:lang w:eastAsia="en-US"/>
              </w:rPr>
              <w:t>пгт</w:t>
            </w:r>
            <w:proofErr w:type="spellEnd"/>
            <w:r w:rsidRPr="00D91741">
              <w:rPr>
                <w:rFonts w:ascii="Times New Roman" w:hAnsi="Times New Roman" w:cs="Times New Roman"/>
                <w:lang w:eastAsia="en-US"/>
              </w:rPr>
              <w:t xml:space="preserve">. </w:t>
            </w:r>
            <w:proofErr w:type="spellStart"/>
            <w:r w:rsidRPr="00D91741">
              <w:rPr>
                <w:rFonts w:ascii="Times New Roman" w:hAnsi="Times New Roman" w:cs="Times New Roman"/>
                <w:lang w:eastAsia="en-US"/>
              </w:rPr>
              <w:t>Н.Мактама</w:t>
            </w:r>
            <w:proofErr w:type="spellEnd"/>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D97DAE" w:rsidRPr="00D91741" w:rsidRDefault="00D97DAE" w:rsidP="0016059C">
            <w:pPr>
              <w:ind w:firstLine="33"/>
              <w:rPr>
                <w:rFonts w:ascii="Times New Roman" w:hAnsi="Times New Roman" w:cs="Times New Roman"/>
                <w:lang w:eastAsia="en-US"/>
              </w:rPr>
            </w:pPr>
          </w:p>
        </w:tc>
      </w:tr>
      <w:tr w:rsidR="006A2C35" w:rsidRPr="00D91741" w:rsidTr="006A2C35">
        <w:tc>
          <w:tcPr>
            <w:tcW w:w="1418" w:type="dxa"/>
            <w:vMerge/>
            <w:tcBorders>
              <w:left w:val="single" w:sz="4" w:space="0" w:color="auto"/>
              <w:right w:val="single" w:sz="4" w:space="0" w:color="auto"/>
            </w:tcBorders>
            <w:shd w:val="clear" w:color="auto" w:fill="auto"/>
            <w:vAlign w:val="center"/>
          </w:tcPr>
          <w:p w:rsidR="006A2C35" w:rsidRPr="00D91741" w:rsidRDefault="006A2C35" w:rsidP="008C2D90">
            <w:pPr>
              <w:ind w:firstLine="34"/>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A2C35" w:rsidRPr="00D91741" w:rsidRDefault="006A2C35" w:rsidP="0016059C">
            <w:pPr>
              <w:ind w:firstLine="33"/>
              <w:rPr>
                <w:rFonts w:ascii="Times New Roman" w:hAnsi="Times New Roman" w:cs="Times New Roman"/>
                <w:lang w:eastAsia="en-US"/>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6A2C35" w:rsidRPr="00D91741" w:rsidRDefault="006A2C35" w:rsidP="0016059C">
            <w:pPr>
              <w:rPr>
                <w:rFonts w:ascii="Times New Roman" w:hAnsi="Times New Roman" w:cs="Times New Roman"/>
                <w:lang w:eastAsia="en-US"/>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6A2C35" w:rsidRPr="00D91741" w:rsidRDefault="006A2C35" w:rsidP="0016059C">
            <w:pPr>
              <w:ind w:firstLine="33"/>
              <w:rPr>
                <w:rFonts w:ascii="Times New Roman" w:hAnsi="Times New Roman" w:cs="Times New Roman"/>
                <w:lang w:eastAsia="en-US"/>
              </w:rPr>
            </w:pPr>
            <w:r w:rsidRPr="00D91741">
              <w:rPr>
                <w:rFonts w:ascii="Times New Roman" w:hAnsi="Times New Roman" w:cs="Times New Roman"/>
                <w:lang w:eastAsia="en-US"/>
              </w:rPr>
              <w:t xml:space="preserve">Строительство </w:t>
            </w:r>
            <w:proofErr w:type="spellStart"/>
            <w:r w:rsidRPr="00D91741">
              <w:rPr>
                <w:rFonts w:ascii="Times New Roman" w:hAnsi="Times New Roman" w:cs="Times New Roman"/>
                <w:lang w:eastAsia="en-US"/>
              </w:rPr>
              <w:t>пристроя</w:t>
            </w:r>
            <w:proofErr w:type="spellEnd"/>
            <w:r w:rsidRPr="00D91741">
              <w:rPr>
                <w:rFonts w:ascii="Times New Roman" w:hAnsi="Times New Roman" w:cs="Times New Roman"/>
                <w:lang w:eastAsia="en-US"/>
              </w:rPr>
              <w:t xml:space="preserve"> спортивного зала для МАОУ "Гимназия №5".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A2C35" w:rsidRPr="00D91741" w:rsidRDefault="006A2C35" w:rsidP="00D97DAE">
            <w:pPr>
              <w:ind w:firstLine="33"/>
              <w:rPr>
                <w:rFonts w:ascii="Times New Roman" w:hAnsi="Times New Roman" w:cs="Times New Roman"/>
                <w:lang w:eastAsia="en-US"/>
              </w:rPr>
            </w:pPr>
            <w:r w:rsidRPr="00D91741">
              <w:rPr>
                <w:rFonts w:ascii="Times New Roman" w:hAnsi="Times New Roman" w:cs="Times New Roman"/>
                <w:lang w:eastAsia="en-US"/>
              </w:rPr>
              <w:t>Строительство школы в микрорайоне «Западные ворота» на 8</w:t>
            </w:r>
            <w:r w:rsidR="00D97DAE" w:rsidRPr="00D91741">
              <w:rPr>
                <w:rFonts w:ascii="Times New Roman" w:hAnsi="Times New Roman" w:cs="Times New Roman"/>
                <w:lang w:eastAsia="en-US"/>
              </w:rPr>
              <w:t>58</w:t>
            </w:r>
            <w:r w:rsidRPr="00D91741">
              <w:rPr>
                <w:rFonts w:ascii="Times New Roman" w:hAnsi="Times New Roman" w:cs="Times New Roman"/>
                <w:lang w:eastAsia="en-US"/>
              </w:rPr>
              <w:t xml:space="preserve"> мест</w:t>
            </w: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6A2C35" w:rsidRPr="00D91741" w:rsidRDefault="006A2C35" w:rsidP="0016059C">
            <w:pPr>
              <w:rPr>
                <w:rFonts w:ascii="Times New Roman" w:hAnsi="Times New Roman" w:cs="Times New Roman"/>
                <w:lang w:eastAsia="en-US"/>
              </w:rPr>
            </w:pPr>
          </w:p>
        </w:tc>
      </w:tr>
      <w:tr w:rsidR="00401A6A" w:rsidRPr="00D91741" w:rsidTr="008C2D90">
        <w:tc>
          <w:tcPr>
            <w:tcW w:w="1418" w:type="dxa"/>
            <w:vMerge/>
            <w:tcBorders>
              <w:left w:val="single" w:sz="4" w:space="0" w:color="auto"/>
              <w:right w:val="single" w:sz="4" w:space="0" w:color="auto"/>
            </w:tcBorders>
            <w:shd w:val="clear" w:color="auto" w:fill="auto"/>
            <w:vAlign w:val="center"/>
            <w:hideMark/>
          </w:tcPr>
          <w:p w:rsidR="00401A6A" w:rsidRPr="00D91741" w:rsidRDefault="00401A6A" w:rsidP="008C2D90">
            <w:pPr>
              <w:ind w:firstLine="34"/>
              <w:rPr>
                <w:rFonts w:ascii="Times New Roman" w:hAnsi="Times New Roman" w:cs="Times New Roman"/>
                <w:sz w:val="22"/>
                <w:szCs w:val="22"/>
                <w:lang w:eastAsia="en-US"/>
              </w:rPr>
            </w:pP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401A6A" w:rsidRPr="00D91741" w:rsidRDefault="00401A6A" w:rsidP="0016059C">
            <w:pPr>
              <w:ind w:firstLine="317"/>
              <w:rPr>
                <w:rFonts w:ascii="Times New Roman" w:hAnsi="Times New Roman" w:cs="Times New Roman"/>
                <w:lang w:eastAsia="en-US"/>
              </w:rPr>
            </w:pPr>
            <w:r w:rsidRPr="00D91741">
              <w:rPr>
                <w:rFonts w:ascii="Times New Roman" w:hAnsi="Times New Roman" w:cs="Times New Roman"/>
                <w:lang w:eastAsia="en-US"/>
              </w:rPr>
              <w:t xml:space="preserve">Строительство собственной производственной мастерской (т.н. быстровозводимое здание из легких конструкций) (на базе АФ ФГБОУ ВО «КНИТУ-КАИ»)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401A6A" w:rsidRPr="00D91741" w:rsidRDefault="00401A6A" w:rsidP="0016059C">
            <w:pPr>
              <w:rPr>
                <w:rFonts w:ascii="Times New Roman" w:hAnsi="Times New Roman" w:cs="Times New Roman"/>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01A6A" w:rsidRPr="00D91741" w:rsidRDefault="00401A6A" w:rsidP="0016059C">
            <w:pPr>
              <w:rPr>
                <w:rFonts w:ascii="Times New Roman" w:hAnsi="Times New Roman" w:cs="Times New Roman"/>
                <w:lang w:eastAsia="en-US"/>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401A6A" w:rsidRPr="00D91741" w:rsidRDefault="00401A6A" w:rsidP="0016059C">
            <w:pPr>
              <w:rPr>
                <w:rFonts w:ascii="Times New Roman" w:hAnsi="Times New Roman" w:cs="Times New Roman"/>
                <w:lang w:eastAsia="en-US"/>
              </w:rPr>
            </w:pPr>
          </w:p>
        </w:tc>
      </w:tr>
      <w:tr w:rsidR="00401A6A" w:rsidRPr="00D91741" w:rsidTr="008C2D90">
        <w:tc>
          <w:tcPr>
            <w:tcW w:w="1418" w:type="dxa"/>
            <w:vMerge/>
            <w:tcBorders>
              <w:left w:val="single" w:sz="4" w:space="0" w:color="auto"/>
              <w:right w:val="single" w:sz="4" w:space="0" w:color="auto"/>
            </w:tcBorders>
            <w:shd w:val="clear" w:color="auto" w:fill="auto"/>
            <w:vAlign w:val="center"/>
            <w:hideMark/>
          </w:tcPr>
          <w:p w:rsidR="00401A6A" w:rsidRPr="00D91741" w:rsidRDefault="00401A6A" w:rsidP="008C2D90">
            <w:pPr>
              <w:ind w:firstLine="34"/>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401A6A" w:rsidRPr="00D91741" w:rsidRDefault="00401A6A" w:rsidP="0016059C">
            <w:pPr>
              <w:ind w:firstLine="317"/>
              <w:rPr>
                <w:rFonts w:ascii="Times New Roman" w:hAnsi="Times New Roman" w:cs="Times New Roman"/>
                <w:lang w:eastAsia="en-US"/>
              </w:rPr>
            </w:pPr>
            <w:r w:rsidRPr="00D91741">
              <w:rPr>
                <w:rFonts w:ascii="Times New Roman" w:hAnsi="Times New Roman" w:cs="Times New Roman"/>
                <w:lang w:eastAsia="en-US"/>
              </w:rPr>
              <w:t>Реорганизация ГАОУ ВО «</w:t>
            </w:r>
            <w:proofErr w:type="spellStart"/>
            <w:r w:rsidRPr="00D91741">
              <w:rPr>
                <w:rFonts w:ascii="Times New Roman" w:hAnsi="Times New Roman" w:cs="Times New Roman"/>
                <w:lang w:eastAsia="en-US"/>
              </w:rPr>
              <w:t>Альметьевский</w:t>
            </w:r>
            <w:proofErr w:type="spellEnd"/>
            <w:r w:rsidRPr="00D91741">
              <w:rPr>
                <w:rFonts w:ascii="Times New Roman" w:hAnsi="Times New Roman" w:cs="Times New Roman"/>
                <w:lang w:eastAsia="en-US"/>
              </w:rPr>
              <w:t xml:space="preserve"> государственный институт муниципальной службы»  в Ресурсный центр для подготовки кадров для </w:t>
            </w:r>
            <w:r w:rsidRPr="00D91741">
              <w:rPr>
                <w:rFonts w:ascii="Times New Roman" w:hAnsi="Times New Roman" w:cs="Times New Roman"/>
                <w:lang w:eastAsia="en-US"/>
              </w:rPr>
              <w:lastRenderedPageBreak/>
              <w:t xml:space="preserve">торговли и общественного питания для </w:t>
            </w:r>
            <w:proofErr w:type="spellStart"/>
            <w:r w:rsidRPr="00D91741">
              <w:rPr>
                <w:rFonts w:ascii="Times New Roman" w:hAnsi="Times New Roman" w:cs="Times New Roman"/>
                <w:lang w:eastAsia="en-US"/>
              </w:rPr>
              <w:t>Альметьевского</w:t>
            </w:r>
            <w:proofErr w:type="spellEnd"/>
            <w:r w:rsidRPr="00D91741">
              <w:rPr>
                <w:rFonts w:ascii="Times New Roman" w:hAnsi="Times New Roman" w:cs="Times New Roman"/>
                <w:lang w:eastAsia="en-US"/>
              </w:rPr>
              <w:t xml:space="preserve"> муниципального района и Юго–востока Республики Татарстан.</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401A6A" w:rsidRPr="00D91741" w:rsidRDefault="00401A6A" w:rsidP="0016059C">
            <w:pPr>
              <w:ind w:firstLine="33"/>
              <w:rPr>
                <w:rFonts w:ascii="Times New Roman" w:hAnsi="Times New Roman" w:cs="Times New Roman"/>
                <w:lang w:eastAsia="en-US"/>
              </w:rPr>
            </w:pPr>
            <w:r w:rsidRPr="00D91741">
              <w:rPr>
                <w:rFonts w:ascii="Times New Roman" w:hAnsi="Times New Roman" w:cs="Times New Roman"/>
                <w:lang w:eastAsia="en-US"/>
              </w:rPr>
              <w:lastRenderedPageBreak/>
              <w:t>Реорганизация «</w:t>
            </w:r>
            <w:proofErr w:type="spellStart"/>
            <w:r w:rsidRPr="00D91741">
              <w:rPr>
                <w:rFonts w:ascii="Times New Roman" w:hAnsi="Times New Roman" w:cs="Times New Roman"/>
                <w:lang w:eastAsia="en-US"/>
              </w:rPr>
              <w:t>Альметьевского</w:t>
            </w:r>
            <w:proofErr w:type="spellEnd"/>
            <w:r w:rsidRPr="00D91741">
              <w:rPr>
                <w:rFonts w:ascii="Times New Roman" w:hAnsi="Times New Roman" w:cs="Times New Roman"/>
                <w:lang w:eastAsia="en-US"/>
              </w:rPr>
              <w:t xml:space="preserve"> государственного нефтяного института» путем включения в состав  Федерального </w:t>
            </w:r>
            <w:r w:rsidRPr="00D91741">
              <w:rPr>
                <w:rFonts w:ascii="Times New Roman" w:hAnsi="Times New Roman" w:cs="Times New Roman"/>
                <w:lang w:eastAsia="en-US"/>
              </w:rPr>
              <w:lastRenderedPageBreak/>
              <w:t>университета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401A6A" w:rsidRPr="00D91741" w:rsidRDefault="00401A6A" w:rsidP="0016059C">
            <w:pPr>
              <w:rPr>
                <w:rFonts w:ascii="Times New Roman" w:hAnsi="Times New Roman" w:cs="Times New Roman"/>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01A6A" w:rsidRPr="00D91741" w:rsidRDefault="00401A6A" w:rsidP="0016059C">
            <w:pPr>
              <w:ind w:firstLine="33"/>
              <w:rPr>
                <w:rFonts w:ascii="Times New Roman" w:hAnsi="Times New Roman" w:cs="Times New Roman"/>
                <w:lang w:eastAsia="en-US"/>
              </w:rPr>
            </w:pPr>
            <w:r w:rsidRPr="00D91741">
              <w:rPr>
                <w:rFonts w:ascii="Times New Roman" w:hAnsi="Times New Roman" w:cs="Times New Roman"/>
                <w:lang w:eastAsia="en-US"/>
              </w:rPr>
              <w:t xml:space="preserve">Аккредитация </w:t>
            </w:r>
            <w:proofErr w:type="spellStart"/>
            <w:r w:rsidRPr="00D91741">
              <w:rPr>
                <w:rFonts w:ascii="Times New Roman" w:hAnsi="Times New Roman" w:cs="Times New Roman"/>
                <w:lang w:eastAsia="en-US"/>
              </w:rPr>
              <w:t>Альметьевского</w:t>
            </w:r>
            <w:proofErr w:type="spellEnd"/>
            <w:r w:rsidRPr="00D91741">
              <w:rPr>
                <w:rFonts w:ascii="Times New Roman" w:hAnsi="Times New Roman" w:cs="Times New Roman"/>
                <w:lang w:eastAsia="en-US"/>
              </w:rPr>
              <w:t xml:space="preserve"> филиала УВО «Университет управления «ТИСБИ»»</w:t>
            </w: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401A6A" w:rsidRPr="00D91741" w:rsidRDefault="00401A6A" w:rsidP="0016059C">
            <w:pPr>
              <w:ind w:firstLine="317"/>
              <w:rPr>
                <w:rFonts w:ascii="Times New Roman" w:hAnsi="Times New Roman" w:cs="Times New Roman"/>
                <w:lang w:eastAsia="en-US"/>
              </w:rPr>
            </w:pPr>
            <w:r w:rsidRPr="00D91741">
              <w:rPr>
                <w:rFonts w:ascii="Times New Roman" w:hAnsi="Times New Roman" w:cs="Times New Roman"/>
                <w:lang w:eastAsia="en-US"/>
              </w:rPr>
              <w:t>Реорганизация ГАОУ ВО «</w:t>
            </w:r>
            <w:proofErr w:type="spellStart"/>
            <w:r w:rsidRPr="00D91741">
              <w:rPr>
                <w:rFonts w:ascii="Times New Roman" w:hAnsi="Times New Roman" w:cs="Times New Roman"/>
                <w:lang w:eastAsia="en-US"/>
              </w:rPr>
              <w:t>Альметьевский</w:t>
            </w:r>
            <w:proofErr w:type="spellEnd"/>
            <w:r w:rsidRPr="00D91741">
              <w:rPr>
                <w:rFonts w:ascii="Times New Roman" w:hAnsi="Times New Roman" w:cs="Times New Roman"/>
                <w:lang w:eastAsia="en-US"/>
              </w:rPr>
              <w:t xml:space="preserve"> государственный институт муниципальной службы»  в Ресурсный центр для подготовки </w:t>
            </w:r>
            <w:r w:rsidRPr="00D91741">
              <w:rPr>
                <w:rFonts w:ascii="Times New Roman" w:hAnsi="Times New Roman" w:cs="Times New Roman"/>
                <w:lang w:eastAsia="en-US"/>
              </w:rPr>
              <w:lastRenderedPageBreak/>
              <w:t xml:space="preserve">кадров для торговли и общественного питания для </w:t>
            </w:r>
            <w:proofErr w:type="spellStart"/>
            <w:r w:rsidRPr="00D91741">
              <w:rPr>
                <w:rFonts w:ascii="Times New Roman" w:hAnsi="Times New Roman" w:cs="Times New Roman"/>
                <w:lang w:eastAsia="en-US"/>
              </w:rPr>
              <w:t>Альметьевского</w:t>
            </w:r>
            <w:proofErr w:type="spellEnd"/>
            <w:r w:rsidRPr="00D91741">
              <w:rPr>
                <w:rFonts w:ascii="Times New Roman" w:hAnsi="Times New Roman" w:cs="Times New Roman"/>
                <w:lang w:eastAsia="en-US"/>
              </w:rPr>
              <w:t xml:space="preserve"> муниципального района и Юго–востока Республики Татарстан.</w:t>
            </w:r>
          </w:p>
        </w:tc>
      </w:tr>
      <w:tr w:rsidR="00401A6A" w:rsidRPr="00D91741" w:rsidTr="008C2D90">
        <w:trPr>
          <w:trHeight w:val="942"/>
        </w:trPr>
        <w:tc>
          <w:tcPr>
            <w:tcW w:w="1418" w:type="dxa"/>
            <w:vMerge/>
            <w:tcBorders>
              <w:left w:val="single" w:sz="4" w:space="0" w:color="auto"/>
              <w:bottom w:val="single" w:sz="4" w:space="0" w:color="auto"/>
              <w:right w:val="single" w:sz="4" w:space="0" w:color="auto"/>
            </w:tcBorders>
            <w:shd w:val="clear" w:color="auto" w:fill="auto"/>
            <w:vAlign w:val="center"/>
          </w:tcPr>
          <w:p w:rsidR="00401A6A" w:rsidRPr="00D91741" w:rsidRDefault="00401A6A" w:rsidP="008C2D90">
            <w:pPr>
              <w:ind w:firstLine="34"/>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01A6A" w:rsidRPr="00D91741" w:rsidRDefault="00401A6A" w:rsidP="0016059C">
            <w:pPr>
              <w:ind w:firstLine="317"/>
              <w:rPr>
                <w:rFonts w:ascii="Times New Roman" w:hAnsi="Times New Roman" w:cs="Times New Roman"/>
                <w:lang w:eastAsia="en-US"/>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401A6A" w:rsidRPr="00D91741" w:rsidRDefault="00401A6A" w:rsidP="0016059C">
            <w:pPr>
              <w:ind w:firstLine="317"/>
              <w:rPr>
                <w:rFonts w:ascii="Times New Roman" w:hAnsi="Times New Roman" w:cs="Times New Roman"/>
                <w:lang w:eastAsia="en-US"/>
              </w:rPr>
            </w:pPr>
            <w:r w:rsidRPr="00D91741">
              <w:rPr>
                <w:rFonts w:ascii="Times New Roman" w:hAnsi="Times New Roman" w:cs="Times New Roman"/>
                <w:lang w:eastAsia="en-US"/>
              </w:rPr>
              <w:t xml:space="preserve">Реорганизация </w:t>
            </w:r>
            <w:proofErr w:type="spellStart"/>
            <w:r w:rsidRPr="00D91741">
              <w:rPr>
                <w:rFonts w:ascii="Times New Roman" w:hAnsi="Times New Roman" w:cs="Times New Roman"/>
                <w:lang w:eastAsia="en-US"/>
              </w:rPr>
              <w:t>Альметьевского</w:t>
            </w:r>
            <w:proofErr w:type="spellEnd"/>
            <w:r w:rsidRPr="00D91741">
              <w:rPr>
                <w:rFonts w:ascii="Times New Roman" w:hAnsi="Times New Roman" w:cs="Times New Roman"/>
                <w:lang w:eastAsia="en-US"/>
              </w:rPr>
              <w:t xml:space="preserve"> колледжа физической культуры в Филиал Казанского училища олимпийского резерва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401A6A" w:rsidRPr="00D91741" w:rsidRDefault="00401A6A" w:rsidP="0016059C">
            <w:pPr>
              <w:rPr>
                <w:rFonts w:ascii="Times New Roman" w:hAnsi="Times New Roman" w:cs="Times New Roman"/>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01A6A" w:rsidRPr="00D91741" w:rsidRDefault="00401A6A" w:rsidP="0016059C">
            <w:pPr>
              <w:rPr>
                <w:rFonts w:ascii="Times New Roman" w:hAnsi="Times New Roman" w:cs="Times New Roman"/>
                <w:lang w:eastAsia="en-US"/>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401A6A" w:rsidRPr="00D91741" w:rsidRDefault="00401A6A" w:rsidP="0016059C">
            <w:pPr>
              <w:ind w:firstLine="317"/>
              <w:rPr>
                <w:rFonts w:ascii="Times New Roman" w:hAnsi="Times New Roman" w:cs="Times New Roman"/>
                <w:lang w:eastAsia="en-US"/>
              </w:rPr>
            </w:pPr>
          </w:p>
        </w:tc>
      </w:tr>
      <w:tr w:rsidR="00401A6A" w:rsidRPr="00D91741" w:rsidTr="008C2D90">
        <w:trPr>
          <w:trHeight w:val="942"/>
        </w:trPr>
        <w:tc>
          <w:tcPr>
            <w:tcW w:w="1418" w:type="dxa"/>
            <w:tcBorders>
              <w:left w:val="single" w:sz="4" w:space="0" w:color="auto"/>
              <w:bottom w:val="single" w:sz="4" w:space="0" w:color="auto"/>
              <w:right w:val="single" w:sz="4" w:space="0" w:color="auto"/>
            </w:tcBorders>
            <w:shd w:val="clear" w:color="auto" w:fill="auto"/>
            <w:vAlign w:val="center"/>
          </w:tcPr>
          <w:p w:rsidR="00401A6A" w:rsidRPr="00D91741" w:rsidRDefault="00401A6A" w:rsidP="008C2D90">
            <w:pPr>
              <w:ind w:firstLine="34"/>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01A6A" w:rsidRPr="00D91741" w:rsidRDefault="00401A6A" w:rsidP="0016059C">
            <w:pPr>
              <w:ind w:firstLine="317"/>
              <w:rPr>
                <w:rFonts w:ascii="Times New Roman" w:hAnsi="Times New Roman" w:cs="Times New Roman"/>
                <w:lang w:eastAsia="en-US"/>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401A6A" w:rsidRPr="00D91741" w:rsidRDefault="00401A6A" w:rsidP="0016059C">
            <w:pPr>
              <w:ind w:firstLine="317"/>
              <w:rPr>
                <w:rFonts w:ascii="Times New Roman" w:hAnsi="Times New Roman" w:cs="Times New Roman"/>
                <w:lang w:eastAsia="en-US"/>
              </w:rPr>
            </w:pPr>
            <w:r w:rsidRPr="00D91741">
              <w:rPr>
                <w:rFonts w:ascii="Times New Roman" w:hAnsi="Times New Roman" w:cs="Times New Roman"/>
                <w:lang w:eastAsia="en-US"/>
              </w:rPr>
              <w:t xml:space="preserve">Капитальный ремонт общежития, столовой и учебных классов </w:t>
            </w:r>
            <w:proofErr w:type="spellStart"/>
            <w:r w:rsidRPr="00D91741">
              <w:rPr>
                <w:rFonts w:ascii="Times New Roman" w:hAnsi="Times New Roman" w:cs="Times New Roman"/>
                <w:lang w:eastAsia="en-US"/>
              </w:rPr>
              <w:t>Альметьевского</w:t>
            </w:r>
            <w:proofErr w:type="spellEnd"/>
            <w:r w:rsidRPr="00D91741">
              <w:rPr>
                <w:rFonts w:ascii="Times New Roman" w:hAnsi="Times New Roman" w:cs="Times New Roman"/>
                <w:lang w:eastAsia="en-US"/>
              </w:rPr>
              <w:t xml:space="preserve"> колледжа физической культуры</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401A6A" w:rsidRPr="00D91741" w:rsidRDefault="00401A6A" w:rsidP="0016059C">
            <w:pPr>
              <w:rPr>
                <w:rFonts w:ascii="Times New Roman" w:hAnsi="Times New Roman" w:cs="Times New Roman"/>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01A6A" w:rsidRPr="00D91741" w:rsidRDefault="00401A6A" w:rsidP="0016059C">
            <w:pPr>
              <w:rPr>
                <w:rFonts w:ascii="Times New Roman" w:hAnsi="Times New Roman" w:cs="Times New Roman"/>
                <w:lang w:eastAsia="en-US"/>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401A6A" w:rsidRPr="00D91741" w:rsidRDefault="00401A6A" w:rsidP="0016059C">
            <w:pPr>
              <w:ind w:firstLine="317"/>
              <w:rPr>
                <w:rFonts w:ascii="Times New Roman" w:hAnsi="Times New Roman" w:cs="Times New Roman"/>
                <w:lang w:eastAsia="en-US"/>
              </w:rPr>
            </w:pPr>
          </w:p>
        </w:tc>
      </w:tr>
      <w:tr w:rsidR="00401A6A" w:rsidRPr="00D91741" w:rsidTr="008C2D90">
        <w:trPr>
          <w:trHeight w:val="942"/>
        </w:trPr>
        <w:tc>
          <w:tcPr>
            <w:tcW w:w="1418" w:type="dxa"/>
            <w:tcBorders>
              <w:left w:val="single" w:sz="4" w:space="0" w:color="auto"/>
              <w:bottom w:val="single" w:sz="4" w:space="0" w:color="auto"/>
              <w:right w:val="single" w:sz="4" w:space="0" w:color="auto"/>
            </w:tcBorders>
            <w:shd w:val="clear" w:color="auto" w:fill="auto"/>
            <w:vAlign w:val="center"/>
          </w:tcPr>
          <w:p w:rsidR="00401A6A" w:rsidRPr="00D91741" w:rsidRDefault="00401A6A" w:rsidP="008C2D90">
            <w:pPr>
              <w:ind w:firstLine="34"/>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01A6A" w:rsidRPr="00D91741" w:rsidRDefault="00401A6A" w:rsidP="0016059C">
            <w:pPr>
              <w:ind w:firstLine="317"/>
              <w:rPr>
                <w:rFonts w:ascii="Times New Roman" w:hAnsi="Times New Roman" w:cs="Times New Roman"/>
                <w:lang w:eastAsia="en-US"/>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401A6A" w:rsidRPr="00D91741" w:rsidRDefault="00401A6A" w:rsidP="0016059C">
            <w:pPr>
              <w:ind w:firstLine="317"/>
              <w:rPr>
                <w:rFonts w:ascii="Times New Roman" w:hAnsi="Times New Roman" w:cs="Times New Roman"/>
                <w:lang w:eastAsia="en-US"/>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401A6A" w:rsidRPr="00D91741" w:rsidRDefault="00401A6A" w:rsidP="0016059C">
            <w:pPr>
              <w:rPr>
                <w:rFonts w:ascii="Times New Roman" w:hAnsi="Times New Roman" w:cs="Times New Roman"/>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01A6A" w:rsidRPr="00D91741" w:rsidRDefault="00401A6A" w:rsidP="0016059C">
            <w:pPr>
              <w:ind w:firstLine="33"/>
              <w:rPr>
                <w:rFonts w:ascii="Times New Roman" w:hAnsi="Times New Roman" w:cs="Times New Roman"/>
                <w:lang w:eastAsia="en-US"/>
              </w:rPr>
            </w:pPr>
            <w:r w:rsidRPr="00D91741">
              <w:rPr>
                <w:rFonts w:ascii="Times New Roman" w:hAnsi="Times New Roman" w:cs="Times New Roman"/>
                <w:lang w:eastAsia="en-US"/>
              </w:rPr>
              <w:t xml:space="preserve">Выделение </w:t>
            </w:r>
            <w:proofErr w:type="spellStart"/>
            <w:r w:rsidRPr="00D91741">
              <w:rPr>
                <w:rFonts w:ascii="Times New Roman" w:hAnsi="Times New Roman" w:cs="Times New Roman"/>
                <w:lang w:eastAsia="en-US"/>
              </w:rPr>
              <w:t>Альметьевскому</w:t>
            </w:r>
            <w:proofErr w:type="spellEnd"/>
            <w:r w:rsidRPr="00D91741">
              <w:rPr>
                <w:rFonts w:ascii="Times New Roman" w:hAnsi="Times New Roman" w:cs="Times New Roman"/>
                <w:lang w:eastAsia="en-US"/>
              </w:rPr>
              <w:t xml:space="preserve"> профессиональному колледжу здания общежития</w:t>
            </w: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401A6A" w:rsidRPr="00D91741" w:rsidRDefault="00401A6A" w:rsidP="0016059C">
            <w:pPr>
              <w:ind w:firstLine="317"/>
              <w:rPr>
                <w:rFonts w:ascii="Times New Roman" w:hAnsi="Times New Roman" w:cs="Times New Roman"/>
                <w:lang w:eastAsia="en-US"/>
              </w:rPr>
            </w:pPr>
          </w:p>
        </w:tc>
      </w:tr>
      <w:tr w:rsidR="008C2D90" w:rsidRPr="00D91741" w:rsidTr="008C2D90">
        <w:tc>
          <w:tcPr>
            <w:tcW w:w="1418" w:type="dxa"/>
            <w:tcBorders>
              <w:top w:val="single" w:sz="4" w:space="0" w:color="auto"/>
              <w:left w:val="single" w:sz="4" w:space="0" w:color="auto"/>
              <w:bottom w:val="single" w:sz="4" w:space="0" w:color="auto"/>
              <w:right w:val="single" w:sz="4" w:space="0" w:color="auto"/>
            </w:tcBorders>
            <w:shd w:val="clear" w:color="auto" w:fill="auto"/>
          </w:tcPr>
          <w:p w:rsidR="00D13186" w:rsidRPr="00D91741" w:rsidRDefault="00D13186" w:rsidP="008C2D90">
            <w:pPr>
              <w:ind w:firstLine="34"/>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13186" w:rsidRPr="00D91741" w:rsidRDefault="00D13186">
            <w:pPr>
              <w:rPr>
                <w:rFonts w:ascii="Times New Roman" w:hAnsi="Times New Roman" w:cs="Times New Roman"/>
                <w:sz w:val="22"/>
                <w:szCs w:val="22"/>
                <w:lang w:eastAsia="en-US"/>
              </w:rPr>
            </w:pP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hideMark/>
          </w:tcPr>
          <w:p w:rsidR="00D13186" w:rsidRPr="00D91741" w:rsidRDefault="00D13186">
            <w:pPr>
              <w:rPr>
                <w:rFonts w:ascii="Times New Roman" w:hAnsi="Times New Roman" w:cs="Times New Roman"/>
                <w:sz w:val="22"/>
                <w:szCs w:val="22"/>
                <w:lang w:eastAsia="en-US"/>
              </w:rPr>
            </w:pPr>
            <w:r w:rsidRPr="00D91741">
              <w:rPr>
                <w:rFonts w:ascii="Times New Roman" w:hAnsi="Times New Roman" w:cs="Times New Roman"/>
                <w:sz w:val="22"/>
                <w:szCs w:val="22"/>
                <w:lang w:eastAsia="en-US"/>
              </w:rPr>
              <w:t>Создание условий для обучения лиц с ОВЗ и инвалидов в ГБПОУ «</w:t>
            </w:r>
            <w:proofErr w:type="spellStart"/>
            <w:r w:rsidRPr="00D91741">
              <w:rPr>
                <w:rFonts w:ascii="Times New Roman" w:hAnsi="Times New Roman" w:cs="Times New Roman"/>
                <w:sz w:val="22"/>
                <w:szCs w:val="22"/>
                <w:lang w:eastAsia="en-US"/>
              </w:rPr>
              <w:t>Альметьевский</w:t>
            </w:r>
            <w:proofErr w:type="spellEnd"/>
            <w:r w:rsidRPr="00D91741">
              <w:rPr>
                <w:rFonts w:ascii="Times New Roman" w:hAnsi="Times New Roman" w:cs="Times New Roman"/>
                <w:sz w:val="22"/>
                <w:szCs w:val="22"/>
                <w:lang w:eastAsia="en-US"/>
              </w:rPr>
              <w:t xml:space="preserve"> профессиональный колледж»</w:t>
            </w: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D13186" w:rsidRPr="00D91741" w:rsidRDefault="00D13186">
            <w:pPr>
              <w:rPr>
                <w:rFonts w:ascii="Times New Roman" w:hAnsi="Times New Roman" w:cs="Times New Roman"/>
                <w:sz w:val="22"/>
                <w:szCs w:val="22"/>
                <w:lang w:eastAsia="en-US"/>
              </w:rPr>
            </w:pPr>
          </w:p>
        </w:tc>
      </w:tr>
      <w:tr w:rsidR="008C2D90" w:rsidRPr="00D91741" w:rsidTr="008C2D90">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3186" w:rsidRPr="00D91741" w:rsidRDefault="00D13186" w:rsidP="008C2D90">
            <w:pPr>
              <w:ind w:firstLine="34"/>
              <w:rPr>
                <w:rFonts w:ascii="Times New Roman" w:hAnsi="Times New Roman" w:cs="Times New Roman"/>
                <w:sz w:val="22"/>
                <w:szCs w:val="22"/>
                <w:lang w:eastAsia="en-US"/>
              </w:rPr>
            </w:pPr>
            <w:r w:rsidRPr="00D91741">
              <w:rPr>
                <w:rFonts w:ascii="Times New Roman" w:hAnsi="Times New Roman" w:cs="Times New Roman"/>
                <w:sz w:val="22"/>
                <w:szCs w:val="22"/>
                <w:lang w:eastAsia="en-US"/>
              </w:rPr>
              <w:t xml:space="preserve">Создание и открытие научно-исследовательских </w:t>
            </w:r>
            <w:proofErr w:type="spellStart"/>
            <w:r w:rsidRPr="00D91741">
              <w:rPr>
                <w:rFonts w:ascii="Times New Roman" w:hAnsi="Times New Roman" w:cs="Times New Roman"/>
                <w:sz w:val="22"/>
                <w:szCs w:val="22"/>
                <w:lang w:eastAsia="en-US"/>
              </w:rPr>
              <w:t>лаборато-рий</w:t>
            </w:r>
            <w:proofErr w:type="spellEnd"/>
            <w:r w:rsidRPr="00D91741">
              <w:rPr>
                <w:rFonts w:ascii="Times New Roman" w:hAnsi="Times New Roman" w:cs="Times New Roman"/>
                <w:sz w:val="22"/>
                <w:szCs w:val="22"/>
                <w:lang w:eastAsia="en-US"/>
              </w:rPr>
              <w:t>, цент-ров, лаге-рей</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D13186" w:rsidRPr="00D91741" w:rsidRDefault="00D13186" w:rsidP="007C5796">
            <w:pPr>
              <w:rPr>
                <w:rFonts w:ascii="Times New Roman" w:hAnsi="Times New Roman" w:cs="Times New Roman"/>
                <w:sz w:val="22"/>
                <w:szCs w:val="22"/>
                <w:lang w:eastAsia="en-US"/>
              </w:rPr>
            </w:pPr>
            <w:r w:rsidRPr="00D91741">
              <w:rPr>
                <w:rFonts w:ascii="Times New Roman" w:hAnsi="Times New Roman" w:cs="Times New Roman"/>
                <w:sz w:val="22"/>
                <w:szCs w:val="22"/>
                <w:lang w:eastAsia="en-US"/>
              </w:rPr>
              <w:t xml:space="preserve">Создание учебно- методического центра совместно с работодателями  ООО «Татнефть –УРС», ООО «Альметьевск-хлеб» АО «Тандер», ООО «Агро-торг», КРЦ ООО «Фабрик», ООО «Комбинат питания» для внесения изменений в  рабочие программы по </w:t>
            </w:r>
            <w:r w:rsidRPr="00D91741">
              <w:rPr>
                <w:rFonts w:ascii="Times New Roman" w:hAnsi="Times New Roman" w:cs="Times New Roman"/>
                <w:sz w:val="22"/>
                <w:szCs w:val="22"/>
                <w:lang w:eastAsia="en-US"/>
              </w:rPr>
              <w:lastRenderedPageBreak/>
              <w:t xml:space="preserve">стандартам </w:t>
            </w:r>
            <w:proofErr w:type="spellStart"/>
            <w:r w:rsidRPr="00D91741">
              <w:rPr>
                <w:rFonts w:ascii="Times New Roman" w:hAnsi="Times New Roman" w:cs="Times New Roman"/>
                <w:sz w:val="22"/>
                <w:szCs w:val="22"/>
                <w:lang w:eastAsia="en-US"/>
              </w:rPr>
              <w:t>WorldSkills</w:t>
            </w:r>
            <w:proofErr w:type="spellEnd"/>
            <w:r w:rsidRPr="00D91741">
              <w:rPr>
                <w:rFonts w:ascii="Times New Roman" w:hAnsi="Times New Roman" w:cs="Times New Roman"/>
                <w:sz w:val="22"/>
                <w:szCs w:val="22"/>
                <w:lang w:eastAsia="en-US"/>
              </w:rPr>
              <w:t xml:space="preserve"> на базе ГАОУ ВО «</w:t>
            </w:r>
            <w:proofErr w:type="spellStart"/>
            <w:r w:rsidRPr="00D91741">
              <w:rPr>
                <w:rFonts w:ascii="Times New Roman" w:hAnsi="Times New Roman" w:cs="Times New Roman"/>
                <w:sz w:val="22"/>
                <w:szCs w:val="22"/>
                <w:lang w:eastAsia="en-US"/>
              </w:rPr>
              <w:t>Альметьевский</w:t>
            </w:r>
            <w:proofErr w:type="spellEnd"/>
            <w:r w:rsidRPr="00D91741">
              <w:rPr>
                <w:rFonts w:ascii="Times New Roman" w:hAnsi="Times New Roman" w:cs="Times New Roman"/>
                <w:sz w:val="22"/>
                <w:szCs w:val="22"/>
                <w:lang w:eastAsia="en-US"/>
              </w:rPr>
              <w:t xml:space="preserve"> </w:t>
            </w:r>
            <w:proofErr w:type="spellStart"/>
            <w:r w:rsidRPr="00D91741">
              <w:rPr>
                <w:rFonts w:ascii="Times New Roman" w:hAnsi="Times New Roman" w:cs="Times New Roman"/>
                <w:sz w:val="22"/>
                <w:szCs w:val="22"/>
                <w:lang w:eastAsia="en-US"/>
              </w:rPr>
              <w:t>госу</w:t>
            </w:r>
            <w:proofErr w:type="spellEnd"/>
            <w:r w:rsidRPr="00D91741">
              <w:rPr>
                <w:rFonts w:ascii="Times New Roman" w:hAnsi="Times New Roman" w:cs="Times New Roman"/>
                <w:sz w:val="22"/>
                <w:szCs w:val="22"/>
                <w:lang w:eastAsia="en-US"/>
              </w:rPr>
              <w:t xml:space="preserve">-дарственный институт муниципальной службы»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D13186" w:rsidRPr="00D91741" w:rsidRDefault="00BA6CA7">
            <w:pPr>
              <w:rPr>
                <w:rFonts w:ascii="Times New Roman" w:hAnsi="Times New Roman" w:cs="Times New Roman"/>
                <w:sz w:val="22"/>
                <w:szCs w:val="22"/>
                <w:lang w:eastAsia="en-US"/>
              </w:rPr>
            </w:pPr>
            <w:r w:rsidRPr="00D91741">
              <w:rPr>
                <w:rFonts w:ascii="Times New Roman" w:hAnsi="Times New Roman" w:cs="Times New Roman"/>
                <w:sz w:val="22"/>
                <w:szCs w:val="22"/>
                <w:lang w:eastAsia="en-US"/>
              </w:rPr>
              <w:lastRenderedPageBreak/>
              <w:t>Открытие «Лингвис</w:t>
            </w:r>
            <w:r w:rsidR="00D13186" w:rsidRPr="00D91741">
              <w:rPr>
                <w:rFonts w:ascii="Times New Roman" w:hAnsi="Times New Roman" w:cs="Times New Roman"/>
                <w:sz w:val="22"/>
                <w:szCs w:val="22"/>
                <w:lang w:eastAsia="en-US"/>
              </w:rPr>
              <w:t>тическог</w:t>
            </w:r>
            <w:r w:rsidR="00FD3FB5" w:rsidRPr="00D91741">
              <w:rPr>
                <w:rFonts w:ascii="Times New Roman" w:hAnsi="Times New Roman" w:cs="Times New Roman"/>
                <w:sz w:val="22"/>
                <w:szCs w:val="22"/>
                <w:lang w:eastAsia="en-US"/>
              </w:rPr>
              <w:t>о</w:t>
            </w:r>
            <w:r w:rsidR="00D13186" w:rsidRPr="00D91741">
              <w:rPr>
                <w:rFonts w:ascii="Times New Roman" w:hAnsi="Times New Roman" w:cs="Times New Roman"/>
                <w:sz w:val="22"/>
                <w:szCs w:val="22"/>
                <w:lang w:eastAsia="en-US"/>
              </w:rPr>
              <w:t xml:space="preserve"> лагеря «ЛИНГ-ВА ЮГО-ВОСТОКА ТАТАРСТАНА» по проекту ГАОУ ВО «</w:t>
            </w:r>
            <w:proofErr w:type="spellStart"/>
            <w:r w:rsidR="00D13186" w:rsidRPr="00D91741">
              <w:rPr>
                <w:rFonts w:ascii="Times New Roman" w:hAnsi="Times New Roman" w:cs="Times New Roman"/>
                <w:sz w:val="22"/>
                <w:szCs w:val="22"/>
                <w:lang w:eastAsia="en-US"/>
              </w:rPr>
              <w:t>Альметьевский</w:t>
            </w:r>
            <w:proofErr w:type="spellEnd"/>
            <w:r w:rsidR="00D13186" w:rsidRPr="00D91741">
              <w:rPr>
                <w:rFonts w:ascii="Times New Roman" w:hAnsi="Times New Roman" w:cs="Times New Roman"/>
                <w:sz w:val="22"/>
                <w:szCs w:val="22"/>
                <w:lang w:eastAsia="en-US"/>
              </w:rPr>
              <w:t xml:space="preserve"> </w:t>
            </w:r>
            <w:proofErr w:type="spellStart"/>
            <w:r w:rsidR="00D13186" w:rsidRPr="00D91741">
              <w:rPr>
                <w:rFonts w:ascii="Times New Roman" w:hAnsi="Times New Roman" w:cs="Times New Roman"/>
                <w:sz w:val="22"/>
                <w:szCs w:val="22"/>
                <w:lang w:eastAsia="en-US"/>
              </w:rPr>
              <w:t>госу</w:t>
            </w:r>
            <w:proofErr w:type="spellEnd"/>
            <w:r w:rsidR="00D13186" w:rsidRPr="00D91741">
              <w:rPr>
                <w:rFonts w:ascii="Times New Roman" w:hAnsi="Times New Roman" w:cs="Times New Roman"/>
                <w:sz w:val="22"/>
                <w:szCs w:val="22"/>
                <w:lang w:eastAsia="en-US"/>
              </w:rPr>
              <w:t>-дарственный институт муниципальной службы»</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D13186" w:rsidRPr="00D91741" w:rsidRDefault="00D13186">
            <w:pPr>
              <w:rPr>
                <w:rFonts w:ascii="Times New Roman" w:hAnsi="Times New Roman" w:cs="Times New Roman"/>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3186" w:rsidRPr="00D91741" w:rsidRDefault="00742FAF">
            <w:pPr>
              <w:rPr>
                <w:rFonts w:ascii="Times New Roman" w:hAnsi="Times New Roman" w:cs="Times New Roman"/>
                <w:sz w:val="22"/>
                <w:szCs w:val="22"/>
                <w:lang w:eastAsia="en-US"/>
              </w:rPr>
            </w:pPr>
            <w:r w:rsidRPr="00D91741">
              <w:rPr>
                <w:rFonts w:ascii="Times New Roman" w:hAnsi="Times New Roman" w:cs="Times New Roman"/>
                <w:sz w:val="22"/>
                <w:szCs w:val="22"/>
                <w:lang w:eastAsia="en-US"/>
              </w:rPr>
              <w:t>Открытие лабо</w:t>
            </w:r>
            <w:r w:rsidR="00D13186" w:rsidRPr="00D91741">
              <w:rPr>
                <w:rFonts w:ascii="Times New Roman" w:hAnsi="Times New Roman" w:cs="Times New Roman"/>
                <w:sz w:val="22"/>
                <w:szCs w:val="22"/>
                <w:lang w:eastAsia="en-US"/>
              </w:rPr>
              <w:t xml:space="preserve">ратории геологии и разведки трудно-извлекаемых запасов нефти в целях </w:t>
            </w:r>
            <w:proofErr w:type="spellStart"/>
            <w:r w:rsidR="00D13186" w:rsidRPr="00D91741">
              <w:rPr>
                <w:rFonts w:ascii="Times New Roman" w:hAnsi="Times New Roman" w:cs="Times New Roman"/>
                <w:sz w:val="22"/>
                <w:szCs w:val="22"/>
                <w:lang w:eastAsia="en-US"/>
              </w:rPr>
              <w:t>созда-ния</w:t>
            </w:r>
            <w:proofErr w:type="spellEnd"/>
            <w:r w:rsidR="00D13186" w:rsidRPr="00D91741">
              <w:rPr>
                <w:rFonts w:ascii="Times New Roman" w:hAnsi="Times New Roman" w:cs="Times New Roman"/>
                <w:sz w:val="22"/>
                <w:szCs w:val="22"/>
                <w:lang w:eastAsia="en-US"/>
              </w:rPr>
              <w:t xml:space="preserve"> «Научно-</w:t>
            </w:r>
            <w:proofErr w:type="spellStart"/>
            <w:r w:rsidR="00D13186" w:rsidRPr="00D91741">
              <w:rPr>
                <w:rFonts w:ascii="Times New Roman" w:hAnsi="Times New Roman" w:cs="Times New Roman"/>
                <w:sz w:val="22"/>
                <w:szCs w:val="22"/>
                <w:lang w:eastAsia="en-US"/>
              </w:rPr>
              <w:t>образо</w:t>
            </w:r>
            <w:proofErr w:type="spellEnd"/>
            <w:r w:rsidR="00D13186" w:rsidRPr="00D91741">
              <w:rPr>
                <w:rFonts w:ascii="Times New Roman" w:hAnsi="Times New Roman" w:cs="Times New Roman"/>
                <w:sz w:val="22"/>
                <w:szCs w:val="22"/>
                <w:lang w:eastAsia="en-US"/>
              </w:rPr>
              <w:t>-</w:t>
            </w:r>
            <w:proofErr w:type="spellStart"/>
            <w:r w:rsidR="00D13186" w:rsidRPr="00D91741">
              <w:rPr>
                <w:rFonts w:ascii="Times New Roman" w:hAnsi="Times New Roman" w:cs="Times New Roman"/>
                <w:sz w:val="22"/>
                <w:szCs w:val="22"/>
                <w:lang w:eastAsia="en-US"/>
              </w:rPr>
              <w:t>вательного</w:t>
            </w:r>
            <w:proofErr w:type="spellEnd"/>
            <w:r w:rsidR="00D13186" w:rsidRPr="00D91741">
              <w:rPr>
                <w:rFonts w:ascii="Times New Roman" w:hAnsi="Times New Roman" w:cs="Times New Roman"/>
                <w:sz w:val="22"/>
                <w:szCs w:val="22"/>
                <w:lang w:eastAsia="en-US"/>
              </w:rPr>
              <w:t xml:space="preserve"> центра по проблемам добычи и транспортировки </w:t>
            </w:r>
            <w:proofErr w:type="spellStart"/>
            <w:r w:rsidR="00D13186" w:rsidRPr="00D91741">
              <w:rPr>
                <w:rFonts w:ascii="Times New Roman" w:hAnsi="Times New Roman" w:cs="Times New Roman"/>
                <w:sz w:val="22"/>
                <w:szCs w:val="22"/>
                <w:lang w:eastAsia="en-US"/>
              </w:rPr>
              <w:t>трудноизвлекаемых</w:t>
            </w:r>
            <w:proofErr w:type="spellEnd"/>
            <w:r w:rsidR="00D13186" w:rsidRPr="00D91741">
              <w:rPr>
                <w:rFonts w:ascii="Times New Roman" w:hAnsi="Times New Roman" w:cs="Times New Roman"/>
                <w:sz w:val="22"/>
                <w:szCs w:val="22"/>
                <w:lang w:eastAsia="en-US"/>
              </w:rPr>
              <w:t xml:space="preserve"> </w:t>
            </w:r>
            <w:r w:rsidR="00D13186" w:rsidRPr="00D91741">
              <w:rPr>
                <w:rFonts w:ascii="Times New Roman" w:hAnsi="Times New Roman" w:cs="Times New Roman"/>
                <w:sz w:val="22"/>
                <w:szCs w:val="22"/>
                <w:lang w:eastAsia="en-US"/>
              </w:rPr>
              <w:lastRenderedPageBreak/>
              <w:t>запасов нефти»(на базе ГБОУ ВПО «АГНИ»)</w:t>
            </w:r>
          </w:p>
        </w:tc>
        <w:tc>
          <w:tcPr>
            <w:tcW w:w="2912" w:type="dxa"/>
            <w:tcBorders>
              <w:top w:val="single" w:sz="4" w:space="0" w:color="auto"/>
              <w:left w:val="single" w:sz="4" w:space="0" w:color="auto"/>
              <w:bottom w:val="single" w:sz="4" w:space="0" w:color="auto"/>
              <w:right w:val="single" w:sz="4" w:space="0" w:color="auto"/>
            </w:tcBorders>
            <w:shd w:val="clear" w:color="auto" w:fill="auto"/>
            <w:hideMark/>
          </w:tcPr>
          <w:p w:rsidR="00D13186" w:rsidRPr="00D91741" w:rsidRDefault="00D13186" w:rsidP="0003721A">
            <w:pPr>
              <w:rPr>
                <w:rFonts w:ascii="Times New Roman" w:hAnsi="Times New Roman" w:cs="Times New Roman"/>
                <w:sz w:val="22"/>
                <w:szCs w:val="22"/>
                <w:lang w:eastAsia="en-US"/>
              </w:rPr>
            </w:pPr>
            <w:r w:rsidRPr="00D91741">
              <w:rPr>
                <w:rFonts w:ascii="Times New Roman" w:hAnsi="Times New Roman" w:cs="Times New Roman"/>
                <w:sz w:val="22"/>
                <w:szCs w:val="22"/>
                <w:lang w:eastAsia="en-US"/>
              </w:rPr>
              <w:lastRenderedPageBreak/>
              <w:t>Создание комплекса информационно-комму-</w:t>
            </w:r>
            <w:proofErr w:type="spellStart"/>
            <w:r w:rsidRPr="00D91741">
              <w:rPr>
                <w:rFonts w:ascii="Times New Roman" w:hAnsi="Times New Roman" w:cs="Times New Roman"/>
                <w:sz w:val="22"/>
                <w:szCs w:val="22"/>
                <w:lang w:eastAsia="en-US"/>
              </w:rPr>
              <w:t>никационных</w:t>
            </w:r>
            <w:proofErr w:type="spellEnd"/>
            <w:r w:rsidRPr="00D91741">
              <w:rPr>
                <w:rFonts w:ascii="Times New Roman" w:hAnsi="Times New Roman" w:cs="Times New Roman"/>
                <w:sz w:val="22"/>
                <w:szCs w:val="22"/>
                <w:lang w:eastAsia="en-US"/>
              </w:rPr>
              <w:t xml:space="preserve"> технологий в целях создания «Научно-образовательного центр</w:t>
            </w:r>
            <w:r w:rsidR="00742FAF" w:rsidRPr="00D91741">
              <w:rPr>
                <w:rFonts w:ascii="Times New Roman" w:hAnsi="Times New Roman" w:cs="Times New Roman"/>
                <w:sz w:val="22"/>
                <w:szCs w:val="22"/>
                <w:lang w:eastAsia="en-US"/>
              </w:rPr>
              <w:t>а по проблемам добычи и транспор</w:t>
            </w:r>
            <w:r w:rsidRPr="00D91741">
              <w:rPr>
                <w:rFonts w:ascii="Times New Roman" w:hAnsi="Times New Roman" w:cs="Times New Roman"/>
                <w:sz w:val="22"/>
                <w:szCs w:val="22"/>
                <w:lang w:eastAsia="en-US"/>
              </w:rPr>
              <w:t xml:space="preserve">тировки </w:t>
            </w:r>
            <w:proofErr w:type="spellStart"/>
            <w:r w:rsidRPr="00D91741">
              <w:rPr>
                <w:rFonts w:ascii="Times New Roman" w:hAnsi="Times New Roman" w:cs="Times New Roman"/>
                <w:sz w:val="22"/>
                <w:szCs w:val="22"/>
                <w:lang w:eastAsia="en-US"/>
              </w:rPr>
              <w:t>трудноизвлекаемых</w:t>
            </w:r>
            <w:proofErr w:type="spellEnd"/>
            <w:r w:rsidRPr="00D91741">
              <w:rPr>
                <w:rFonts w:ascii="Times New Roman" w:hAnsi="Times New Roman" w:cs="Times New Roman"/>
                <w:sz w:val="22"/>
                <w:szCs w:val="22"/>
                <w:lang w:eastAsia="en-US"/>
              </w:rPr>
              <w:t xml:space="preserve"> запасов нефти»(на базе ГБОУ ВПО «АГНИ»)</w:t>
            </w:r>
          </w:p>
        </w:tc>
      </w:tr>
      <w:tr w:rsidR="008C2D90" w:rsidRPr="00D91741" w:rsidTr="008C2D90">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3186" w:rsidRPr="00D91741" w:rsidRDefault="00D13186">
            <w:pPr>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D13186" w:rsidRPr="00D91741" w:rsidRDefault="00D13186" w:rsidP="009073C9">
            <w:pPr>
              <w:rPr>
                <w:rFonts w:ascii="Times New Roman" w:hAnsi="Times New Roman" w:cs="Times New Roman"/>
                <w:sz w:val="22"/>
                <w:szCs w:val="22"/>
                <w:lang w:eastAsia="en-US"/>
              </w:rPr>
            </w:pPr>
            <w:r w:rsidRPr="00D91741">
              <w:rPr>
                <w:rFonts w:ascii="Times New Roman" w:hAnsi="Times New Roman" w:cs="Times New Roman"/>
                <w:sz w:val="22"/>
                <w:szCs w:val="22"/>
                <w:lang w:eastAsia="en-US"/>
              </w:rPr>
              <w:t xml:space="preserve">Открытие научно-исследовательской </w:t>
            </w:r>
            <w:proofErr w:type="spellStart"/>
            <w:r w:rsidRPr="00D91741">
              <w:rPr>
                <w:rFonts w:ascii="Times New Roman" w:hAnsi="Times New Roman" w:cs="Times New Roman"/>
                <w:sz w:val="22"/>
                <w:szCs w:val="22"/>
                <w:lang w:eastAsia="en-US"/>
              </w:rPr>
              <w:t>лаборато-рии</w:t>
            </w:r>
            <w:proofErr w:type="spellEnd"/>
            <w:r w:rsidRPr="00D91741">
              <w:rPr>
                <w:rFonts w:ascii="Times New Roman" w:hAnsi="Times New Roman" w:cs="Times New Roman"/>
                <w:sz w:val="22"/>
                <w:szCs w:val="22"/>
                <w:lang w:eastAsia="en-US"/>
              </w:rPr>
              <w:t>, занимающейся дора-</w:t>
            </w:r>
            <w:proofErr w:type="spellStart"/>
            <w:r w:rsidRPr="00D91741">
              <w:rPr>
                <w:rFonts w:ascii="Times New Roman" w:hAnsi="Times New Roman" w:cs="Times New Roman"/>
                <w:sz w:val="22"/>
                <w:szCs w:val="22"/>
                <w:lang w:eastAsia="en-US"/>
              </w:rPr>
              <w:t>боткой</w:t>
            </w:r>
            <w:proofErr w:type="spellEnd"/>
            <w:r w:rsidRPr="00D91741">
              <w:rPr>
                <w:rFonts w:ascii="Times New Roman" w:hAnsi="Times New Roman" w:cs="Times New Roman"/>
                <w:sz w:val="22"/>
                <w:szCs w:val="22"/>
                <w:lang w:eastAsia="en-US"/>
              </w:rPr>
              <w:t xml:space="preserve"> имеющихся изо-</w:t>
            </w:r>
            <w:proofErr w:type="spellStart"/>
            <w:r w:rsidRPr="00D91741">
              <w:rPr>
                <w:rFonts w:ascii="Times New Roman" w:hAnsi="Times New Roman" w:cs="Times New Roman"/>
                <w:sz w:val="22"/>
                <w:szCs w:val="22"/>
                <w:lang w:eastAsia="en-US"/>
              </w:rPr>
              <w:t>бретений</w:t>
            </w:r>
            <w:proofErr w:type="spellEnd"/>
            <w:r w:rsidRPr="00D91741">
              <w:rPr>
                <w:rFonts w:ascii="Times New Roman" w:hAnsi="Times New Roman" w:cs="Times New Roman"/>
                <w:sz w:val="22"/>
                <w:szCs w:val="22"/>
                <w:lang w:eastAsia="en-US"/>
              </w:rPr>
              <w:t>, в целях создания центра коммерциализации проектов в области альтернативной и малой энергетики (на базе АФ ФГБОУ ВО «КНИТУ-КАИ»)</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D13186" w:rsidRPr="00D91741" w:rsidRDefault="00D13186" w:rsidP="00742FAF">
            <w:pPr>
              <w:rPr>
                <w:rFonts w:ascii="Times New Roman" w:hAnsi="Times New Roman" w:cs="Times New Roman"/>
                <w:sz w:val="22"/>
                <w:szCs w:val="22"/>
                <w:lang w:eastAsia="en-US"/>
              </w:rPr>
            </w:pPr>
            <w:r w:rsidRPr="00D91741">
              <w:rPr>
                <w:rFonts w:ascii="Times New Roman" w:hAnsi="Times New Roman" w:cs="Times New Roman"/>
                <w:sz w:val="22"/>
                <w:szCs w:val="22"/>
                <w:lang w:eastAsia="en-US"/>
              </w:rPr>
              <w:t>Создание центра общественно-</w:t>
            </w:r>
            <w:proofErr w:type="spellStart"/>
            <w:r w:rsidRPr="00D91741">
              <w:rPr>
                <w:rFonts w:ascii="Times New Roman" w:hAnsi="Times New Roman" w:cs="Times New Roman"/>
                <w:sz w:val="22"/>
                <w:szCs w:val="22"/>
                <w:lang w:eastAsia="en-US"/>
              </w:rPr>
              <w:t>професси</w:t>
            </w:r>
            <w:proofErr w:type="spellEnd"/>
            <w:r w:rsidRPr="00D91741">
              <w:rPr>
                <w:rFonts w:ascii="Times New Roman" w:hAnsi="Times New Roman" w:cs="Times New Roman"/>
                <w:sz w:val="22"/>
                <w:szCs w:val="22"/>
                <w:lang w:eastAsia="en-US"/>
              </w:rPr>
              <w:t>-</w:t>
            </w:r>
            <w:proofErr w:type="spellStart"/>
            <w:r w:rsidRPr="00D91741">
              <w:rPr>
                <w:rFonts w:ascii="Times New Roman" w:hAnsi="Times New Roman" w:cs="Times New Roman"/>
                <w:sz w:val="22"/>
                <w:szCs w:val="22"/>
                <w:lang w:eastAsia="en-US"/>
              </w:rPr>
              <w:t>ональной</w:t>
            </w:r>
            <w:proofErr w:type="spellEnd"/>
            <w:r w:rsidRPr="00D91741">
              <w:rPr>
                <w:rFonts w:ascii="Times New Roman" w:hAnsi="Times New Roman" w:cs="Times New Roman"/>
                <w:sz w:val="22"/>
                <w:szCs w:val="22"/>
                <w:lang w:eastAsia="en-US"/>
              </w:rPr>
              <w:t xml:space="preserve"> аккредитации программ </w:t>
            </w:r>
            <w:proofErr w:type="spellStart"/>
            <w:r w:rsidRPr="00D91741">
              <w:rPr>
                <w:rFonts w:ascii="Times New Roman" w:hAnsi="Times New Roman" w:cs="Times New Roman"/>
                <w:sz w:val="22"/>
                <w:szCs w:val="22"/>
                <w:lang w:eastAsia="en-US"/>
              </w:rPr>
              <w:t>профессио-нального</w:t>
            </w:r>
            <w:proofErr w:type="spellEnd"/>
            <w:r w:rsidRPr="00D91741">
              <w:rPr>
                <w:rFonts w:ascii="Times New Roman" w:hAnsi="Times New Roman" w:cs="Times New Roman"/>
                <w:sz w:val="22"/>
                <w:szCs w:val="22"/>
                <w:lang w:eastAsia="en-US"/>
              </w:rPr>
              <w:t xml:space="preserve"> обучения и сертификации выпуск-</w:t>
            </w:r>
            <w:proofErr w:type="spellStart"/>
            <w:r w:rsidRPr="00D91741">
              <w:rPr>
                <w:rFonts w:ascii="Times New Roman" w:hAnsi="Times New Roman" w:cs="Times New Roman"/>
                <w:sz w:val="22"/>
                <w:szCs w:val="22"/>
                <w:lang w:eastAsia="en-US"/>
              </w:rPr>
              <w:t>ников</w:t>
            </w:r>
            <w:proofErr w:type="spellEnd"/>
            <w:r w:rsidRPr="00D91741">
              <w:rPr>
                <w:rFonts w:ascii="Times New Roman" w:hAnsi="Times New Roman" w:cs="Times New Roman"/>
                <w:sz w:val="22"/>
                <w:szCs w:val="22"/>
                <w:lang w:eastAsia="en-US"/>
              </w:rPr>
              <w:t xml:space="preserve"> профессиональных образовательных организаций </w:t>
            </w:r>
            <w:proofErr w:type="spellStart"/>
            <w:r w:rsidRPr="00D91741">
              <w:rPr>
                <w:rFonts w:ascii="Times New Roman" w:hAnsi="Times New Roman" w:cs="Times New Roman"/>
                <w:sz w:val="22"/>
                <w:szCs w:val="22"/>
                <w:lang w:eastAsia="en-US"/>
              </w:rPr>
              <w:t>Альметьев-ской</w:t>
            </w:r>
            <w:proofErr w:type="spellEnd"/>
            <w:r w:rsidRPr="00D91741">
              <w:rPr>
                <w:rFonts w:ascii="Times New Roman" w:hAnsi="Times New Roman" w:cs="Times New Roman"/>
                <w:sz w:val="22"/>
                <w:szCs w:val="22"/>
                <w:lang w:eastAsia="en-US"/>
              </w:rPr>
              <w:t xml:space="preserve"> агломерации (на базе ГАПОУ «</w:t>
            </w:r>
            <w:proofErr w:type="spellStart"/>
            <w:r w:rsidRPr="00D91741">
              <w:rPr>
                <w:rFonts w:ascii="Times New Roman" w:hAnsi="Times New Roman" w:cs="Times New Roman"/>
                <w:sz w:val="22"/>
                <w:szCs w:val="22"/>
                <w:lang w:eastAsia="en-US"/>
              </w:rPr>
              <w:t>Альметьевский</w:t>
            </w:r>
            <w:proofErr w:type="spellEnd"/>
            <w:r w:rsidRPr="00D91741">
              <w:rPr>
                <w:rFonts w:ascii="Times New Roman" w:hAnsi="Times New Roman" w:cs="Times New Roman"/>
                <w:sz w:val="22"/>
                <w:szCs w:val="22"/>
                <w:lang w:eastAsia="en-US"/>
              </w:rPr>
              <w:t xml:space="preserve"> политехнический техникум»)</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D13186" w:rsidRPr="00D91741" w:rsidRDefault="00D13186">
            <w:pPr>
              <w:rPr>
                <w:rFonts w:ascii="Times New Roman" w:hAnsi="Times New Roman" w:cs="Times New Roman"/>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3186" w:rsidRPr="00D91741" w:rsidRDefault="00D13186">
            <w:pPr>
              <w:rPr>
                <w:rFonts w:ascii="Times New Roman" w:hAnsi="Times New Roman" w:cs="Times New Roman"/>
                <w:sz w:val="22"/>
                <w:szCs w:val="22"/>
                <w:lang w:eastAsia="en-US"/>
              </w:rPr>
            </w:pPr>
          </w:p>
        </w:tc>
        <w:tc>
          <w:tcPr>
            <w:tcW w:w="2912" w:type="dxa"/>
            <w:tcBorders>
              <w:top w:val="single" w:sz="4" w:space="0" w:color="auto"/>
              <w:left w:val="single" w:sz="4" w:space="0" w:color="auto"/>
              <w:bottom w:val="single" w:sz="4" w:space="0" w:color="auto"/>
              <w:right w:val="single" w:sz="4" w:space="0" w:color="auto"/>
            </w:tcBorders>
            <w:shd w:val="clear" w:color="auto" w:fill="auto"/>
            <w:hideMark/>
          </w:tcPr>
          <w:p w:rsidR="00D13186" w:rsidRPr="00D91741" w:rsidRDefault="00D13186" w:rsidP="00742FAF">
            <w:pPr>
              <w:rPr>
                <w:rFonts w:ascii="Times New Roman" w:hAnsi="Times New Roman" w:cs="Times New Roman"/>
                <w:sz w:val="22"/>
                <w:szCs w:val="22"/>
                <w:lang w:eastAsia="en-US"/>
              </w:rPr>
            </w:pPr>
            <w:r w:rsidRPr="00D91741">
              <w:rPr>
                <w:rFonts w:ascii="Times New Roman" w:hAnsi="Times New Roman" w:cs="Times New Roman"/>
                <w:sz w:val="22"/>
                <w:szCs w:val="22"/>
                <w:lang w:eastAsia="en-US"/>
              </w:rPr>
              <w:t>Создание издательско-полиграфическо</w:t>
            </w:r>
            <w:r w:rsidR="00742FAF" w:rsidRPr="00D91741">
              <w:rPr>
                <w:rFonts w:ascii="Times New Roman" w:hAnsi="Times New Roman" w:cs="Times New Roman"/>
                <w:sz w:val="22"/>
                <w:szCs w:val="22"/>
                <w:lang w:eastAsia="en-US"/>
              </w:rPr>
              <w:t>го</w:t>
            </w:r>
            <w:r w:rsidRPr="00D91741">
              <w:rPr>
                <w:rFonts w:ascii="Times New Roman" w:hAnsi="Times New Roman" w:cs="Times New Roman"/>
                <w:sz w:val="22"/>
                <w:szCs w:val="22"/>
                <w:lang w:eastAsia="en-US"/>
              </w:rPr>
              <w:t xml:space="preserve"> комплекса в целях создания «Научно-образовательного центра по проблемам добычи и транспортировки </w:t>
            </w:r>
            <w:proofErr w:type="spellStart"/>
            <w:r w:rsidRPr="00D91741">
              <w:rPr>
                <w:rFonts w:ascii="Times New Roman" w:hAnsi="Times New Roman" w:cs="Times New Roman"/>
                <w:sz w:val="22"/>
                <w:szCs w:val="22"/>
                <w:lang w:eastAsia="en-US"/>
              </w:rPr>
              <w:t>трудноизвлекаемых</w:t>
            </w:r>
            <w:proofErr w:type="spellEnd"/>
            <w:r w:rsidRPr="00D91741">
              <w:rPr>
                <w:rFonts w:ascii="Times New Roman" w:hAnsi="Times New Roman" w:cs="Times New Roman"/>
                <w:sz w:val="22"/>
                <w:szCs w:val="22"/>
                <w:lang w:eastAsia="en-US"/>
              </w:rPr>
              <w:t xml:space="preserve"> запасов нефти»(на базе ГБОУ ВПО «АГНИ»)</w:t>
            </w:r>
          </w:p>
        </w:tc>
      </w:tr>
      <w:tr w:rsidR="00470BCB" w:rsidRPr="00D91741" w:rsidTr="008C2D90">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0BCB" w:rsidRPr="00D91741" w:rsidRDefault="00470BCB">
            <w:pPr>
              <w:rPr>
                <w:rFonts w:ascii="Times New Roman" w:hAnsi="Times New Roman" w:cs="Times New Roman"/>
                <w:sz w:val="22"/>
                <w:szCs w:val="22"/>
                <w:lang w:eastAsia="en-US"/>
              </w:rPr>
            </w:pP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470BCB" w:rsidRPr="00D91741" w:rsidRDefault="00470BCB" w:rsidP="0016059C">
            <w:pPr>
              <w:rPr>
                <w:rFonts w:ascii="Times New Roman" w:hAnsi="Times New Roman" w:cs="Times New Roman"/>
                <w:lang w:eastAsia="en-US"/>
              </w:rPr>
            </w:pPr>
            <w:r w:rsidRPr="00D91741">
              <w:rPr>
                <w:rFonts w:ascii="Times New Roman" w:hAnsi="Times New Roman" w:cs="Times New Roman"/>
                <w:lang w:eastAsia="en-US"/>
              </w:rPr>
              <w:t xml:space="preserve">Создание постоянной базы практик по подготовке по стандартам </w:t>
            </w:r>
            <w:proofErr w:type="spellStart"/>
            <w:r w:rsidRPr="00D91741">
              <w:rPr>
                <w:rFonts w:ascii="Times New Roman" w:hAnsi="Times New Roman" w:cs="Times New Roman"/>
                <w:lang w:eastAsia="en-US"/>
              </w:rPr>
              <w:t>WorldSkills</w:t>
            </w:r>
            <w:proofErr w:type="spellEnd"/>
            <w:r w:rsidRPr="00D91741">
              <w:rPr>
                <w:rFonts w:ascii="Times New Roman" w:hAnsi="Times New Roman" w:cs="Times New Roman"/>
                <w:lang w:eastAsia="en-US"/>
              </w:rPr>
              <w:t xml:space="preserve"> с закреплением шеф-поваров (на основании соглашения о совместной деятельности по стажировке) по рабочим профессиям «Повар», «Кондитер». на базе ГАОУ ВО «</w:t>
            </w:r>
            <w:proofErr w:type="spellStart"/>
            <w:r w:rsidRPr="00D91741">
              <w:rPr>
                <w:rFonts w:ascii="Times New Roman" w:hAnsi="Times New Roman" w:cs="Times New Roman"/>
                <w:lang w:eastAsia="en-US"/>
              </w:rPr>
              <w:t>Альметьевский</w:t>
            </w:r>
            <w:proofErr w:type="spellEnd"/>
            <w:r w:rsidRPr="00D91741">
              <w:rPr>
                <w:rFonts w:ascii="Times New Roman" w:hAnsi="Times New Roman" w:cs="Times New Roman"/>
                <w:lang w:eastAsia="en-US"/>
              </w:rPr>
              <w:t xml:space="preserve"> государственный институт муниципальной службы»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470BCB" w:rsidRPr="00D91741" w:rsidRDefault="00470BCB" w:rsidP="0016059C">
            <w:pPr>
              <w:rPr>
                <w:rFonts w:ascii="Times New Roman" w:hAnsi="Times New Roman" w:cs="Times New Roman"/>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70BCB" w:rsidRPr="00D91741" w:rsidRDefault="00470BCB" w:rsidP="0016059C">
            <w:pPr>
              <w:rPr>
                <w:rFonts w:ascii="Times New Roman" w:hAnsi="Times New Roman" w:cs="Times New Roman"/>
                <w:lang w:eastAsia="en-US"/>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470BCB" w:rsidRPr="00D91741" w:rsidRDefault="00470BCB" w:rsidP="0016059C">
            <w:pPr>
              <w:rPr>
                <w:rFonts w:ascii="Times New Roman" w:hAnsi="Times New Roman" w:cs="Times New Roman"/>
                <w:lang w:eastAsia="en-US"/>
              </w:rPr>
            </w:pPr>
          </w:p>
        </w:tc>
      </w:tr>
      <w:tr w:rsidR="00470BCB" w:rsidRPr="00D91741" w:rsidTr="0016059C">
        <w:tc>
          <w:tcPr>
            <w:tcW w:w="1418" w:type="dxa"/>
            <w:vMerge w:val="restart"/>
            <w:tcBorders>
              <w:top w:val="nil"/>
              <w:left w:val="single" w:sz="4" w:space="0" w:color="auto"/>
              <w:right w:val="single" w:sz="4" w:space="0" w:color="auto"/>
            </w:tcBorders>
            <w:shd w:val="clear" w:color="auto" w:fill="auto"/>
          </w:tcPr>
          <w:p w:rsidR="00470BCB" w:rsidRPr="00D91741" w:rsidRDefault="00470BCB">
            <w:pPr>
              <w:rPr>
                <w:rFonts w:ascii="Times New Roman" w:hAnsi="Times New Roman" w:cs="Times New Roman"/>
                <w:sz w:val="22"/>
                <w:szCs w:val="22"/>
                <w:lang w:eastAsia="en-US"/>
              </w:rPr>
            </w:pPr>
          </w:p>
          <w:p w:rsidR="00470BCB" w:rsidRPr="00D91741" w:rsidRDefault="00470BCB" w:rsidP="0016059C">
            <w:pPr>
              <w:rPr>
                <w:rFonts w:ascii="Times New Roman" w:hAnsi="Times New Roman" w:cs="Times New Roman"/>
                <w:sz w:val="22"/>
                <w:szCs w:val="22"/>
                <w:lang w:eastAsia="en-US"/>
              </w:rPr>
            </w:pP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470BCB" w:rsidRPr="00D91741" w:rsidRDefault="00470BCB" w:rsidP="0016059C">
            <w:pPr>
              <w:rPr>
                <w:rFonts w:ascii="Times New Roman" w:hAnsi="Times New Roman" w:cs="Times New Roman"/>
                <w:lang w:eastAsia="en-US"/>
              </w:rPr>
            </w:pPr>
            <w:r w:rsidRPr="00D91741">
              <w:rPr>
                <w:rFonts w:ascii="Times New Roman" w:hAnsi="Times New Roman" w:cs="Times New Roman"/>
                <w:lang w:eastAsia="en-US"/>
              </w:rPr>
              <w:t xml:space="preserve">Создание многофункционального многопрофильного  ресурсного центра для </w:t>
            </w:r>
            <w:proofErr w:type="spellStart"/>
            <w:r w:rsidRPr="00D91741">
              <w:rPr>
                <w:rFonts w:ascii="Times New Roman" w:hAnsi="Times New Roman" w:cs="Times New Roman"/>
                <w:lang w:eastAsia="en-US"/>
              </w:rPr>
              <w:t>Альметьевской</w:t>
            </w:r>
            <w:proofErr w:type="spellEnd"/>
            <w:r w:rsidRPr="00D91741">
              <w:rPr>
                <w:rFonts w:ascii="Times New Roman" w:hAnsi="Times New Roman" w:cs="Times New Roman"/>
                <w:lang w:eastAsia="en-US"/>
              </w:rPr>
              <w:t xml:space="preserve"> экономической зоны (на базе ГАПОУ «</w:t>
            </w:r>
            <w:proofErr w:type="spellStart"/>
            <w:r w:rsidRPr="00D91741">
              <w:rPr>
                <w:rFonts w:ascii="Times New Roman" w:hAnsi="Times New Roman" w:cs="Times New Roman"/>
                <w:lang w:eastAsia="en-US"/>
              </w:rPr>
              <w:t>Альметьевский</w:t>
            </w:r>
            <w:proofErr w:type="spellEnd"/>
            <w:r w:rsidRPr="00D91741">
              <w:rPr>
                <w:rFonts w:ascii="Times New Roman" w:hAnsi="Times New Roman" w:cs="Times New Roman"/>
                <w:lang w:eastAsia="en-US"/>
              </w:rPr>
              <w:t xml:space="preserve"> политехнический техникум»)</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470BCB" w:rsidRPr="00D91741" w:rsidRDefault="00470BCB" w:rsidP="0016059C">
            <w:pPr>
              <w:rPr>
                <w:rFonts w:ascii="Times New Roman" w:hAnsi="Times New Roman" w:cs="Times New Roman"/>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70BCB" w:rsidRPr="00D91741" w:rsidRDefault="00470BCB" w:rsidP="0016059C">
            <w:pPr>
              <w:rPr>
                <w:rFonts w:ascii="Times New Roman" w:hAnsi="Times New Roman" w:cs="Times New Roman"/>
                <w:lang w:eastAsia="en-US"/>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470BCB" w:rsidRPr="00D91741" w:rsidRDefault="00470BCB" w:rsidP="0016059C">
            <w:pPr>
              <w:rPr>
                <w:rFonts w:ascii="Times New Roman" w:hAnsi="Times New Roman" w:cs="Times New Roman"/>
                <w:lang w:eastAsia="en-US"/>
              </w:rPr>
            </w:pPr>
          </w:p>
        </w:tc>
      </w:tr>
      <w:tr w:rsidR="00470BCB" w:rsidRPr="00D91741" w:rsidTr="0016059C">
        <w:tc>
          <w:tcPr>
            <w:tcW w:w="1418" w:type="dxa"/>
            <w:vMerge/>
            <w:tcBorders>
              <w:left w:val="single" w:sz="4" w:space="0" w:color="auto"/>
              <w:right w:val="single" w:sz="4" w:space="0" w:color="auto"/>
            </w:tcBorders>
            <w:shd w:val="clear" w:color="auto" w:fill="auto"/>
            <w:vAlign w:val="center"/>
            <w:hideMark/>
          </w:tcPr>
          <w:p w:rsidR="00470BCB" w:rsidRPr="00D91741" w:rsidRDefault="00470BCB">
            <w:pPr>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470BCB" w:rsidRPr="00D91741" w:rsidRDefault="00470BCB">
            <w:pPr>
              <w:rPr>
                <w:rFonts w:ascii="Times New Roman" w:hAnsi="Times New Roman" w:cs="Times New Roman"/>
                <w:sz w:val="22"/>
                <w:szCs w:val="22"/>
                <w:lang w:eastAsia="en-US"/>
              </w:rPr>
            </w:pPr>
            <w:r w:rsidRPr="00D91741">
              <w:rPr>
                <w:rFonts w:ascii="Times New Roman" w:hAnsi="Times New Roman" w:cs="Times New Roman"/>
                <w:sz w:val="22"/>
                <w:szCs w:val="22"/>
                <w:lang w:eastAsia="en-US"/>
              </w:rPr>
              <w:t>Создание электронного информационно-</w:t>
            </w:r>
            <w:proofErr w:type="spellStart"/>
            <w:r w:rsidRPr="00D91741">
              <w:rPr>
                <w:rFonts w:ascii="Times New Roman" w:hAnsi="Times New Roman" w:cs="Times New Roman"/>
                <w:sz w:val="22"/>
                <w:szCs w:val="22"/>
                <w:lang w:eastAsia="en-US"/>
              </w:rPr>
              <w:t>библио</w:t>
            </w:r>
            <w:proofErr w:type="spellEnd"/>
            <w:r w:rsidRPr="00D91741">
              <w:rPr>
                <w:rFonts w:ascii="Times New Roman" w:hAnsi="Times New Roman" w:cs="Times New Roman"/>
                <w:sz w:val="22"/>
                <w:szCs w:val="22"/>
                <w:lang w:eastAsia="en-US"/>
              </w:rPr>
              <w:t>-</w:t>
            </w:r>
            <w:proofErr w:type="spellStart"/>
            <w:r w:rsidRPr="00D91741">
              <w:rPr>
                <w:rFonts w:ascii="Times New Roman" w:hAnsi="Times New Roman" w:cs="Times New Roman"/>
                <w:sz w:val="22"/>
                <w:szCs w:val="22"/>
                <w:lang w:eastAsia="en-US"/>
              </w:rPr>
              <w:t>течного</w:t>
            </w:r>
            <w:proofErr w:type="spellEnd"/>
            <w:r w:rsidRPr="00D91741">
              <w:rPr>
                <w:rFonts w:ascii="Times New Roman" w:hAnsi="Times New Roman" w:cs="Times New Roman"/>
                <w:sz w:val="22"/>
                <w:szCs w:val="22"/>
                <w:lang w:eastAsia="en-US"/>
              </w:rPr>
              <w:t xml:space="preserve"> центра. (на базе ГАПОУ «</w:t>
            </w:r>
            <w:proofErr w:type="spellStart"/>
            <w:r w:rsidRPr="00D91741">
              <w:rPr>
                <w:rFonts w:ascii="Times New Roman" w:hAnsi="Times New Roman" w:cs="Times New Roman"/>
                <w:sz w:val="22"/>
                <w:szCs w:val="22"/>
                <w:lang w:eastAsia="en-US"/>
              </w:rPr>
              <w:t>Альметьевский</w:t>
            </w:r>
            <w:proofErr w:type="spellEnd"/>
            <w:r w:rsidRPr="00D91741">
              <w:rPr>
                <w:rFonts w:ascii="Times New Roman" w:hAnsi="Times New Roman" w:cs="Times New Roman"/>
                <w:sz w:val="22"/>
                <w:szCs w:val="22"/>
                <w:lang w:eastAsia="en-US"/>
              </w:rPr>
              <w:t xml:space="preserve"> политехнический техникум»)</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470BCB" w:rsidRPr="00D91741" w:rsidRDefault="00470BCB">
            <w:pPr>
              <w:rPr>
                <w:rFonts w:ascii="Times New Roman" w:hAnsi="Times New Roman" w:cs="Times New Roman"/>
                <w:sz w:val="22"/>
                <w:szCs w:val="22"/>
                <w:lang w:eastAsia="en-US"/>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470BCB" w:rsidRPr="00D91741" w:rsidRDefault="00470BCB">
            <w:pPr>
              <w:rPr>
                <w:rFonts w:ascii="Times New Roman" w:hAnsi="Times New Roman" w:cs="Times New Roman"/>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70BCB" w:rsidRPr="00D91741" w:rsidRDefault="00470BCB">
            <w:pPr>
              <w:rPr>
                <w:rFonts w:ascii="Times New Roman" w:hAnsi="Times New Roman" w:cs="Times New Roman"/>
                <w:sz w:val="22"/>
                <w:szCs w:val="22"/>
                <w:lang w:eastAsia="en-US"/>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470BCB" w:rsidRPr="00D91741" w:rsidRDefault="00470BCB">
            <w:pPr>
              <w:rPr>
                <w:rFonts w:ascii="Times New Roman" w:hAnsi="Times New Roman" w:cs="Times New Roman"/>
                <w:sz w:val="22"/>
                <w:szCs w:val="22"/>
                <w:lang w:eastAsia="en-US"/>
              </w:rPr>
            </w:pPr>
          </w:p>
        </w:tc>
      </w:tr>
      <w:tr w:rsidR="00470BCB" w:rsidRPr="00D91741" w:rsidTr="0016059C">
        <w:tc>
          <w:tcPr>
            <w:tcW w:w="1418" w:type="dxa"/>
            <w:vMerge/>
            <w:tcBorders>
              <w:left w:val="single" w:sz="4" w:space="0" w:color="auto"/>
              <w:right w:val="single" w:sz="4" w:space="0" w:color="auto"/>
            </w:tcBorders>
            <w:shd w:val="clear" w:color="auto" w:fill="auto"/>
            <w:vAlign w:val="center"/>
            <w:hideMark/>
          </w:tcPr>
          <w:p w:rsidR="00470BCB" w:rsidRPr="00D91741" w:rsidRDefault="00470BCB">
            <w:pPr>
              <w:rPr>
                <w:rFonts w:ascii="Times New Roman" w:hAnsi="Times New Roman" w:cs="Times New Roman"/>
                <w:sz w:val="22"/>
                <w:szCs w:val="22"/>
                <w:lang w:eastAsia="en-US"/>
              </w:rPr>
            </w:pPr>
          </w:p>
        </w:tc>
        <w:tc>
          <w:tcPr>
            <w:tcW w:w="11057" w:type="dxa"/>
            <w:gridSpan w:val="6"/>
            <w:tcBorders>
              <w:top w:val="single" w:sz="4" w:space="0" w:color="auto"/>
              <w:left w:val="single" w:sz="4" w:space="0" w:color="auto"/>
              <w:bottom w:val="single" w:sz="4" w:space="0" w:color="auto"/>
              <w:right w:val="single" w:sz="4" w:space="0" w:color="auto"/>
            </w:tcBorders>
            <w:shd w:val="clear" w:color="auto" w:fill="auto"/>
            <w:hideMark/>
          </w:tcPr>
          <w:p w:rsidR="00470BCB" w:rsidRPr="00D91741" w:rsidRDefault="00470BCB">
            <w:pPr>
              <w:rPr>
                <w:rFonts w:ascii="Times New Roman" w:hAnsi="Times New Roman" w:cs="Times New Roman"/>
                <w:sz w:val="22"/>
                <w:szCs w:val="22"/>
                <w:lang w:eastAsia="en-US"/>
              </w:rPr>
            </w:pPr>
            <w:r w:rsidRPr="00D91741">
              <w:rPr>
                <w:rFonts w:ascii="Times New Roman" w:hAnsi="Times New Roman" w:cs="Times New Roman"/>
                <w:sz w:val="22"/>
                <w:szCs w:val="22"/>
                <w:lang w:eastAsia="en-US"/>
              </w:rPr>
              <w:t xml:space="preserve">Создание Центра оперативного </w:t>
            </w:r>
            <w:proofErr w:type="spellStart"/>
            <w:r w:rsidRPr="00D91741">
              <w:rPr>
                <w:rFonts w:ascii="Times New Roman" w:hAnsi="Times New Roman" w:cs="Times New Roman"/>
                <w:sz w:val="22"/>
                <w:szCs w:val="22"/>
                <w:lang w:eastAsia="en-US"/>
              </w:rPr>
              <w:t>прототипирования</w:t>
            </w:r>
            <w:proofErr w:type="spellEnd"/>
            <w:r w:rsidRPr="00D91741">
              <w:rPr>
                <w:rFonts w:ascii="Times New Roman" w:hAnsi="Times New Roman" w:cs="Times New Roman"/>
                <w:sz w:val="22"/>
                <w:szCs w:val="22"/>
                <w:lang w:eastAsia="en-US"/>
              </w:rPr>
              <w:t>, промышленного дизайна и технологий активного технического зрения и подготовки кадров (на базе АФ ФГБОУ ВО «КНИТУ-КАИ»)</w:t>
            </w: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470BCB" w:rsidRPr="00D91741" w:rsidRDefault="00470BCB">
            <w:pPr>
              <w:rPr>
                <w:rFonts w:ascii="Times New Roman" w:hAnsi="Times New Roman" w:cs="Times New Roman"/>
                <w:sz w:val="22"/>
                <w:szCs w:val="22"/>
                <w:lang w:eastAsia="en-US"/>
              </w:rPr>
            </w:pPr>
          </w:p>
        </w:tc>
      </w:tr>
      <w:tr w:rsidR="00470BCB" w:rsidRPr="00D91741" w:rsidTr="0016059C">
        <w:tc>
          <w:tcPr>
            <w:tcW w:w="1418" w:type="dxa"/>
            <w:vMerge/>
            <w:tcBorders>
              <w:left w:val="single" w:sz="4" w:space="0" w:color="auto"/>
              <w:right w:val="single" w:sz="4" w:space="0" w:color="auto"/>
            </w:tcBorders>
            <w:shd w:val="clear" w:color="auto" w:fill="auto"/>
            <w:vAlign w:val="center"/>
            <w:hideMark/>
          </w:tcPr>
          <w:p w:rsidR="00470BCB" w:rsidRPr="00D91741" w:rsidRDefault="00470BCB">
            <w:pPr>
              <w:rPr>
                <w:rFonts w:ascii="Times New Roman" w:hAnsi="Times New Roman" w:cs="Times New Roman"/>
                <w:sz w:val="22"/>
                <w:szCs w:val="22"/>
                <w:lang w:eastAsia="en-US"/>
              </w:rPr>
            </w:pP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470BCB" w:rsidRPr="00D91741" w:rsidRDefault="00470BCB">
            <w:pPr>
              <w:rPr>
                <w:rFonts w:ascii="Times New Roman" w:hAnsi="Times New Roman" w:cs="Times New Roman"/>
                <w:sz w:val="22"/>
                <w:szCs w:val="22"/>
                <w:lang w:eastAsia="en-US"/>
              </w:rPr>
            </w:pPr>
            <w:r w:rsidRPr="00D91741">
              <w:rPr>
                <w:rFonts w:ascii="Times New Roman" w:hAnsi="Times New Roman" w:cs="Times New Roman"/>
                <w:sz w:val="22"/>
                <w:szCs w:val="22"/>
                <w:lang w:eastAsia="en-US"/>
              </w:rPr>
              <w:t>Создание Центра разработки технологий дистанционного обучения e-</w:t>
            </w:r>
            <w:proofErr w:type="spellStart"/>
            <w:r w:rsidRPr="00D91741">
              <w:rPr>
                <w:rFonts w:ascii="Times New Roman" w:hAnsi="Times New Roman" w:cs="Times New Roman"/>
                <w:sz w:val="22"/>
                <w:szCs w:val="22"/>
                <w:lang w:eastAsia="en-US"/>
              </w:rPr>
              <w:t>learning</w:t>
            </w:r>
            <w:proofErr w:type="spellEnd"/>
            <w:r w:rsidRPr="00D91741">
              <w:rPr>
                <w:rFonts w:ascii="Times New Roman" w:hAnsi="Times New Roman" w:cs="Times New Roman"/>
                <w:sz w:val="22"/>
                <w:szCs w:val="22"/>
                <w:lang w:eastAsia="en-US"/>
              </w:rPr>
              <w:t xml:space="preserve"> (на базе АФ ФГБОУ ВО «КНИТУ-КАИ»)</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470BCB" w:rsidRPr="00D91741" w:rsidRDefault="00470BCB">
            <w:pPr>
              <w:rPr>
                <w:rFonts w:ascii="Times New Roman" w:hAnsi="Times New Roman" w:cs="Times New Roman"/>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70BCB" w:rsidRPr="00D91741" w:rsidRDefault="00470BCB">
            <w:pPr>
              <w:rPr>
                <w:rFonts w:ascii="Times New Roman" w:hAnsi="Times New Roman" w:cs="Times New Roman"/>
                <w:sz w:val="22"/>
                <w:szCs w:val="22"/>
                <w:lang w:eastAsia="en-US"/>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470BCB" w:rsidRPr="00D91741" w:rsidRDefault="00470BCB">
            <w:pPr>
              <w:rPr>
                <w:rFonts w:ascii="Times New Roman" w:hAnsi="Times New Roman" w:cs="Times New Roman"/>
                <w:sz w:val="22"/>
                <w:szCs w:val="22"/>
                <w:lang w:eastAsia="en-US"/>
              </w:rPr>
            </w:pPr>
          </w:p>
        </w:tc>
      </w:tr>
      <w:tr w:rsidR="00470BCB" w:rsidRPr="00D91741" w:rsidTr="0016059C">
        <w:tc>
          <w:tcPr>
            <w:tcW w:w="1418" w:type="dxa"/>
            <w:vMerge/>
            <w:tcBorders>
              <w:left w:val="single" w:sz="4" w:space="0" w:color="auto"/>
              <w:right w:val="single" w:sz="4" w:space="0" w:color="auto"/>
            </w:tcBorders>
            <w:shd w:val="clear" w:color="auto" w:fill="auto"/>
            <w:vAlign w:val="center"/>
            <w:hideMark/>
          </w:tcPr>
          <w:p w:rsidR="00470BCB" w:rsidRPr="00D91741" w:rsidRDefault="00470BCB">
            <w:pPr>
              <w:rPr>
                <w:rFonts w:ascii="Times New Roman" w:hAnsi="Times New Roman" w:cs="Times New Roman"/>
                <w:sz w:val="22"/>
                <w:szCs w:val="22"/>
                <w:lang w:eastAsia="en-US"/>
              </w:rPr>
            </w:pP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470BCB" w:rsidRPr="00D91741" w:rsidRDefault="00470BCB">
            <w:pPr>
              <w:rPr>
                <w:rFonts w:ascii="Times New Roman" w:hAnsi="Times New Roman" w:cs="Times New Roman"/>
                <w:sz w:val="22"/>
                <w:szCs w:val="22"/>
                <w:lang w:eastAsia="en-US"/>
              </w:rPr>
            </w:pPr>
            <w:r w:rsidRPr="00D91741">
              <w:rPr>
                <w:rFonts w:ascii="Times New Roman" w:hAnsi="Times New Roman" w:cs="Times New Roman"/>
                <w:sz w:val="22"/>
                <w:szCs w:val="22"/>
                <w:lang w:eastAsia="en-US"/>
              </w:rPr>
              <w:t xml:space="preserve">открытие лаборатории оптимизации бурения скважин для месторождений с </w:t>
            </w:r>
            <w:proofErr w:type="spellStart"/>
            <w:r w:rsidRPr="00D91741">
              <w:rPr>
                <w:rFonts w:ascii="Times New Roman" w:hAnsi="Times New Roman" w:cs="Times New Roman"/>
                <w:sz w:val="22"/>
                <w:szCs w:val="22"/>
                <w:lang w:eastAsia="en-US"/>
              </w:rPr>
              <w:t>трудноизвлекаемыми</w:t>
            </w:r>
            <w:proofErr w:type="spellEnd"/>
            <w:r w:rsidRPr="00D91741">
              <w:rPr>
                <w:rFonts w:ascii="Times New Roman" w:hAnsi="Times New Roman" w:cs="Times New Roman"/>
                <w:sz w:val="22"/>
                <w:szCs w:val="22"/>
                <w:lang w:eastAsia="en-US"/>
              </w:rPr>
              <w:t xml:space="preserve"> запасами в целях создания «Научно-образовательного центра по проблемам добычи и транспортировки </w:t>
            </w:r>
            <w:proofErr w:type="spellStart"/>
            <w:r w:rsidRPr="00D91741">
              <w:rPr>
                <w:rFonts w:ascii="Times New Roman" w:hAnsi="Times New Roman" w:cs="Times New Roman"/>
                <w:sz w:val="22"/>
                <w:szCs w:val="22"/>
                <w:lang w:eastAsia="en-US"/>
              </w:rPr>
              <w:t>трудноизвлекаемых</w:t>
            </w:r>
            <w:proofErr w:type="spellEnd"/>
            <w:r w:rsidRPr="00D91741">
              <w:rPr>
                <w:rFonts w:ascii="Times New Roman" w:hAnsi="Times New Roman" w:cs="Times New Roman"/>
                <w:sz w:val="22"/>
                <w:szCs w:val="22"/>
                <w:lang w:eastAsia="en-US"/>
              </w:rPr>
              <w:t xml:space="preserve"> запасов нефти» (на базе ГБОУ ВПО «АГНИ»)</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470BCB" w:rsidRPr="00D91741" w:rsidRDefault="00470BCB">
            <w:pPr>
              <w:rPr>
                <w:rFonts w:ascii="Times New Roman" w:hAnsi="Times New Roman" w:cs="Times New Roman"/>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70BCB" w:rsidRPr="00D91741" w:rsidRDefault="00470BCB">
            <w:pPr>
              <w:rPr>
                <w:rFonts w:ascii="Times New Roman" w:hAnsi="Times New Roman" w:cs="Times New Roman"/>
                <w:sz w:val="22"/>
                <w:szCs w:val="22"/>
                <w:lang w:eastAsia="en-US"/>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470BCB" w:rsidRPr="00D91741" w:rsidRDefault="00470BCB">
            <w:pPr>
              <w:rPr>
                <w:rFonts w:ascii="Times New Roman" w:hAnsi="Times New Roman" w:cs="Times New Roman"/>
                <w:sz w:val="22"/>
                <w:szCs w:val="22"/>
                <w:lang w:eastAsia="en-US"/>
              </w:rPr>
            </w:pPr>
          </w:p>
        </w:tc>
      </w:tr>
      <w:tr w:rsidR="00470BCB" w:rsidRPr="00D91741" w:rsidTr="0016059C">
        <w:tc>
          <w:tcPr>
            <w:tcW w:w="1418" w:type="dxa"/>
            <w:vMerge/>
            <w:tcBorders>
              <w:left w:val="single" w:sz="4" w:space="0" w:color="auto"/>
              <w:right w:val="single" w:sz="4" w:space="0" w:color="auto"/>
            </w:tcBorders>
            <w:shd w:val="clear" w:color="auto" w:fill="auto"/>
            <w:vAlign w:val="center"/>
            <w:hideMark/>
          </w:tcPr>
          <w:p w:rsidR="00470BCB" w:rsidRPr="00D91741" w:rsidRDefault="00470BCB">
            <w:pPr>
              <w:rPr>
                <w:rFonts w:ascii="Times New Roman" w:hAnsi="Times New Roman" w:cs="Times New Roman"/>
                <w:sz w:val="22"/>
                <w:szCs w:val="22"/>
                <w:lang w:eastAsia="en-US"/>
              </w:rPr>
            </w:pP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470BCB" w:rsidRPr="00D91741" w:rsidRDefault="00470BCB">
            <w:pPr>
              <w:rPr>
                <w:rFonts w:ascii="Times New Roman" w:hAnsi="Times New Roman" w:cs="Times New Roman"/>
                <w:sz w:val="22"/>
                <w:szCs w:val="22"/>
                <w:lang w:eastAsia="en-US"/>
              </w:rPr>
            </w:pPr>
            <w:r w:rsidRPr="00D91741">
              <w:rPr>
                <w:rFonts w:ascii="Times New Roman" w:hAnsi="Times New Roman" w:cs="Times New Roman"/>
                <w:sz w:val="22"/>
                <w:szCs w:val="22"/>
                <w:lang w:eastAsia="en-US"/>
              </w:rPr>
              <w:t xml:space="preserve">открытие лаборатория проблем добычи </w:t>
            </w:r>
            <w:proofErr w:type="spellStart"/>
            <w:r w:rsidRPr="00D91741">
              <w:rPr>
                <w:rFonts w:ascii="Times New Roman" w:hAnsi="Times New Roman" w:cs="Times New Roman"/>
                <w:sz w:val="22"/>
                <w:szCs w:val="22"/>
                <w:lang w:eastAsia="en-US"/>
              </w:rPr>
              <w:t>трудноизвлекаемых</w:t>
            </w:r>
            <w:proofErr w:type="spellEnd"/>
            <w:r w:rsidRPr="00D91741">
              <w:rPr>
                <w:rFonts w:ascii="Times New Roman" w:hAnsi="Times New Roman" w:cs="Times New Roman"/>
                <w:sz w:val="22"/>
                <w:szCs w:val="22"/>
                <w:lang w:eastAsia="en-US"/>
              </w:rPr>
              <w:t xml:space="preserve"> запасов нефти в целях создания «Научно-образовательного центра по проблемам добычи и транспортировки </w:t>
            </w:r>
            <w:proofErr w:type="spellStart"/>
            <w:r w:rsidRPr="00D91741">
              <w:rPr>
                <w:rFonts w:ascii="Times New Roman" w:hAnsi="Times New Roman" w:cs="Times New Roman"/>
                <w:sz w:val="22"/>
                <w:szCs w:val="22"/>
                <w:lang w:eastAsia="en-US"/>
              </w:rPr>
              <w:t>трудноизвлекаемых</w:t>
            </w:r>
            <w:proofErr w:type="spellEnd"/>
            <w:r w:rsidRPr="00D91741">
              <w:rPr>
                <w:rFonts w:ascii="Times New Roman" w:hAnsi="Times New Roman" w:cs="Times New Roman"/>
                <w:sz w:val="22"/>
                <w:szCs w:val="22"/>
                <w:lang w:eastAsia="en-US"/>
              </w:rPr>
              <w:t xml:space="preserve"> запасов нефти»(на базе ГБОУ ВПО «АГНИ»)</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470BCB" w:rsidRPr="00D91741" w:rsidRDefault="00470BCB">
            <w:pPr>
              <w:rPr>
                <w:rFonts w:ascii="Times New Roman" w:hAnsi="Times New Roman" w:cs="Times New Roman"/>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70BCB" w:rsidRPr="00D91741" w:rsidRDefault="00470BCB">
            <w:pPr>
              <w:rPr>
                <w:rFonts w:ascii="Times New Roman" w:hAnsi="Times New Roman" w:cs="Times New Roman"/>
                <w:sz w:val="22"/>
                <w:szCs w:val="22"/>
                <w:lang w:eastAsia="en-US"/>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470BCB" w:rsidRPr="00D91741" w:rsidRDefault="00470BCB">
            <w:pPr>
              <w:rPr>
                <w:rFonts w:ascii="Times New Roman" w:hAnsi="Times New Roman" w:cs="Times New Roman"/>
                <w:sz w:val="22"/>
                <w:szCs w:val="22"/>
                <w:lang w:eastAsia="en-US"/>
              </w:rPr>
            </w:pPr>
          </w:p>
        </w:tc>
      </w:tr>
      <w:tr w:rsidR="00470BCB" w:rsidRPr="00D91741" w:rsidTr="0016059C">
        <w:tc>
          <w:tcPr>
            <w:tcW w:w="1418" w:type="dxa"/>
            <w:vMerge/>
            <w:tcBorders>
              <w:left w:val="single" w:sz="4" w:space="0" w:color="auto"/>
              <w:right w:val="single" w:sz="4" w:space="0" w:color="auto"/>
            </w:tcBorders>
            <w:shd w:val="clear" w:color="auto" w:fill="auto"/>
            <w:vAlign w:val="center"/>
            <w:hideMark/>
          </w:tcPr>
          <w:p w:rsidR="00470BCB" w:rsidRPr="00D91741" w:rsidRDefault="00470BCB">
            <w:pPr>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470BCB" w:rsidRPr="00D91741" w:rsidRDefault="00470BCB">
            <w:pPr>
              <w:rPr>
                <w:rFonts w:ascii="Times New Roman" w:hAnsi="Times New Roman" w:cs="Times New Roman"/>
                <w:sz w:val="22"/>
                <w:szCs w:val="22"/>
                <w:lang w:eastAsia="en-US"/>
              </w:rPr>
            </w:pPr>
            <w:r w:rsidRPr="00D91741">
              <w:rPr>
                <w:rFonts w:ascii="Times New Roman" w:hAnsi="Times New Roman" w:cs="Times New Roman"/>
                <w:sz w:val="22"/>
                <w:szCs w:val="22"/>
                <w:lang w:eastAsia="en-US"/>
              </w:rPr>
              <w:t>открытие Олимпиадного центра на базе СОШ №10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470BCB" w:rsidRPr="00D91741" w:rsidRDefault="00470BCB">
            <w:pPr>
              <w:rPr>
                <w:rFonts w:ascii="Times New Roman" w:hAnsi="Times New Roman" w:cs="Times New Roman"/>
                <w:sz w:val="22"/>
                <w:szCs w:val="22"/>
                <w:lang w:eastAsia="en-US"/>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470BCB" w:rsidRPr="00D91741" w:rsidRDefault="00470BCB">
            <w:pPr>
              <w:rPr>
                <w:rFonts w:ascii="Times New Roman" w:hAnsi="Times New Roman" w:cs="Times New Roman"/>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70BCB" w:rsidRPr="00D91741" w:rsidRDefault="00470BCB">
            <w:pPr>
              <w:rPr>
                <w:rFonts w:ascii="Times New Roman" w:hAnsi="Times New Roman" w:cs="Times New Roman"/>
                <w:sz w:val="22"/>
                <w:szCs w:val="22"/>
                <w:lang w:eastAsia="en-US"/>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470BCB" w:rsidRPr="00D91741" w:rsidRDefault="00470BCB">
            <w:pPr>
              <w:rPr>
                <w:rFonts w:ascii="Times New Roman" w:hAnsi="Times New Roman" w:cs="Times New Roman"/>
                <w:sz w:val="22"/>
                <w:szCs w:val="22"/>
                <w:lang w:eastAsia="en-US"/>
              </w:rPr>
            </w:pPr>
          </w:p>
        </w:tc>
      </w:tr>
      <w:tr w:rsidR="00470BCB" w:rsidRPr="00D91741" w:rsidTr="0016059C">
        <w:tc>
          <w:tcPr>
            <w:tcW w:w="1418" w:type="dxa"/>
            <w:vMerge/>
            <w:tcBorders>
              <w:left w:val="single" w:sz="4" w:space="0" w:color="auto"/>
              <w:right w:val="single" w:sz="4" w:space="0" w:color="auto"/>
            </w:tcBorders>
            <w:shd w:val="clear" w:color="auto" w:fill="auto"/>
            <w:vAlign w:val="center"/>
            <w:hideMark/>
          </w:tcPr>
          <w:p w:rsidR="00470BCB" w:rsidRPr="00D91741" w:rsidRDefault="00470BCB">
            <w:pPr>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70BCB" w:rsidRPr="00D91741" w:rsidRDefault="00470BCB">
            <w:pPr>
              <w:rPr>
                <w:rFonts w:ascii="Times New Roman" w:hAnsi="Times New Roman" w:cs="Times New Roman"/>
                <w:sz w:val="22"/>
                <w:szCs w:val="22"/>
                <w:lang w:eastAsia="en-US"/>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470BCB" w:rsidRPr="00D91741" w:rsidRDefault="00470BCB">
            <w:pPr>
              <w:rPr>
                <w:rFonts w:ascii="Times New Roman" w:hAnsi="Times New Roman" w:cs="Times New Roman"/>
                <w:sz w:val="22"/>
                <w:szCs w:val="22"/>
                <w:lang w:eastAsia="en-US"/>
              </w:rPr>
            </w:pPr>
            <w:r w:rsidRPr="00D91741">
              <w:rPr>
                <w:rFonts w:ascii="Times New Roman" w:hAnsi="Times New Roman" w:cs="Times New Roman"/>
                <w:sz w:val="22"/>
                <w:szCs w:val="22"/>
                <w:lang w:eastAsia="en-US"/>
              </w:rPr>
              <w:t xml:space="preserve">Создание лаборатории трубопроводных систем и конструкций нефтегазовых объектов в целях создания «Научно-образовательного центра по проблемам добычи и транспортировки </w:t>
            </w:r>
            <w:proofErr w:type="spellStart"/>
            <w:r w:rsidRPr="00D91741">
              <w:rPr>
                <w:rFonts w:ascii="Times New Roman" w:hAnsi="Times New Roman" w:cs="Times New Roman"/>
                <w:sz w:val="22"/>
                <w:szCs w:val="22"/>
                <w:lang w:eastAsia="en-US"/>
              </w:rPr>
              <w:t>трудноизвлекаемых</w:t>
            </w:r>
            <w:proofErr w:type="spellEnd"/>
            <w:r w:rsidRPr="00D91741">
              <w:rPr>
                <w:rFonts w:ascii="Times New Roman" w:hAnsi="Times New Roman" w:cs="Times New Roman"/>
                <w:sz w:val="22"/>
                <w:szCs w:val="22"/>
                <w:lang w:eastAsia="en-US"/>
              </w:rPr>
              <w:t xml:space="preserve"> запасов нефти»(на базе ГБОУ ВПО «АГНИ»)</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470BCB" w:rsidRPr="00D91741" w:rsidRDefault="00470BCB">
            <w:pPr>
              <w:rPr>
                <w:rFonts w:ascii="Times New Roman" w:hAnsi="Times New Roman" w:cs="Times New Roman"/>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70BCB" w:rsidRPr="00D91741" w:rsidRDefault="00470BCB">
            <w:pPr>
              <w:rPr>
                <w:rFonts w:ascii="Times New Roman" w:hAnsi="Times New Roman" w:cs="Times New Roman"/>
                <w:sz w:val="22"/>
                <w:szCs w:val="22"/>
                <w:lang w:eastAsia="en-US"/>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470BCB" w:rsidRPr="00D91741" w:rsidRDefault="00470BCB">
            <w:pPr>
              <w:rPr>
                <w:rFonts w:ascii="Times New Roman" w:hAnsi="Times New Roman" w:cs="Times New Roman"/>
                <w:sz w:val="22"/>
                <w:szCs w:val="22"/>
                <w:lang w:eastAsia="en-US"/>
              </w:rPr>
            </w:pPr>
          </w:p>
        </w:tc>
      </w:tr>
      <w:tr w:rsidR="00470BCB" w:rsidRPr="00D91741" w:rsidTr="0016059C">
        <w:tc>
          <w:tcPr>
            <w:tcW w:w="1418" w:type="dxa"/>
            <w:vMerge/>
            <w:tcBorders>
              <w:left w:val="single" w:sz="4" w:space="0" w:color="auto"/>
              <w:right w:val="single" w:sz="4" w:space="0" w:color="auto"/>
            </w:tcBorders>
            <w:shd w:val="clear" w:color="auto" w:fill="auto"/>
            <w:vAlign w:val="center"/>
            <w:hideMark/>
          </w:tcPr>
          <w:p w:rsidR="00470BCB" w:rsidRPr="00D91741" w:rsidRDefault="00470BCB">
            <w:pPr>
              <w:rPr>
                <w:rFonts w:ascii="Times New Roman" w:hAnsi="Times New Roman" w:cs="Times New Roman"/>
                <w:sz w:val="22"/>
                <w:szCs w:val="22"/>
                <w:lang w:eastAsia="en-US"/>
              </w:rPr>
            </w:pP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hideMark/>
          </w:tcPr>
          <w:p w:rsidR="00470BCB" w:rsidRPr="00D91741" w:rsidRDefault="00470BCB">
            <w:pPr>
              <w:rPr>
                <w:rFonts w:ascii="Times New Roman" w:hAnsi="Times New Roman" w:cs="Times New Roman"/>
                <w:sz w:val="22"/>
                <w:szCs w:val="22"/>
                <w:lang w:eastAsia="en-US"/>
              </w:rPr>
            </w:pPr>
            <w:r w:rsidRPr="00D91741">
              <w:rPr>
                <w:rFonts w:ascii="Times New Roman" w:hAnsi="Times New Roman" w:cs="Times New Roman"/>
                <w:sz w:val="22"/>
                <w:szCs w:val="22"/>
                <w:lang w:eastAsia="en-US"/>
              </w:rPr>
              <w:t xml:space="preserve">Организация работы Специализированного центра компетенций </w:t>
            </w:r>
            <w:proofErr w:type="spellStart"/>
            <w:r w:rsidRPr="00D91741">
              <w:rPr>
                <w:rFonts w:ascii="Times New Roman" w:hAnsi="Times New Roman" w:cs="Times New Roman"/>
                <w:sz w:val="22"/>
                <w:szCs w:val="22"/>
                <w:lang w:eastAsia="en-US"/>
              </w:rPr>
              <w:t>WorldSkills</w:t>
            </w:r>
            <w:proofErr w:type="spellEnd"/>
            <w:r w:rsidRPr="00D91741">
              <w:rPr>
                <w:rFonts w:ascii="Times New Roman" w:hAnsi="Times New Roman" w:cs="Times New Roman"/>
                <w:sz w:val="22"/>
                <w:szCs w:val="22"/>
                <w:lang w:eastAsia="en-US"/>
              </w:rPr>
              <w:t xml:space="preserve"> </w:t>
            </w:r>
            <w:proofErr w:type="spellStart"/>
            <w:r w:rsidRPr="00D91741">
              <w:rPr>
                <w:rFonts w:ascii="Times New Roman" w:hAnsi="Times New Roman" w:cs="Times New Roman"/>
                <w:sz w:val="22"/>
                <w:szCs w:val="22"/>
                <w:lang w:eastAsia="en-US"/>
              </w:rPr>
              <w:t>Russia</w:t>
            </w:r>
            <w:proofErr w:type="spellEnd"/>
            <w:r w:rsidRPr="00D91741">
              <w:rPr>
                <w:rFonts w:ascii="Times New Roman" w:hAnsi="Times New Roman" w:cs="Times New Roman"/>
                <w:sz w:val="22"/>
                <w:szCs w:val="22"/>
                <w:lang w:eastAsia="en-US"/>
              </w:rPr>
              <w:t xml:space="preserve"> по компетенции </w:t>
            </w:r>
            <w:proofErr w:type="spellStart"/>
            <w:r w:rsidRPr="00D91741">
              <w:rPr>
                <w:rFonts w:ascii="Times New Roman" w:hAnsi="Times New Roman" w:cs="Times New Roman"/>
                <w:sz w:val="22"/>
                <w:szCs w:val="22"/>
                <w:lang w:eastAsia="en-US"/>
              </w:rPr>
              <w:t>Мехатроника</w:t>
            </w:r>
            <w:proofErr w:type="spellEnd"/>
            <w:r w:rsidRPr="00D91741">
              <w:rPr>
                <w:rFonts w:ascii="Times New Roman" w:hAnsi="Times New Roman" w:cs="Times New Roman"/>
                <w:sz w:val="22"/>
                <w:szCs w:val="22"/>
                <w:lang w:eastAsia="en-US"/>
              </w:rPr>
              <w:t xml:space="preserve"> на базе ГБПОУ «</w:t>
            </w:r>
            <w:proofErr w:type="spellStart"/>
            <w:r w:rsidRPr="00D91741">
              <w:rPr>
                <w:rFonts w:ascii="Times New Roman" w:hAnsi="Times New Roman" w:cs="Times New Roman"/>
                <w:sz w:val="22"/>
                <w:szCs w:val="22"/>
                <w:lang w:eastAsia="en-US"/>
              </w:rPr>
              <w:t>Альметьевский</w:t>
            </w:r>
            <w:proofErr w:type="spellEnd"/>
            <w:r w:rsidRPr="00D91741">
              <w:rPr>
                <w:rFonts w:ascii="Times New Roman" w:hAnsi="Times New Roman" w:cs="Times New Roman"/>
                <w:sz w:val="22"/>
                <w:szCs w:val="22"/>
                <w:lang w:eastAsia="en-US"/>
              </w:rPr>
              <w:t xml:space="preserve"> профессиональный колледж»</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70BCB" w:rsidRPr="00D91741" w:rsidRDefault="00470BCB">
            <w:pPr>
              <w:rPr>
                <w:rFonts w:ascii="Times New Roman" w:hAnsi="Times New Roman" w:cs="Times New Roman"/>
                <w:sz w:val="22"/>
                <w:szCs w:val="22"/>
                <w:lang w:eastAsia="en-US"/>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470BCB" w:rsidRPr="00D91741" w:rsidRDefault="00470BCB">
            <w:pPr>
              <w:rPr>
                <w:rFonts w:ascii="Times New Roman" w:hAnsi="Times New Roman" w:cs="Times New Roman"/>
                <w:sz w:val="22"/>
                <w:szCs w:val="22"/>
                <w:lang w:eastAsia="en-US"/>
              </w:rPr>
            </w:pPr>
          </w:p>
        </w:tc>
      </w:tr>
      <w:tr w:rsidR="00470BCB" w:rsidRPr="00D91741" w:rsidTr="0016059C">
        <w:tc>
          <w:tcPr>
            <w:tcW w:w="1418" w:type="dxa"/>
            <w:vMerge/>
            <w:tcBorders>
              <w:left w:val="single" w:sz="4" w:space="0" w:color="auto"/>
              <w:bottom w:val="single" w:sz="4" w:space="0" w:color="auto"/>
              <w:right w:val="single" w:sz="4" w:space="0" w:color="auto"/>
            </w:tcBorders>
            <w:shd w:val="clear" w:color="auto" w:fill="auto"/>
            <w:vAlign w:val="center"/>
            <w:hideMark/>
          </w:tcPr>
          <w:p w:rsidR="00470BCB" w:rsidRPr="00D91741" w:rsidRDefault="00470BCB">
            <w:pPr>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70BCB" w:rsidRPr="00D91741" w:rsidRDefault="00470BCB">
            <w:pPr>
              <w:rPr>
                <w:rFonts w:ascii="Times New Roman" w:hAnsi="Times New Roman" w:cs="Times New Roman"/>
                <w:sz w:val="22"/>
                <w:szCs w:val="22"/>
                <w:lang w:eastAsia="en-US"/>
              </w:rPr>
            </w:pP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hideMark/>
          </w:tcPr>
          <w:p w:rsidR="00470BCB" w:rsidRPr="00D91741" w:rsidRDefault="00470BCB">
            <w:pPr>
              <w:rPr>
                <w:rFonts w:ascii="Times New Roman" w:hAnsi="Times New Roman" w:cs="Times New Roman"/>
                <w:sz w:val="22"/>
                <w:szCs w:val="22"/>
                <w:lang w:eastAsia="en-US"/>
              </w:rPr>
            </w:pPr>
            <w:r w:rsidRPr="00D91741">
              <w:rPr>
                <w:rFonts w:ascii="Times New Roman" w:hAnsi="Times New Roman" w:cs="Times New Roman"/>
                <w:sz w:val="22"/>
                <w:szCs w:val="22"/>
                <w:lang w:eastAsia="en-US"/>
              </w:rPr>
              <w:t>Создание Центра «экспресс-проектирования» оборудования для переработки сельскохозяйственной продукции невысокой сложности по спецификации заказчика (на базе АФ ФГБОУ ВО «КНИТУ-КАИ»)</w:t>
            </w: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470BCB" w:rsidRPr="00D91741" w:rsidRDefault="00470BCB">
            <w:pPr>
              <w:rPr>
                <w:rFonts w:ascii="Times New Roman" w:hAnsi="Times New Roman" w:cs="Times New Roman"/>
                <w:sz w:val="22"/>
                <w:szCs w:val="22"/>
                <w:lang w:eastAsia="en-US"/>
              </w:rPr>
            </w:pPr>
          </w:p>
        </w:tc>
      </w:tr>
      <w:tr w:rsidR="00D13186" w:rsidRPr="00D91741" w:rsidTr="008C2D90">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3186" w:rsidRPr="00D91741" w:rsidRDefault="00D13186" w:rsidP="008C2D90">
            <w:pPr>
              <w:ind w:firstLine="0"/>
              <w:rPr>
                <w:rFonts w:ascii="Times New Roman" w:hAnsi="Times New Roman" w:cs="Times New Roman"/>
                <w:sz w:val="22"/>
                <w:szCs w:val="22"/>
                <w:lang w:eastAsia="en-US"/>
              </w:rPr>
            </w:pPr>
            <w:r w:rsidRPr="00D91741">
              <w:rPr>
                <w:rFonts w:ascii="Times New Roman" w:hAnsi="Times New Roman" w:cs="Times New Roman"/>
                <w:sz w:val="22"/>
                <w:szCs w:val="22"/>
                <w:lang w:eastAsia="en-US"/>
              </w:rPr>
              <w:t>Мероприяти</w:t>
            </w:r>
            <w:r w:rsidRPr="00D91741">
              <w:rPr>
                <w:rFonts w:ascii="Times New Roman" w:hAnsi="Times New Roman" w:cs="Times New Roman"/>
                <w:sz w:val="22"/>
                <w:szCs w:val="22"/>
                <w:lang w:eastAsia="en-US"/>
              </w:rPr>
              <w:lastRenderedPageBreak/>
              <w:t>я научно-практического характера</w:t>
            </w:r>
          </w:p>
        </w:tc>
        <w:tc>
          <w:tcPr>
            <w:tcW w:w="13969" w:type="dxa"/>
            <w:gridSpan w:val="7"/>
            <w:tcBorders>
              <w:top w:val="single" w:sz="4" w:space="0" w:color="auto"/>
              <w:left w:val="single" w:sz="4" w:space="0" w:color="auto"/>
              <w:bottom w:val="single" w:sz="4" w:space="0" w:color="auto"/>
              <w:right w:val="single" w:sz="4" w:space="0" w:color="auto"/>
            </w:tcBorders>
            <w:shd w:val="clear" w:color="auto" w:fill="auto"/>
            <w:hideMark/>
          </w:tcPr>
          <w:p w:rsidR="00D13186" w:rsidRPr="00D91741" w:rsidRDefault="00D13186">
            <w:pPr>
              <w:rPr>
                <w:rFonts w:ascii="Times New Roman" w:hAnsi="Times New Roman" w:cs="Times New Roman"/>
                <w:sz w:val="22"/>
                <w:szCs w:val="22"/>
                <w:lang w:eastAsia="en-US"/>
              </w:rPr>
            </w:pPr>
            <w:r w:rsidRPr="00D91741">
              <w:rPr>
                <w:rFonts w:ascii="Times New Roman" w:hAnsi="Times New Roman" w:cs="Times New Roman"/>
                <w:sz w:val="22"/>
                <w:szCs w:val="22"/>
                <w:lang w:eastAsia="en-US"/>
              </w:rPr>
              <w:lastRenderedPageBreak/>
              <w:t xml:space="preserve">Проведение Всероссийской научно-практической конференции с иностранными участниками «Профессиональные коммуникации в </w:t>
            </w:r>
            <w:r w:rsidRPr="00D91741">
              <w:rPr>
                <w:rFonts w:ascii="Times New Roman" w:hAnsi="Times New Roman" w:cs="Times New Roman"/>
                <w:sz w:val="22"/>
                <w:szCs w:val="22"/>
                <w:lang w:eastAsia="en-US"/>
              </w:rPr>
              <w:lastRenderedPageBreak/>
              <w:t xml:space="preserve">научной среде – фактор обеспечения качества исследований» (на базе АФ ФГБОУ ВО «КНИТУ-КАИ») </w:t>
            </w:r>
            <w:r w:rsidRPr="00D91741">
              <w:rPr>
                <w:rFonts w:ascii="Times New Roman" w:hAnsi="Times New Roman" w:cs="Times New Roman"/>
                <w:i/>
                <w:sz w:val="22"/>
                <w:szCs w:val="22"/>
                <w:lang w:eastAsia="en-US"/>
              </w:rPr>
              <w:t>ежегодно</w:t>
            </w:r>
          </w:p>
        </w:tc>
      </w:tr>
      <w:tr w:rsidR="00D13186" w:rsidRPr="00D91741" w:rsidTr="008C2D90">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3186" w:rsidRPr="00D91741" w:rsidRDefault="00D13186" w:rsidP="008C2D90">
            <w:pPr>
              <w:ind w:firstLine="0"/>
              <w:rPr>
                <w:rFonts w:ascii="Times New Roman" w:hAnsi="Times New Roman" w:cs="Times New Roman"/>
                <w:sz w:val="22"/>
                <w:szCs w:val="22"/>
                <w:lang w:eastAsia="en-US"/>
              </w:rPr>
            </w:pPr>
          </w:p>
        </w:tc>
        <w:tc>
          <w:tcPr>
            <w:tcW w:w="13969" w:type="dxa"/>
            <w:gridSpan w:val="7"/>
            <w:tcBorders>
              <w:top w:val="single" w:sz="4" w:space="0" w:color="auto"/>
              <w:left w:val="single" w:sz="4" w:space="0" w:color="auto"/>
              <w:bottom w:val="single" w:sz="4" w:space="0" w:color="auto"/>
              <w:right w:val="single" w:sz="4" w:space="0" w:color="auto"/>
            </w:tcBorders>
            <w:shd w:val="clear" w:color="auto" w:fill="auto"/>
            <w:hideMark/>
          </w:tcPr>
          <w:p w:rsidR="00D13186" w:rsidRPr="00D91741" w:rsidRDefault="00D13186">
            <w:pPr>
              <w:rPr>
                <w:rFonts w:ascii="Times New Roman" w:hAnsi="Times New Roman" w:cs="Times New Roman"/>
                <w:sz w:val="22"/>
                <w:szCs w:val="22"/>
                <w:lang w:eastAsia="en-US"/>
              </w:rPr>
            </w:pPr>
            <w:r w:rsidRPr="00D91741">
              <w:rPr>
                <w:rFonts w:ascii="Times New Roman" w:hAnsi="Times New Roman" w:cs="Times New Roman"/>
                <w:sz w:val="22"/>
                <w:szCs w:val="22"/>
                <w:lang w:eastAsia="en-US"/>
              </w:rPr>
              <w:t xml:space="preserve">Проведение Всероссийской студенческой научно-практической конференции с иностранными участниками «Актуальные проблемы науки в студенческих исследованиях» (на базе АФ ФГБОУ ВО «КНИТУ-КАИ») </w:t>
            </w:r>
            <w:r w:rsidRPr="00D91741">
              <w:rPr>
                <w:rFonts w:ascii="Times New Roman" w:hAnsi="Times New Roman" w:cs="Times New Roman"/>
                <w:i/>
                <w:sz w:val="22"/>
                <w:szCs w:val="22"/>
                <w:lang w:eastAsia="en-US"/>
              </w:rPr>
              <w:t>ежегодно</w:t>
            </w:r>
          </w:p>
        </w:tc>
      </w:tr>
      <w:tr w:rsidR="00D13186" w:rsidRPr="00D91741" w:rsidTr="008C2D90">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3186" w:rsidRPr="00D91741" w:rsidRDefault="00D13186" w:rsidP="008C2D90">
            <w:pPr>
              <w:ind w:firstLine="0"/>
              <w:rPr>
                <w:rFonts w:ascii="Times New Roman" w:hAnsi="Times New Roman" w:cs="Times New Roman"/>
                <w:sz w:val="22"/>
                <w:szCs w:val="22"/>
                <w:lang w:eastAsia="en-US"/>
              </w:rPr>
            </w:pPr>
          </w:p>
        </w:tc>
        <w:tc>
          <w:tcPr>
            <w:tcW w:w="13969" w:type="dxa"/>
            <w:gridSpan w:val="7"/>
            <w:tcBorders>
              <w:top w:val="single" w:sz="4" w:space="0" w:color="auto"/>
              <w:left w:val="single" w:sz="4" w:space="0" w:color="auto"/>
              <w:bottom w:val="single" w:sz="4" w:space="0" w:color="auto"/>
              <w:right w:val="single" w:sz="4" w:space="0" w:color="auto"/>
            </w:tcBorders>
            <w:shd w:val="clear" w:color="auto" w:fill="auto"/>
            <w:hideMark/>
          </w:tcPr>
          <w:p w:rsidR="00D13186" w:rsidRPr="00D91741" w:rsidRDefault="00D13186">
            <w:pPr>
              <w:rPr>
                <w:rFonts w:ascii="Times New Roman" w:hAnsi="Times New Roman" w:cs="Times New Roman"/>
                <w:sz w:val="22"/>
                <w:szCs w:val="22"/>
                <w:lang w:eastAsia="en-US"/>
              </w:rPr>
            </w:pPr>
            <w:r w:rsidRPr="00D91741">
              <w:rPr>
                <w:rFonts w:ascii="Times New Roman" w:hAnsi="Times New Roman" w:cs="Times New Roman"/>
                <w:sz w:val="22"/>
                <w:szCs w:val="22"/>
                <w:lang w:eastAsia="en-US"/>
              </w:rPr>
              <w:t xml:space="preserve">Проведение Всероссийской научно-практической конференции «Молодежь Поволжья: проблемы и перспективы» (на базе </w:t>
            </w:r>
            <w:proofErr w:type="spellStart"/>
            <w:r w:rsidRPr="00D91741">
              <w:rPr>
                <w:rFonts w:ascii="Times New Roman" w:hAnsi="Times New Roman" w:cs="Times New Roman"/>
                <w:sz w:val="22"/>
                <w:szCs w:val="22"/>
                <w:lang w:eastAsia="en-US"/>
              </w:rPr>
              <w:t>Альметьевского</w:t>
            </w:r>
            <w:proofErr w:type="spellEnd"/>
            <w:r w:rsidRPr="00D91741">
              <w:rPr>
                <w:rFonts w:ascii="Times New Roman" w:hAnsi="Times New Roman" w:cs="Times New Roman"/>
                <w:sz w:val="22"/>
                <w:szCs w:val="22"/>
                <w:lang w:eastAsia="en-US"/>
              </w:rPr>
              <w:t xml:space="preserve"> филиала УВО «Университет управления «ТИСБИ»») </w:t>
            </w:r>
            <w:r w:rsidRPr="00D91741">
              <w:rPr>
                <w:rFonts w:ascii="Times New Roman" w:hAnsi="Times New Roman" w:cs="Times New Roman"/>
                <w:i/>
                <w:sz w:val="22"/>
                <w:szCs w:val="22"/>
                <w:lang w:eastAsia="en-US"/>
              </w:rPr>
              <w:t>ежегодно</w:t>
            </w:r>
          </w:p>
        </w:tc>
      </w:tr>
      <w:tr w:rsidR="008C2D90" w:rsidRPr="00D91741" w:rsidTr="008C2D90">
        <w:tc>
          <w:tcPr>
            <w:tcW w:w="1418" w:type="dxa"/>
            <w:tcBorders>
              <w:top w:val="single" w:sz="4" w:space="0" w:color="auto"/>
              <w:left w:val="single" w:sz="4" w:space="0" w:color="auto"/>
              <w:bottom w:val="single" w:sz="4" w:space="0" w:color="auto"/>
              <w:right w:val="single" w:sz="4" w:space="0" w:color="auto"/>
            </w:tcBorders>
            <w:shd w:val="clear" w:color="auto" w:fill="auto"/>
          </w:tcPr>
          <w:p w:rsidR="00D13186" w:rsidRPr="00D91741" w:rsidRDefault="00D13186" w:rsidP="008C2D90">
            <w:pPr>
              <w:ind w:firstLine="0"/>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13186" w:rsidRPr="00D91741" w:rsidRDefault="00D13186">
            <w:pPr>
              <w:rPr>
                <w:rFonts w:ascii="Times New Roman" w:hAnsi="Times New Roman" w:cs="Times New Roman"/>
                <w:sz w:val="22"/>
                <w:szCs w:val="22"/>
                <w:lang w:eastAsia="en-US"/>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D13186" w:rsidRPr="00D91741" w:rsidRDefault="00D13186">
            <w:pPr>
              <w:rPr>
                <w:rFonts w:ascii="Times New Roman" w:eastAsia="Calibri" w:hAnsi="Times New Roman" w:cs="Times New Roman"/>
                <w:sz w:val="22"/>
                <w:szCs w:val="22"/>
                <w:lang w:eastAsia="en-US"/>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D13186" w:rsidRPr="00D91741" w:rsidRDefault="00D13186">
            <w:pPr>
              <w:rPr>
                <w:rFonts w:ascii="Times New Roman" w:hAnsi="Times New Roman" w:cs="Times New Roman"/>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3186" w:rsidRPr="00D91741" w:rsidRDefault="00D13186">
            <w:pPr>
              <w:rPr>
                <w:rFonts w:ascii="Times New Roman" w:hAnsi="Times New Roman" w:cs="Times New Roman"/>
                <w:sz w:val="22"/>
                <w:szCs w:val="22"/>
                <w:lang w:eastAsia="en-US"/>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D13186" w:rsidRPr="00D91741" w:rsidRDefault="00D13186">
            <w:pPr>
              <w:rPr>
                <w:rFonts w:ascii="Times New Roman" w:hAnsi="Times New Roman" w:cs="Times New Roman"/>
                <w:sz w:val="22"/>
                <w:szCs w:val="22"/>
                <w:lang w:eastAsia="en-US"/>
              </w:rPr>
            </w:pPr>
          </w:p>
        </w:tc>
      </w:tr>
      <w:tr w:rsidR="00D13186" w:rsidRPr="00D91741" w:rsidTr="008C2D90">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3186" w:rsidRPr="00D91741" w:rsidRDefault="00D13186" w:rsidP="006176E8">
            <w:pPr>
              <w:ind w:firstLine="0"/>
              <w:rPr>
                <w:rFonts w:ascii="Times New Roman" w:hAnsi="Times New Roman" w:cs="Times New Roman"/>
                <w:sz w:val="22"/>
                <w:szCs w:val="22"/>
                <w:lang w:eastAsia="en-US"/>
              </w:rPr>
            </w:pPr>
            <w:r w:rsidRPr="00D91741">
              <w:rPr>
                <w:rFonts w:ascii="Times New Roman" w:hAnsi="Times New Roman" w:cs="Times New Roman"/>
                <w:sz w:val="22"/>
                <w:szCs w:val="22"/>
                <w:lang w:eastAsia="en-US"/>
              </w:rPr>
              <w:t xml:space="preserve">Повышение квалификации кадров, открытие новых </w:t>
            </w:r>
            <w:proofErr w:type="spellStart"/>
            <w:r w:rsidRPr="00D91741">
              <w:rPr>
                <w:rFonts w:ascii="Times New Roman" w:hAnsi="Times New Roman" w:cs="Times New Roman"/>
                <w:sz w:val="22"/>
                <w:szCs w:val="22"/>
                <w:lang w:eastAsia="en-US"/>
              </w:rPr>
              <w:t>направле-ний</w:t>
            </w:r>
            <w:proofErr w:type="spellEnd"/>
            <w:r w:rsidRPr="00D91741">
              <w:rPr>
                <w:rFonts w:ascii="Times New Roman" w:hAnsi="Times New Roman" w:cs="Times New Roman"/>
                <w:sz w:val="22"/>
                <w:szCs w:val="22"/>
                <w:lang w:eastAsia="en-US"/>
              </w:rPr>
              <w:t xml:space="preserve"> и профилей подготовки кадров, повышение качества </w:t>
            </w:r>
            <w:proofErr w:type="spellStart"/>
            <w:r w:rsidRPr="00D91741">
              <w:rPr>
                <w:rFonts w:ascii="Times New Roman" w:hAnsi="Times New Roman" w:cs="Times New Roman"/>
                <w:sz w:val="22"/>
                <w:szCs w:val="22"/>
                <w:lang w:eastAsia="en-US"/>
              </w:rPr>
              <w:t>образова-ния</w:t>
            </w:r>
            <w:proofErr w:type="spellEnd"/>
          </w:p>
        </w:tc>
        <w:tc>
          <w:tcPr>
            <w:tcW w:w="13969" w:type="dxa"/>
            <w:gridSpan w:val="7"/>
            <w:tcBorders>
              <w:top w:val="single" w:sz="4" w:space="0" w:color="auto"/>
              <w:left w:val="single" w:sz="4" w:space="0" w:color="auto"/>
              <w:bottom w:val="single" w:sz="4" w:space="0" w:color="auto"/>
              <w:right w:val="single" w:sz="4" w:space="0" w:color="auto"/>
            </w:tcBorders>
            <w:shd w:val="clear" w:color="auto" w:fill="auto"/>
            <w:hideMark/>
          </w:tcPr>
          <w:p w:rsidR="00D13186" w:rsidRPr="00D91741" w:rsidRDefault="00D13186">
            <w:pPr>
              <w:rPr>
                <w:rFonts w:ascii="Times New Roman" w:hAnsi="Times New Roman" w:cs="Times New Roman"/>
                <w:sz w:val="22"/>
                <w:szCs w:val="22"/>
                <w:lang w:eastAsia="en-US"/>
              </w:rPr>
            </w:pPr>
            <w:r w:rsidRPr="00D91741">
              <w:rPr>
                <w:rFonts w:ascii="Times New Roman" w:hAnsi="Times New Roman" w:cs="Times New Roman"/>
                <w:sz w:val="22"/>
                <w:szCs w:val="22"/>
                <w:lang w:eastAsia="en-US"/>
              </w:rPr>
              <w:t>Повышение квалификации сотрудников учреждений ВО и СПО ежегодно согласно плану</w:t>
            </w:r>
          </w:p>
        </w:tc>
      </w:tr>
      <w:tr w:rsidR="00D13186" w:rsidRPr="00D91741" w:rsidTr="008C2D90">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3186" w:rsidRPr="00D91741" w:rsidRDefault="00D13186" w:rsidP="008C2D90">
            <w:pPr>
              <w:ind w:firstLine="0"/>
              <w:rPr>
                <w:rFonts w:ascii="Times New Roman" w:hAnsi="Times New Roman" w:cs="Times New Roman"/>
                <w:sz w:val="22"/>
                <w:szCs w:val="22"/>
                <w:lang w:eastAsia="en-US"/>
              </w:rPr>
            </w:pPr>
          </w:p>
        </w:tc>
        <w:tc>
          <w:tcPr>
            <w:tcW w:w="13969" w:type="dxa"/>
            <w:gridSpan w:val="7"/>
            <w:tcBorders>
              <w:top w:val="single" w:sz="4" w:space="0" w:color="auto"/>
              <w:left w:val="single" w:sz="4" w:space="0" w:color="auto"/>
              <w:bottom w:val="single" w:sz="4" w:space="0" w:color="auto"/>
              <w:right w:val="single" w:sz="4" w:space="0" w:color="auto"/>
            </w:tcBorders>
            <w:shd w:val="clear" w:color="auto" w:fill="auto"/>
            <w:hideMark/>
          </w:tcPr>
          <w:p w:rsidR="00D13186" w:rsidRPr="00D91741" w:rsidRDefault="00D13186">
            <w:pPr>
              <w:rPr>
                <w:rFonts w:ascii="Times New Roman" w:hAnsi="Times New Roman" w:cs="Times New Roman"/>
                <w:sz w:val="22"/>
                <w:szCs w:val="22"/>
                <w:lang w:eastAsia="en-US"/>
              </w:rPr>
            </w:pPr>
            <w:r w:rsidRPr="00D91741">
              <w:rPr>
                <w:rFonts w:ascii="Times New Roman" w:hAnsi="Times New Roman" w:cs="Times New Roman"/>
                <w:sz w:val="22"/>
                <w:szCs w:val="22"/>
                <w:lang w:eastAsia="en-US"/>
              </w:rPr>
              <w:t>Повышение квалификации педагогических кадров образовательных учреждений района (СОШ, ДОУ, ДПО) ежегодно согласно плану</w:t>
            </w:r>
          </w:p>
        </w:tc>
      </w:tr>
      <w:tr w:rsidR="008C2D90" w:rsidRPr="00D91741" w:rsidTr="008C2D90">
        <w:trPr>
          <w:trHeight w:val="284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3186" w:rsidRPr="00D91741" w:rsidRDefault="00D13186" w:rsidP="008C2D90">
            <w:pPr>
              <w:ind w:firstLine="0"/>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13186" w:rsidRPr="00D91741" w:rsidRDefault="00D13186">
            <w:pPr>
              <w:rPr>
                <w:rFonts w:ascii="Times New Roman" w:hAnsi="Times New Roman" w:cs="Times New Roman"/>
                <w:sz w:val="22"/>
                <w:szCs w:val="22"/>
                <w:lang w:eastAsia="en-US"/>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D13186" w:rsidRPr="00D91741" w:rsidRDefault="00D13186">
            <w:pPr>
              <w:rPr>
                <w:rFonts w:ascii="Times New Roman" w:hAnsi="Times New Roman" w:cs="Times New Roman"/>
                <w:iCs/>
                <w:sz w:val="22"/>
                <w:szCs w:val="22"/>
                <w:lang w:eastAsia="en-US"/>
              </w:rPr>
            </w:pPr>
            <w:r w:rsidRPr="00D91741">
              <w:rPr>
                <w:rFonts w:ascii="Times New Roman" w:hAnsi="Times New Roman" w:cs="Times New Roman"/>
                <w:iCs/>
                <w:sz w:val="22"/>
                <w:szCs w:val="22"/>
                <w:lang w:eastAsia="en-US"/>
              </w:rPr>
              <w:t xml:space="preserve">Развитие новых форм повышения </w:t>
            </w:r>
            <w:proofErr w:type="spellStart"/>
            <w:r w:rsidRPr="00D91741">
              <w:rPr>
                <w:rFonts w:ascii="Times New Roman" w:hAnsi="Times New Roman" w:cs="Times New Roman"/>
                <w:iCs/>
                <w:sz w:val="22"/>
                <w:szCs w:val="22"/>
                <w:lang w:eastAsia="en-US"/>
              </w:rPr>
              <w:t>квалифи-кации</w:t>
            </w:r>
            <w:proofErr w:type="spellEnd"/>
            <w:r w:rsidRPr="00D91741">
              <w:rPr>
                <w:rFonts w:ascii="Times New Roman" w:hAnsi="Times New Roman" w:cs="Times New Roman"/>
                <w:iCs/>
                <w:sz w:val="22"/>
                <w:szCs w:val="22"/>
                <w:lang w:eastAsia="en-US"/>
              </w:rPr>
              <w:t xml:space="preserve"> педагогических работников</w:t>
            </w:r>
            <w:r w:rsidRPr="00D91741">
              <w:rPr>
                <w:rFonts w:ascii="Times New Roman" w:hAnsi="Times New Roman" w:cs="Times New Roman"/>
                <w:sz w:val="22"/>
                <w:szCs w:val="22"/>
                <w:lang w:eastAsia="en-US"/>
              </w:rPr>
              <w:t xml:space="preserve"> </w:t>
            </w:r>
            <w:r w:rsidRPr="00D91741">
              <w:rPr>
                <w:rFonts w:ascii="Times New Roman" w:hAnsi="Times New Roman" w:cs="Times New Roman"/>
                <w:iCs/>
                <w:sz w:val="22"/>
                <w:szCs w:val="22"/>
                <w:lang w:eastAsia="en-US"/>
              </w:rPr>
              <w:t>ГАОУ ВО «</w:t>
            </w:r>
            <w:proofErr w:type="spellStart"/>
            <w:r w:rsidRPr="00D91741">
              <w:rPr>
                <w:rFonts w:ascii="Times New Roman" w:hAnsi="Times New Roman" w:cs="Times New Roman"/>
                <w:iCs/>
                <w:sz w:val="22"/>
                <w:szCs w:val="22"/>
                <w:lang w:eastAsia="en-US"/>
              </w:rPr>
              <w:t>Альметьевский</w:t>
            </w:r>
            <w:proofErr w:type="spellEnd"/>
            <w:r w:rsidRPr="00D91741">
              <w:rPr>
                <w:rFonts w:ascii="Times New Roman" w:hAnsi="Times New Roman" w:cs="Times New Roman"/>
                <w:iCs/>
                <w:sz w:val="22"/>
                <w:szCs w:val="22"/>
                <w:lang w:eastAsia="en-US"/>
              </w:rPr>
              <w:t xml:space="preserve"> </w:t>
            </w:r>
            <w:proofErr w:type="spellStart"/>
            <w:r w:rsidRPr="00D91741">
              <w:rPr>
                <w:rFonts w:ascii="Times New Roman" w:hAnsi="Times New Roman" w:cs="Times New Roman"/>
                <w:iCs/>
                <w:sz w:val="22"/>
                <w:szCs w:val="22"/>
                <w:lang w:eastAsia="en-US"/>
              </w:rPr>
              <w:t>госу</w:t>
            </w:r>
            <w:proofErr w:type="spellEnd"/>
            <w:r w:rsidRPr="00D91741">
              <w:rPr>
                <w:rFonts w:ascii="Times New Roman" w:hAnsi="Times New Roman" w:cs="Times New Roman"/>
                <w:iCs/>
                <w:sz w:val="22"/>
                <w:szCs w:val="22"/>
                <w:lang w:eastAsia="en-US"/>
              </w:rPr>
              <w:t>-дарственный институт муниципальной службы»  обязательная стажировка на предприятиях социальных партнёров.</w:t>
            </w:r>
          </w:p>
          <w:p w:rsidR="00D13186" w:rsidRPr="00D91741" w:rsidRDefault="00D13186">
            <w:pPr>
              <w:rPr>
                <w:rFonts w:ascii="Times New Roman" w:hAnsi="Times New Roman" w:cs="Times New Roman"/>
                <w:sz w:val="22"/>
                <w:szCs w:val="22"/>
                <w:lang w:eastAsia="en-US"/>
              </w:rPr>
            </w:pP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hideMark/>
          </w:tcPr>
          <w:p w:rsidR="00D13186" w:rsidRPr="00D91741" w:rsidRDefault="00D13186">
            <w:pPr>
              <w:rPr>
                <w:rFonts w:ascii="Times New Roman" w:hAnsi="Times New Roman" w:cs="Times New Roman"/>
                <w:sz w:val="22"/>
                <w:szCs w:val="22"/>
                <w:lang w:eastAsia="en-US"/>
              </w:rPr>
            </w:pPr>
            <w:r w:rsidRPr="00D91741">
              <w:rPr>
                <w:rFonts w:ascii="Times New Roman" w:hAnsi="Times New Roman" w:cs="Times New Roman"/>
                <w:sz w:val="22"/>
                <w:szCs w:val="22"/>
                <w:lang w:eastAsia="en-US"/>
              </w:rPr>
              <w:t>Лицензирование  по специальности «Социальная работа» ГАОУ ВО «</w:t>
            </w:r>
            <w:proofErr w:type="spellStart"/>
            <w:r w:rsidRPr="00D91741">
              <w:rPr>
                <w:rFonts w:ascii="Times New Roman" w:hAnsi="Times New Roman" w:cs="Times New Roman"/>
                <w:sz w:val="22"/>
                <w:szCs w:val="22"/>
                <w:lang w:eastAsia="en-US"/>
              </w:rPr>
              <w:t>Альметьевский</w:t>
            </w:r>
            <w:proofErr w:type="spellEnd"/>
            <w:r w:rsidRPr="00D91741">
              <w:rPr>
                <w:rFonts w:ascii="Times New Roman" w:hAnsi="Times New Roman" w:cs="Times New Roman"/>
                <w:sz w:val="22"/>
                <w:szCs w:val="22"/>
                <w:lang w:eastAsia="en-US"/>
              </w:rPr>
              <w:t xml:space="preserve"> государственный институт муниципальной службы»</w:t>
            </w: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D13186" w:rsidRPr="00D91741" w:rsidRDefault="00D13186">
            <w:pPr>
              <w:rPr>
                <w:rFonts w:ascii="Times New Roman" w:hAnsi="Times New Roman" w:cs="Times New Roman"/>
                <w:sz w:val="22"/>
                <w:szCs w:val="22"/>
                <w:lang w:eastAsia="en-US"/>
              </w:rPr>
            </w:pPr>
          </w:p>
        </w:tc>
      </w:tr>
      <w:tr w:rsidR="008C2D90" w:rsidRPr="00D91741" w:rsidTr="008C2D90">
        <w:trPr>
          <w:trHeight w:val="2473"/>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3186" w:rsidRPr="00D91741" w:rsidRDefault="00D13186" w:rsidP="008C2D90">
            <w:pPr>
              <w:ind w:firstLine="0"/>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13186" w:rsidRPr="00D91741" w:rsidRDefault="00D13186">
            <w:pPr>
              <w:rPr>
                <w:rFonts w:ascii="Times New Roman" w:hAnsi="Times New Roman" w:cs="Times New Roman"/>
                <w:sz w:val="22"/>
                <w:szCs w:val="22"/>
                <w:lang w:eastAsia="en-US"/>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D13186" w:rsidRPr="00D91741" w:rsidRDefault="00D13186">
            <w:pPr>
              <w:rPr>
                <w:rFonts w:ascii="Times New Roman" w:hAnsi="Times New Roman" w:cs="Times New Roman"/>
                <w:iCs/>
                <w:sz w:val="22"/>
                <w:szCs w:val="22"/>
                <w:lang w:eastAsia="en-US"/>
              </w:rPr>
            </w:pPr>
            <w:r w:rsidRPr="00D91741">
              <w:rPr>
                <w:rFonts w:ascii="Times New Roman" w:hAnsi="Times New Roman" w:cs="Times New Roman"/>
                <w:iCs/>
                <w:sz w:val="22"/>
                <w:szCs w:val="22"/>
                <w:lang w:eastAsia="en-US"/>
              </w:rPr>
              <w:t xml:space="preserve">Развитие на базе  образовательного центра «Колледж будущего Татарстана»  технологий обучения, </w:t>
            </w:r>
            <w:proofErr w:type="spellStart"/>
            <w:r w:rsidRPr="00D91741">
              <w:rPr>
                <w:rFonts w:ascii="Times New Roman" w:hAnsi="Times New Roman" w:cs="Times New Roman"/>
                <w:iCs/>
                <w:sz w:val="22"/>
                <w:szCs w:val="22"/>
                <w:lang w:eastAsia="en-US"/>
              </w:rPr>
              <w:t>обеспечи-вающих</w:t>
            </w:r>
            <w:proofErr w:type="spellEnd"/>
            <w:r w:rsidRPr="00D91741">
              <w:rPr>
                <w:rFonts w:ascii="Times New Roman" w:hAnsi="Times New Roman" w:cs="Times New Roman"/>
                <w:iCs/>
                <w:sz w:val="22"/>
                <w:szCs w:val="22"/>
                <w:lang w:eastAsia="en-US"/>
              </w:rPr>
              <w:t xml:space="preserve"> получение обучающимися </w:t>
            </w:r>
            <w:proofErr w:type="spellStart"/>
            <w:r w:rsidRPr="00D91741">
              <w:rPr>
                <w:rFonts w:ascii="Times New Roman" w:hAnsi="Times New Roman" w:cs="Times New Roman"/>
                <w:iCs/>
                <w:sz w:val="22"/>
                <w:szCs w:val="22"/>
                <w:lang w:eastAsia="en-US"/>
              </w:rPr>
              <w:t>допол-нительных</w:t>
            </w:r>
            <w:proofErr w:type="spellEnd"/>
            <w:r w:rsidRPr="00D91741">
              <w:rPr>
                <w:rFonts w:ascii="Times New Roman" w:hAnsi="Times New Roman" w:cs="Times New Roman"/>
                <w:iCs/>
                <w:sz w:val="22"/>
                <w:szCs w:val="22"/>
                <w:lang w:eastAsia="en-US"/>
              </w:rPr>
              <w:t xml:space="preserve"> смежных квалификаций</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tcPr>
          <w:p w:rsidR="00D13186" w:rsidRPr="00D91741" w:rsidRDefault="00D13186">
            <w:pPr>
              <w:rPr>
                <w:rFonts w:ascii="Times New Roman" w:hAnsi="Times New Roman" w:cs="Times New Roman"/>
                <w:sz w:val="22"/>
                <w:szCs w:val="22"/>
                <w:lang w:eastAsia="en-US"/>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D13186" w:rsidRPr="00D91741" w:rsidRDefault="00D13186">
            <w:pPr>
              <w:rPr>
                <w:rFonts w:ascii="Times New Roman" w:hAnsi="Times New Roman" w:cs="Times New Roman"/>
                <w:sz w:val="22"/>
                <w:szCs w:val="22"/>
                <w:lang w:eastAsia="en-US"/>
              </w:rPr>
            </w:pPr>
          </w:p>
        </w:tc>
      </w:tr>
      <w:tr w:rsidR="008C2D90" w:rsidRPr="00D91741" w:rsidTr="008C2D90">
        <w:trPr>
          <w:trHeight w:val="845"/>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3186" w:rsidRPr="00D91741" w:rsidRDefault="00D13186" w:rsidP="008C2D90">
            <w:pPr>
              <w:ind w:firstLine="0"/>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13186" w:rsidRPr="00D91741" w:rsidRDefault="00D13186">
            <w:pPr>
              <w:rPr>
                <w:rFonts w:ascii="Times New Roman" w:hAnsi="Times New Roman" w:cs="Times New Roman"/>
                <w:sz w:val="22"/>
                <w:szCs w:val="22"/>
                <w:lang w:eastAsia="en-US"/>
              </w:rPr>
            </w:pP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hideMark/>
          </w:tcPr>
          <w:p w:rsidR="00D13186" w:rsidRPr="00D91741" w:rsidRDefault="00D13186">
            <w:pPr>
              <w:rPr>
                <w:rFonts w:ascii="Times New Roman" w:hAnsi="Times New Roman" w:cs="Times New Roman"/>
                <w:sz w:val="22"/>
                <w:szCs w:val="22"/>
                <w:lang w:eastAsia="en-US"/>
              </w:rPr>
            </w:pPr>
            <w:r w:rsidRPr="00D91741">
              <w:rPr>
                <w:rFonts w:ascii="Times New Roman" w:hAnsi="Times New Roman" w:cs="Times New Roman"/>
                <w:sz w:val="22"/>
                <w:szCs w:val="22"/>
                <w:lang w:eastAsia="en-US"/>
              </w:rPr>
              <w:t>Расширение спектра платных услуг в ГБПОУ «</w:t>
            </w:r>
            <w:proofErr w:type="spellStart"/>
            <w:r w:rsidRPr="00D91741">
              <w:rPr>
                <w:rFonts w:ascii="Times New Roman" w:hAnsi="Times New Roman" w:cs="Times New Roman"/>
                <w:sz w:val="22"/>
                <w:szCs w:val="22"/>
                <w:lang w:eastAsia="en-US"/>
              </w:rPr>
              <w:t>Альметьевский</w:t>
            </w:r>
            <w:proofErr w:type="spellEnd"/>
            <w:r w:rsidRPr="00D91741">
              <w:rPr>
                <w:rFonts w:ascii="Times New Roman" w:hAnsi="Times New Roman" w:cs="Times New Roman"/>
                <w:sz w:val="22"/>
                <w:szCs w:val="22"/>
                <w:lang w:eastAsia="en-US"/>
              </w:rPr>
              <w:t xml:space="preserve"> профессиональный колледж»</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3186" w:rsidRPr="00D91741" w:rsidRDefault="00D13186">
            <w:pPr>
              <w:rPr>
                <w:rFonts w:ascii="Times New Roman" w:hAnsi="Times New Roman" w:cs="Times New Roman"/>
                <w:sz w:val="22"/>
                <w:szCs w:val="22"/>
                <w:lang w:eastAsia="en-US"/>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D13186" w:rsidRPr="00D91741" w:rsidRDefault="00D13186">
            <w:pPr>
              <w:rPr>
                <w:rFonts w:ascii="Times New Roman" w:hAnsi="Times New Roman" w:cs="Times New Roman"/>
                <w:sz w:val="22"/>
                <w:szCs w:val="22"/>
                <w:lang w:eastAsia="en-US"/>
              </w:rPr>
            </w:pPr>
          </w:p>
        </w:tc>
      </w:tr>
      <w:tr w:rsidR="008C2D90" w:rsidRPr="00D91741" w:rsidTr="008C2D90">
        <w:trPr>
          <w:trHeight w:val="679"/>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3186" w:rsidRPr="00D91741" w:rsidRDefault="00D13186" w:rsidP="008C2D90">
            <w:pPr>
              <w:ind w:firstLine="0"/>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13186" w:rsidRPr="00D91741" w:rsidRDefault="00D13186">
            <w:pPr>
              <w:rPr>
                <w:rFonts w:ascii="Times New Roman" w:hAnsi="Times New Roman" w:cs="Times New Roman"/>
                <w:sz w:val="22"/>
                <w:szCs w:val="22"/>
                <w:lang w:eastAsia="en-US"/>
              </w:rPr>
            </w:pP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hideMark/>
          </w:tcPr>
          <w:p w:rsidR="00D13186" w:rsidRPr="00D91741" w:rsidRDefault="00D13186">
            <w:pPr>
              <w:rPr>
                <w:rFonts w:ascii="Times New Roman" w:hAnsi="Times New Roman" w:cs="Times New Roman"/>
                <w:sz w:val="22"/>
                <w:szCs w:val="22"/>
                <w:lang w:eastAsia="en-US"/>
              </w:rPr>
            </w:pPr>
            <w:r w:rsidRPr="00D91741">
              <w:rPr>
                <w:rFonts w:ascii="Times New Roman" w:hAnsi="Times New Roman" w:cs="Times New Roman"/>
                <w:sz w:val="22"/>
                <w:szCs w:val="22"/>
                <w:lang w:eastAsia="en-US"/>
              </w:rPr>
              <w:t>Совершенствование инновационной деятельности педагогов. Поддержка творческих инициатив педагогических работников</w:t>
            </w: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D13186" w:rsidRPr="00D91741" w:rsidRDefault="00D13186">
            <w:pPr>
              <w:rPr>
                <w:rFonts w:ascii="Times New Roman" w:hAnsi="Times New Roman" w:cs="Times New Roman"/>
                <w:sz w:val="22"/>
                <w:szCs w:val="22"/>
                <w:lang w:eastAsia="en-US"/>
              </w:rPr>
            </w:pPr>
          </w:p>
        </w:tc>
      </w:tr>
      <w:tr w:rsidR="008C2D90" w:rsidRPr="00D91741" w:rsidTr="008C2D90">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3186" w:rsidRPr="00D91741" w:rsidRDefault="00D13186" w:rsidP="008C2D90">
            <w:pPr>
              <w:ind w:firstLine="0"/>
              <w:rPr>
                <w:rFonts w:ascii="Times New Roman" w:hAnsi="Times New Roman" w:cs="Times New Roman"/>
                <w:sz w:val="22"/>
                <w:szCs w:val="22"/>
                <w:lang w:eastAsia="en-US"/>
              </w:rPr>
            </w:pP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D13186" w:rsidRPr="00D91741" w:rsidRDefault="00D13186">
            <w:pPr>
              <w:rPr>
                <w:rFonts w:ascii="Times New Roman" w:hAnsi="Times New Roman" w:cs="Times New Roman"/>
                <w:iCs/>
                <w:sz w:val="22"/>
                <w:szCs w:val="22"/>
                <w:lang w:eastAsia="en-US"/>
              </w:rPr>
            </w:pPr>
            <w:r w:rsidRPr="00D91741">
              <w:rPr>
                <w:rFonts w:ascii="Times New Roman" w:hAnsi="Times New Roman" w:cs="Times New Roman"/>
                <w:sz w:val="22"/>
                <w:szCs w:val="22"/>
                <w:lang w:eastAsia="en-US"/>
              </w:rPr>
              <w:t xml:space="preserve">разработка программ  курсов подготовки по рабочим профессиям  в соответствии  с требованиями </w:t>
            </w:r>
            <w:r w:rsidRPr="00D91741">
              <w:rPr>
                <w:rFonts w:ascii="Times New Roman" w:hAnsi="Times New Roman" w:cs="Times New Roman"/>
                <w:sz w:val="22"/>
                <w:szCs w:val="22"/>
                <w:lang w:eastAsia="en-US"/>
              </w:rPr>
              <w:lastRenderedPageBreak/>
              <w:t>профессионального стандарта «Кондитер», «Повар», «Кассир», «Продавец». ГАОУ ВО «</w:t>
            </w:r>
            <w:proofErr w:type="spellStart"/>
            <w:r w:rsidRPr="00D91741">
              <w:rPr>
                <w:rFonts w:ascii="Times New Roman" w:hAnsi="Times New Roman" w:cs="Times New Roman"/>
                <w:sz w:val="22"/>
                <w:szCs w:val="22"/>
                <w:lang w:eastAsia="en-US"/>
              </w:rPr>
              <w:t>Альметьевский</w:t>
            </w:r>
            <w:proofErr w:type="spellEnd"/>
            <w:r w:rsidRPr="00D91741">
              <w:rPr>
                <w:rFonts w:ascii="Times New Roman" w:hAnsi="Times New Roman" w:cs="Times New Roman"/>
                <w:sz w:val="22"/>
                <w:szCs w:val="22"/>
                <w:lang w:eastAsia="en-US"/>
              </w:rPr>
              <w:t xml:space="preserve"> государственный институт муниципальной службы»</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D13186" w:rsidRPr="00D91741" w:rsidRDefault="00D13186">
            <w:pPr>
              <w:rPr>
                <w:rFonts w:ascii="Times New Roman" w:hAnsi="Times New Roman" w:cs="Times New Roman"/>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3186" w:rsidRPr="00D91741" w:rsidRDefault="00D13186" w:rsidP="003C1D18">
            <w:pPr>
              <w:rPr>
                <w:rFonts w:ascii="Times New Roman" w:hAnsi="Times New Roman" w:cs="Times New Roman"/>
                <w:sz w:val="22"/>
                <w:szCs w:val="22"/>
                <w:lang w:eastAsia="en-US"/>
              </w:rPr>
            </w:pPr>
            <w:r w:rsidRPr="00D91741">
              <w:rPr>
                <w:rFonts w:ascii="Times New Roman" w:hAnsi="Times New Roman" w:cs="Times New Roman"/>
                <w:sz w:val="22"/>
                <w:szCs w:val="22"/>
                <w:lang w:eastAsia="en-US"/>
              </w:rPr>
              <w:t>От</w:t>
            </w:r>
            <w:r w:rsidR="00742FAF" w:rsidRPr="00D91741">
              <w:rPr>
                <w:rFonts w:ascii="Times New Roman" w:hAnsi="Times New Roman" w:cs="Times New Roman"/>
                <w:sz w:val="22"/>
                <w:szCs w:val="22"/>
                <w:lang w:eastAsia="en-US"/>
              </w:rPr>
              <w:t xml:space="preserve">крытие специальности </w:t>
            </w:r>
            <w:r w:rsidR="00742FAF" w:rsidRPr="00D91741">
              <w:rPr>
                <w:rFonts w:ascii="Times New Roman" w:hAnsi="Times New Roman" w:cs="Times New Roman"/>
                <w:sz w:val="22"/>
                <w:szCs w:val="22"/>
                <w:lang w:eastAsia="en-US"/>
              </w:rPr>
              <w:lastRenderedPageBreak/>
              <w:t>Компьютер</w:t>
            </w:r>
            <w:r w:rsidRPr="00D91741">
              <w:rPr>
                <w:rFonts w:ascii="Times New Roman" w:hAnsi="Times New Roman" w:cs="Times New Roman"/>
                <w:sz w:val="22"/>
                <w:szCs w:val="22"/>
                <w:lang w:eastAsia="en-US"/>
              </w:rPr>
              <w:t>ные сети (на базе ГАПОУ «</w:t>
            </w:r>
            <w:proofErr w:type="spellStart"/>
            <w:r w:rsidRPr="00D91741">
              <w:rPr>
                <w:rFonts w:ascii="Times New Roman" w:hAnsi="Times New Roman" w:cs="Times New Roman"/>
                <w:sz w:val="22"/>
                <w:szCs w:val="22"/>
                <w:lang w:eastAsia="en-US"/>
              </w:rPr>
              <w:t>Альметьевский</w:t>
            </w:r>
            <w:proofErr w:type="spellEnd"/>
            <w:r w:rsidRPr="00D91741">
              <w:rPr>
                <w:rFonts w:ascii="Times New Roman" w:hAnsi="Times New Roman" w:cs="Times New Roman"/>
                <w:sz w:val="22"/>
                <w:szCs w:val="22"/>
                <w:lang w:eastAsia="en-US"/>
              </w:rPr>
              <w:t xml:space="preserve"> политехнический техникум»)</w:t>
            </w: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D13186" w:rsidRPr="00D91741" w:rsidRDefault="00D13186">
            <w:pPr>
              <w:rPr>
                <w:rFonts w:ascii="Times New Roman" w:hAnsi="Times New Roman" w:cs="Times New Roman"/>
                <w:sz w:val="22"/>
                <w:szCs w:val="22"/>
                <w:lang w:eastAsia="en-US"/>
              </w:rPr>
            </w:pPr>
          </w:p>
        </w:tc>
      </w:tr>
      <w:tr w:rsidR="00D13186" w:rsidRPr="00D91741" w:rsidTr="008C2D90">
        <w:tc>
          <w:tcPr>
            <w:tcW w:w="1418" w:type="dxa"/>
            <w:tcBorders>
              <w:top w:val="single" w:sz="4" w:space="0" w:color="auto"/>
              <w:left w:val="single" w:sz="4" w:space="0" w:color="auto"/>
              <w:bottom w:val="single" w:sz="4" w:space="0" w:color="auto"/>
              <w:right w:val="single" w:sz="4" w:space="0" w:color="auto"/>
            </w:tcBorders>
            <w:shd w:val="clear" w:color="auto" w:fill="auto"/>
          </w:tcPr>
          <w:p w:rsidR="00D13186" w:rsidRPr="00D91741" w:rsidRDefault="00D13186" w:rsidP="008C2D90">
            <w:pPr>
              <w:ind w:firstLine="0"/>
              <w:rPr>
                <w:rFonts w:ascii="Times New Roman" w:hAnsi="Times New Roman" w:cs="Times New Roman"/>
                <w:sz w:val="22"/>
                <w:szCs w:val="22"/>
                <w:lang w:eastAsia="en-US"/>
              </w:rPr>
            </w:pPr>
          </w:p>
        </w:tc>
        <w:tc>
          <w:tcPr>
            <w:tcW w:w="13969" w:type="dxa"/>
            <w:gridSpan w:val="7"/>
            <w:tcBorders>
              <w:top w:val="single" w:sz="4" w:space="0" w:color="auto"/>
              <w:left w:val="single" w:sz="4" w:space="0" w:color="auto"/>
              <w:bottom w:val="single" w:sz="4" w:space="0" w:color="auto"/>
              <w:right w:val="single" w:sz="4" w:space="0" w:color="auto"/>
            </w:tcBorders>
            <w:shd w:val="clear" w:color="auto" w:fill="auto"/>
            <w:hideMark/>
          </w:tcPr>
          <w:p w:rsidR="00D13186" w:rsidRPr="00D91741" w:rsidRDefault="00D13186">
            <w:pPr>
              <w:rPr>
                <w:rFonts w:ascii="Times New Roman" w:hAnsi="Times New Roman" w:cs="Times New Roman"/>
                <w:sz w:val="22"/>
                <w:szCs w:val="22"/>
                <w:lang w:eastAsia="en-US"/>
              </w:rPr>
            </w:pPr>
            <w:r w:rsidRPr="00D91741">
              <w:rPr>
                <w:rFonts w:ascii="Times New Roman" w:hAnsi="Times New Roman" w:cs="Times New Roman"/>
                <w:sz w:val="22"/>
                <w:szCs w:val="22"/>
                <w:lang w:eastAsia="en-US"/>
              </w:rPr>
              <w:t>Повышение качества образовательного процесса в соответствии с реализацией ФГОС дошкольного, начального, общего образования, ФГОС среднего профессионального образования, ФГОС высшего образования. Профессиональных стандартов (ежегодно)</w:t>
            </w:r>
          </w:p>
        </w:tc>
      </w:tr>
      <w:tr w:rsidR="00D13186" w:rsidRPr="00D91741" w:rsidTr="008C2D90">
        <w:tc>
          <w:tcPr>
            <w:tcW w:w="1418" w:type="dxa"/>
            <w:tcBorders>
              <w:top w:val="single" w:sz="4" w:space="0" w:color="auto"/>
              <w:left w:val="single" w:sz="4" w:space="0" w:color="auto"/>
              <w:bottom w:val="single" w:sz="4" w:space="0" w:color="auto"/>
              <w:right w:val="single" w:sz="4" w:space="0" w:color="auto"/>
            </w:tcBorders>
            <w:shd w:val="clear" w:color="auto" w:fill="auto"/>
          </w:tcPr>
          <w:p w:rsidR="00D13186" w:rsidRPr="00D91741" w:rsidRDefault="00D13186" w:rsidP="008C2D90">
            <w:pPr>
              <w:ind w:firstLine="0"/>
              <w:rPr>
                <w:rFonts w:ascii="Times New Roman" w:hAnsi="Times New Roman" w:cs="Times New Roman"/>
                <w:sz w:val="22"/>
                <w:szCs w:val="22"/>
                <w:lang w:eastAsia="en-US"/>
              </w:rPr>
            </w:pPr>
          </w:p>
        </w:tc>
        <w:tc>
          <w:tcPr>
            <w:tcW w:w="13969" w:type="dxa"/>
            <w:gridSpan w:val="7"/>
            <w:tcBorders>
              <w:top w:val="single" w:sz="4" w:space="0" w:color="auto"/>
              <w:left w:val="single" w:sz="4" w:space="0" w:color="auto"/>
              <w:bottom w:val="single" w:sz="4" w:space="0" w:color="auto"/>
              <w:right w:val="single" w:sz="4" w:space="0" w:color="auto"/>
            </w:tcBorders>
            <w:shd w:val="clear" w:color="auto" w:fill="auto"/>
            <w:hideMark/>
          </w:tcPr>
          <w:p w:rsidR="00D13186" w:rsidRPr="00D91741" w:rsidRDefault="00D13186">
            <w:pPr>
              <w:rPr>
                <w:rFonts w:ascii="Times New Roman" w:hAnsi="Times New Roman" w:cs="Times New Roman"/>
                <w:sz w:val="22"/>
                <w:szCs w:val="22"/>
                <w:lang w:eastAsia="en-US"/>
              </w:rPr>
            </w:pPr>
            <w:r w:rsidRPr="00D91741">
              <w:rPr>
                <w:rFonts w:ascii="Times New Roman" w:hAnsi="Times New Roman" w:cs="Times New Roman"/>
                <w:sz w:val="22"/>
                <w:szCs w:val="22"/>
                <w:lang w:eastAsia="en-US"/>
              </w:rPr>
              <w:t xml:space="preserve">Развитие на базе образовательного центра «Колледж будущего Татарстана» сетевых форм реализации образовательного процесса (школа - колледж и др.) Актуализация профильного и </w:t>
            </w:r>
            <w:proofErr w:type="spellStart"/>
            <w:r w:rsidRPr="00D91741">
              <w:rPr>
                <w:rFonts w:ascii="Times New Roman" w:hAnsi="Times New Roman" w:cs="Times New Roman"/>
                <w:sz w:val="22"/>
                <w:szCs w:val="22"/>
                <w:lang w:eastAsia="en-US"/>
              </w:rPr>
              <w:t>предпрофильного</w:t>
            </w:r>
            <w:proofErr w:type="spellEnd"/>
            <w:r w:rsidRPr="00D91741">
              <w:rPr>
                <w:rFonts w:ascii="Times New Roman" w:hAnsi="Times New Roman" w:cs="Times New Roman"/>
                <w:sz w:val="22"/>
                <w:szCs w:val="22"/>
                <w:lang w:eastAsia="en-US"/>
              </w:rPr>
              <w:t xml:space="preserve"> обучения</w:t>
            </w:r>
          </w:p>
        </w:tc>
      </w:tr>
      <w:tr w:rsidR="008C2D90" w:rsidRPr="00D91741" w:rsidTr="008C2D90">
        <w:tc>
          <w:tcPr>
            <w:tcW w:w="1418" w:type="dxa"/>
            <w:tcBorders>
              <w:top w:val="single" w:sz="4" w:space="0" w:color="auto"/>
              <w:left w:val="single" w:sz="4" w:space="0" w:color="auto"/>
              <w:bottom w:val="single" w:sz="4" w:space="0" w:color="auto"/>
              <w:right w:val="single" w:sz="4" w:space="0" w:color="auto"/>
            </w:tcBorders>
            <w:shd w:val="clear" w:color="auto" w:fill="auto"/>
          </w:tcPr>
          <w:p w:rsidR="00D13186" w:rsidRPr="00D91741" w:rsidRDefault="00D13186" w:rsidP="008C2D90">
            <w:pPr>
              <w:ind w:firstLine="0"/>
              <w:rPr>
                <w:rFonts w:ascii="Times New Roman" w:hAnsi="Times New Roman" w:cs="Times New Roman"/>
                <w:sz w:val="22"/>
                <w:szCs w:val="22"/>
                <w:lang w:eastAsia="en-US"/>
              </w:rPr>
            </w:pP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D13186" w:rsidRPr="00D91741" w:rsidRDefault="00D13186">
            <w:pPr>
              <w:rPr>
                <w:rFonts w:ascii="Times New Roman" w:hAnsi="Times New Roman" w:cs="Times New Roman"/>
                <w:sz w:val="22"/>
                <w:szCs w:val="22"/>
                <w:lang w:eastAsia="en-US"/>
              </w:rPr>
            </w:pPr>
            <w:r w:rsidRPr="00D91741">
              <w:rPr>
                <w:rFonts w:ascii="Times New Roman" w:hAnsi="Times New Roman" w:cs="Times New Roman"/>
                <w:sz w:val="22"/>
                <w:szCs w:val="22"/>
                <w:lang w:eastAsia="en-US"/>
              </w:rPr>
              <w:t>Внедрение на базе ГБПОУ «</w:t>
            </w:r>
            <w:proofErr w:type="spellStart"/>
            <w:r w:rsidRPr="00D91741">
              <w:rPr>
                <w:rFonts w:ascii="Times New Roman" w:hAnsi="Times New Roman" w:cs="Times New Roman"/>
                <w:sz w:val="22"/>
                <w:szCs w:val="22"/>
                <w:lang w:eastAsia="en-US"/>
              </w:rPr>
              <w:t>Альметьевский</w:t>
            </w:r>
            <w:proofErr w:type="spellEnd"/>
            <w:r w:rsidRPr="00D91741">
              <w:rPr>
                <w:rFonts w:ascii="Times New Roman" w:hAnsi="Times New Roman" w:cs="Times New Roman"/>
                <w:sz w:val="22"/>
                <w:szCs w:val="22"/>
                <w:lang w:eastAsia="en-US"/>
              </w:rPr>
              <w:t xml:space="preserve"> профессиональный колледж» (дуальной) практико -ориентированной образовательной среды «Колледж будущего Татарстана»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D13186" w:rsidRPr="00D91741" w:rsidRDefault="00D13186" w:rsidP="00742FAF">
            <w:pPr>
              <w:rPr>
                <w:rFonts w:ascii="Times New Roman" w:hAnsi="Times New Roman" w:cs="Times New Roman"/>
                <w:sz w:val="22"/>
                <w:szCs w:val="22"/>
                <w:lang w:eastAsia="en-US"/>
              </w:rPr>
            </w:pPr>
            <w:r w:rsidRPr="00D91741">
              <w:rPr>
                <w:rFonts w:ascii="Times New Roman" w:hAnsi="Times New Roman" w:cs="Times New Roman"/>
                <w:sz w:val="22"/>
                <w:szCs w:val="22"/>
                <w:lang w:eastAsia="en-US"/>
              </w:rPr>
              <w:t>Расширение полномочий работодателей в управлении подготовкой кадров на базе ГБПОУ «</w:t>
            </w:r>
            <w:proofErr w:type="spellStart"/>
            <w:r w:rsidRPr="00D91741">
              <w:rPr>
                <w:rFonts w:ascii="Times New Roman" w:hAnsi="Times New Roman" w:cs="Times New Roman"/>
                <w:sz w:val="22"/>
                <w:szCs w:val="22"/>
                <w:lang w:eastAsia="en-US"/>
              </w:rPr>
              <w:t>Альметьевский</w:t>
            </w:r>
            <w:proofErr w:type="spellEnd"/>
            <w:r w:rsidRPr="00D91741">
              <w:rPr>
                <w:rFonts w:ascii="Times New Roman" w:hAnsi="Times New Roman" w:cs="Times New Roman"/>
                <w:sz w:val="22"/>
                <w:szCs w:val="22"/>
                <w:lang w:eastAsia="en-US"/>
              </w:rPr>
              <w:t xml:space="preserve"> </w:t>
            </w:r>
            <w:proofErr w:type="spellStart"/>
            <w:r w:rsidRPr="00D91741">
              <w:rPr>
                <w:rFonts w:ascii="Times New Roman" w:hAnsi="Times New Roman" w:cs="Times New Roman"/>
                <w:sz w:val="22"/>
                <w:szCs w:val="22"/>
                <w:lang w:eastAsia="en-US"/>
              </w:rPr>
              <w:t>профес-сиональный</w:t>
            </w:r>
            <w:proofErr w:type="spellEnd"/>
            <w:r w:rsidRPr="00D91741">
              <w:rPr>
                <w:rFonts w:ascii="Times New Roman" w:hAnsi="Times New Roman" w:cs="Times New Roman"/>
                <w:sz w:val="22"/>
                <w:szCs w:val="22"/>
                <w:lang w:eastAsia="en-US"/>
              </w:rPr>
              <w:t xml:space="preserve"> колледж»</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3186" w:rsidRPr="00D91741" w:rsidRDefault="00D13186">
            <w:pPr>
              <w:rPr>
                <w:rFonts w:ascii="Times New Roman" w:hAnsi="Times New Roman" w:cs="Times New Roman"/>
                <w:sz w:val="22"/>
                <w:szCs w:val="22"/>
                <w:lang w:eastAsia="en-US"/>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D13186" w:rsidRPr="00D91741" w:rsidRDefault="00D13186">
            <w:pPr>
              <w:rPr>
                <w:rFonts w:ascii="Times New Roman" w:hAnsi="Times New Roman" w:cs="Times New Roman"/>
                <w:sz w:val="22"/>
                <w:szCs w:val="22"/>
                <w:lang w:eastAsia="en-US"/>
              </w:rPr>
            </w:pPr>
          </w:p>
        </w:tc>
      </w:tr>
      <w:tr w:rsidR="008C2D90" w:rsidRPr="00D91741" w:rsidTr="008C2D90">
        <w:tc>
          <w:tcPr>
            <w:tcW w:w="1418" w:type="dxa"/>
            <w:tcBorders>
              <w:top w:val="single" w:sz="4" w:space="0" w:color="auto"/>
              <w:left w:val="single" w:sz="4" w:space="0" w:color="auto"/>
              <w:bottom w:val="single" w:sz="4" w:space="0" w:color="auto"/>
              <w:right w:val="single" w:sz="4" w:space="0" w:color="auto"/>
            </w:tcBorders>
            <w:shd w:val="clear" w:color="auto" w:fill="auto"/>
          </w:tcPr>
          <w:p w:rsidR="00D13186" w:rsidRPr="00D91741" w:rsidRDefault="00D13186" w:rsidP="008C2D90">
            <w:pPr>
              <w:ind w:firstLine="0"/>
              <w:rPr>
                <w:rFonts w:ascii="Times New Roman" w:hAnsi="Times New Roman" w:cs="Times New Roman"/>
                <w:sz w:val="22"/>
                <w:szCs w:val="22"/>
                <w:lang w:eastAsia="en-US"/>
              </w:rPr>
            </w:pP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D13186" w:rsidRPr="00D91741" w:rsidRDefault="00D13186">
            <w:pPr>
              <w:rPr>
                <w:rFonts w:ascii="Times New Roman" w:hAnsi="Times New Roman" w:cs="Times New Roman"/>
                <w:sz w:val="22"/>
                <w:szCs w:val="22"/>
                <w:lang w:eastAsia="en-US"/>
              </w:rPr>
            </w:pPr>
            <w:r w:rsidRPr="00D91741">
              <w:rPr>
                <w:rFonts w:ascii="Times New Roman" w:eastAsia="Times-Bold" w:hAnsi="Times New Roman" w:cs="Times New Roman"/>
                <w:bCs/>
                <w:sz w:val="22"/>
                <w:szCs w:val="22"/>
                <w:lang w:eastAsia="en-US"/>
              </w:rPr>
              <w:t xml:space="preserve">Внедрение компетенций </w:t>
            </w:r>
            <w:proofErr w:type="spellStart"/>
            <w:r w:rsidRPr="00D91741">
              <w:rPr>
                <w:rFonts w:ascii="Times New Roman" w:eastAsia="Times-Bold" w:hAnsi="Times New Roman" w:cs="Times New Roman"/>
                <w:bCs/>
                <w:sz w:val="22"/>
                <w:szCs w:val="22"/>
                <w:lang w:val="en-US" w:eastAsia="en-US"/>
              </w:rPr>
              <w:t>WorldSkills</w:t>
            </w:r>
            <w:proofErr w:type="spellEnd"/>
            <w:r w:rsidRPr="00D91741">
              <w:rPr>
                <w:rFonts w:ascii="Times New Roman" w:eastAsia="Times-Bold" w:hAnsi="Times New Roman" w:cs="Times New Roman"/>
                <w:bCs/>
                <w:sz w:val="22"/>
                <w:szCs w:val="22"/>
                <w:lang w:eastAsia="en-US"/>
              </w:rPr>
              <w:t xml:space="preserve"> в учебные программы специальных дисциплин</w:t>
            </w:r>
            <w:r w:rsidRPr="00D91741">
              <w:rPr>
                <w:rFonts w:ascii="Times New Roman" w:hAnsi="Times New Roman" w:cs="Times New Roman"/>
                <w:sz w:val="22"/>
                <w:szCs w:val="22"/>
                <w:lang w:eastAsia="en-US"/>
              </w:rPr>
              <w:t xml:space="preserve"> в ГБПОУ «</w:t>
            </w:r>
            <w:proofErr w:type="spellStart"/>
            <w:r w:rsidRPr="00D91741">
              <w:rPr>
                <w:rFonts w:ascii="Times New Roman" w:hAnsi="Times New Roman" w:cs="Times New Roman"/>
                <w:sz w:val="22"/>
                <w:szCs w:val="22"/>
                <w:lang w:eastAsia="en-US"/>
              </w:rPr>
              <w:t>Альметьевский</w:t>
            </w:r>
            <w:proofErr w:type="spellEnd"/>
            <w:r w:rsidRPr="00D91741">
              <w:rPr>
                <w:rFonts w:ascii="Times New Roman" w:hAnsi="Times New Roman" w:cs="Times New Roman"/>
                <w:sz w:val="22"/>
                <w:szCs w:val="22"/>
                <w:lang w:eastAsia="en-US"/>
              </w:rPr>
              <w:t xml:space="preserve"> профессиональный колледж»</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D13186" w:rsidRPr="00D91741" w:rsidRDefault="00D13186">
            <w:pPr>
              <w:rPr>
                <w:rFonts w:ascii="Times New Roman" w:hAnsi="Times New Roman" w:cs="Times New Roman"/>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3186" w:rsidRPr="00D91741" w:rsidRDefault="00D13186">
            <w:pPr>
              <w:rPr>
                <w:rFonts w:ascii="Times New Roman" w:hAnsi="Times New Roman" w:cs="Times New Roman"/>
                <w:sz w:val="22"/>
                <w:szCs w:val="22"/>
                <w:lang w:eastAsia="en-US"/>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D13186" w:rsidRPr="00D91741" w:rsidRDefault="00D13186">
            <w:pPr>
              <w:rPr>
                <w:rFonts w:ascii="Times New Roman" w:hAnsi="Times New Roman" w:cs="Times New Roman"/>
                <w:sz w:val="22"/>
                <w:szCs w:val="22"/>
                <w:lang w:eastAsia="en-US"/>
              </w:rPr>
            </w:pPr>
          </w:p>
        </w:tc>
      </w:tr>
      <w:tr w:rsidR="008C2D90" w:rsidRPr="00D91741" w:rsidTr="008C2D90">
        <w:tc>
          <w:tcPr>
            <w:tcW w:w="1418" w:type="dxa"/>
            <w:tcBorders>
              <w:top w:val="single" w:sz="4" w:space="0" w:color="auto"/>
              <w:left w:val="single" w:sz="4" w:space="0" w:color="auto"/>
              <w:bottom w:val="single" w:sz="4" w:space="0" w:color="auto"/>
              <w:right w:val="single" w:sz="4" w:space="0" w:color="auto"/>
            </w:tcBorders>
            <w:shd w:val="clear" w:color="auto" w:fill="auto"/>
          </w:tcPr>
          <w:p w:rsidR="00D13186" w:rsidRPr="00D91741" w:rsidRDefault="00D13186" w:rsidP="008C2D90">
            <w:pPr>
              <w:ind w:firstLine="0"/>
              <w:rPr>
                <w:rFonts w:ascii="Times New Roman" w:hAnsi="Times New Roman" w:cs="Times New Roman"/>
                <w:sz w:val="22"/>
                <w:szCs w:val="22"/>
                <w:lang w:eastAsia="en-US"/>
              </w:rPr>
            </w:pP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hideMark/>
          </w:tcPr>
          <w:p w:rsidR="00D13186" w:rsidRPr="00D91741" w:rsidRDefault="00D13186">
            <w:pPr>
              <w:rPr>
                <w:rFonts w:ascii="Times New Roman" w:hAnsi="Times New Roman" w:cs="Times New Roman"/>
                <w:sz w:val="22"/>
                <w:szCs w:val="22"/>
                <w:lang w:eastAsia="en-US"/>
              </w:rPr>
            </w:pPr>
            <w:r w:rsidRPr="00D91741">
              <w:rPr>
                <w:rFonts w:ascii="Times New Roman" w:hAnsi="Times New Roman" w:cs="Times New Roman"/>
                <w:sz w:val="22"/>
                <w:szCs w:val="22"/>
                <w:lang w:eastAsia="en-US"/>
              </w:rPr>
              <w:t>Создание условий для участия обучающихся ГБПОУ «</w:t>
            </w:r>
            <w:proofErr w:type="spellStart"/>
            <w:r w:rsidRPr="00D91741">
              <w:rPr>
                <w:rFonts w:ascii="Times New Roman" w:hAnsi="Times New Roman" w:cs="Times New Roman"/>
                <w:sz w:val="22"/>
                <w:szCs w:val="22"/>
                <w:lang w:eastAsia="en-US"/>
              </w:rPr>
              <w:t>Альметьевский</w:t>
            </w:r>
            <w:proofErr w:type="spellEnd"/>
            <w:r w:rsidRPr="00D91741">
              <w:rPr>
                <w:rFonts w:ascii="Times New Roman" w:hAnsi="Times New Roman" w:cs="Times New Roman"/>
                <w:sz w:val="22"/>
                <w:szCs w:val="22"/>
                <w:lang w:eastAsia="en-US"/>
              </w:rPr>
              <w:t xml:space="preserve"> профессиональный </w:t>
            </w:r>
            <w:proofErr w:type="spellStart"/>
            <w:r w:rsidRPr="00D91741">
              <w:rPr>
                <w:rFonts w:ascii="Times New Roman" w:hAnsi="Times New Roman" w:cs="Times New Roman"/>
                <w:sz w:val="22"/>
                <w:szCs w:val="22"/>
                <w:lang w:eastAsia="en-US"/>
              </w:rPr>
              <w:t>колледж»в</w:t>
            </w:r>
            <w:proofErr w:type="spellEnd"/>
            <w:r w:rsidRPr="00D91741">
              <w:rPr>
                <w:rFonts w:ascii="Times New Roman" w:hAnsi="Times New Roman" w:cs="Times New Roman"/>
                <w:sz w:val="22"/>
                <w:szCs w:val="22"/>
                <w:lang w:eastAsia="en-US"/>
              </w:rPr>
              <w:t xml:space="preserve"> региональных чемпионатах профессионального мастерства </w:t>
            </w:r>
            <w:proofErr w:type="spellStart"/>
            <w:r w:rsidRPr="00D91741">
              <w:rPr>
                <w:rFonts w:ascii="Times New Roman" w:hAnsi="Times New Roman" w:cs="Times New Roman"/>
                <w:sz w:val="22"/>
                <w:szCs w:val="22"/>
                <w:lang w:eastAsia="en-US"/>
              </w:rPr>
              <w:t>WorldSkills</w:t>
            </w:r>
            <w:proofErr w:type="spellEnd"/>
            <w:r w:rsidRPr="00D91741">
              <w:rPr>
                <w:rFonts w:ascii="Times New Roman" w:hAnsi="Times New Roman" w:cs="Times New Roman"/>
                <w:sz w:val="22"/>
                <w:szCs w:val="22"/>
                <w:lang w:eastAsia="en-US"/>
              </w:rPr>
              <w:t xml:space="preserve">, региональных этапах всероссийских олимпиад профессионального мастерства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3186" w:rsidRPr="00D91741" w:rsidRDefault="00D13186">
            <w:pPr>
              <w:rPr>
                <w:rFonts w:ascii="Times New Roman" w:hAnsi="Times New Roman" w:cs="Times New Roman"/>
                <w:sz w:val="22"/>
                <w:szCs w:val="22"/>
                <w:lang w:eastAsia="en-US"/>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D13186" w:rsidRPr="00D91741" w:rsidRDefault="00D13186">
            <w:pPr>
              <w:rPr>
                <w:rFonts w:ascii="Times New Roman" w:hAnsi="Times New Roman" w:cs="Times New Roman"/>
                <w:sz w:val="22"/>
                <w:szCs w:val="22"/>
                <w:lang w:eastAsia="en-US"/>
              </w:rPr>
            </w:pPr>
          </w:p>
        </w:tc>
      </w:tr>
      <w:tr w:rsidR="00D13186" w:rsidRPr="00D91741" w:rsidTr="008C2D90">
        <w:tc>
          <w:tcPr>
            <w:tcW w:w="1418" w:type="dxa"/>
            <w:tcBorders>
              <w:top w:val="single" w:sz="4" w:space="0" w:color="auto"/>
              <w:left w:val="single" w:sz="4" w:space="0" w:color="auto"/>
              <w:bottom w:val="single" w:sz="4" w:space="0" w:color="auto"/>
              <w:right w:val="single" w:sz="4" w:space="0" w:color="auto"/>
            </w:tcBorders>
            <w:shd w:val="clear" w:color="auto" w:fill="auto"/>
          </w:tcPr>
          <w:p w:rsidR="00D13186" w:rsidRPr="00D91741" w:rsidRDefault="00D13186" w:rsidP="008C2D90">
            <w:pPr>
              <w:ind w:firstLine="0"/>
              <w:rPr>
                <w:rFonts w:ascii="Times New Roman" w:hAnsi="Times New Roman" w:cs="Times New Roman"/>
                <w:sz w:val="22"/>
                <w:szCs w:val="22"/>
                <w:lang w:eastAsia="en-US"/>
              </w:rPr>
            </w:pPr>
          </w:p>
        </w:tc>
        <w:tc>
          <w:tcPr>
            <w:tcW w:w="13969" w:type="dxa"/>
            <w:gridSpan w:val="7"/>
            <w:tcBorders>
              <w:top w:val="single" w:sz="4" w:space="0" w:color="auto"/>
              <w:left w:val="single" w:sz="4" w:space="0" w:color="auto"/>
              <w:bottom w:val="single" w:sz="4" w:space="0" w:color="auto"/>
              <w:right w:val="single" w:sz="4" w:space="0" w:color="auto"/>
            </w:tcBorders>
            <w:shd w:val="clear" w:color="auto" w:fill="auto"/>
            <w:hideMark/>
          </w:tcPr>
          <w:p w:rsidR="00D13186" w:rsidRPr="00D91741" w:rsidRDefault="00D13186">
            <w:pPr>
              <w:rPr>
                <w:rFonts w:ascii="Times New Roman" w:hAnsi="Times New Roman" w:cs="Times New Roman"/>
                <w:sz w:val="22"/>
                <w:szCs w:val="22"/>
                <w:lang w:eastAsia="en-US"/>
              </w:rPr>
            </w:pPr>
            <w:r w:rsidRPr="00D91741">
              <w:rPr>
                <w:rFonts w:ascii="Times New Roman" w:hAnsi="Times New Roman" w:cs="Times New Roman"/>
                <w:sz w:val="22"/>
                <w:szCs w:val="22"/>
                <w:lang w:eastAsia="en-US"/>
              </w:rPr>
              <w:t>открытие в ДОУ города и района 3-х групп с погружением в татарскую языковую среду (ежегодно)</w:t>
            </w:r>
          </w:p>
        </w:tc>
      </w:tr>
      <w:tr w:rsidR="00166A2C" w:rsidRPr="00D91741" w:rsidTr="00B300CE">
        <w:tc>
          <w:tcPr>
            <w:tcW w:w="1418" w:type="dxa"/>
            <w:tcBorders>
              <w:top w:val="single" w:sz="4" w:space="0" w:color="auto"/>
              <w:left w:val="single" w:sz="4" w:space="0" w:color="auto"/>
              <w:bottom w:val="single" w:sz="4" w:space="0" w:color="auto"/>
              <w:right w:val="single" w:sz="4" w:space="0" w:color="auto"/>
            </w:tcBorders>
            <w:shd w:val="clear" w:color="auto" w:fill="auto"/>
          </w:tcPr>
          <w:p w:rsidR="00166A2C" w:rsidRPr="00D91741" w:rsidRDefault="00166A2C" w:rsidP="008C2D90">
            <w:pPr>
              <w:ind w:firstLine="0"/>
              <w:rPr>
                <w:rFonts w:ascii="Times New Roman" w:hAnsi="Times New Roman" w:cs="Times New Roman"/>
                <w:sz w:val="22"/>
                <w:szCs w:val="22"/>
                <w:lang w:eastAsia="en-US"/>
              </w:rPr>
            </w:pP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hideMark/>
          </w:tcPr>
          <w:p w:rsidR="00166A2C" w:rsidRPr="00D91741" w:rsidRDefault="00166A2C" w:rsidP="00EB2466">
            <w:pPr>
              <w:ind w:firstLine="317"/>
              <w:rPr>
                <w:rFonts w:ascii="Times New Roman" w:hAnsi="Times New Roman" w:cs="Times New Roman"/>
                <w:sz w:val="22"/>
                <w:szCs w:val="22"/>
                <w:lang w:eastAsia="en-US"/>
              </w:rPr>
            </w:pPr>
            <w:r w:rsidRPr="00D91741">
              <w:rPr>
                <w:rFonts w:ascii="Times New Roman" w:hAnsi="Times New Roman" w:cs="Times New Roman"/>
                <w:sz w:val="22"/>
                <w:szCs w:val="22"/>
                <w:lang w:eastAsia="en-US"/>
              </w:rPr>
              <w:t>открытие на базе 3-х ДОУ групп с погружением в английскую языковую среду</w:t>
            </w:r>
          </w:p>
        </w:tc>
        <w:tc>
          <w:tcPr>
            <w:tcW w:w="2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166A2C" w:rsidRPr="00D91741" w:rsidRDefault="00166A2C" w:rsidP="00EB2466">
            <w:pPr>
              <w:ind w:firstLine="317"/>
              <w:rPr>
                <w:rFonts w:ascii="Times New Roman" w:hAnsi="Times New Roman" w:cs="Times New Roman"/>
                <w:sz w:val="22"/>
                <w:szCs w:val="22"/>
                <w:lang w:eastAsia="en-US"/>
              </w:rPr>
            </w:pPr>
            <w:r w:rsidRPr="00D91741">
              <w:rPr>
                <w:rFonts w:ascii="Times New Roman" w:hAnsi="Times New Roman" w:cs="Times New Roman"/>
                <w:sz w:val="22"/>
                <w:szCs w:val="22"/>
                <w:lang w:eastAsia="en-US"/>
              </w:rPr>
              <w:t>открытие на базе 2-х ДОУ  групп с погружением в английскую языковую среду</w:t>
            </w:r>
          </w:p>
        </w:tc>
        <w:tc>
          <w:tcPr>
            <w:tcW w:w="5212" w:type="dxa"/>
            <w:gridSpan w:val="2"/>
            <w:tcBorders>
              <w:top w:val="single" w:sz="4" w:space="0" w:color="auto"/>
              <w:left w:val="single" w:sz="4" w:space="0" w:color="auto"/>
              <w:bottom w:val="single" w:sz="4" w:space="0" w:color="auto"/>
              <w:right w:val="single" w:sz="4" w:space="0" w:color="auto"/>
            </w:tcBorders>
            <w:shd w:val="clear" w:color="auto" w:fill="auto"/>
          </w:tcPr>
          <w:p w:rsidR="00166A2C" w:rsidRPr="00D91741" w:rsidRDefault="00166A2C">
            <w:pPr>
              <w:rPr>
                <w:rFonts w:ascii="Times New Roman" w:hAnsi="Times New Roman" w:cs="Times New Roman"/>
                <w:sz w:val="22"/>
                <w:szCs w:val="22"/>
                <w:lang w:eastAsia="en-US"/>
              </w:rPr>
            </w:pPr>
            <w:r w:rsidRPr="00D91741">
              <w:rPr>
                <w:rFonts w:ascii="Times New Roman" w:hAnsi="Times New Roman" w:cs="Times New Roman"/>
                <w:sz w:val="22"/>
                <w:szCs w:val="22"/>
                <w:lang w:eastAsia="en-US"/>
              </w:rPr>
              <w:t>открытие на базе 2х ДОУ групп с погружением в английскую языковую среду</w:t>
            </w: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166A2C" w:rsidRPr="00D91741" w:rsidRDefault="00166A2C">
            <w:pPr>
              <w:rPr>
                <w:rFonts w:ascii="Times New Roman" w:hAnsi="Times New Roman" w:cs="Times New Roman"/>
                <w:sz w:val="22"/>
                <w:szCs w:val="22"/>
                <w:lang w:eastAsia="en-US"/>
              </w:rPr>
            </w:pPr>
          </w:p>
        </w:tc>
      </w:tr>
      <w:tr w:rsidR="00B85017" w:rsidRPr="00D91741" w:rsidTr="0016059C">
        <w:tc>
          <w:tcPr>
            <w:tcW w:w="1418" w:type="dxa"/>
            <w:tcBorders>
              <w:top w:val="single" w:sz="4" w:space="0" w:color="auto"/>
              <w:left w:val="single" w:sz="4" w:space="0" w:color="auto"/>
              <w:bottom w:val="single" w:sz="4" w:space="0" w:color="auto"/>
              <w:right w:val="single" w:sz="4" w:space="0" w:color="auto"/>
            </w:tcBorders>
            <w:shd w:val="clear" w:color="auto" w:fill="auto"/>
          </w:tcPr>
          <w:p w:rsidR="00B85017" w:rsidRPr="00D91741" w:rsidRDefault="00B85017" w:rsidP="008C2D90">
            <w:pPr>
              <w:ind w:firstLine="0"/>
              <w:rPr>
                <w:rFonts w:ascii="Times New Roman" w:hAnsi="Times New Roman" w:cs="Times New Roman"/>
                <w:sz w:val="22"/>
                <w:szCs w:val="22"/>
                <w:lang w:eastAsia="en-US"/>
              </w:rPr>
            </w:pPr>
          </w:p>
        </w:tc>
        <w:tc>
          <w:tcPr>
            <w:tcW w:w="13969" w:type="dxa"/>
            <w:gridSpan w:val="7"/>
            <w:tcBorders>
              <w:top w:val="single" w:sz="4" w:space="0" w:color="auto"/>
              <w:left w:val="single" w:sz="4" w:space="0" w:color="auto"/>
              <w:bottom w:val="single" w:sz="4" w:space="0" w:color="auto"/>
              <w:right w:val="single" w:sz="4" w:space="0" w:color="auto"/>
            </w:tcBorders>
            <w:shd w:val="clear" w:color="auto" w:fill="auto"/>
          </w:tcPr>
          <w:p w:rsidR="00B85017" w:rsidRPr="00D91741" w:rsidRDefault="00B85017">
            <w:pPr>
              <w:rPr>
                <w:rFonts w:ascii="Times New Roman" w:hAnsi="Times New Roman" w:cs="Times New Roman"/>
                <w:sz w:val="22"/>
                <w:szCs w:val="22"/>
                <w:lang w:eastAsia="en-US"/>
              </w:rPr>
            </w:pPr>
            <w:r w:rsidRPr="00D91741">
              <w:rPr>
                <w:rFonts w:ascii="Times New Roman" w:hAnsi="Times New Roman" w:cs="Times New Roman"/>
                <w:lang w:eastAsia="en-US"/>
              </w:rPr>
              <w:t xml:space="preserve">Реализация профессиональных образовательных программ  </w:t>
            </w:r>
          </w:p>
        </w:tc>
      </w:tr>
      <w:tr w:rsidR="00EB2466" w:rsidRPr="00D91741" w:rsidTr="00EB2466">
        <w:trPr>
          <w:trHeight w:val="35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B2466" w:rsidRPr="00D91741" w:rsidRDefault="00EB2466" w:rsidP="008C2D90">
            <w:pPr>
              <w:ind w:firstLine="0"/>
              <w:rPr>
                <w:rFonts w:ascii="Times New Roman" w:hAnsi="Times New Roman" w:cs="Times New Roman"/>
                <w:sz w:val="22"/>
                <w:szCs w:val="22"/>
                <w:lang w:eastAsia="en-US"/>
              </w:rPr>
            </w:pPr>
          </w:p>
        </w:tc>
        <w:tc>
          <w:tcPr>
            <w:tcW w:w="13969" w:type="dxa"/>
            <w:gridSpan w:val="7"/>
            <w:tcBorders>
              <w:top w:val="single" w:sz="4" w:space="0" w:color="auto"/>
              <w:left w:val="single" w:sz="4" w:space="0" w:color="auto"/>
              <w:bottom w:val="single" w:sz="4" w:space="0" w:color="auto"/>
              <w:right w:val="single" w:sz="4" w:space="0" w:color="auto"/>
            </w:tcBorders>
            <w:shd w:val="clear" w:color="auto" w:fill="auto"/>
          </w:tcPr>
          <w:p w:rsidR="00EB2466" w:rsidRPr="00D91741" w:rsidRDefault="00EB2466" w:rsidP="00EB2466">
            <w:pPr>
              <w:ind w:firstLine="317"/>
              <w:rPr>
                <w:rFonts w:ascii="Times New Roman" w:hAnsi="Times New Roman" w:cs="Times New Roman"/>
                <w:sz w:val="22"/>
                <w:szCs w:val="22"/>
                <w:lang w:eastAsia="en-US"/>
              </w:rPr>
            </w:pPr>
            <w:r w:rsidRPr="00D91741">
              <w:rPr>
                <w:rFonts w:ascii="Times New Roman" w:hAnsi="Times New Roman" w:cs="Times New Roman"/>
                <w:sz w:val="22"/>
                <w:szCs w:val="22"/>
                <w:lang w:eastAsia="en-US"/>
              </w:rPr>
              <w:t>Создание частных школ, детских садов, ведущих обучение с использованием лучших мировых стандартов.</w:t>
            </w:r>
          </w:p>
        </w:tc>
      </w:tr>
      <w:tr w:rsidR="00EB2466" w:rsidRPr="00D91741" w:rsidTr="0016636D">
        <w:tc>
          <w:tcPr>
            <w:tcW w:w="1418" w:type="dxa"/>
            <w:tcBorders>
              <w:top w:val="single" w:sz="4" w:space="0" w:color="auto"/>
              <w:left w:val="single" w:sz="4" w:space="0" w:color="auto"/>
              <w:bottom w:val="single" w:sz="4" w:space="0" w:color="auto"/>
              <w:right w:val="single" w:sz="4" w:space="0" w:color="auto"/>
            </w:tcBorders>
            <w:shd w:val="clear" w:color="auto" w:fill="auto"/>
          </w:tcPr>
          <w:p w:rsidR="00EB2466" w:rsidRPr="00D91741" w:rsidRDefault="00EB2466" w:rsidP="008C2D90">
            <w:pPr>
              <w:ind w:firstLine="0"/>
              <w:rPr>
                <w:rFonts w:ascii="Times New Roman" w:hAnsi="Times New Roman" w:cs="Times New Roman"/>
                <w:sz w:val="22"/>
                <w:szCs w:val="22"/>
                <w:lang w:eastAsia="en-US"/>
              </w:rPr>
            </w:pPr>
          </w:p>
        </w:tc>
        <w:tc>
          <w:tcPr>
            <w:tcW w:w="5845" w:type="dxa"/>
            <w:gridSpan w:val="4"/>
            <w:tcBorders>
              <w:top w:val="single" w:sz="4" w:space="0" w:color="auto"/>
              <w:left w:val="single" w:sz="4" w:space="0" w:color="auto"/>
              <w:bottom w:val="single" w:sz="4" w:space="0" w:color="auto"/>
              <w:right w:val="single" w:sz="4" w:space="0" w:color="auto"/>
            </w:tcBorders>
            <w:shd w:val="clear" w:color="auto" w:fill="auto"/>
          </w:tcPr>
          <w:p w:rsidR="00EB2466" w:rsidRPr="00D91741" w:rsidRDefault="00EB2466" w:rsidP="00EB2466">
            <w:pPr>
              <w:ind w:firstLine="317"/>
              <w:rPr>
                <w:rFonts w:ascii="Times New Roman" w:hAnsi="Times New Roman" w:cs="Times New Roman"/>
                <w:sz w:val="22"/>
                <w:szCs w:val="22"/>
                <w:lang w:eastAsia="en-US"/>
              </w:rPr>
            </w:pPr>
            <w:r w:rsidRPr="00D91741">
              <w:rPr>
                <w:rFonts w:ascii="Times New Roman" w:hAnsi="Times New Roman" w:cs="Times New Roman"/>
                <w:sz w:val="22"/>
                <w:szCs w:val="22"/>
                <w:lang w:eastAsia="en-US"/>
              </w:rPr>
              <w:t>Создание центра дистанционного обучения татарскому языку</w:t>
            </w:r>
          </w:p>
        </w:tc>
        <w:tc>
          <w:tcPr>
            <w:tcW w:w="5212" w:type="dxa"/>
            <w:gridSpan w:val="2"/>
            <w:tcBorders>
              <w:top w:val="single" w:sz="4" w:space="0" w:color="auto"/>
              <w:left w:val="single" w:sz="4" w:space="0" w:color="auto"/>
              <w:bottom w:val="single" w:sz="4" w:space="0" w:color="auto"/>
              <w:right w:val="single" w:sz="4" w:space="0" w:color="auto"/>
            </w:tcBorders>
            <w:shd w:val="clear" w:color="auto" w:fill="auto"/>
          </w:tcPr>
          <w:p w:rsidR="00EB2466" w:rsidRPr="00D91741" w:rsidRDefault="00EB2466">
            <w:pPr>
              <w:rPr>
                <w:rFonts w:ascii="Times New Roman" w:hAnsi="Times New Roman" w:cs="Times New Roman"/>
                <w:sz w:val="22"/>
                <w:szCs w:val="22"/>
                <w:lang w:eastAsia="en-US"/>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EB2466" w:rsidRPr="00D91741" w:rsidRDefault="00EB2466">
            <w:pPr>
              <w:rPr>
                <w:rFonts w:ascii="Times New Roman" w:hAnsi="Times New Roman" w:cs="Times New Roman"/>
                <w:sz w:val="22"/>
                <w:szCs w:val="22"/>
                <w:lang w:eastAsia="en-US"/>
              </w:rPr>
            </w:pPr>
          </w:p>
        </w:tc>
      </w:tr>
    </w:tbl>
    <w:p w:rsidR="00D13186" w:rsidRPr="00D91741" w:rsidRDefault="00D13186" w:rsidP="00D13186">
      <w:pPr>
        <w:rPr>
          <w:rFonts w:ascii="Times New Roman" w:hAnsi="Times New Roman" w:cs="Times New Roman"/>
          <w:sz w:val="22"/>
          <w:szCs w:val="22"/>
        </w:rPr>
      </w:pPr>
    </w:p>
    <w:p w:rsidR="00D13186" w:rsidRPr="00D91741" w:rsidRDefault="00D13186" w:rsidP="00C81FFC">
      <w:pPr>
        <w:widowControl/>
        <w:autoSpaceDE/>
        <w:autoSpaceDN/>
        <w:adjustRightInd/>
        <w:ind w:firstLine="851"/>
        <w:jc w:val="left"/>
        <w:rPr>
          <w:rFonts w:ascii="Times New Roman" w:hAnsi="Times New Roman" w:cs="Times New Roman"/>
        </w:rPr>
        <w:sectPr w:rsidR="00D13186" w:rsidRPr="00D91741" w:rsidSect="00D13186">
          <w:pgSz w:w="16837" w:h="11905" w:orient="landscape"/>
          <w:pgMar w:top="800" w:right="568" w:bottom="1100" w:left="851" w:header="720" w:footer="283" w:gutter="0"/>
          <w:cols w:space="720"/>
          <w:noEndnote/>
          <w:docGrid w:linePitch="326"/>
        </w:sectPr>
      </w:pPr>
    </w:p>
    <w:p w:rsidR="00C27396" w:rsidRPr="00D91741" w:rsidRDefault="00DF084D" w:rsidP="00B8375A">
      <w:pPr>
        <w:widowControl/>
        <w:autoSpaceDE/>
        <w:autoSpaceDN/>
        <w:adjustRightInd/>
        <w:ind w:firstLine="0"/>
        <w:jc w:val="center"/>
        <w:rPr>
          <w:rFonts w:ascii="Times New Roman" w:hAnsi="Times New Roman" w:cs="Times New Roman"/>
          <w:b/>
          <w:lang w:eastAsia="en-US"/>
        </w:rPr>
      </w:pPr>
      <w:r w:rsidRPr="00D91741">
        <w:rPr>
          <w:rFonts w:ascii="Times New Roman" w:hAnsi="Times New Roman" w:cs="Times New Roman"/>
          <w:b/>
          <w:lang w:eastAsia="en-US"/>
        </w:rPr>
        <w:lastRenderedPageBreak/>
        <w:t>4</w:t>
      </w:r>
      <w:r w:rsidR="00B531B9" w:rsidRPr="00D91741">
        <w:rPr>
          <w:rFonts w:ascii="Times New Roman" w:hAnsi="Times New Roman" w:cs="Times New Roman"/>
          <w:b/>
          <w:lang w:eastAsia="en-US"/>
        </w:rPr>
        <w:t>.1.2.</w:t>
      </w:r>
      <w:r w:rsidR="00264835" w:rsidRPr="00D91741">
        <w:rPr>
          <w:rFonts w:ascii="Times New Roman" w:hAnsi="Times New Roman" w:cs="Times New Roman"/>
          <w:b/>
          <w:lang w:eastAsia="en-US"/>
        </w:rPr>
        <w:t>Сохранение здоровья и продление долголетия</w:t>
      </w:r>
    </w:p>
    <w:p w:rsidR="00715A64" w:rsidRPr="00D91741" w:rsidRDefault="00715A64" w:rsidP="00B8375A">
      <w:pPr>
        <w:widowControl/>
        <w:autoSpaceDE/>
        <w:autoSpaceDN/>
        <w:adjustRightInd/>
        <w:ind w:firstLine="0"/>
        <w:jc w:val="center"/>
        <w:rPr>
          <w:rFonts w:ascii="Times New Roman" w:hAnsi="Times New Roman" w:cs="Times New Roman"/>
          <w:b/>
          <w:lang w:eastAsia="en-US"/>
        </w:rPr>
      </w:pPr>
    </w:p>
    <w:p w:rsidR="00327384" w:rsidRPr="00D91741" w:rsidRDefault="00327384" w:rsidP="00B8375A">
      <w:pPr>
        <w:adjustRightInd/>
        <w:ind w:firstLine="540"/>
        <w:rPr>
          <w:rFonts w:ascii="Times New Roman" w:hAnsi="Times New Roman" w:cs="Times New Roman"/>
        </w:rPr>
      </w:pPr>
      <w:r w:rsidRPr="00D91741">
        <w:rPr>
          <w:rFonts w:ascii="Times New Roman" w:hAnsi="Times New Roman" w:cs="Times New Roman"/>
        </w:rPr>
        <w:t>Стратегия развития района опирается на ценности и принципы, зафиксированные в Конституции Республики Татарстан, выражающей волю многонационального народа Республики Татарстан и татарского народа.</w:t>
      </w:r>
    </w:p>
    <w:p w:rsidR="00327384" w:rsidRPr="00D91741" w:rsidRDefault="00327384" w:rsidP="00B8375A">
      <w:pPr>
        <w:adjustRightInd/>
        <w:ind w:firstLine="540"/>
        <w:rPr>
          <w:rFonts w:ascii="Times New Roman" w:hAnsi="Times New Roman" w:cs="Times New Roman"/>
        </w:rPr>
      </w:pPr>
      <w:r w:rsidRPr="00D91741">
        <w:rPr>
          <w:rFonts w:ascii="Times New Roman" w:hAnsi="Times New Roman" w:cs="Times New Roman"/>
        </w:rPr>
        <w:t>Главной ценностью для Стратегии является Человек - неповторимая и свободная личность, осознающая ответственность за распоряжение своей свободной волей не только перед собой и окружающими, но и будущими поколениями. Создание благоприятных условий для его развития и совершенствования - высшая цель Стратегии. Здоровое население –  мера успешности развития района. Приоритетной задачей является обеспечение доступности и качества медицинской помощи, удовлетворяющей потребностям населения, при эффективном использовании государственных ресурсов.</w:t>
      </w:r>
    </w:p>
    <w:p w:rsidR="00327384" w:rsidRPr="00D91741" w:rsidRDefault="00327384" w:rsidP="00B8375A">
      <w:pPr>
        <w:adjustRightInd/>
        <w:ind w:firstLine="540"/>
        <w:rPr>
          <w:rFonts w:ascii="Times New Roman" w:hAnsi="Times New Roman" w:cs="Times New Roman"/>
        </w:rPr>
      </w:pPr>
      <w:r w:rsidRPr="00D91741">
        <w:rPr>
          <w:rFonts w:ascii="Times New Roman" w:hAnsi="Times New Roman" w:cs="Times New Roman"/>
        </w:rPr>
        <w:t>В настоящее время наиболее эффективными, доказанными и международно-признанными являются здоровье-сберегающие технологии, основанные на:</w:t>
      </w:r>
    </w:p>
    <w:p w:rsidR="00327384" w:rsidRPr="00D91741" w:rsidRDefault="00327384" w:rsidP="00B8375A">
      <w:pPr>
        <w:adjustRightInd/>
        <w:ind w:firstLine="540"/>
        <w:rPr>
          <w:rFonts w:ascii="Times New Roman" w:hAnsi="Times New Roman" w:cs="Times New Roman"/>
        </w:rPr>
      </w:pPr>
      <w:r w:rsidRPr="00D91741">
        <w:rPr>
          <w:rFonts w:ascii="Times New Roman" w:hAnsi="Times New Roman" w:cs="Times New Roman"/>
        </w:rPr>
        <w:t>•</w:t>
      </w:r>
      <w:r w:rsidRPr="00D91741">
        <w:rPr>
          <w:rFonts w:ascii="Times New Roman" w:hAnsi="Times New Roman" w:cs="Times New Roman"/>
        </w:rPr>
        <w:tab/>
        <w:t xml:space="preserve">проведении массовых направленных </w:t>
      </w:r>
      <w:proofErr w:type="spellStart"/>
      <w:r w:rsidRPr="00D91741">
        <w:rPr>
          <w:rFonts w:ascii="Times New Roman" w:hAnsi="Times New Roman" w:cs="Times New Roman"/>
        </w:rPr>
        <w:t>скринингов</w:t>
      </w:r>
      <w:proofErr w:type="spellEnd"/>
      <w:r w:rsidRPr="00D91741">
        <w:rPr>
          <w:rFonts w:ascii="Times New Roman" w:hAnsi="Times New Roman" w:cs="Times New Roman"/>
        </w:rPr>
        <w:t xml:space="preserve"> (обследований) здоровья; </w:t>
      </w:r>
    </w:p>
    <w:p w:rsidR="00327384" w:rsidRPr="00D91741" w:rsidRDefault="00327384" w:rsidP="00B8375A">
      <w:pPr>
        <w:adjustRightInd/>
        <w:ind w:firstLine="540"/>
        <w:rPr>
          <w:rFonts w:ascii="Times New Roman" w:hAnsi="Times New Roman" w:cs="Times New Roman"/>
        </w:rPr>
      </w:pPr>
      <w:r w:rsidRPr="00D91741">
        <w:rPr>
          <w:rFonts w:ascii="Times New Roman" w:hAnsi="Times New Roman" w:cs="Times New Roman"/>
        </w:rPr>
        <w:t>•</w:t>
      </w:r>
      <w:r w:rsidRPr="00D91741">
        <w:rPr>
          <w:rFonts w:ascii="Times New Roman" w:hAnsi="Times New Roman" w:cs="Times New Roman"/>
        </w:rPr>
        <w:tab/>
        <w:t>диспансерном наблюдении лиц, страдающих хроническими заболеваниями или имеющих серьезный интегративный риск развития острых заболеваний,</w:t>
      </w:r>
    </w:p>
    <w:p w:rsidR="00327384" w:rsidRPr="00D91741" w:rsidRDefault="00327384" w:rsidP="00B8375A">
      <w:pPr>
        <w:adjustRightInd/>
        <w:ind w:firstLine="540"/>
        <w:rPr>
          <w:rFonts w:ascii="Times New Roman" w:hAnsi="Times New Roman" w:cs="Times New Roman"/>
        </w:rPr>
      </w:pPr>
      <w:r w:rsidRPr="00D91741">
        <w:rPr>
          <w:rFonts w:ascii="Times New Roman" w:hAnsi="Times New Roman" w:cs="Times New Roman"/>
        </w:rPr>
        <w:t>•</w:t>
      </w:r>
      <w:r w:rsidRPr="00D91741">
        <w:rPr>
          <w:rFonts w:ascii="Times New Roman" w:hAnsi="Times New Roman" w:cs="Times New Roman"/>
        </w:rPr>
        <w:tab/>
        <w:t>максимально ранней коррекции факторов риска и повышении приверженности населения к лечению болезней на стадиях их максимальной излечимости,</w:t>
      </w:r>
    </w:p>
    <w:p w:rsidR="00327384" w:rsidRPr="00D91741" w:rsidRDefault="00327384" w:rsidP="00B8375A">
      <w:pPr>
        <w:adjustRightInd/>
        <w:ind w:firstLine="540"/>
        <w:rPr>
          <w:rFonts w:ascii="Times New Roman" w:hAnsi="Times New Roman" w:cs="Times New Roman"/>
        </w:rPr>
      </w:pPr>
      <w:r w:rsidRPr="00D91741">
        <w:rPr>
          <w:rFonts w:ascii="Times New Roman" w:hAnsi="Times New Roman" w:cs="Times New Roman"/>
        </w:rPr>
        <w:t>•</w:t>
      </w:r>
      <w:r w:rsidRPr="00D91741">
        <w:rPr>
          <w:rFonts w:ascii="Times New Roman" w:hAnsi="Times New Roman" w:cs="Times New Roman"/>
        </w:rPr>
        <w:tab/>
        <w:t>массовой иммунопрофилактике в рамках Национального Календаря прививок,</w:t>
      </w:r>
    </w:p>
    <w:p w:rsidR="00327384" w:rsidRPr="00D91741" w:rsidRDefault="00327384" w:rsidP="00B8375A">
      <w:pPr>
        <w:adjustRightInd/>
        <w:ind w:firstLine="540"/>
        <w:rPr>
          <w:rFonts w:ascii="Times New Roman" w:hAnsi="Times New Roman" w:cs="Times New Roman"/>
        </w:rPr>
      </w:pPr>
      <w:r w:rsidRPr="00D91741">
        <w:rPr>
          <w:rFonts w:ascii="Times New Roman" w:hAnsi="Times New Roman" w:cs="Times New Roman"/>
        </w:rPr>
        <w:t>•</w:t>
      </w:r>
      <w:r w:rsidRPr="00D91741">
        <w:rPr>
          <w:rFonts w:ascii="Times New Roman" w:hAnsi="Times New Roman" w:cs="Times New Roman"/>
        </w:rPr>
        <w:tab/>
        <w:t xml:space="preserve">координированной, четкой и быстрой работе служб неотложной, скорой и экстренной специализированной медицинской помощи – в случае возникновения острой патологии, </w:t>
      </w:r>
    </w:p>
    <w:p w:rsidR="00327384" w:rsidRPr="00D91741" w:rsidRDefault="00327384" w:rsidP="00B8375A">
      <w:pPr>
        <w:adjustRightInd/>
        <w:ind w:firstLine="540"/>
        <w:rPr>
          <w:rFonts w:ascii="Times New Roman" w:hAnsi="Times New Roman" w:cs="Times New Roman"/>
        </w:rPr>
      </w:pPr>
      <w:r w:rsidRPr="00D91741">
        <w:rPr>
          <w:rFonts w:ascii="Times New Roman" w:hAnsi="Times New Roman" w:cs="Times New Roman"/>
        </w:rPr>
        <w:t>•</w:t>
      </w:r>
      <w:r w:rsidRPr="00D91741">
        <w:rPr>
          <w:rFonts w:ascii="Times New Roman" w:hAnsi="Times New Roman" w:cs="Times New Roman"/>
        </w:rPr>
        <w:tab/>
        <w:t>развитой специализированной медицинской помощи с увеличением доли высокотехнологичной медицинской помощи,</w:t>
      </w:r>
    </w:p>
    <w:p w:rsidR="00327384" w:rsidRPr="00D91741" w:rsidRDefault="00327384" w:rsidP="00B8375A">
      <w:pPr>
        <w:adjustRightInd/>
        <w:ind w:firstLine="540"/>
        <w:rPr>
          <w:rFonts w:ascii="Times New Roman" w:hAnsi="Times New Roman" w:cs="Times New Roman"/>
        </w:rPr>
      </w:pPr>
      <w:r w:rsidRPr="00D91741">
        <w:rPr>
          <w:rFonts w:ascii="Times New Roman" w:hAnsi="Times New Roman" w:cs="Times New Roman"/>
        </w:rPr>
        <w:t>•</w:t>
      </w:r>
      <w:r w:rsidRPr="00D91741">
        <w:rPr>
          <w:rFonts w:ascii="Times New Roman" w:hAnsi="Times New Roman" w:cs="Times New Roman"/>
        </w:rPr>
        <w:tab/>
        <w:t>междисциплинарной медицинской реабилитации.</w:t>
      </w:r>
    </w:p>
    <w:p w:rsidR="00327384" w:rsidRPr="00D91741" w:rsidRDefault="00327384" w:rsidP="00B8375A">
      <w:pPr>
        <w:adjustRightInd/>
        <w:ind w:firstLine="540"/>
        <w:rPr>
          <w:rFonts w:ascii="Times New Roman" w:hAnsi="Times New Roman" w:cs="Times New Roman"/>
        </w:rPr>
      </w:pPr>
      <w:r w:rsidRPr="00D91741">
        <w:rPr>
          <w:rFonts w:ascii="Times New Roman" w:hAnsi="Times New Roman" w:cs="Times New Roman"/>
        </w:rPr>
        <w:t>Современные подходы к управлению здоровьем требуют не только перераспределения объемов медицинской помощи, но и пересмотра инфраструктуры здравоохранения, которая должна соответствовать потребностям населения, обеспечивать оказание медицинской помощи в заданных объемах по видам и формам, но при этом не быть избыточной и оставаться эффективной. Современная система здравоохранения невозможна без развития информатизации – повсеместного внедрения медицинской электронной информационной системы, личного кабинета пациента, рабочего места врача и медицинской сестры, электронных систем помощи в принятии решений, доступа к электронным информационным и обучающим ресурсам, а также телемедицинских технологий.</w:t>
      </w:r>
    </w:p>
    <w:p w:rsidR="00327384" w:rsidRPr="00D91741" w:rsidRDefault="00327384" w:rsidP="00B8375A">
      <w:pPr>
        <w:adjustRightInd/>
        <w:ind w:firstLine="540"/>
        <w:rPr>
          <w:rFonts w:ascii="Times New Roman" w:hAnsi="Times New Roman" w:cs="Times New Roman"/>
        </w:rPr>
      </w:pPr>
      <w:r w:rsidRPr="00D91741">
        <w:rPr>
          <w:rFonts w:ascii="Times New Roman" w:hAnsi="Times New Roman" w:cs="Times New Roman"/>
        </w:rPr>
        <w:t>Стратегическая цель в сфере здравоохранения: Увеличение продолжительности жизни населения.</w:t>
      </w:r>
    </w:p>
    <w:p w:rsidR="00327384" w:rsidRPr="00D91741" w:rsidRDefault="00327384" w:rsidP="00B8375A">
      <w:pPr>
        <w:adjustRightInd/>
        <w:ind w:firstLine="540"/>
        <w:rPr>
          <w:rFonts w:ascii="Times New Roman" w:hAnsi="Times New Roman" w:cs="Times New Roman"/>
        </w:rPr>
      </w:pPr>
      <w:r w:rsidRPr="00D91741">
        <w:rPr>
          <w:rFonts w:ascii="Times New Roman" w:hAnsi="Times New Roman" w:cs="Times New Roman"/>
        </w:rPr>
        <w:t>Человеку присуща определенная видовая продолжительность жизни — число лет, по истечении которых жизнеспособность ослабевает настолько, что смерть становится неизбежной. Продолжительность жизни определяется взаимодействием биологических, социально-экономических и политических факторов. Важным показателем здоровья населения является определение средней ожидаемой продолжительности предстоящей жизни. Это число лет, которое в среднем предстоит прожить данному поколению родившихся (сверстникам определенного возраста) при условии, что на протяжении всей последующей жизни в каждой возрастной группе коэффициент смертности будет таким же, каким он был у населения этого возраста в годы составления таблицы смертности. Данная цифра не является обязательной: в течение жизни поколения она может измениться как в большую, так и в меньшую сторону в зависимости от благоприятных или неблагоприятных обстоятельств.</w:t>
      </w:r>
    </w:p>
    <w:p w:rsidR="00327384" w:rsidRPr="00D91741" w:rsidRDefault="00327384" w:rsidP="00B8375A">
      <w:pPr>
        <w:adjustRightInd/>
        <w:ind w:firstLine="540"/>
        <w:rPr>
          <w:rFonts w:ascii="Times New Roman" w:hAnsi="Times New Roman" w:cs="Times New Roman"/>
        </w:rPr>
      </w:pPr>
    </w:p>
    <w:p w:rsidR="00C27396" w:rsidRPr="00D91741" w:rsidRDefault="003F703B" w:rsidP="00B8375A">
      <w:pPr>
        <w:ind w:left="567" w:firstLine="0"/>
        <w:jc w:val="left"/>
        <w:outlineLvl w:val="0"/>
        <w:rPr>
          <w:rFonts w:ascii="Times New Roman" w:hAnsi="Times New Roman" w:cs="Times New Roman"/>
          <w:bCs/>
          <w:color w:val="000000" w:themeColor="text1"/>
        </w:rPr>
      </w:pPr>
      <w:bookmarkStart w:id="20" w:name="_Toc445113339"/>
      <w:r w:rsidRPr="00D91741">
        <w:rPr>
          <w:rFonts w:ascii="Times New Roman" w:hAnsi="Times New Roman" w:cs="Times New Roman"/>
          <w:bCs/>
          <w:color w:val="000000" w:themeColor="text1"/>
        </w:rPr>
        <w:t xml:space="preserve">Таблица </w:t>
      </w:r>
      <w:r w:rsidR="000F5563" w:rsidRPr="00D91741">
        <w:rPr>
          <w:rFonts w:ascii="Times New Roman" w:hAnsi="Times New Roman" w:cs="Times New Roman"/>
          <w:bCs/>
          <w:color w:val="000000" w:themeColor="text1"/>
        </w:rPr>
        <w:t>8</w:t>
      </w:r>
      <w:r w:rsidR="00C27396" w:rsidRPr="00D91741">
        <w:rPr>
          <w:rFonts w:ascii="Times New Roman" w:hAnsi="Times New Roman" w:cs="Times New Roman"/>
          <w:bCs/>
          <w:color w:val="000000" w:themeColor="text1"/>
        </w:rPr>
        <w:t>. Значение индикатора ожидаемой продолжительности жизни в Альметьевском муниципальном районе</w:t>
      </w:r>
      <w:r w:rsidRPr="00D91741">
        <w:rPr>
          <w:rFonts w:ascii="Times New Roman" w:hAnsi="Times New Roman" w:cs="Times New Roman"/>
          <w:bCs/>
          <w:color w:val="000000" w:themeColor="text1"/>
        </w:rPr>
        <w:t>.</w:t>
      </w:r>
      <w:r w:rsidR="00C27396" w:rsidRPr="00D91741">
        <w:rPr>
          <w:rFonts w:ascii="Times New Roman" w:hAnsi="Times New Roman" w:cs="Times New Roman"/>
          <w:bCs/>
          <w:color w:val="000000" w:themeColor="text1"/>
        </w:rPr>
        <w:t xml:space="preserve"> </w:t>
      </w:r>
      <w:bookmarkEnd w:id="20"/>
    </w:p>
    <w:p w:rsidR="00327384" w:rsidRPr="00D91741" w:rsidRDefault="00327384" w:rsidP="00B8375A">
      <w:pPr>
        <w:ind w:left="567" w:firstLine="0"/>
        <w:jc w:val="left"/>
        <w:outlineLvl w:val="0"/>
        <w:rPr>
          <w:rFonts w:ascii="Times New Roman" w:hAnsi="Times New Roman" w:cs="Times New Roman"/>
          <w:bCs/>
          <w:color w:val="000000" w:themeColor="text1"/>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134"/>
        <w:gridCol w:w="1134"/>
        <w:gridCol w:w="1134"/>
        <w:gridCol w:w="993"/>
        <w:gridCol w:w="1099"/>
      </w:tblGrid>
      <w:tr w:rsidR="00327384" w:rsidRPr="00D91741" w:rsidTr="00A50CC8">
        <w:tc>
          <w:tcPr>
            <w:tcW w:w="4253" w:type="dxa"/>
          </w:tcPr>
          <w:p w:rsidR="00327384" w:rsidRPr="00D91741" w:rsidRDefault="00327384" w:rsidP="00B8375A">
            <w:pPr>
              <w:ind w:left="34" w:firstLine="0"/>
              <w:jc w:val="left"/>
              <w:outlineLvl w:val="0"/>
              <w:rPr>
                <w:rFonts w:ascii="Times New Roman" w:hAnsi="Times New Roman" w:cs="Times New Roman"/>
                <w:bCs/>
                <w:color w:val="000000" w:themeColor="text1"/>
              </w:rPr>
            </w:pPr>
            <w:r w:rsidRPr="00D91741">
              <w:rPr>
                <w:rFonts w:ascii="Times New Roman" w:hAnsi="Times New Roman" w:cs="Times New Roman"/>
                <w:bCs/>
                <w:color w:val="000000" w:themeColor="text1"/>
              </w:rPr>
              <w:t>Индикатор</w:t>
            </w:r>
          </w:p>
        </w:tc>
        <w:tc>
          <w:tcPr>
            <w:tcW w:w="1134" w:type="dxa"/>
          </w:tcPr>
          <w:p w:rsidR="00327384" w:rsidRPr="00D91741" w:rsidRDefault="00327384" w:rsidP="00B8375A">
            <w:pPr>
              <w:ind w:left="34" w:firstLine="0"/>
              <w:jc w:val="left"/>
              <w:outlineLvl w:val="0"/>
              <w:rPr>
                <w:rFonts w:ascii="Times New Roman" w:hAnsi="Times New Roman" w:cs="Times New Roman"/>
                <w:bCs/>
                <w:color w:val="000000" w:themeColor="text1"/>
              </w:rPr>
            </w:pPr>
            <w:r w:rsidRPr="00D91741">
              <w:rPr>
                <w:rFonts w:ascii="Times New Roman" w:hAnsi="Times New Roman" w:cs="Times New Roman"/>
                <w:bCs/>
                <w:color w:val="000000" w:themeColor="text1"/>
              </w:rPr>
              <w:t>2013 г</w:t>
            </w:r>
          </w:p>
        </w:tc>
        <w:tc>
          <w:tcPr>
            <w:tcW w:w="1134" w:type="dxa"/>
          </w:tcPr>
          <w:p w:rsidR="00327384" w:rsidRPr="00D91741" w:rsidRDefault="00327384" w:rsidP="00B8375A">
            <w:pPr>
              <w:ind w:left="34" w:firstLine="0"/>
              <w:jc w:val="left"/>
              <w:outlineLvl w:val="0"/>
              <w:rPr>
                <w:rFonts w:ascii="Times New Roman" w:hAnsi="Times New Roman" w:cs="Times New Roman"/>
                <w:bCs/>
                <w:color w:val="000000" w:themeColor="text1"/>
              </w:rPr>
            </w:pPr>
            <w:r w:rsidRPr="00D91741">
              <w:rPr>
                <w:rFonts w:ascii="Times New Roman" w:hAnsi="Times New Roman" w:cs="Times New Roman"/>
                <w:bCs/>
                <w:color w:val="000000" w:themeColor="text1"/>
              </w:rPr>
              <w:t>2018 г</w:t>
            </w:r>
          </w:p>
        </w:tc>
        <w:tc>
          <w:tcPr>
            <w:tcW w:w="1134" w:type="dxa"/>
          </w:tcPr>
          <w:p w:rsidR="00327384" w:rsidRPr="00D91741" w:rsidRDefault="00327384" w:rsidP="00B8375A">
            <w:pPr>
              <w:ind w:left="34" w:firstLine="0"/>
              <w:jc w:val="left"/>
              <w:outlineLvl w:val="0"/>
              <w:rPr>
                <w:rFonts w:ascii="Times New Roman" w:hAnsi="Times New Roman" w:cs="Times New Roman"/>
                <w:bCs/>
                <w:color w:val="000000" w:themeColor="text1"/>
              </w:rPr>
            </w:pPr>
            <w:r w:rsidRPr="00D91741">
              <w:rPr>
                <w:rFonts w:ascii="Times New Roman" w:hAnsi="Times New Roman" w:cs="Times New Roman"/>
                <w:bCs/>
                <w:color w:val="000000" w:themeColor="text1"/>
              </w:rPr>
              <w:t>2021 г</w:t>
            </w:r>
          </w:p>
        </w:tc>
        <w:tc>
          <w:tcPr>
            <w:tcW w:w="993" w:type="dxa"/>
          </w:tcPr>
          <w:p w:rsidR="00327384" w:rsidRPr="00D91741" w:rsidRDefault="00327384" w:rsidP="00B8375A">
            <w:pPr>
              <w:ind w:left="34" w:firstLine="0"/>
              <w:jc w:val="left"/>
              <w:outlineLvl w:val="0"/>
              <w:rPr>
                <w:rFonts w:ascii="Times New Roman" w:hAnsi="Times New Roman" w:cs="Times New Roman"/>
                <w:bCs/>
                <w:color w:val="000000" w:themeColor="text1"/>
              </w:rPr>
            </w:pPr>
            <w:r w:rsidRPr="00D91741">
              <w:rPr>
                <w:rFonts w:ascii="Times New Roman" w:hAnsi="Times New Roman" w:cs="Times New Roman"/>
                <w:bCs/>
                <w:color w:val="000000" w:themeColor="text1"/>
              </w:rPr>
              <w:t>2024 г</w:t>
            </w:r>
          </w:p>
        </w:tc>
        <w:tc>
          <w:tcPr>
            <w:tcW w:w="1099" w:type="dxa"/>
          </w:tcPr>
          <w:p w:rsidR="00327384" w:rsidRPr="00D91741" w:rsidRDefault="00327384" w:rsidP="00B8375A">
            <w:pPr>
              <w:ind w:left="34" w:firstLine="0"/>
              <w:jc w:val="left"/>
              <w:outlineLvl w:val="0"/>
              <w:rPr>
                <w:rFonts w:ascii="Times New Roman" w:hAnsi="Times New Roman" w:cs="Times New Roman"/>
                <w:bCs/>
                <w:color w:val="000000" w:themeColor="text1"/>
              </w:rPr>
            </w:pPr>
            <w:r w:rsidRPr="00D91741">
              <w:rPr>
                <w:rFonts w:ascii="Times New Roman" w:hAnsi="Times New Roman" w:cs="Times New Roman"/>
                <w:bCs/>
                <w:color w:val="000000" w:themeColor="text1"/>
              </w:rPr>
              <w:t>2030 г</w:t>
            </w:r>
          </w:p>
        </w:tc>
      </w:tr>
      <w:tr w:rsidR="00327384" w:rsidRPr="00D91741" w:rsidTr="00A50CC8">
        <w:tc>
          <w:tcPr>
            <w:tcW w:w="4253" w:type="dxa"/>
          </w:tcPr>
          <w:p w:rsidR="00327384" w:rsidRPr="00D91741" w:rsidRDefault="00327384" w:rsidP="00B8375A">
            <w:pPr>
              <w:ind w:left="34" w:firstLine="0"/>
              <w:jc w:val="left"/>
              <w:outlineLvl w:val="0"/>
              <w:rPr>
                <w:rFonts w:ascii="Times New Roman" w:hAnsi="Times New Roman" w:cs="Times New Roman"/>
                <w:bCs/>
                <w:color w:val="000000" w:themeColor="text1"/>
              </w:rPr>
            </w:pPr>
            <w:r w:rsidRPr="00D91741">
              <w:rPr>
                <w:rFonts w:ascii="Times New Roman" w:hAnsi="Times New Roman" w:cs="Times New Roman"/>
                <w:bCs/>
                <w:color w:val="000000" w:themeColor="text1"/>
              </w:rPr>
              <w:t>По инерционному сценарию АМР</w:t>
            </w:r>
          </w:p>
        </w:tc>
        <w:tc>
          <w:tcPr>
            <w:tcW w:w="1134" w:type="dxa"/>
          </w:tcPr>
          <w:p w:rsidR="00327384" w:rsidRPr="00D91741" w:rsidRDefault="00327384" w:rsidP="00B8375A">
            <w:pPr>
              <w:ind w:left="34" w:firstLine="0"/>
              <w:jc w:val="left"/>
              <w:outlineLvl w:val="0"/>
              <w:rPr>
                <w:rFonts w:ascii="Times New Roman" w:hAnsi="Times New Roman" w:cs="Times New Roman"/>
                <w:bCs/>
                <w:color w:val="000000" w:themeColor="text1"/>
              </w:rPr>
            </w:pPr>
            <w:r w:rsidRPr="00D91741">
              <w:rPr>
                <w:rFonts w:ascii="Times New Roman" w:hAnsi="Times New Roman" w:cs="Times New Roman"/>
                <w:bCs/>
                <w:color w:val="000000" w:themeColor="text1"/>
              </w:rPr>
              <w:t>70,92</w:t>
            </w:r>
          </w:p>
        </w:tc>
        <w:tc>
          <w:tcPr>
            <w:tcW w:w="1134" w:type="dxa"/>
          </w:tcPr>
          <w:p w:rsidR="00327384" w:rsidRPr="00D91741" w:rsidRDefault="00327384" w:rsidP="00B8375A">
            <w:pPr>
              <w:ind w:left="34" w:firstLine="0"/>
              <w:jc w:val="left"/>
              <w:outlineLvl w:val="0"/>
              <w:rPr>
                <w:rFonts w:ascii="Times New Roman" w:hAnsi="Times New Roman" w:cs="Times New Roman"/>
                <w:bCs/>
                <w:color w:val="000000" w:themeColor="text1"/>
              </w:rPr>
            </w:pPr>
            <w:r w:rsidRPr="00D91741">
              <w:rPr>
                <w:rFonts w:ascii="Times New Roman" w:hAnsi="Times New Roman" w:cs="Times New Roman"/>
                <w:bCs/>
                <w:color w:val="000000" w:themeColor="text1"/>
              </w:rPr>
              <w:t>71,1</w:t>
            </w:r>
          </w:p>
        </w:tc>
        <w:tc>
          <w:tcPr>
            <w:tcW w:w="1134" w:type="dxa"/>
          </w:tcPr>
          <w:p w:rsidR="00327384" w:rsidRPr="00D91741" w:rsidRDefault="00327384" w:rsidP="00B8375A">
            <w:pPr>
              <w:ind w:left="34" w:firstLine="0"/>
              <w:jc w:val="left"/>
              <w:outlineLvl w:val="0"/>
              <w:rPr>
                <w:rFonts w:ascii="Times New Roman" w:hAnsi="Times New Roman" w:cs="Times New Roman"/>
                <w:bCs/>
                <w:color w:val="000000" w:themeColor="text1"/>
              </w:rPr>
            </w:pPr>
            <w:r w:rsidRPr="00D91741">
              <w:rPr>
                <w:rFonts w:ascii="Times New Roman" w:hAnsi="Times New Roman" w:cs="Times New Roman"/>
                <w:bCs/>
                <w:color w:val="000000" w:themeColor="text1"/>
              </w:rPr>
              <w:t>71,2</w:t>
            </w:r>
          </w:p>
        </w:tc>
        <w:tc>
          <w:tcPr>
            <w:tcW w:w="993" w:type="dxa"/>
          </w:tcPr>
          <w:p w:rsidR="00327384" w:rsidRPr="00D91741" w:rsidRDefault="00327384" w:rsidP="00B8375A">
            <w:pPr>
              <w:ind w:left="34" w:firstLine="0"/>
              <w:jc w:val="left"/>
              <w:outlineLvl w:val="0"/>
              <w:rPr>
                <w:rFonts w:ascii="Times New Roman" w:hAnsi="Times New Roman" w:cs="Times New Roman"/>
                <w:bCs/>
                <w:color w:val="000000" w:themeColor="text1"/>
              </w:rPr>
            </w:pPr>
            <w:r w:rsidRPr="00D91741">
              <w:rPr>
                <w:rFonts w:ascii="Times New Roman" w:hAnsi="Times New Roman" w:cs="Times New Roman"/>
                <w:bCs/>
                <w:color w:val="000000" w:themeColor="text1"/>
              </w:rPr>
              <w:t>71,2</w:t>
            </w:r>
          </w:p>
        </w:tc>
        <w:tc>
          <w:tcPr>
            <w:tcW w:w="1099" w:type="dxa"/>
          </w:tcPr>
          <w:p w:rsidR="00327384" w:rsidRPr="00D91741" w:rsidRDefault="00327384" w:rsidP="00B8375A">
            <w:pPr>
              <w:ind w:left="34" w:firstLine="0"/>
              <w:jc w:val="left"/>
              <w:outlineLvl w:val="0"/>
              <w:rPr>
                <w:rFonts w:ascii="Times New Roman" w:hAnsi="Times New Roman" w:cs="Times New Roman"/>
                <w:bCs/>
                <w:color w:val="000000" w:themeColor="text1"/>
              </w:rPr>
            </w:pPr>
            <w:r w:rsidRPr="00D91741">
              <w:rPr>
                <w:rFonts w:ascii="Times New Roman" w:hAnsi="Times New Roman" w:cs="Times New Roman"/>
                <w:bCs/>
                <w:color w:val="000000" w:themeColor="text1"/>
              </w:rPr>
              <w:t>71,3</w:t>
            </w:r>
          </w:p>
        </w:tc>
      </w:tr>
      <w:tr w:rsidR="00327384" w:rsidRPr="00D91741" w:rsidTr="00A50CC8">
        <w:tc>
          <w:tcPr>
            <w:tcW w:w="4253" w:type="dxa"/>
          </w:tcPr>
          <w:p w:rsidR="00327384" w:rsidRPr="00D91741" w:rsidRDefault="00327384" w:rsidP="00B8375A">
            <w:pPr>
              <w:ind w:left="34" w:firstLine="0"/>
              <w:jc w:val="left"/>
              <w:outlineLvl w:val="0"/>
              <w:rPr>
                <w:rFonts w:ascii="Times New Roman" w:hAnsi="Times New Roman" w:cs="Times New Roman"/>
                <w:bCs/>
                <w:color w:val="000000" w:themeColor="text1"/>
              </w:rPr>
            </w:pPr>
            <w:r w:rsidRPr="00D91741">
              <w:rPr>
                <w:rFonts w:ascii="Times New Roman" w:hAnsi="Times New Roman" w:cs="Times New Roman"/>
                <w:bCs/>
                <w:color w:val="000000" w:themeColor="text1"/>
              </w:rPr>
              <w:t>РТ</w:t>
            </w:r>
          </w:p>
        </w:tc>
        <w:tc>
          <w:tcPr>
            <w:tcW w:w="1134" w:type="dxa"/>
          </w:tcPr>
          <w:p w:rsidR="00327384" w:rsidRPr="00D91741" w:rsidRDefault="00327384" w:rsidP="00B8375A">
            <w:pPr>
              <w:ind w:left="34" w:firstLine="0"/>
              <w:jc w:val="left"/>
              <w:outlineLvl w:val="0"/>
              <w:rPr>
                <w:rFonts w:ascii="Times New Roman" w:hAnsi="Times New Roman" w:cs="Times New Roman"/>
                <w:bCs/>
                <w:color w:val="000000" w:themeColor="text1"/>
              </w:rPr>
            </w:pPr>
            <w:r w:rsidRPr="00D91741">
              <w:rPr>
                <w:rFonts w:ascii="Times New Roman" w:hAnsi="Times New Roman" w:cs="Times New Roman"/>
                <w:bCs/>
                <w:color w:val="000000" w:themeColor="text1"/>
              </w:rPr>
              <w:t>72,12</w:t>
            </w:r>
          </w:p>
        </w:tc>
        <w:tc>
          <w:tcPr>
            <w:tcW w:w="1134" w:type="dxa"/>
          </w:tcPr>
          <w:p w:rsidR="00327384" w:rsidRPr="00D91741" w:rsidRDefault="00327384" w:rsidP="00B8375A">
            <w:pPr>
              <w:ind w:left="34" w:firstLine="0"/>
              <w:jc w:val="left"/>
              <w:outlineLvl w:val="0"/>
              <w:rPr>
                <w:rFonts w:ascii="Times New Roman" w:hAnsi="Times New Roman" w:cs="Times New Roman"/>
                <w:bCs/>
                <w:color w:val="000000" w:themeColor="text1"/>
              </w:rPr>
            </w:pPr>
            <w:r w:rsidRPr="00D91741">
              <w:rPr>
                <w:rFonts w:ascii="Times New Roman" w:hAnsi="Times New Roman" w:cs="Times New Roman"/>
                <w:bCs/>
                <w:color w:val="000000" w:themeColor="text1"/>
              </w:rPr>
              <w:t>72,3</w:t>
            </w:r>
          </w:p>
        </w:tc>
        <w:tc>
          <w:tcPr>
            <w:tcW w:w="1134" w:type="dxa"/>
          </w:tcPr>
          <w:p w:rsidR="00327384" w:rsidRPr="00D91741" w:rsidRDefault="00327384" w:rsidP="00B8375A">
            <w:pPr>
              <w:ind w:left="34" w:firstLine="0"/>
              <w:jc w:val="left"/>
              <w:outlineLvl w:val="0"/>
              <w:rPr>
                <w:rFonts w:ascii="Times New Roman" w:hAnsi="Times New Roman" w:cs="Times New Roman"/>
                <w:bCs/>
                <w:color w:val="000000" w:themeColor="text1"/>
              </w:rPr>
            </w:pPr>
            <w:r w:rsidRPr="00D91741">
              <w:rPr>
                <w:rFonts w:ascii="Times New Roman" w:hAnsi="Times New Roman" w:cs="Times New Roman"/>
                <w:bCs/>
                <w:color w:val="000000" w:themeColor="text1"/>
              </w:rPr>
              <w:t>72,4</w:t>
            </w:r>
          </w:p>
        </w:tc>
        <w:tc>
          <w:tcPr>
            <w:tcW w:w="993" w:type="dxa"/>
          </w:tcPr>
          <w:p w:rsidR="00327384" w:rsidRPr="00D91741" w:rsidRDefault="00327384" w:rsidP="00B8375A">
            <w:pPr>
              <w:ind w:left="34" w:firstLine="0"/>
              <w:jc w:val="left"/>
              <w:outlineLvl w:val="0"/>
              <w:rPr>
                <w:rFonts w:ascii="Times New Roman" w:hAnsi="Times New Roman" w:cs="Times New Roman"/>
                <w:bCs/>
                <w:color w:val="000000" w:themeColor="text1"/>
              </w:rPr>
            </w:pPr>
            <w:r w:rsidRPr="00D91741">
              <w:rPr>
                <w:rFonts w:ascii="Times New Roman" w:hAnsi="Times New Roman" w:cs="Times New Roman"/>
                <w:bCs/>
                <w:color w:val="000000" w:themeColor="text1"/>
              </w:rPr>
              <w:t>72,4</w:t>
            </w:r>
          </w:p>
        </w:tc>
        <w:tc>
          <w:tcPr>
            <w:tcW w:w="1099" w:type="dxa"/>
          </w:tcPr>
          <w:p w:rsidR="00327384" w:rsidRPr="00D91741" w:rsidRDefault="00327384" w:rsidP="00B8375A">
            <w:pPr>
              <w:ind w:left="34" w:firstLine="0"/>
              <w:jc w:val="left"/>
              <w:outlineLvl w:val="0"/>
              <w:rPr>
                <w:rFonts w:ascii="Times New Roman" w:hAnsi="Times New Roman" w:cs="Times New Roman"/>
                <w:bCs/>
                <w:color w:val="000000" w:themeColor="text1"/>
              </w:rPr>
            </w:pPr>
            <w:r w:rsidRPr="00D91741">
              <w:rPr>
                <w:rFonts w:ascii="Times New Roman" w:hAnsi="Times New Roman" w:cs="Times New Roman"/>
                <w:bCs/>
                <w:color w:val="000000" w:themeColor="text1"/>
              </w:rPr>
              <w:t>72,5</w:t>
            </w:r>
          </w:p>
        </w:tc>
      </w:tr>
      <w:tr w:rsidR="00327384" w:rsidRPr="00D91741" w:rsidTr="00A50CC8">
        <w:tc>
          <w:tcPr>
            <w:tcW w:w="4253" w:type="dxa"/>
          </w:tcPr>
          <w:p w:rsidR="00327384" w:rsidRPr="00D91741" w:rsidRDefault="00327384" w:rsidP="00B8375A">
            <w:pPr>
              <w:ind w:left="34" w:firstLine="0"/>
              <w:jc w:val="left"/>
              <w:outlineLvl w:val="0"/>
              <w:rPr>
                <w:rFonts w:ascii="Times New Roman" w:hAnsi="Times New Roman" w:cs="Times New Roman"/>
                <w:bCs/>
                <w:color w:val="000000" w:themeColor="text1"/>
              </w:rPr>
            </w:pPr>
            <w:r w:rsidRPr="00D91741">
              <w:rPr>
                <w:rFonts w:ascii="Times New Roman" w:hAnsi="Times New Roman" w:cs="Times New Roman"/>
                <w:bCs/>
                <w:color w:val="000000" w:themeColor="text1"/>
              </w:rPr>
              <w:t>По базовому сценарию АМР</w:t>
            </w:r>
          </w:p>
        </w:tc>
        <w:tc>
          <w:tcPr>
            <w:tcW w:w="1134" w:type="dxa"/>
          </w:tcPr>
          <w:p w:rsidR="00327384" w:rsidRPr="00D91741" w:rsidRDefault="00327384" w:rsidP="00B8375A">
            <w:pPr>
              <w:ind w:left="34" w:firstLine="0"/>
              <w:jc w:val="left"/>
              <w:outlineLvl w:val="0"/>
              <w:rPr>
                <w:rFonts w:ascii="Times New Roman" w:hAnsi="Times New Roman" w:cs="Times New Roman"/>
                <w:bCs/>
                <w:color w:val="000000" w:themeColor="text1"/>
              </w:rPr>
            </w:pPr>
            <w:r w:rsidRPr="00D91741">
              <w:rPr>
                <w:rFonts w:ascii="Times New Roman" w:hAnsi="Times New Roman" w:cs="Times New Roman"/>
                <w:bCs/>
                <w:color w:val="000000" w:themeColor="text1"/>
              </w:rPr>
              <w:t>70,92</w:t>
            </w:r>
          </w:p>
        </w:tc>
        <w:tc>
          <w:tcPr>
            <w:tcW w:w="1134" w:type="dxa"/>
          </w:tcPr>
          <w:p w:rsidR="00327384" w:rsidRPr="00D91741" w:rsidRDefault="00327384" w:rsidP="00B8375A">
            <w:pPr>
              <w:ind w:left="34" w:firstLine="0"/>
              <w:jc w:val="left"/>
              <w:outlineLvl w:val="0"/>
              <w:rPr>
                <w:rFonts w:ascii="Times New Roman" w:hAnsi="Times New Roman" w:cs="Times New Roman"/>
                <w:bCs/>
                <w:color w:val="000000" w:themeColor="text1"/>
              </w:rPr>
            </w:pPr>
            <w:r w:rsidRPr="00D91741">
              <w:rPr>
                <w:rFonts w:ascii="Times New Roman" w:hAnsi="Times New Roman" w:cs="Times New Roman"/>
                <w:bCs/>
                <w:color w:val="000000" w:themeColor="text1"/>
              </w:rPr>
              <w:t>72,2</w:t>
            </w:r>
          </w:p>
        </w:tc>
        <w:tc>
          <w:tcPr>
            <w:tcW w:w="1134" w:type="dxa"/>
          </w:tcPr>
          <w:p w:rsidR="00327384" w:rsidRPr="00D91741" w:rsidRDefault="00327384" w:rsidP="00B8375A">
            <w:pPr>
              <w:ind w:left="34" w:firstLine="0"/>
              <w:jc w:val="left"/>
              <w:outlineLvl w:val="0"/>
              <w:rPr>
                <w:rFonts w:ascii="Times New Roman" w:hAnsi="Times New Roman" w:cs="Times New Roman"/>
                <w:bCs/>
                <w:color w:val="000000" w:themeColor="text1"/>
              </w:rPr>
            </w:pPr>
            <w:r w:rsidRPr="00D91741">
              <w:rPr>
                <w:rFonts w:ascii="Times New Roman" w:hAnsi="Times New Roman" w:cs="Times New Roman"/>
                <w:bCs/>
                <w:color w:val="000000" w:themeColor="text1"/>
              </w:rPr>
              <w:t>73,0</w:t>
            </w:r>
          </w:p>
        </w:tc>
        <w:tc>
          <w:tcPr>
            <w:tcW w:w="993" w:type="dxa"/>
          </w:tcPr>
          <w:p w:rsidR="00327384" w:rsidRPr="00D91741" w:rsidRDefault="00327384" w:rsidP="00B8375A">
            <w:pPr>
              <w:ind w:left="34" w:firstLine="0"/>
              <w:jc w:val="left"/>
              <w:outlineLvl w:val="0"/>
              <w:rPr>
                <w:rFonts w:ascii="Times New Roman" w:hAnsi="Times New Roman" w:cs="Times New Roman"/>
                <w:bCs/>
                <w:color w:val="000000" w:themeColor="text1"/>
              </w:rPr>
            </w:pPr>
            <w:r w:rsidRPr="00D91741">
              <w:rPr>
                <w:rFonts w:ascii="Times New Roman" w:hAnsi="Times New Roman" w:cs="Times New Roman"/>
                <w:bCs/>
                <w:color w:val="000000" w:themeColor="text1"/>
              </w:rPr>
              <w:t>73,4</w:t>
            </w:r>
          </w:p>
        </w:tc>
        <w:tc>
          <w:tcPr>
            <w:tcW w:w="1099" w:type="dxa"/>
          </w:tcPr>
          <w:p w:rsidR="00327384" w:rsidRPr="00D91741" w:rsidRDefault="00327384" w:rsidP="00B8375A">
            <w:pPr>
              <w:ind w:left="34" w:firstLine="0"/>
              <w:jc w:val="left"/>
              <w:outlineLvl w:val="0"/>
              <w:rPr>
                <w:rFonts w:ascii="Times New Roman" w:hAnsi="Times New Roman" w:cs="Times New Roman"/>
                <w:bCs/>
                <w:color w:val="000000" w:themeColor="text1"/>
              </w:rPr>
            </w:pPr>
            <w:r w:rsidRPr="00D91741">
              <w:rPr>
                <w:rFonts w:ascii="Times New Roman" w:hAnsi="Times New Roman" w:cs="Times New Roman"/>
                <w:bCs/>
                <w:color w:val="000000" w:themeColor="text1"/>
              </w:rPr>
              <w:t>74,1</w:t>
            </w:r>
          </w:p>
        </w:tc>
      </w:tr>
      <w:tr w:rsidR="00327384" w:rsidRPr="00D91741" w:rsidTr="00A50CC8">
        <w:tc>
          <w:tcPr>
            <w:tcW w:w="4253" w:type="dxa"/>
          </w:tcPr>
          <w:p w:rsidR="00327384" w:rsidRPr="00D91741" w:rsidRDefault="00327384" w:rsidP="00B8375A">
            <w:pPr>
              <w:ind w:left="34" w:firstLine="0"/>
              <w:jc w:val="left"/>
              <w:outlineLvl w:val="0"/>
              <w:rPr>
                <w:rFonts w:ascii="Times New Roman" w:hAnsi="Times New Roman" w:cs="Times New Roman"/>
                <w:bCs/>
                <w:color w:val="000000" w:themeColor="text1"/>
              </w:rPr>
            </w:pPr>
            <w:r w:rsidRPr="00D91741">
              <w:rPr>
                <w:rFonts w:ascii="Times New Roman" w:hAnsi="Times New Roman" w:cs="Times New Roman"/>
                <w:bCs/>
                <w:color w:val="000000" w:themeColor="text1"/>
              </w:rPr>
              <w:t>РТ</w:t>
            </w:r>
          </w:p>
        </w:tc>
        <w:tc>
          <w:tcPr>
            <w:tcW w:w="1134" w:type="dxa"/>
          </w:tcPr>
          <w:p w:rsidR="00327384" w:rsidRPr="00D91741" w:rsidRDefault="00327384" w:rsidP="00B8375A">
            <w:pPr>
              <w:ind w:left="34" w:firstLine="0"/>
              <w:jc w:val="left"/>
              <w:outlineLvl w:val="0"/>
              <w:rPr>
                <w:rFonts w:ascii="Times New Roman" w:hAnsi="Times New Roman" w:cs="Times New Roman"/>
                <w:bCs/>
                <w:color w:val="000000" w:themeColor="text1"/>
              </w:rPr>
            </w:pPr>
            <w:r w:rsidRPr="00D91741">
              <w:rPr>
                <w:rFonts w:ascii="Times New Roman" w:hAnsi="Times New Roman" w:cs="Times New Roman"/>
                <w:bCs/>
                <w:color w:val="000000" w:themeColor="text1"/>
              </w:rPr>
              <w:t>72,12</w:t>
            </w:r>
          </w:p>
        </w:tc>
        <w:tc>
          <w:tcPr>
            <w:tcW w:w="1134" w:type="dxa"/>
          </w:tcPr>
          <w:p w:rsidR="00327384" w:rsidRPr="00D91741" w:rsidRDefault="00327384" w:rsidP="00B8375A">
            <w:pPr>
              <w:ind w:left="34" w:firstLine="0"/>
              <w:jc w:val="left"/>
              <w:outlineLvl w:val="0"/>
              <w:rPr>
                <w:rFonts w:ascii="Times New Roman" w:hAnsi="Times New Roman" w:cs="Times New Roman"/>
                <w:bCs/>
                <w:color w:val="000000" w:themeColor="text1"/>
              </w:rPr>
            </w:pPr>
            <w:r w:rsidRPr="00D91741">
              <w:rPr>
                <w:rFonts w:ascii="Times New Roman" w:hAnsi="Times New Roman" w:cs="Times New Roman"/>
                <w:bCs/>
                <w:color w:val="000000" w:themeColor="text1"/>
              </w:rPr>
              <w:t>73,4</w:t>
            </w:r>
          </w:p>
        </w:tc>
        <w:tc>
          <w:tcPr>
            <w:tcW w:w="1134" w:type="dxa"/>
          </w:tcPr>
          <w:p w:rsidR="00327384" w:rsidRPr="00D91741" w:rsidRDefault="00327384" w:rsidP="00B8375A">
            <w:pPr>
              <w:ind w:left="34" w:firstLine="0"/>
              <w:jc w:val="left"/>
              <w:outlineLvl w:val="0"/>
              <w:rPr>
                <w:rFonts w:ascii="Times New Roman" w:hAnsi="Times New Roman" w:cs="Times New Roman"/>
                <w:bCs/>
                <w:color w:val="000000" w:themeColor="text1"/>
              </w:rPr>
            </w:pPr>
            <w:r w:rsidRPr="00D91741">
              <w:rPr>
                <w:rFonts w:ascii="Times New Roman" w:hAnsi="Times New Roman" w:cs="Times New Roman"/>
                <w:bCs/>
                <w:color w:val="000000" w:themeColor="text1"/>
              </w:rPr>
              <w:t>74,2</w:t>
            </w:r>
          </w:p>
        </w:tc>
        <w:tc>
          <w:tcPr>
            <w:tcW w:w="993" w:type="dxa"/>
          </w:tcPr>
          <w:p w:rsidR="00327384" w:rsidRPr="00D91741" w:rsidRDefault="00327384" w:rsidP="00B8375A">
            <w:pPr>
              <w:ind w:left="34" w:firstLine="0"/>
              <w:jc w:val="left"/>
              <w:outlineLvl w:val="0"/>
              <w:rPr>
                <w:rFonts w:ascii="Times New Roman" w:hAnsi="Times New Roman" w:cs="Times New Roman"/>
                <w:bCs/>
                <w:color w:val="000000" w:themeColor="text1"/>
              </w:rPr>
            </w:pPr>
            <w:r w:rsidRPr="00D91741">
              <w:rPr>
                <w:rFonts w:ascii="Times New Roman" w:hAnsi="Times New Roman" w:cs="Times New Roman"/>
                <w:bCs/>
                <w:color w:val="000000" w:themeColor="text1"/>
              </w:rPr>
              <w:t>74,6</w:t>
            </w:r>
          </w:p>
        </w:tc>
        <w:tc>
          <w:tcPr>
            <w:tcW w:w="1099" w:type="dxa"/>
          </w:tcPr>
          <w:p w:rsidR="00327384" w:rsidRPr="00D91741" w:rsidRDefault="00327384" w:rsidP="00B8375A">
            <w:pPr>
              <w:ind w:left="34" w:firstLine="0"/>
              <w:jc w:val="left"/>
              <w:outlineLvl w:val="0"/>
              <w:rPr>
                <w:rFonts w:ascii="Times New Roman" w:hAnsi="Times New Roman" w:cs="Times New Roman"/>
                <w:bCs/>
                <w:color w:val="000000" w:themeColor="text1"/>
              </w:rPr>
            </w:pPr>
            <w:r w:rsidRPr="00D91741">
              <w:rPr>
                <w:rFonts w:ascii="Times New Roman" w:hAnsi="Times New Roman" w:cs="Times New Roman"/>
                <w:bCs/>
                <w:color w:val="000000" w:themeColor="text1"/>
              </w:rPr>
              <w:t>75,3</w:t>
            </w:r>
          </w:p>
        </w:tc>
      </w:tr>
      <w:tr w:rsidR="00327384" w:rsidRPr="00D91741" w:rsidTr="00A50CC8">
        <w:tc>
          <w:tcPr>
            <w:tcW w:w="4253" w:type="dxa"/>
          </w:tcPr>
          <w:p w:rsidR="00327384" w:rsidRPr="00D91741" w:rsidRDefault="00327384" w:rsidP="00B8375A">
            <w:pPr>
              <w:ind w:left="34" w:firstLine="0"/>
              <w:jc w:val="left"/>
              <w:outlineLvl w:val="0"/>
              <w:rPr>
                <w:rFonts w:ascii="Times New Roman" w:hAnsi="Times New Roman" w:cs="Times New Roman"/>
                <w:bCs/>
                <w:color w:val="000000" w:themeColor="text1"/>
              </w:rPr>
            </w:pPr>
            <w:r w:rsidRPr="00D91741">
              <w:rPr>
                <w:rFonts w:ascii="Times New Roman" w:hAnsi="Times New Roman" w:cs="Times New Roman"/>
                <w:bCs/>
                <w:color w:val="000000" w:themeColor="text1"/>
              </w:rPr>
              <w:t>По оптимистическому сценарию АМР</w:t>
            </w:r>
          </w:p>
        </w:tc>
        <w:tc>
          <w:tcPr>
            <w:tcW w:w="1134" w:type="dxa"/>
          </w:tcPr>
          <w:p w:rsidR="00327384" w:rsidRPr="00D91741" w:rsidRDefault="00327384" w:rsidP="00B8375A">
            <w:pPr>
              <w:ind w:left="34" w:firstLine="0"/>
              <w:jc w:val="left"/>
              <w:outlineLvl w:val="0"/>
              <w:rPr>
                <w:rFonts w:ascii="Times New Roman" w:hAnsi="Times New Roman" w:cs="Times New Roman"/>
                <w:bCs/>
                <w:color w:val="000000" w:themeColor="text1"/>
              </w:rPr>
            </w:pPr>
            <w:r w:rsidRPr="00D91741">
              <w:rPr>
                <w:rFonts w:ascii="Times New Roman" w:hAnsi="Times New Roman" w:cs="Times New Roman"/>
                <w:bCs/>
                <w:color w:val="000000" w:themeColor="text1"/>
              </w:rPr>
              <w:t>70,92</w:t>
            </w:r>
          </w:p>
        </w:tc>
        <w:tc>
          <w:tcPr>
            <w:tcW w:w="1134" w:type="dxa"/>
          </w:tcPr>
          <w:p w:rsidR="00327384" w:rsidRPr="00D91741" w:rsidRDefault="00327384" w:rsidP="00B8375A">
            <w:pPr>
              <w:ind w:left="34" w:firstLine="0"/>
              <w:jc w:val="left"/>
              <w:outlineLvl w:val="0"/>
              <w:rPr>
                <w:rFonts w:ascii="Times New Roman" w:hAnsi="Times New Roman" w:cs="Times New Roman"/>
                <w:bCs/>
                <w:color w:val="000000" w:themeColor="text1"/>
              </w:rPr>
            </w:pPr>
            <w:r w:rsidRPr="00D91741">
              <w:rPr>
                <w:rFonts w:ascii="Times New Roman" w:hAnsi="Times New Roman" w:cs="Times New Roman"/>
                <w:bCs/>
                <w:color w:val="000000" w:themeColor="text1"/>
              </w:rPr>
              <w:t>73,2</w:t>
            </w:r>
          </w:p>
        </w:tc>
        <w:tc>
          <w:tcPr>
            <w:tcW w:w="1134" w:type="dxa"/>
          </w:tcPr>
          <w:p w:rsidR="00327384" w:rsidRPr="00D91741" w:rsidRDefault="00327384" w:rsidP="00B8375A">
            <w:pPr>
              <w:ind w:left="34" w:firstLine="0"/>
              <w:jc w:val="left"/>
              <w:outlineLvl w:val="0"/>
              <w:rPr>
                <w:rFonts w:ascii="Times New Roman" w:hAnsi="Times New Roman" w:cs="Times New Roman"/>
                <w:bCs/>
                <w:color w:val="000000" w:themeColor="text1"/>
              </w:rPr>
            </w:pPr>
            <w:r w:rsidRPr="00D91741">
              <w:rPr>
                <w:rFonts w:ascii="Times New Roman" w:hAnsi="Times New Roman" w:cs="Times New Roman"/>
                <w:bCs/>
                <w:color w:val="000000" w:themeColor="text1"/>
              </w:rPr>
              <w:t>74,7</w:t>
            </w:r>
          </w:p>
        </w:tc>
        <w:tc>
          <w:tcPr>
            <w:tcW w:w="993" w:type="dxa"/>
          </w:tcPr>
          <w:p w:rsidR="00327384" w:rsidRPr="00D91741" w:rsidRDefault="00327384" w:rsidP="00B8375A">
            <w:pPr>
              <w:ind w:left="34" w:firstLine="0"/>
              <w:jc w:val="left"/>
              <w:outlineLvl w:val="0"/>
              <w:rPr>
                <w:rFonts w:ascii="Times New Roman" w:hAnsi="Times New Roman" w:cs="Times New Roman"/>
                <w:bCs/>
                <w:color w:val="000000" w:themeColor="text1"/>
              </w:rPr>
            </w:pPr>
            <w:r w:rsidRPr="00D91741">
              <w:rPr>
                <w:rFonts w:ascii="Times New Roman" w:hAnsi="Times New Roman" w:cs="Times New Roman"/>
                <w:bCs/>
                <w:color w:val="000000" w:themeColor="text1"/>
              </w:rPr>
              <w:t>75,6</w:t>
            </w:r>
          </w:p>
        </w:tc>
        <w:tc>
          <w:tcPr>
            <w:tcW w:w="1099" w:type="dxa"/>
          </w:tcPr>
          <w:p w:rsidR="00327384" w:rsidRPr="00D91741" w:rsidRDefault="00327384" w:rsidP="00B8375A">
            <w:pPr>
              <w:ind w:left="34" w:firstLine="0"/>
              <w:jc w:val="left"/>
              <w:outlineLvl w:val="0"/>
              <w:rPr>
                <w:rFonts w:ascii="Times New Roman" w:hAnsi="Times New Roman" w:cs="Times New Roman"/>
                <w:bCs/>
                <w:color w:val="000000" w:themeColor="text1"/>
              </w:rPr>
            </w:pPr>
            <w:r w:rsidRPr="00D91741">
              <w:rPr>
                <w:rFonts w:ascii="Times New Roman" w:hAnsi="Times New Roman" w:cs="Times New Roman"/>
                <w:bCs/>
                <w:color w:val="000000" w:themeColor="text1"/>
              </w:rPr>
              <w:t>76,8</w:t>
            </w:r>
          </w:p>
        </w:tc>
      </w:tr>
      <w:tr w:rsidR="00327384" w:rsidRPr="00D91741" w:rsidTr="00A50CC8">
        <w:tc>
          <w:tcPr>
            <w:tcW w:w="4253" w:type="dxa"/>
          </w:tcPr>
          <w:p w:rsidR="00327384" w:rsidRPr="00D91741" w:rsidRDefault="00327384" w:rsidP="00B8375A">
            <w:pPr>
              <w:ind w:left="34" w:firstLine="0"/>
              <w:jc w:val="left"/>
              <w:outlineLvl w:val="0"/>
              <w:rPr>
                <w:rFonts w:ascii="Times New Roman" w:hAnsi="Times New Roman" w:cs="Times New Roman"/>
                <w:bCs/>
                <w:color w:val="000000" w:themeColor="text1"/>
              </w:rPr>
            </w:pPr>
            <w:r w:rsidRPr="00D91741">
              <w:rPr>
                <w:rFonts w:ascii="Times New Roman" w:hAnsi="Times New Roman" w:cs="Times New Roman"/>
                <w:bCs/>
                <w:color w:val="000000" w:themeColor="text1"/>
              </w:rPr>
              <w:t>РТ</w:t>
            </w:r>
          </w:p>
        </w:tc>
        <w:tc>
          <w:tcPr>
            <w:tcW w:w="1134" w:type="dxa"/>
          </w:tcPr>
          <w:p w:rsidR="00327384" w:rsidRPr="00D91741" w:rsidRDefault="00327384" w:rsidP="00B8375A">
            <w:pPr>
              <w:ind w:left="34" w:firstLine="0"/>
              <w:jc w:val="left"/>
              <w:outlineLvl w:val="0"/>
              <w:rPr>
                <w:rFonts w:ascii="Times New Roman" w:hAnsi="Times New Roman" w:cs="Times New Roman"/>
                <w:bCs/>
                <w:color w:val="000000" w:themeColor="text1"/>
              </w:rPr>
            </w:pPr>
            <w:r w:rsidRPr="00D91741">
              <w:rPr>
                <w:rFonts w:ascii="Times New Roman" w:hAnsi="Times New Roman" w:cs="Times New Roman"/>
                <w:bCs/>
                <w:color w:val="000000" w:themeColor="text1"/>
              </w:rPr>
              <w:t>72,12</w:t>
            </w:r>
          </w:p>
        </w:tc>
        <w:tc>
          <w:tcPr>
            <w:tcW w:w="1134" w:type="dxa"/>
          </w:tcPr>
          <w:p w:rsidR="00327384" w:rsidRPr="00D91741" w:rsidRDefault="00327384" w:rsidP="00B8375A">
            <w:pPr>
              <w:ind w:left="34" w:firstLine="0"/>
              <w:jc w:val="left"/>
              <w:outlineLvl w:val="0"/>
              <w:rPr>
                <w:rFonts w:ascii="Times New Roman" w:hAnsi="Times New Roman" w:cs="Times New Roman"/>
                <w:bCs/>
                <w:color w:val="000000" w:themeColor="text1"/>
              </w:rPr>
            </w:pPr>
            <w:r w:rsidRPr="00D91741">
              <w:rPr>
                <w:rFonts w:ascii="Times New Roman" w:hAnsi="Times New Roman" w:cs="Times New Roman"/>
                <w:bCs/>
                <w:color w:val="000000" w:themeColor="text1"/>
              </w:rPr>
              <w:t>74,4</w:t>
            </w:r>
          </w:p>
        </w:tc>
        <w:tc>
          <w:tcPr>
            <w:tcW w:w="1134" w:type="dxa"/>
          </w:tcPr>
          <w:p w:rsidR="00327384" w:rsidRPr="00D91741" w:rsidRDefault="00327384" w:rsidP="00B8375A">
            <w:pPr>
              <w:ind w:left="34" w:firstLine="0"/>
              <w:jc w:val="left"/>
              <w:outlineLvl w:val="0"/>
              <w:rPr>
                <w:rFonts w:ascii="Times New Roman" w:hAnsi="Times New Roman" w:cs="Times New Roman"/>
                <w:bCs/>
                <w:color w:val="000000" w:themeColor="text1"/>
              </w:rPr>
            </w:pPr>
            <w:r w:rsidRPr="00D91741">
              <w:rPr>
                <w:rFonts w:ascii="Times New Roman" w:hAnsi="Times New Roman" w:cs="Times New Roman"/>
                <w:bCs/>
                <w:color w:val="000000" w:themeColor="text1"/>
              </w:rPr>
              <w:t>75,9</w:t>
            </w:r>
          </w:p>
        </w:tc>
        <w:tc>
          <w:tcPr>
            <w:tcW w:w="993" w:type="dxa"/>
          </w:tcPr>
          <w:p w:rsidR="00327384" w:rsidRPr="00D91741" w:rsidRDefault="00327384" w:rsidP="00B8375A">
            <w:pPr>
              <w:ind w:left="34" w:firstLine="0"/>
              <w:jc w:val="left"/>
              <w:outlineLvl w:val="0"/>
              <w:rPr>
                <w:rFonts w:ascii="Times New Roman" w:hAnsi="Times New Roman" w:cs="Times New Roman"/>
                <w:bCs/>
                <w:color w:val="000000" w:themeColor="text1"/>
              </w:rPr>
            </w:pPr>
            <w:r w:rsidRPr="00D91741">
              <w:rPr>
                <w:rFonts w:ascii="Times New Roman" w:hAnsi="Times New Roman" w:cs="Times New Roman"/>
                <w:bCs/>
                <w:color w:val="000000" w:themeColor="text1"/>
              </w:rPr>
              <w:t>76,8</w:t>
            </w:r>
          </w:p>
        </w:tc>
        <w:tc>
          <w:tcPr>
            <w:tcW w:w="1099" w:type="dxa"/>
          </w:tcPr>
          <w:p w:rsidR="00327384" w:rsidRPr="00D91741" w:rsidRDefault="00327384" w:rsidP="00B8375A">
            <w:pPr>
              <w:ind w:left="34" w:firstLine="0"/>
              <w:jc w:val="left"/>
              <w:outlineLvl w:val="0"/>
              <w:rPr>
                <w:rFonts w:ascii="Times New Roman" w:hAnsi="Times New Roman" w:cs="Times New Roman"/>
                <w:bCs/>
                <w:color w:val="000000" w:themeColor="text1"/>
              </w:rPr>
            </w:pPr>
            <w:r w:rsidRPr="00D91741">
              <w:rPr>
                <w:rFonts w:ascii="Times New Roman" w:hAnsi="Times New Roman" w:cs="Times New Roman"/>
                <w:bCs/>
                <w:color w:val="000000" w:themeColor="text1"/>
              </w:rPr>
              <w:t>78,0</w:t>
            </w:r>
          </w:p>
        </w:tc>
      </w:tr>
    </w:tbl>
    <w:p w:rsidR="00327384" w:rsidRPr="00D91741" w:rsidRDefault="00327384" w:rsidP="00B8375A">
      <w:pPr>
        <w:ind w:left="567" w:firstLine="0"/>
        <w:jc w:val="left"/>
        <w:outlineLvl w:val="0"/>
        <w:rPr>
          <w:rFonts w:ascii="Times New Roman" w:hAnsi="Times New Roman" w:cs="Times New Roman"/>
          <w:bCs/>
          <w:color w:val="000000" w:themeColor="text1"/>
        </w:rPr>
      </w:pPr>
    </w:p>
    <w:p w:rsidR="00327384" w:rsidRPr="00D91741" w:rsidRDefault="00327384" w:rsidP="00B8375A">
      <w:pPr>
        <w:widowControl/>
        <w:tabs>
          <w:tab w:val="left" w:pos="1565"/>
        </w:tabs>
        <w:autoSpaceDE/>
        <w:autoSpaceDN/>
        <w:adjustRightInd/>
        <w:ind w:firstLine="851"/>
        <w:rPr>
          <w:rFonts w:ascii="Times New Roman" w:hAnsi="Times New Roman" w:cs="Times New Roman"/>
          <w:lang w:eastAsia="en-US"/>
        </w:rPr>
      </w:pPr>
      <w:r w:rsidRPr="00D91741">
        <w:rPr>
          <w:rFonts w:ascii="Times New Roman" w:hAnsi="Times New Roman" w:cs="Times New Roman"/>
          <w:lang w:eastAsia="en-US"/>
        </w:rPr>
        <w:t xml:space="preserve">Коэффициент отношения по инерционному сценарию: </w:t>
      </w:r>
    </w:p>
    <w:p w:rsidR="00327384" w:rsidRPr="00D91741" w:rsidRDefault="00327384" w:rsidP="00B8375A">
      <w:pPr>
        <w:widowControl/>
        <w:tabs>
          <w:tab w:val="left" w:pos="1565"/>
        </w:tabs>
        <w:autoSpaceDE/>
        <w:autoSpaceDN/>
        <w:adjustRightInd/>
        <w:ind w:firstLine="851"/>
        <w:jc w:val="left"/>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2018 г.  к 2013 г  – 1,0025;</w:t>
      </w:r>
    </w:p>
    <w:p w:rsidR="00327384" w:rsidRPr="00D91741" w:rsidRDefault="00327384" w:rsidP="00B8375A">
      <w:pPr>
        <w:widowControl/>
        <w:tabs>
          <w:tab w:val="left" w:pos="1565"/>
        </w:tabs>
        <w:autoSpaceDE/>
        <w:autoSpaceDN/>
        <w:adjustRightInd/>
        <w:ind w:firstLine="851"/>
        <w:jc w:val="left"/>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 xml:space="preserve">2021 г. к 2018 г.  – 1,0014; </w:t>
      </w:r>
    </w:p>
    <w:p w:rsidR="00327384" w:rsidRPr="00D91741" w:rsidRDefault="00327384" w:rsidP="00B8375A">
      <w:pPr>
        <w:widowControl/>
        <w:tabs>
          <w:tab w:val="left" w:pos="1565"/>
        </w:tabs>
        <w:autoSpaceDE/>
        <w:autoSpaceDN/>
        <w:adjustRightInd/>
        <w:ind w:firstLine="851"/>
        <w:jc w:val="left"/>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2024  г. к 2021г.  – 1,0;</w:t>
      </w:r>
    </w:p>
    <w:p w:rsidR="00327384" w:rsidRPr="00D91741" w:rsidRDefault="00327384" w:rsidP="00B8375A">
      <w:pPr>
        <w:widowControl/>
        <w:tabs>
          <w:tab w:val="left" w:pos="1565"/>
        </w:tabs>
        <w:autoSpaceDE/>
        <w:autoSpaceDN/>
        <w:adjustRightInd/>
        <w:ind w:firstLine="851"/>
        <w:jc w:val="left"/>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2030 г  к 2024 г. – 1,0014.</w:t>
      </w:r>
    </w:p>
    <w:p w:rsidR="00327384" w:rsidRPr="00D91741" w:rsidRDefault="00327384" w:rsidP="00B8375A">
      <w:pPr>
        <w:widowControl/>
        <w:tabs>
          <w:tab w:val="left" w:pos="1565"/>
        </w:tabs>
        <w:autoSpaceDE/>
        <w:autoSpaceDN/>
        <w:adjustRightInd/>
        <w:ind w:firstLine="851"/>
        <w:jc w:val="left"/>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Коэффициент отношения по базовому сценарию:</w:t>
      </w:r>
    </w:p>
    <w:p w:rsidR="00327384" w:rsidRPr="00D91741" w:rsidRDefault="00327384" w:rsidP="00B8375A">
      <w:pPr>
        <w:widowControl/>
        <w:tabs>
          <w:tab w:val="left" w:pos="1565"/>
        </w:tabs>
        <w:autoSpaceDE/>
        <w:autoSpaceDN/>
        <w:adjustRightInd/>
        <w:ind w:firstLine="851"/>
        <w:jc w:val="left"/>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2018 г. к 2013 г. – 1,018;</w:t>
      </w:r>
    </w:p>
    <w:p w:rsidR="00327384" w:rsidRPr="00D91741" w:rsidRDefault="00327384" w:rsidP="00B8375A">
      <w:pPr>
        <w:widowControl/>
        <w:tabs>
          <w:tab w:val="left" w:pos="1565"/>
        </w:tabs>
        <w:autoSpaceDE/>
        <w:autoSpaceDN/>
        <w:adjustRightInd/>
        <w:ind w:firstLine="851"/>
        <w:jc w:val="left"/>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2021 г. к 2018 г. – 1,0109;</w:t>
      </w:r>
    </w:p>
    <w:p w:rsidR="00327384" w:rsidRPr="00D91741" w:rsidRDefault="00327384" w:rsidP="00B8375A">
      <w:pPr>
        <w:widowControl/>
        <w:tabs>
          <w:tab w:val="left" w:pos="1565"/>
        </w:tabs>
        <w:autoSpaceDE/>
        <w:autoSpaceDN/>
        <w:adjustRightInd/>
        <w:ind w:firstLine="851"/>
        <w:jc w:val="left"/>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2024 г  к 2021 г. – 1,0054;</w:t>
      </w:r>
    </w:p>
    <w:p w:rsidR="00327384" w:rsidRPr="00D91741" w:rsidRDefault="00327384" w:rsidP="00B8375A">
      <w:pPr>
        <w:widowControl/>
        <w:tabs>
          <w:tab w:val="left" w:pos="1565"/>
        </w:tabs>
        <w:autoSpaceDE/>
        <w:autoSpaceDN/>
        <w:adjustRightInd/>
        <w:ind w:firstLine="851"/>
        <w:jc w:val="left"/>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2030 г.  к 2024 г. – 1,0094.</w:t>
      </w:r>
    </w:p>
    <w:p w:rsidR="00327384" w:rsidRPr="00D91741" w:rsidRDefault="00327384" w:rsidP="00B8375A">
      <w:pPr>
        <w:widowControl/>
        <w:tabs>
          <w:tab w:val="left" w:pos="1565"/>
        </w:tabs>
        <w:autoSpaceDE/>
        <w:autoSpaceDN/>
        <w:adjustRightInd/>
        <w:ind w:firstLine="851"/>
        <w:jc w:val="left"/>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По оптимистическому сценарию:</w:t>
      </w:r>
    </w:p>
    <w:p w:rsidR="00327384" w:rsidRPr="00D91741" w:rsidRDefault="00327384" w:rsidP="00B8375A">
      <w:pPr>
        <w:widowControl/>
        <w:tabs>
          <w:tab w:val="left" w:pos="1565"/>
        </w:tabs>
        <w:autoSpaceDE/>
        <w:autoSpaceDN/>
        <w:adjustRightInd/>
        <w:ind w:firstLine="851"/>
        <w:jc w:val="left"/>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 xml:space="preserve">2021 г. к 2018 г. – 1,0316; </w:t>
      </w:r>
    </w:p>
    <w:p w:rsidR="00327384" w:rsidRPr="00D91741" w:rsidRDefault="00327384" w:rsidP="00B8375A">
      <w:pPr>
        <w:widowControl/>
        <w:tabs>
          <w:tab w:val="left" w:pos="1565"/>
        </w:tabs>
        <w:autoSpaceDE/>
        <w:autoSpaceDN/>
        <w:adjustRightInd/>
        <w:ind w:firstLine="851"/>
        <w:jc w:val="left"/>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 xml:space="preserve">2024 г.  к 2021 г. – 1,020; </w:t>
      </w:r>
    </w:p>
    <w:p w:rsidR="00327384" w:rsidRPr="00D91741" w:rsidRDefault="00327384" w:rsidP="00B8375A">
      <w:pPr>
        <w:widowControl/>
        <w:tabs>
          <w:tab w:val="left" w:pos="1565"/>
        </w:tabs>
        <w:autoSpaceDE/>
        <w:autoSpaceDN/>
        <w:adjustRightInd/>
        <w:ind w:firstLine="851"/>
        <w:jc w:val="left"/>
        <w:rPr>
          <w:rFonts w:ascii="Times New Roman" w:eastAsiaTheme="minorHAnsi" w:hAnsi="Times New Roman" w:cs="Times New Roman"/>
          <w:sz w:val="22"/>
          <w:szCs w:val="22"/>
          <w:lang w:eastAsia="en-US"/>
        </w:rPr>
      </w:pPr>
      <w:r w:rsidRPr="00D91741">
        <w:rPr>
          <w:rFonts w:ascii="Times New Roman" w:eastAsiaTheme="minorHAnsi" w:hAnsi="Times New Roman" w:cs="Times New Roman"/>
          <w:sz w:val="22"/>
          <w:szCs w:val="22"/>
          <w:lang w:eastAsia="en-US"/>
        </w:rPr>
        <w:t>2030 г. к 2024 г. – 1,016.</w:t>
      </w:r>
    </w:p>
    <w:p w:rsidR="00C27396" w:rsidRPr="00D91741" w:rsidRDefault="00C27396" w:rsidP="00B8375A">
      <w:pPr>
        <w:ind w:firstLine="851"/>
        <w:jc w:val="center"/>
        <w:outlineLvl w:val="0"/>
        <w:rPr>
          <w:rFonts w:ascii="Times New Roman" w:hAnsi="Times New Roman" w:cs="Times New Roman"/>
          <w:bCs/>
          <w:color w:val="26282F"/>
        </w:rPr>
      </w:pPr>
    </w:p>
    <w:p w:rsidR="00C27396" w:rsidRPr="00D91741" w:rsidRDefault="00C27396" w:rsidP="00B8375A">
      <w:pPr>
        <w:widowControl/>
        <w:autoSpaceDE/>
        <w:autoSpaceDN/>
        <w:adjustRightInd/>
        <w:ind w:firstLine="567"/>
        <w:rPr>
          <w:rFonts w:ascii="Times New Roman" w:hAnsi="Times New Roman" w:cs="Times New Roman"/>
          <w:color w:val="000000" w:themeColor="text1"/>
          <w:u w:val="single"/>
          <w:lang w:eastAsia="en-US"/>
        </w:rPr>
      </w:pPr>
    </w:p>
    <w:p w:rsidR="00DA7151" w:rsidRPr="00D91741" w:rsidRDefault="00DA7151" w:rsidP="00B8375A">
      <w:pPr>
        <w:widowControl/>
        <w:autoSpaceDE/>
        <w:autoSpaceDN/>
        <w:adjustRightInd/>
        <w:ind w:firstLine="851"/>
        <w:rPr>
          <w:rFonts w:ascii="Times New Roman" w:hAnsi="Times New Roman" w:cs="Times New Roman"/>
          <w:lang w:eastAsia="en-US"/>
        </w:rPr>
      </w:pPr>
      <w:r w:rsidRPr="00D91741">
        <w:rPr>
          <w:rFonts w:ascii="Times New Roman" w:hAnsi="Times New Roman" w:cs="Times New Roman"/>
          <w:lang w:eastAsia="en-US"/>
        </w:rPr>
        <w:t xml:space="preserve">Цель 1: Сохранение здоровья и долголетия; </w:t>
      </w:r>
    </w:p>
    <w:p w:rsidR="00DA7151" w:rsidRPr="00D91741" w:rsidRDefault="00DA7151" w:rsidP="00B8375A">
      <w:pPr>
        <w:widowControl/>
        <w:autoSpaceDE/>
        <w:autoSpaceDN/>
        <w:adjustRightInd/>
        <w:ind w:firstLine="851"/>
        <w:rPr>
          <w:rFonts w:ascii="Times New Roman" w:hAnsi="Times New Roman" w:cs="Times New Roman"/>
          <w:u w:val="single"/>
          <w:lang w:eastAsia="en-US"/>
        </w:rPr>
      </w:pPr>
      <w:r w:rsidRPr="00D91741">
        <w:rPr>
          <w:rFonts w:ascii="Times New Roman" w:hAnsi="Times New Roman" w:cs="Times New Roman"/>
          <w:u w:val="single"/>
          <w:lang w:eastAsia="en-US"/>
        </w:rPr>
        <w:t>Задачи:</w:t>
      </w:r>
    </w:p>
    <w:p w:rsidR="00DA7151" w:rsidRPr="00D91741" w:rsidRDefault="00DA7151" w:rsidP="00B8375A">
      <w:pPr>
        <w:widowControl/>
        <w:numPr>
          <w:ilvl w:val="1"/>
          <w:numId w:val="19"/>
        </w:numPr>
        <w:autoSpaceDE/>
        <w:autoSpaceDN/>
        <w:adjustRightInd/>
        <w:rPr>
          <w:rFonts w:ascii="Times New Roman" w:hAnsi="Times New Roman" w:cs="Times New Roman"/>
          <w:lang w:eastAsia="en-US"/>
        </w:rPr>
      </w:pPr>
      <w:r w:rsidRPr="00D91741">
        <w:rPr>
          <w:rFonts w:ascii="Times New Roman" w:hAnsi="Times New Roman" w:cs="Times New Roman"/>
          <w:lang w:eastAsia="en-US"/>
        </w:rPr>
        <w:t>Снизить смертность от отдельных заболеваний (болезней системы кровообращения, травм от дорожно-транспортных происшествий, новообразований, туберкулеза и др.).</w:t>
      </w:r>
    </w:p>
    <w:p w:rsidR="00DA7151" w:rsidRPr="00D91741" w:rsidRDefault="00DA7151" w:rsidP="00B8375A">
      <w:pPr>
        <w:widowControl/>
        <w:numPr>
          <w:ilvl w:val="1"/>
          <w:numId w:val="19"/>
        </w:numPr>
        <w:autoSpaceDE/>
        <w:autoSpaceDN/>
        <w:adjustRightInd/>
        <w:rPr>
          <w:rFonts w:ascii="Times New Roman" w:hAnsi="Times New Roman" w:cs="Times New Roman"/>
          <w:lang w:eastAsia="en-US"/>
        </w:rPr>
      </w:pPr>
      <w:r w:rsidRPr="00D91741">
        <w:rPr>
          <w:rFonts w:ascii="Times New Roman" w:hAnsi="Times New Roman" w:cs="Times New Roman"/>
          <w:lang w:eastAsia="en-US"/>
        </w:rPr>
        <w:t>Модернизировать систему здравоохранения для повышения ее эффективности.</w:t>
      </w:r>
    </w:p>
    <w:p w:rsidR="00DA7151" w:rsidRPr="00D91741" w:rsidRDefault="00DA7151" w:rsidP="00B8375A">
      <w:pPr>
        <w:widowControl/>
        <w:numPr>
          <w:ilvl w:val="1"/>
          <w:numId w:val="19"/>
        </w:numPr>
        <w:autoSpaceDE/>
        <w:autoSpaceDN/>
        <w:adjustRightInd/>
        <w:rPr>
          <w:rFonts w:ascii="Times New Roman" w:hAnsi="Times New Roman" w:cs="Times New Roman"/>
          <w:lang w:eastAsia="en-US"/>
        </w:rPr>
      </w:pPr>
      <w:r w:rsidRPr="00D91741">
        <w:rPr>
          <w:rFonts w:ascii="Times New Roman" w:hAnsi="Times New Roman" w:cs="Times New Roman"/>
          <w:lang w:eastAsia="en-US"/>
        </w:rPr>
        <w:t>Расширить ресурсную базу здравоохранения, обеспечив в отрасли точки роста.</w:t>
      </w:r>
    </w:p>
    <w:p w:rsidR="00DA7151" w:rsidRPr="00D91741" w:rsidRDefault="00DA7151" w:rsidP="00B8375A">
      <w:pPr>
        <w:widowControl/>
        <w:autoSpaceDE/>
        <w:autoSpaceDN/>
        <w:adjustRightInd/>
        <w:ind w:firstLine="851"/>
        <w:rPr>
          <w:rFonts w:ascii="Times New Roman" w:hAnsi="Times New Roman" w:cs="Times New Roman"/>
          <w:lang w:eastAsia="en-US"/>
        </w:rPr>
      </w:pPr>
    </w:p>
    <w:p w:rsidR="00DA7151" w:rsidRPr="00D91741" w:rsidRDefault="00DA7151" w:rsidP="00B8375A">
      <w:pPr>
        <w:widowControl/>
        <w:autoSpaceDE/>
        <w:autoSpaceDN/>
        <w:adjustRightInd/>
        <w:ind w:firstLine="851"/>
        <w:rPr>
          <w:rFonts w:ascii="Times New Roman" w:hAnsi="Times New Roman" w:cs="Times New Roman"/>
          <w:lang w:eastAsia="en-US"/>
        </w:rPr>
      </w:pPr>
      <w:r w:rsidRPr="00D91741">
        <w:rPr>
          <w:rFonts w:ascii="Times New Roman" w:hAnsi="Times New Roman" w:cs="Times New Roman"/>
          <w:lang w:eastAsia="en-US"/>
        </w:rPr>
        <w:t>Цель 2: Сформировать модели поведения, способствующие снижению развития заболеваний и сохранению здоровья населения.</w:t>
      </w:r>
    </w:p>
    <w:p w:rsidR="00DA7151" w:rsidRPr="00D91741" w:rsidRDefault="00DA7151" w:rsidP="00B8375A">
      <w:pPr>
        <w:widowControl/>
        <w:autoSpaceDE/>
        <w:autoSpaceDN/>
        <w:adjustRightInd/>
        <w:ind w:firstLine="851"/>
        <w:rPr>
          <w:rFonts w:ascii="Times New Roman" w:hAnsi="Times New Roman" w:cs="Times New Roman"/>
          <w:u w:val="single"/>
          <w:lang w:eastAsia="en-US"/>
        </w:rPr>
      </w:pPr>
      <w:r w:rsidRPr="00D91741">
        <w:rPr>
          <w:rFonts w:ascii="Times New Roman" w:hAnsi="Times New Roman" w:cs="Times New Roman"/>
          <w:u w:val="single"/>
          <w:lang w:eastAsia="en-US"/>
        </w:rPr>
        <w:t>Задачи:</w:t>
      </w:r>
    </w:p>
    <w:p w:rsidR="00DA7151" w:rsidRPr="00D91741" w:rsidRDefault="00DA7151" w:rsidP="00B8375A">
      <w:pPr>
        <w:widowControl/>
        <w:autoSpaceDE/>
        <w:autoSpaceDN/>
        <w:adjustRightInd/>
        <w:ind w:firstLine="851"/>
        <w:rPr>
          <w:rFonts w:ascii="Times New Roman" w:hAnsi="Times New Roman" w:cs="Times New Roman"/>
          <w:lang w:eastAsia="en-US"/>
        </w:rPr>
      </w:pPr>
      <w:r w:rsidRPr="00D91741">
        <w:rPr>
          <w:rFonts w:ascii="Times New Roman" w:hAnsi="Times New Roman" w:cs="Times New Roman"/>
          <w:lang w:eastAsia="en-US"/>
        </w:rPr>
        <w:lastRenderedPageBreak/>
        <w:t>2.1 Повысить мотивацию работодателей к сохранению здоровья работников, созданию условий труда, направленных на предупреждение развития профессиональных и профессионально обусловленных заболеваний.</w:t>
      </w:r>
    </w:p>
    <w:p w:rsidR="00DA7151" w:rsidRPr="00D91741" w:rsidRDefault="00DA7151" w:rsidP="00B8375A">
      <w:pPr>
        <w:widowControl/>
        <w:autoSpaceDE/>
        <w:autoSpaceDN/>
        <w:adjustRightInd/>
        <w:ind w:firstLine="851"/>
        <w:rPr>
          <w:rFonts w:ascii="Times New Roman" w:hAnsi="Times New Roman" w:cs="Times New Roman"/>
          <w:lang w:eastAsia="en-US"/>
        </w:rPr>
      </w:pPr>
      <w:r w:rsidRPr="00D91741">
        <w:rPr>
          <w:rFonts w:ascii="Times New Roman" w:hAnsi="Times New Roman" w:cs="Times New Roman"/>
          <w:lang w:eastAsia="en-US"/>
        </w:rPr>
        <w:t>2.2  Сформировать модель ведения здорового образа жизни, создание условий для сохранения здоровья людей.</w:t>
      </w:r>
    </w:p>
    <w:p w:rsidR="00DA7151" w:rsidRPr="00D91741" w:rsidRDefault="00DA7151" w:rsidP="00B8375A">
      <w:pPr>
        <w:widowControl/>
        <w:autoSpaceDE/>
        <w:autoSpaceDN/>
        <w:adjustRightInd/>
        <w:ind w:firstLine="851"/>
        <w:rPr>
          <w:rFonts w:ascii="Times New Roman" w:hAnsi="Times New Roman" w:cs="Times New Roman"/>
          <w:lang w:eastAsia="en-US"/>
        </w:rPr>
      </w:pPr>
      <w:r w:rsidRPr="00D91741">
        <w:rPr>
          <w:rFonts w:ascii="Times New Roman" w:hAnsi="Times New Roman" w:cs="Times New Roman"/>
          <w:lang w:eastAsia="en-US"/>
        </w:rPr>
        <w:t xml:space="preserve">2.3 Просвещение и информирование населения, в том числе детей и молодежи, о правилах здорового образа жизни, о последствиях употребления табака и злоупотребления алкоголем, включая разработку, осуществление и развитие информационных коммуникативных компаний и </w:t>
      </w:r>
      <w:proofErr w:type="spellStart"/>
      <w:r w:rsidRPr="00D91741">
        <w:rPr>
          <w:rFonts w:ascii="Times New Roman" w:hAnsi="Times New Roman" w:cs="Times New Roman"/>
          <w:lang w:eastAsia="en-US"/>
        </w:rPr>
        <w:t>медиапроектов</w:t>
      </w:r>
      <w:proofErr w:type="spellEnd"/>
      <w:r w:rsidRPr="00D91741">
        <w:rPr>
          <w:rFonts w:ascii="Times New Roman" w:hAnsi="Times New Roman" w:cs="Times New Roman"/>
          <w:lang w:eastAsia="en-US"/>
        </w:rPr>
        <w:t>;</w:t>
      </w:r>
    </w:p>
    <w:p w:rsidR="00DA7151" w:rsidRPr="00D91741" w:rsidRDefault="00DA7151" w:rsidP="00B8375A">
      <w:pPr>
        <w:widowControl/>
        <w:autoSpaceDE/>
        <w:autoSpaceDN/>
        <w:adjustRightInd/>
        <w:ind w:firstLine="851"/>
        <w:rPr>
          <w:rFonts w:ascii="Times New Roman" w:hAnsi="Times New Roman" w:cs="Times New Roman"/>
          <w:lang w:eastAsia="en-US"/>
        </w:rPr>
      </w:pPr>
      <w:r w:rsidRPr="00D91741">
        <w:rPr>
          <w:rFonts w:ascii="Times New Roman" w:hAnsi="Times New Roman" w:cs="Times New Roman"/>
          <w:lang w:eastAsia="en-US"/>
        </w:rPr>
        <w:t>2.4 Обеспечение здорового безопасного питания населения всех возрастных групп, предусматривающего оптимизацию режима и характера питания, а также образование и обучение различных групп населения по вопросам здорового питания, в том числе с участием организаций, занимающихся данными вопросами;</w:t>
      </w:r>
    </w:p>
    <w:p w:rsidR="00DA7151" w:rsidRPr="00D91741" w:rsidRDefault="00DA7151" w:rsidP="00B8375A">
      <w:pPr>
        <w:widowControl/>
        <w:autoSpaceDE/>
        <w:autoSpaceDN/>
        <w:adjustRightInd/>
        <w:ind w:firstLine="851"/>
        <w:rPr>
          <w:rFonts w:ascii="Times New Roman" w:hAnsi="Times New Roman" w:cs="Times New Roman"/>
          <w:lang w:eastAsia="en-US"/>
        </w:rPr>
      </w:pPr>
      <w:r w:rsidRPr="00D91741">
        <w:rPr>
          <w:rFonts w:ascii="Times New Roman" w:hAnsi="Times New Roman" w:cs="Times New Roman"/>
          <w:lang w:eastAsia="en-US"/>
        </w:rPr>
        <w:t>2.5 Разработка мер по повышению двигательной активности, которая представляет собой важнейшее условие поддержания здоровья граждан, включая:</w:t>
      </w:r>
    </w:p>
    <w:p w:rsidR="00DA7151" w:rsidRPr="00D91741" w:rsidRDefault="00DA7151" w:rsidP="00B8375A">
      <w:pPr>
        <w:widowControl/>
        <w:autoSpaceDE/>
        <w:autoSpaceDN/>
        <w:adjustRightInd/>
        <w:ind w:firstLine="851"/>
        <w:rPr>
          <w:rFonts w:ascii="Times New Roman" w:hAnsi="Times New Roman" w:cs="Times New Roman"/>
          <w:lang w:eastAsia="en-US"/>
        </w:rPr>
      </w:pPr>
      <w:r w:rsidRPr="00D91741">
        <w:rPr>
          <w:rFonts w:ascii="Times New Roman" w:hAnsi="Times New Roman" w:cs="Times New Roman"/>
          <w:lang w:eastAsia="en-US"/>
        </w:rPr>
        <w:t xml:space="preserve">пропаганду и стимулирование активного образа жизни, образование населения в вопросах физической культуры; восстановление производственной гимнастики с разработкой конкретных рекомендаций с учётом условий труда; развитие лечебной физкультуры и физической культуры, направленной на поддержание здоровья. </w:t>
      </w:r>
    </w:p>
    <w:p w:rsidR="00DA7151" w:rsidRPr="00D91741" w:rsidRDefault="00DA7151" w:rsidP="00B8375A">
      <w:pPr>
        <w:widowControl/>
        <w:autoSpaceDE/>
        <w:autoSpaceDN/>
        <w:adjustRightInd/>
        <w:ind w:firstLine="851"/>
        <w:rPr>
          <w:rFonts w:ascii="Times New Roman" w:hAnsi="Times New Roman" w:cs="Times New Roman"/>
          <w:lang w:eastAsia="en-US"/>
        </w:rPr>
      </w:pPr>
      <w:r w:rsidRPr="00D91741">
        <w:rPr>
          <w:rFonts w:ascii="Times New Roman" w:hAnsi="Times New Roman" w:cs="Times New Roman"/>
          <w:lang w:eastAsia="en-US"/>
        </w:rPr>
        <w:t>2.6  Развитие эффективных форм пропаганды.</w:t>
      </w:r>
    </w:p>
    <w:p w:rsidR="00DA7151" w:rsidRPr="00D91741" w:rsidRDefault="00DA7151" w:rsidP="00B8375A">
      <w:pPr>
        <w:widowControl/>
        <w:autoSpaceDE/>
        <w:autoSpaceDN/>
        <w:adjustRightInd/>
        <w:ind w:firstLine="851"/>
        <w:rPr>
          <w:rFonts w:ascii="Times New Roman" w:hAnsi="Times New Roman" w:cs="Times New Roman"/>
          <w:lang w:eastAsia="en-US"/>
        </w:rPr>
      </w:pPr>
      <w:r w:rsidRPr="00D91741">
        <w:rPr>
          <w:rFonts w:ascii="Times New Roman" w:hAnsi="Times New Roman" w:cs="Times New Roman"/>
          <w:lang w:eastAsia="en-US"/>
        </w:rPr>
        <w:t>2.7 Расширение практики использования мобильных систем диагностики и мониторинга.</w:t>
      </w:r>
    </w:p>
    <w:p w:rsidR="00DA7151" w:rsidRPr="00D91741" w:rsidRDefault="00DA7151" w:rsidP="00B8375A">
      <w:pPr>
        <w:widowControl/>
        <w:autoSpaceDE/>
        <w:autoSpaceDN/>
        <w:adjustRightInd/>
        <w:ind w:firstLine="851"/>
        <w:rPr>
          <w:rFonts w:ascii="Times New Roman" w:hAnsi="Times New Roman" w:cs="Times New Roman"/>
          <w:lang w:eastAsia="en-US"/>
        </w:rPr>
      </w:pPr>
      <w:r w:rsidRPr="00D91741">
        <w:rPr>
          <w:rFonts w:ascii="Times New Roman" w:hAnsi="Times New Roman" w:cs="Times New Roman"/>
          <w:lang w:eastAsia="en-US"/>
        </w:rPr>
        <w:t>Комплекс мероприятий, обеспечивающих достижение долгосрочных целей Стратегии</w:t>
      </w:r>
    </w:p>
    <w:p w:rsidR="00DA7151" w:rsidRPr="00D91741" w:rsidRDefault="00DA7151" w:rsidP="00DA7151">
      <w:pPr>
        <w:widowControl/>
        <w:autoSpaceDE/>
        <w:autoSpaceDN/>
        <w:adjustRightInd/>
        <w:ind w:firstLine="851"/>
        <w:rPr>
          <w:rFonts w:ascii="Times New Roman" w:hAnsi="Times New Roman" w:cs="Times New Roman"/>
          <w:lang w:eastAsia="en-US"/>
        </w:rPr>
      </w:pPr>
    </w:p>
    <w:p w:rsidR="00200677" w:rsidRPr="00D91741" w:rsidRDefault="00200677" w:rsidP="00200677">
      <w:pPr>
        <w:jc w:val="center"/>
        <w:rPr>
          <w:rFonts w:ascii="Times New Roman" w:hAnsi="Times New Roman" w:cs="Times New Roman"/>
        </w:rPr>
      </w:pPr>
      <w:r w:rsidRPr="00D91741">
        <w:rPr>
          <w:rFonts w:ascii="Times New Roman" w:hAnsi="Times New Roman" w:cs="Times New Roman"/>
        </w:rPr>
        <w:t>Здравоохранение АМР до 2030</w:t>
      </w:r>
    </w:p>
    <w:p w:rsidR="000B2423" w:rsidRPr="00D91741" w:rsidRDefault="000B2423" w:rsidP="00200677">
      <w:pPr>
        <w:jc w:val="center"/>
        <w:rPr>
          <w:rFonts w:ascii="Times New Roman" w:hAnsi="Times New Roman" w:cs="Times New Roman"/>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51"/>
        <w:gridCol w:w="2977"/>
        <w:gridCol w:w="142"/>
        <w:gridCol w:w="1809"/>
        <w:gridCol w:w="737"/>
        <w:gridCol w:w="737"/>
        <w:gridCol w:w="737"/>
        <w:gridCol w:w="737"/>
        <w:gridCol w:w="737"/>
        <w:gridCol w:w="709"/>
        <w:gridCol w:w="2126"/>
      </w:tblGrid>
      <w:tr w:rsidR="000B2423" w:rsidRPr="00D91741" w:rsidTr="0016059C">
        <w:tc>
          <w:tcPr>
            <w:tcW w:w="2518" w:type="dxa"/>
            <w:shd w:val="clear" w:color="auto" w:fill="auto"/>
          </w:tcPr>
          <w:p w:rsidR="000B2423" w:rsidRPr="00D91741" w:rsidRDefault="000B2423" w:rsidP="000B2423">
            <w:pPr>
              <w:ind w:firstLine="284"/>
              <w:jc w:val="center"/>
              <w:rPr>
                <w:rFonts w:ascii="Times New Roman" w:hAnsi="Times New Roman" w:cs="Times New Roman"/>
                <w:lang w:eastAsia="en-US"/>
              </w:rPr>
            </w:pPr>
            <w:r w:rsidRPr="00D91741">
              <w:rPr>
                <w:rFonts w:ascii="Times New Roman" w:hAnsi="Times New Roman" w:cs="Times New Roman"/>
                <w:lang w:eastAsia="en-US"/>
              </w:rPr>
              <w:t>Основные направления действий Стратегии/проекты</w:t>
            </w:r>
          </w:p>
        </w:tc>
        <w:tc>
          <w:tcPr>
            <w:tcW w:w="4428" w:type="dxa"/>
            <w:gridSpan w:val="2"/>
            <w:shd w:val="clear" w:color="auto" w:fill="auto"/>
          </w:tcPr>
          <w:p w:rsidR="000B2423" w:rsidRPr="00D91741" w:rsidRDefault="000B2423" w:rsidP="000B2423">
            <w:pPr>
              <w:ind w:firstLine="34"/>
              <w:jc w:val="center"/>
              <w:rPr>
                <w:rFonts w:ascii="Times New Roman" w:hAnsi="Times New Roman" w:cs="Times New Roman"/>
                <w:lang w:eastAsia="en-US"/>
              </w:rPr>
            </w:pPr>
            <w:r w:rsidRPr="00D91741">
              <w:rPr>
                <w:rFonts w:ascii="Times New Roman" w:hAnsi="Times New Roman" w:cs="Times New Roman"/>
                <w:lang w:eastAsia="en-US"/>
              </w:rPr>
              <w:t>Наименование основных  мероприятий</w:t>
            </w:r>
          </w:p>
        </w:tc>
        <w:tc>
          <w:tcPr>
            <w:tcW w:w="1951" w:type="dxa"/>
            <w:gridSpan w:val="2"/>
            <w:shd w:val="clear" w:color="auto" w:fill="auto"/>
          </w:tcPr>
          <w:p w:rsidR="000B2423" w:rsidRPr="00D91741" w:rsidRDefault="000B2423" w:rsidP="000B2423">
            <w:pPr>
              <w:ind w:firstLine="0"/>
              <w:jc w:val="left"/>
              <w:rPr>
                <w:rFonts w:ascii="Times New Roman" w:hAnsi="Times New Roman" w:cs="Times New Roman"/>
                <w:lang w:eastAsia="en-US"/>
              </w:rPr>
            </w:pPr>
            <w:r w:rsidRPr="00D91741">
              <w:rPr>
                <w:rFonts w:ascii="Times New Roman" w:hAnsi="Times New Roman" w:cs="Times New Roman"/>
                <w:lang w:eastAsia="en-US"/>
              </w:rPr>
              <w:t>Ответственный исполнитель</w:t>
            </w:r>
          </w:p>
        </w:tc>
        <w:tc>
          <w:tcPr>
            <w:tcW w:w="4394" w:type="dxa"/>
            <w:gridSpan w:val="6"/>
            <w:shd w:val="clear" w:color="auto" w:fill="auto"/>
          </w:tcPr>
          <w:p w:rsidR="000B2423" w:rsidRPr="00D91741" w:rsidRDefault="000B2423" w:rsidP="000B2423">
            <w:pPr>
              <w:ind w:firstLine="142"/>
              <w:jc w:val="center"/>
              <w:rPr>
                <w:rFonts w:ascii="Times New Roman" w:hAnsi="Times New Roman" w:cs="Times New Roman"/>
                <w:lang w:eastAsia="en-US"/>
              </w:rPr>
            </w:pPr>
            <w:r w:rsidRPr="00D91741">
              <w:rPr>
                <w:rFonts w:ascii="Times New Roman" w:hAnsi="Times New Roman" w:cs="Times New Roman"/>
                <w:lang w:eastAsia="en-US"/>
              </w:rPr>
              <w:t>Периоды реализации</w:t>
            </w:r>
          </w:p>
        </w:tc>
        <w:tc>
          <w:tcPr>
            <w:tcW w:w="2126" w:type="dxa"/>
            <w:shd w:val="clear" w:color="auto" w:fill="auto"/>
          </w:tcPr>
          <w:p w:rsidR="000B2423" w:rsidRPr="00D91741" w:rsidRDefault="000B2423" w:rsidP="000B2423">
            <w:pPr>
              <w:ind w:firstLine="142"/>
              <w:jc w:val="center"/>
              <w:rPr>
                <w:rFonts w:ascii="Times New Roman" w:hAnsi="Times New Roman" w:cs="Times New Roman"/>
                <w:lang w:eastAsia="en-US"/>
              </w:rPr>
            </w:pPr>
            <w:r w:rsidRPr="00D91741">
              <w:rPr>
                <w:rFonts w:ascii="Times New Roman" w:hAnsi="Times New Roman" w:cs="Times New Roman"/>
                <w:lang w:eastAsia="en-US"/>
              </w:rPr>
              <w:t>Ожидаемые результаты</w:t>
            </w:r>
          </w:p>
        </w:tc>
      </w:tr>
      <w:tr w:rsidR="000B2423" w:rsidRPr="00D91741" w:rsidTr="0016059C">
        <w:trPr>
          <w:trHeight w:val="165"/>
        </w:trPr>
        <w:tc>
          <w:tcPr>
            <w:tcW w:w="2518" w:type="dxa"/>
            <w:shd w:val="clear" w:color="auto" w:fill="auto"/>
          </w:tcPr>
          <w:p w:rsidR="000B2423" w:rsidRPr="00D91741" w:rsidRDefault="000B2423" w:rsidP="000B2423">
            <w:pPr>
              <w:jc w:val="center"/>
              <w:rPr>
                <w:rFonts w:ascii="Times New Roman" w:hAnsi="Times New Roman" w:cs="Times New Roman"/>
                <w:lang w:eastAsia="en-US"/>
              </w:rPr>
            </w:pPr>
          </w:p>
        </w:tc>
        <w:tc>
          <w:tcPr>
            <w:tcW w:w="4428" w:type="dxa"/>
            <w:gridSpan w:val="2"/>
            <w:shd w:val="clear" w:color="auto" w:fill="auto"/>
          </w:tcPr>
          <w:p w:rsidR="000B2423" w:rsidRPr="00D91741" w:rsidRDefault="000B2423" w:rsidP="000B2423">
            <w:pPr>
              <w:jc w:val="center"/>
              <w:rPr>
                <w:rFonts w:ascii="Times New Roman" w:hAnsi="Times New Roman" w:cs="Times New Roman"/>
                <w:lang w:eastAsia="en-US"/>
              </w:rPr>
            </w:pPr>
          </w:p>
        </w:tc>
        <w:tc>
          <w:tcPr>
            <w:tcW w:w="1951" w:type="dxa"/>
            <w:gridSpan w:val="2"/>
            <w:shd w:val="clear" w:color="auto" w:fill="auto"/>
          </w:tcPr>
          <w:p w:rsidR="000B2423" w:rsidRPr="00D91741" w:rsidRDefault="000B2423" w:rsidP="000B2423">
            <w:pPr>
              <w:jc w:val="center"/>
              <w:rPr>
                <w:rFonts w:ascii="Times New Roman" w:hAnsi="Times New Roman" w:cs="Times New Roman"/>
                <w:lang w:eastAsia="en-US"/>
              </w:rPr>
            </w:pPr>
          </w:p>
        </w:tc>
        <w:tc>
          <w:tcPr>
            <w:tcW w:w="737" w:type="dxa"/>
            <w:shd w:val="clear" w:color="auto" w:fill="auto"/>
          </w:tcPr>
          <w:p w:rsidR="000B2423" w:rsidRPr="00D91741" w:rsidRDefault="000B2423" w:rsidP="000B2423">
            <w:pPr>
              <w:ind w:left="-710"/>
              <w:jc w:val="center"/>
              <w:rPr>
                <w:rFonts w:ascii="Times New Roman" w:hAnsi="Times New Roman" w:cs="Times New Roman"/>
                <w:lang w:eastAsia="en-US"/>
              </w:rPr>
            </w:pPr>
            <w:r w:rsidRPr="00D91741">
              <w:rPr>
                <w:rFonts w:ascii="Times New Roman" w:hAnsi="Times New Roman" w:cs="Times New Roman"/>
                <w:lang w:eastAsia="en-US"/>
              </w:rPr>
              <w:t>2016</w:t>
            </w:r>
          </w:p>
        </w:tc>
        <w:tc>
          <w:tcPr>
            <w:tcW w:w="737" w:type="dxa"/>
            <w:shd w:val="clear" w:color="auto" w:fill="auto"/>
          </w:tcPr>
          <w:p w:rsidR="000B2423" w:rsidRPr="00D91741" w:rsidRDefault="000B2423" w:rsidP="000B2423">
            <w:pPr>
              <w:ind w:left="-710"/>
              <w:jc w:val="center"/>
              <w:rPr>
                <w:rFonts w:ascii="Times New Roman" w:hAnsi="Times New Roman" w:cs="Times New Roman"/>
                <w:lang w:eastAsia="en-US"/>
              </w:rPr>
            </w:pPr>
            <w:r w:rsidRPr="00D91741">
              <w:rPr>
                <w:rFonts w:ascii="Times New Roman" w:hAnsi="Times New Roman" w:cs="Times New Roman"/>
                <w:lang w:eastAsia="en-US"/>
              </w:rPr>
              <w:t>2017</w:t>
            </w:r>
          </w:p>
        </w:tc>
        <w:tc>
          <w:tcPr>
            <w:tcW w:w="737" w:type="dxa"/>
            <w:shd w:val="clear" w:color="auto" w:fill="auto"/>
          </w:tcPr>
          <w:p w:rsidR="000B2423" w:rsidRPr="00D91741" w:rsidRDefault="000B2423" w:rsidP="000B2423">
            <w:pPr>
              <w:ind w:left="-710"/>
              <w:jc w:val="center"/>
              <w:rPr>
                <w:rFonts w:ascii="Times New Roman" w:hAnsi="Times New Roman" w:cs="Times New Roman"/>
                <w:lang w:eastAsia="en-US"/>
              </w:rPr>
            </w:pPr>
            <w:r w:rsidRPr="00D91741">
              <w:rPr>
                <w:rFonts w:ascii="Times New Roman" w:hAnsi="Times New Roman" w:cs="Times New Roman"/>
                <w:lang w:eastAsia="en-US"/>
              </w:rPr>
              <w:t>2018</w:t>
            </w:r>
          </w:p>
        </w:tc>
        <w:tc>
          <w:tcPr>
            <w:tcW w:w="737" w:type="dxa"/>
            <w:shd w:val="clear" w:color="auto" w:fill="auto"/>
          </w:tcPr>
          <w:p w:rsidR="000B2423" w:rsidRPr="00D91741" w:rsidRDefault="000B2423" w:rsidP="000B2423">
            <w:pPr>
              <w:ind w:left="-710"/>
              <w:jc w:val="center"/>
              <w:rPr>
                <w:rFonts w:ascii="Times New Roman" w:hAnsi="Times New Roman" w:cs="Times New Roman"/>
                <w:lang w:eastAsia="en-US"/>
              </w:rPr>
            </w:pPr>
            <w:r w:rsidRPr="00D91741">
              <w:rPr>
                <w:rFonts w:ascii="Times New Roman" w:hAnsi="Times New Roman" w:cs="Times New Roman"/>
                <w:lang w:eastAsia="en-US"/>
              </w:rPr>
              <w:t>2019</w:t>
            </w:r>
          </w:p>
        </w:tc>
        <w:tc>
          <w:tcPr>
            <w:tcW w:w="737" w:type="dxa"/>
            <w:shd w:val="clear" w:color="auto" w:fill="auto"/>
          </w:tcPr>
          <w:p w:rsidR="000B2423" w:rsidRPr="00D91741" w:rsidRDefault="000B2423" w:rsidP="000B2423">
            <w:pPr>
              <w:ind w:left="-710"/>
              <w:jc w:val="center"/>
              <w:rPr>
                <w:rFonts w:ascii="Times New Roman" w:hAnsi="Times New Roman" w:cs="Times New Roman"/>
                <w:lang w:eastAsia="en-US"/>
              </w:rPr>
            </w:pPr>
            <w:r w:rsidRPr="00D91741">
              <w:rPr>
                <w:rFonts w:ascii="Times New Roman" w:hAnsi="Times New Roman" w:cs="Times New Roman"/>
                <w:lang w:eastAsia="en-US"/>
              </w:rPr>
              <w:t>2020</w:t>
            </w:r>
          </w:p>
        </w:tc>
        <w:tc>
          <w:tcPr>
            <w:tcW w:w="709" w:type="dxa"/>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22021</w:t>
            </w:r>
          </w:p>
        </w:tc>
        <w:tc>
          <w:tcPr>
            <w:tcW w:w="2126" w:type="dxa"/>
            <w:shd w:val="clear" w:color="auto" w:fill="auto"/>
          </w:tcPr>
          <w:p w:rsidR="000B2423" w:rsidRPr="00D91741" w:rsidRDefault="000B2423" w:rsidP="000B2423">
            <w:pPr>
              <w:jc w:val="center"/>
              <w:rPr>
                <w:rFonts w:ascii="Times New Roman" w:hAnsi="Times New Roman" w:cs="Times New Roman"/>
                <w:lang w:eastAsia="en-US"/>
              </w:rPr>
            </w:pPr>
          </w:p>
        </w:tc>
      </w:tr>
      <w:tr w:rsidR="000B2423" w:rsidRPr="00D91741" w:rsidTr="0016059C">
        <w:trPr>
          <w:trHeight w:val="462"/>
        </w:trPr>
        <w:tc>
          <w:tcPr>
            <w:tcW w:w="2518" w:type="dxa"/>
          </w:tcPr>
          <w:p w:rsidR="000B2423" w:rsidRPr="00D91741" w:rsidRDefault="000B2423" w:rsidP="000B2423">
            <w:pPr>
              <w:jc w:val="center"/>
              <w:rPr>
                <w:rFonts w:ascii="Times New Roman" w:hAnsi="Times New Roman" w:cs="Times New Roman"/>
                <w:lang w:eastAsia="en-US"/>
              </w:rPr>
            </w:pPr>
          </w:p>
        </w:tc>
        <w:tc>
          <w:tcPr>
            <w:tcW w:w="12899" w:type="dxa"/>
            <w:gridSpan w:val="11"/>
            <w:shd w:val="clear" w:color="auto" w:fill="auto"/>
            <w:vAlign w:val="center"/>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Флагманский проект</w:t>
            </w:r>
          </w:p>
        </w:tc>
      </w:tr>
      <w:tr w:rsidR="000B2423" w:rsidRPr="00D91741" w:rsidTr="0016059C">
        <w:tc>
          <w:tcPr>
            <w:tcW w:w="2518" w:type="dxa"/>
            <w:shd w:val="clear" w:color="auto" w:fill="auto"/>
          </w:tcPr>
          <w:p w:rsidR="000B2423" w:rsidRPr="00D91741" w:rsidRDefault="000B2423" w:rsidP="000B2423">
            <w:pPr>
              <w:widowControl/>
              <w:autoSpaceDE/>
              <w:autoSpaceDN/>
              <w:adjustRightInd/>
              <w:spacing w:after="200" w:line="276" w:lineRule="auto"/>
              <w:ind w:firstLine="0"/>
              <w:rPr>
                <w:rFonts w:ascii="Times New Roman" w:hAnsi="Times New Roman" w:cs="Times New Roman"/>
                <w:lang w:val="x-none" w:eastAsia="x-none"/>
              </w:rPr>
            </w:pPr>
            <w:r w:rsidRPr="00D91741">
              <w:rPr>
                <w:rFonts w:ascii="Times New Roman" w:hAnsi="Times New Roman" w:cs="Times New Roman"/>
                <w:lang w:val="x-none" w:eastAsia="x-none"/>
              </w:rPr>
              <w:t>1.Инновационный кластер «Здоровый образ жизни»</w:t>
            </w:r>
          </w:p>
        </w:tc>
        <w:tc>
          <w:tcPr>
            <w:tcW w:w="4428" w:type="dxa"/>
            <w:gridSpan w:val="2"/>
            <w:shd w:val="clear" w:color="auto" w:fill="auto"/>
          </w:tcPr>
          <w:p w:rsidR="000B2423" w:rsidRPr="00D91741" w:rsidRDefault="000B2423" w:rsidP="000B2423">
            <w:pPr>
              <w:rPr>
                <w:rFonts w:ascii="Times New Roman" w:hAnsi="Times New Roman" w:cs="Times New Roman"/>
                <w:lang w:eastAsia="en-US"/>
              </w:rPr>
            </w:pPr>
            <w:r w:rsidRPr="00D91741">
              <w:rPr>
                <w:rFonts w:ascii="Times New Roman" w:hAnsi="Times New Roman" w:cs="Times New Roman"/>
                <w:lang w:eastAsia="en-US"/>
              </w:rPr>
              <w:t>1.Совершенствование медико-гигиенического образования и воспитания населения.</w:t>
            </w:r>
          </w:p>
          <w:p w:rsidR="000B2423" w:rsidRPr="00D91741" w:rsidRDefault="000B2423" w:rsidP="000B2423">
            <w:pPr>
              <w:rPr>
                <w:rFonts w:ascii="Times New Roman" w:hAnsi="Times New Roman" w:cs="Times New Roman"/>
                <w:lang w:eastAsia="en-US"/>
              </w:rPr>
            </w:pPr>
            <w:r w:rsidRPr="00D91741">
              <w:rPr>
                <w:rFonts w:ascii="Times New Roman" w:hAnsi="Times New Roman" w:cs="Times New Roman"/>
                <w:lang w:eastAsia="en-US"/>
              </w:rPr>
              <w:t>2.Формирование культуры здоровья, повышение престижности здоровья, самосознание ценности здоровья как фактора жизнестойкости, активного долголетия.</w:t>
            </w:r>
          </w:p>
          <w:p w:rsidR="000B2423" w:rsidRPr="00D91741" w:rsidRDefault="000B2423" w:rsidP="000B2423">
            <w:pPr>
              <w:contextualSpacing/>
              <w:rPr>
                <w:rFonts w:ascii="Times New Roman" w:hAnsi="Times New Roman" w:cs="Times New Roman"/>
                <w:lang w:eastAsia="en-US"/>
              </w:rPr>
            </w:pPr>
            <w:r w:rsidRPr="00D91741">
              <w:rPr>
                <w:rFonts w:ascii="Times New Roman" w:hAnsi="Times New Roman" w:cs="Times New Roman"/>
                <w:lang w:eastAsia="en-US"/>
              </w:rPr>
              <w:lastRenderedPageBreak/>
              <w:t>3.Создание условий для реализации принципов здорового образа жизни.</w:t>
            </w:r>
          </w:p>
          <w:p w:rsidR="000B2423" w:rsidRPr="00D91741" w:rsidRDefault="000B2423" w:rsidP="000B2423">
            <w:pPr>
              <w:contextualSpacing/>
              <w:rPr>
                <w:rFonts w:ascii="Times New Roman" w:hAnsi="Times New Roman" w:cs="Times New Roman"/>
                <w:lang w:eastAsia="en-US"/>
              </w:rPr>
            </w:pPr>
            <w:r w:rsidRPr="00D91741">
              <w:rPr>
                <w:rFonts w:ascii="Times New Roman" w:hAnsi="Times New Roman" w:cs="Times New Roman"/>
                <w:lang w:eastAsia="en-US"/>
              </w:rPr>
              <w:t>4. Проведение мероприятий, направленных на профилактику факторов риска неинфекционных заболеваний среди работающего населения (артериальное давление, неправильное питание, гиподинамия и т.д.).</w:t>
            </w:r>
          </w:p>
          <w:p w:rsidR="000B2423" w:rsidRPr="00D91741" w:rsidRDefault="000B2423" w:rsidP="000B2423">
            <w:pPr>
              <w:rPr>
                <w:rFonts w:ascii="Times New Roman" w:hAnsi="Times New Roman" w:cs="Times New Roman"/>
                <w:lang w:eastAsia="en-US"/>
              </w:rPr>
            </w:pPr>
            <w:r w:rsidRPr="00D91741">
              <w:rPr>
                <w:rFonts w:ascii="Times New Roman" w:hAnsi="Times New Roman" w:cs="Times New Roman"/>
                <w:lang w:eastAsia="en-US"/>
              </w:rPr>
              <w:t>5. Создание эффективной системы мер по борьбе с вредными привычками (</w:t>
            </w:r>
            <w:proofErr w:type="spellStart"/>
            <w:r w:rsidRPr="00D91741">
              <w:rPr>
                <w:rFonts w:ascii="Times New Roman" w:hAnsi="Times New Roman" w:cs="Times New Roman"/>
                <w:lang w:eastAsia="en-US"/>
              </w:rPr>
              <w:t>табакокурение</w:t>
            </w:r>
            <w:proofErr w:type="spellEnd"/>
            <w:r w:rsidRPr="00D91741">
              <w:rPr>
                <w:rFonts w:ascii="Times New Roman" w:hAnsi="Times New Roman" w:cs="Times New Roman"/>
                <w:lang w:eastAsia="en-US"/>
              </w:rPr>
              <w:t>, низкая физическая активность, злоупотребление алкоголем, наркомания и др.)</w:t>
            </w:r>
          </w:p>
          <w:p w:rsidR="000B2423" w:rsidRPr="00D91741" w:rsidRDefault="000B2423" w:rsidP="000B2423">
            <w:pPr>
              <w:contextualSpacing/>
              <w:rPr>
                <w:rFonts w:ascii="Times New Roman" w:hAnsi="Times New Roman" w:cs="Times New Roman"/>
                <w:lang w:eastAsia="en-US"/>
              </w:rPr>
            </w:pPr>
            <w:r w:rsidRPr="00D91741">
              <w:rPr>
                <w:rFonts w:ascii="Times New Roman" w:hAnsi="Times New Roman" w:cs="Times New Roman"/>
                <w:lang w:eastAsia="en-US"/>
              </w:rPr>
              <w:t>6. Совершенствование организационно-функциональной структуры и форм управления системой медицины труда</w:t>
            </w:r>
          </w:p>
          <w:p w:rsidR="000B2423" w:rsidRPr="00D91741" w:rsidRDefault="000B2423" w:rsidP="000B2423">
            <w:pPr>
              <w:contextualSpacing/>
              <w:rPr>
                <w:rFonts w:ascii="Times New Roman" w:hAnsi="Times New Roman" w:cs="Times New Roman"/>
                <w:lang w:eastAsia="en-US"/>
              </w:rPr>
            </w:pPr>
          </w:p>
        </w:tc>
        <w:tc>
          <w:tcPr>
            <w:tcW w:w="1951" w:type="dxa"/>
            <w:gridSpan w:val="2"/>
            <w:shd w:val="clear" w:color="auto" w:fill="auto"/>
          </w:tcPr>
          <w:p w:rsidR="000B2423" w:rsidRPr="00D91741" w:rsidRDefault="000B2423" w:rsidP="000B2423">
            <w:pPr>
              <w:rPr>
                <w:rFonts w:ascii="Times New Roman" w:hAnsi="Times New Roman" w:cs="Times New Roman"/>
                <w:lang w:eastAsia="en-US"/>
              </w:rPr>
            </w:pPr>
            <w:r w:rsidRPr="00D91741">
              <w:rPr>
                <w:rFonts w:ascii="Times New Roman" w:hAnsi="Times New Roman" w:cs="Times New Roman"/>
                <w:lang w:eastAsia="en-US"/>
              </w:rPr>
              <w:lastRenderedPageBreak/>
              <w:t>Управление здравоохранения по АМР МЗ РТ;</w:t>
            </w:r>
          </w:p>
          <w:p w:rsidR="000B2423" w:rsidRPr="00D91741" w:rsidRDefault="000B2423" w:rsidP="000B2423">
            <w:pPr>
              <w:rPr>
                <w:rFonts w:ascii="Times New Roman" w:hAnsi="Times New Roman" w:cs="Times New Roman"/>
                <w:lang w:eastAsia="en-US"/>
              </w:rPr>
            </w:pPr>
            <w:r w:rsidRPr="00D91741">
              <w:rPr>
                <w:rFonts w:ascii="Times New Roman" w:hAnsi="Times New Roman" w:cs="Times New Roman"/>
                <w:lang w:eastAsia="en-US"/>
              </w:rPr>
              <w:t>Управление образования;</w:t>
            </w:r>
          </w:p>
          <w:p w:rsidR="000B2423" w:rsidRPr="00D91741" w:rsidRDefault="000B2423" w:rsidP="000B2423">
            <w:pPr>
              <w:rPr>
                <w:rFonts w:ascii="Times New Roman" w:hAnsi="Times New Roman" w:cs="Times New Roman"/>
                <w:lang w:eastAsia="en-US"/>
              </w:rPr>
            </w:pPr>
            <w:r w:rsidRPr="00D91741">
              <w:rPr>
                <w:rFonts w:ascii="Times New Roman" w:hAnsi="Times New Roman" w:cs="Times New Roman"/>
                <w:lang w:eastAsia="en-US"/>
              </w:rPr>
              <w:t>Управлен</w:t>
            </w:r>
            <w:r w:rsidRPr="00D91741">
              <w:rPr>
                <w:rFonts w:ascii="Times New Roman" w:hAnsi="Times New Roman" w:cs="Times New Roman"/>
                <w:lang w:eastAsia="en-US"/>
              </w:rPr>
              <w:lastRenderedPageBreak/>
              <w:t>ие физической культуры, спорту и туризму;</w:t>
            </w:r>
          </w:p>
          <w:p w:rsidR="000B2423" w:rsidRPr="00D91741" w:rsidRDefault="000B2423" w:rsidP="000B2423">
            <w:pPr>
              <w:rPr>
                <w:rFonts w:ascii="Times New Roman" w:hAnsi="Times New Roman" w:cs="Times New Roman"/>
                <w:lang w:eastAsia="en-US"/>
              </w:rPr>
            </w:pPr>
            <w:r w:rsidRPr="00D91741">
              <w:rPr>
                <w:rFonts w:ascii="Times New Roman" w:hAnsi="Times New Roman" w:cs="Times New Roman"/>
                <w:lang w:eastAsia="en-US"/>
              </w:rPr>
              <w:t>Управление по делам детей и молодежи.</w:t>
            </w:r>
          </w:p>
          <w:p w:rsidR="000B2423" w:rsidRPr="00D91741" w:rsidRDefault="000B2423" w:rsidP="000B2423">
            <w:pPr>
              <w:rPr>
                <w:rFonts w:ascii="Times New Roman" w:hAnsi="Times New Roman" w:cs="Times New Roman"/>
                <w:lang w:eastAsia="en-US"/>
              </w:rPr>
            </w:pPr>
          </w:p>
        </w:tc>
        <w:tc>
          <w:tcPr>
            <w:tcW w:w="737" w:type="dxa"/>
            <w:shd w:val="clear" w:color="auto" w:fill="auto"/>
            <w:vAlign w:val="center"/>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lastRenderedPageBreak/>
              <w:t>+</w:t>
            </w:r>
          </w:p>
        </w:tc>
        <w:tc>
          <w:tcPr>
            <w:tcW w:w="737" w:type="dxa"/>
            <w:shd w:val="clear" w:color="auto" w:fill="auto"/>
            <w:vAlign w:val="center"/>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vAlign w:val="center"/>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vAlign w:val="center"/>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vAlign w:val="center"/>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09" w:type="dxa"/>
          </w:tcPr>
          <w:p w:rsidR="000B2423" w:rsidRPr="00D91741" w:rsidRDefault="000B2423" w:rsidP="000B2423">
            <w:pPr>
              <w:ind w:firstLine="1"/>
              <w:rPr>
                <w:rFonts w:ascii="Times New Roman" w:hAnsi="Times New Roman" w:cs="Times New Roman"/>
                <w:lang w:eastAsia="en-US"/>
              </w:rPr>
            </w:pPr>
          </w:p>
        </w:tc>
        <w:tc>
          <w:tcPr>
            <w:tcW w:w="2126" w:type="dxa"/>
            <w:shd w:val="clear" w:color="auto" w:fill="auto"/>
          </w:tcPr>
          <w:p w:rsidR="000B2423" w:rsidRPr="00D91741" w:rsidRDefault="000B2423" w:rsidP="000B2423">
            <w:pPr>
              <w:ind w:firstLine="1"/>
              <w:rPr>
                <w:rFonts w:ascii="Times New Roman" w:hAnsi="Times New Roman" w:cs="Times New Roman"/>
                <w:lang w:eastAsia="en-US"/>
              </w:rPr>
            </w:pPr>
            <w:r w:rsidRPr="00D91741">
              <w:rPr>
                <w:rFonts w:ascii="Times New Roman" w:hAnsi="Times New Roman" w:cs="Times New Roman"/>
                <w:lang w:eastAsia="en-US"/>
              </w:rPr>
              <w:t>- снижение смертности трудоспособного населения;</w:t>
            </w:r>
          </w:p>
          <w:p w:rsidR="000B2423" w:rsidRPr="00D91741" w:rsidRDefault="000B2423" w:rsidP="000B2423">
            <w:pPr>
              <w:ind w:firstLine="1"/>
              <w:rPr>
                <w:rFonts w:ascii="Times New Roman" w:hAnsi="Times New Roman" w:cs="Times New Roman"/>
                <w:lang w:eastAsia="en-US"/>
              </w:rPr>
            </w:pPr>
            <w:r w:rsidRPr="00D91741">
              <w:rPr>
                <w:rFonts w:ascii="Times New Roman" w:hAnsi="Times New Roman" w:cs="Times New Roman"/>
                <w:lang w:eastAsia="en-US"/>
              </w:rPr>
              <w:t xml:space="preserve">- уменьшение доли лиц в структуре населения, </w:t>
            </w:r>
            <w:r w:rsidRPr="00D91741">
              <w:rPr>
                <w:rFonts w:ascii="Times New Roman" w:hAnsi="Times New Roman" w:cs="Times New Roman"/>
                <w:lang w:eastAsia="en-US"/>
              </w:rPr>
              <w:lastRenderedPageBreak/>
              <w:t>имеющих избыточную массу тела;</w:t>
            </w:r>
          </w:p>
          <w:p w:rsidR="000B2423" w:rsidRPr="00D91741" w:rsidRDefault="000B2423" w:rsidP="000B2423">
            <w:pPr>
              <w:ind w:firstLine="1"/>
              <w:rPr>
                <w:rFonts w:ascii="Times New Roman" w:hAnsi="Times New Roman" w:cs="Times New Roman"/>
                <w:lang w:eastAsia="en-US"/>
              </w:rPr>
            </w:pPr>
            <w:r w:rsidRPr="00D91741">
              <w:rPr>
                <w:rFonts w:ascii="Times New Roman" w:hAnsi="Times New Roman" w:cs="Times New Roman"/>
                <w:lang w:eastAsia="en-US"/>
              </w:rPr>
              <w:t>- повышение доли детей, занимающихся в основных группах здоровья.</w:t>
            </w:r>
          </w:p>
        </w:tc>
      </w:tr>
      <w:tr w:rsidR="000B2423" w:rsidRPr="00D91741" w:rsidTr="0016059C">
        <w:trPr>
          <w:trHeight w:val="2070"/>
        </w:trPr>
        <w:tc>
          <w:tcPr>
            <w:tcW w:w="2518" w:type="dxa"/>
            <w:shd w:val="clear" w:color="auto" w:fill="auto"/>
          </w:tcPr>
          <w:p w:rsidR="000B2423" w:rsidRPr="00D91741" w:rsidRDefault="000B2423" w:rsidP="000B2423">
            <w:pPr>
              <w:ind w:firstLine="142"/>
              <w:jc w:val="left"/>
              <w:rPr>
                <w:rFonts w:ascii="Times New Roman" w:hAnsi="Times New Roman" w:cs="Times New Roman"/>
                <w:lang w:eastAsia="en-US"/>
              </w:rPr>
            </w:pPr>
            <w:r w:rsidRPr="00D91741">
              <w:rPr>
                <w:rFonts w:ascii="Times New Roman" w:hAnsi="Times New Roman" w:cs="Times New Roman"/>
                <w:lang w:eastAsia="en-US"/>
              </w:rPr>
              <w:lastRenderedPageBreak/>
              <w:t>2. Участие в создании  многофункционального   межтерриториального      интегрированного медико-реабилитационного кластера</w:t>
            </w:r>
          </w:p>
        </w:tc>
        <w:tc>
          <w:tcPr>
            <w:tcW w:w="4428" w:type="dxa"/>
            <w:gridSpan w:val="2"/>
            <w:shd w:val="clear" w:color="auto" w:fill="auto"/>
          </w:tcPr>
          <w:p w:rsidR="000B2423" w:rsidRPr="00D91741" w:rsidRDefault="000B2423" w:rsidP="000B2423">
            <w:pPr>
              <w:tabs>
                <w:tab w:val="left" w:pos="1626"/>
              </w:tabs>
              <w:rPr>
                <w:rFonts w:ascii="Times New Roman" w:hAnsi="Times New Roman" w:cs="Times New Roman"/>
                <w:lang w:eastAsia="en-US"/>
              </w:rPr>
            </w:pPr>
            <w:r w:rsidRPr="00D91741">
              <w:rPr>
                <w:rFonts w:ascii="Times New Roman" w:hAnsi="Times New Roman" w:cs="Times New Roman"/>
                <w:lang w:eastAsia="en-US"/>
              </w:rPr>
              <w:t>Модернизация амбулаторного отделения медицинской реабилитации</w:t>
            </w:r>
          </w:p>
          <w:p w:rsidR="000B2423" w:rsidRPr="00D91741" w:rsidRDefault="000B2423" w:rsidP="000B2423">
            <w:pPr>
              <w:tabs>
                <w:tab w:val="left" w:pos="1626"/>
              </w:tabs>
              <w:rPr>
                <w:rFonts w:ascii="Times New Roman" w:hAnsi="Times New Roman" w:cs="Times New Roman"/>
                <w:lang w:eastAsia="en-US"/>
              </w:rPr>
            </w:pPr>
            <w:r w:rsidRPr="00D91741">
              <w:rPr>
                <w:rFonts w:ascii="Times New Roman" w:hAnsi="Times New Roman" w:cs="Times New Roman"/>
                <w:lang w:eastAsia="en-US"/>
              </w:rPr>
              <w:t>ГАУЗ «</w:t>
            </w:r>
            <w:proofErr w:type="spellStart"/>
            <w:r w:rsidRPr="00D91741">
              <w:rPr>
                <w:rFonts w:ascii="Times New Roman" w:hAnsi="Times New Roman" w:cs="Times New Roman"/>
                <w:lang w:eastAsia="en-US"/>
              </w:rPr>
              <w:t>Альметьевская</w:t>
            </w:r>
            <w:proofErr w:type="spellEnd"/>
            <w:r w:rsidRPr="00D91741">
              <w:rPr>
                <w:rFonts w:ascii="Times New Roman" w:hAnsi="Times New Roman" w:cs="Times New Roman"/>
                <w:lang w:eastAsia="en-US"/>
              </w:rPr>
              <w:t xml:space="preserve"> городская поликлиника №3» </w:t>
            </w:r>
          </w:p>
        </w:tc>
        <w:tc>
          <w:tcPr>
            <w:tcW w:w="1951" w:type="dxa"/>
            <w:gridSpan w:val="2"/>
            <w:shd w:val="clear" w:color="auto" w:fill="auto"/>
          </w:tcPr>
          <w:p w:rsidR="000B2423" w:rsidRPr="00D91741" w:rsidRDefault="000B2423" w:rsidP="000B2423">
            <w:pPr>
              <w:ind w:firstLine="0"/>
              <w:rPr>
                <w:rFonts w:ascii="Times New Roman" w:hAnsi="Times New Roman" w:cs="Times New Roman"/>
                <w:lang w:eastAsia="en-US"/>
              </w:rPr>
            </w:pPr>
            <w:r w:rsidRPr="00D91741">
              <w:rPr>
                <w:rFonts w:ascii="Times New Roman" w:hAnsi="Times New Roman" w:cs="Times New Roman"/>
                <w:lang w:eastAsia="en-US"/>
              </w:rPr>
              <w:t>Управление здравоохранения по АМР МЗ РТ</w:t>
            </w:r>
          </w:p>
        </w:tc>
        <w:tc>
          <w:tcPr>
            <w:tcW w:w="737" w:type="dxa"/>
            <w:shd w:val="clear" w:color="auto" w:fill="auto"/>
            <w:vAlign w:val="center"/>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vAlign w:val="center"/>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vAlign w:val="center"/>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vAlign w:val="center"/>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vAlign w:val="center"/>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09" w:type="dxa"/>
          </w:tcPr>
          <w:p w:rsidR="000B2423" w:rsidRPr="00D91741" w:rsidRDefault="000B2423" w:rsidP="000B2423">
            <w:pPr>
              <w:ind w:firstLine="0"/>
              <w:rPr>
                <w:rFonts w:ascii="Times New Roman" w:hAnsi="Times New Roman" w:cs="Times New Roman"/>
                <w:lang w:eastAsia="en-US"/>
              </w:rPr>
            </w:pPr>
          </w:p>
        </w:tc>
        <w:tc>
          <w:tcPr>
            <w:tcW w:w="2126" w:type="dxa"/>
            <w:shd w:val="clear" w:color="auto" w:fill="auto"/>
          </w:tcPr>
          <w:p w:rsidR="000B2423" w:rsidRPr="00D91741" w:rsidRDefault="000B2423" w:rsidP="000B2423">
            <w:pPr>
              <w:ind w:firstLine="0"/>
              <w:rPr>
                <w:rFonts w:ascii="Times New Roman" w:hAnsi="Times New Roman" w:cs="Times New Roman"/>
                <w:lang w:eastAsia="en-US"/>
              </w:rPr>
            </w:pPr>
            <w:r w:rsidRPr="00D91741">
              <w:rPr>
                <w:rFonts w:ascii="Times New Roman" w:hAnsi="Times New Roman" w:cs="Times New Roman"/>
                <w:lang w:eastAsia="en-US"/>
              </w:rPr>
              <w:t>-повышение продолжительности жизни населения;</w:t>
            </w:r>
          </w:p>
          <w:p w:rsidR="000B2423" w:rsidRPr="00D91741" w:rsidRDefault="000B2423" w:rsidP="000B2423">
            <w:pPr>
              <w:ind w:firstLine="0"/>
              <w:rPr>
                <w:rFonts w:ascii="Times New Roman" w:hAnsi="Times New Roman" w:cs="Times New Roman"/>
                <w:lang w:eastAsia="en-US"/>
              </w:rPr>
            </w:pPr>
            <w:r w:rsidRPr="00D91741">
              <w:rPr>
                <w:rFonts w:ascii="Times New Roman" w:hAnsi="Times New Roman" w:cs="Times New Roman"/>
                <w:lang w:eastAsia="en-US"/>
              </w:rPr>
              <w:t>-снижение смертности;</w:t>
            </w:r>
          </w:p>
          <w:p w:rsidR="000B2423" w:rsidRPr="00D91741" w:rsidRDefault="000B2423" w:rsidP="000B2423">
            <w:pPr>
              <w:ind w:firstLine="0"/>
              <w:rPr>
                <w:rFonts w:ascii="Times New Roman" w:hAnsi="Times New Roman" w:cs="Times New Roman"/>
                <w:lang w:eastAsia="en-US"/>
              </w:rPr>
            </w:pPr>
            <w:r w:rsidRPr="00D91741">
              <w:rPr>
                <w:rFonts w:ascii="Times New Roman" w:hAnsi="Times New Roman" w:cs="Times New Roman"/>
                <w:lang w:eastAsia="en-US"/>
              </w:rPr>
              <w:t xml:space="preserve">-снижение уровня </w:t>
            </w:r>
            <w:proofErr w:type="spellStart"/>
            <w:r w:rsidRPr="00D91741">
              <w:rPr>
                <w:rFonts w:ascii="Times New Roman" w:hAnsi="Times New Roman" w:cs="Times New Roman"/>
                <w:lang w:eastAsia="en-US"/>
              </w:rPr>
              <w:t>инвалидизации</w:t>
            </w:r>
            <w:proofErr w:type="spellEnd"/>
            <w:r w:rsidRPr="00D91741">
              <w:rPr>
                <w:rFonts w:ascii="Times New Roman" w:hAnsi="Times New Roman" w:cs="Times New Roman"/>
                <w:lang w:eastAsia="en-US"/>
              </w:rPr>
              <w:t xml:space="preserve"> населения.</w:t>
            </w:r>
          </w:p>
        </w:tc>
      </w:tr>
      <w:tr w:rsidR="000B2423" w:rsidRPr="00D91741" w:rsidTr="0016059C">
        <w:trPr>
          <w:trHeight w:val="2070"/>
        </w:trPr>
        <w:tc>
          <w:tcPr>
            <w:tcW w:w="2518" w:type="dxa"/>
            <w:shd w:val="clear" w:color="auto" w:fill="auto"/>
          </w:tcPr>
          <w:p w:rsidR="000B2423" w:rsidRPr="00D91741" w:rsidRDefault="000B2423" w:rsidP="000B2423">
            <w:pPr>
              <w:ind w:firstLine="142"/>
              <w:jc w:val="left"/>
              <w:rPr>
                <w:rFonts w:ascii="Times New Roman" w:hAnsi="Times New Roman" w:cs="Times New Roman"/>
                <w:lang w:eastAsia="en-US"/>
              </w:rPr>
            </w:pPr>
          </w:p>
        </w:tc>
        <w:tc>
          <w:tcPr>
            <w:tcW w:w="4428" w:type="dxa"/>
            <w:gridSpan w:val="2"/>
            <w:shd w:val="clear" w:color="auto" w:fill="auto"/>
          </w:tcPr>
          <w:p w:rsidR="000B2423" w:rsidRPr="00D91741" w:rsidRDefault="00135857" w:rsidP="000B2423">
            <w:pPr>
              <w:tabs>
                <w:tab w:val="left" w:pos="1626"/>
              </w:tabs>
              <w:rPr>
                <w:rFonts w:ascii="Times New Roman" w:hAnsi="Times New Roman" w:cs="Times New Roman"/>
                <w:lang w:eastAsia="en-US"/>
              </w:rPr>
            </w:pPr>
            <w:r w:rsidRPr="00D91741">
              <w:rPr>
                <w:rFonts w:ascii="Times New Roman" w:hAnsi="Times New Roman" w:cs="Times New Roman"/>
                <w:lang w:eastAsia="en-US"/>
              </w:rPr>
              <w:t>Создание паллиативного отделения на базе онкологического диспансера</w:t>
            </w:r>
          </w:p>
        </w:tc>
        <w:tc>
          <w:tcPr>
            <w:tcW w:w="1951" w:type="dxa"/>
            <w:gridSpan w:val="2"/>
            <w:shd w:val="clear" w:color="auto" w:fill="auto"/>
          </w:tcPr>
          <w:p w:rsidR="000B2423" w:rsidRPr="00D91741" w:rsidRDefault="000B2423" w:rsidP="000B2423">
            <w:pPr>
              <w:ind w:firstLine="0"/>
              <w:rPr>
                <w:rFonts w:ascii="Times New Roman" w:hAnsi="Times New Roman" w:cs="Times New Roman"/>
                <w:lang w:eastAsia="en-US"/>
              </w:rPr>
            </w:pPr>
            <w:r w:rsidRPr="00D91741">
              <w:rPr>
                <w:rFonts w:ascii="Times New Roman" w:hAnsi="Times New Roman" w:cs="Times New Roman"/>
                <w:lang w:eastAsia="en-US"/>
              </w:rPr>
              <w:t>Управление здравоохранения по АМР МЗ РТ</w:t>
            </w:r>
          </w:p>
        </w:tc>
        <w:tc>
          <w:tcPr>
            <w:tcW w:w="737" w:type="dxa"/>
            <w:shd w:val="clear" w:color="auto" w:fill="auto"/>
            <w:vAlign w:val="center"/>
          </w:tcPr>
          <w:p w:rsidR="000B2423" w:rsidRPr="00D91741" w:rsidRDefault="000B2423" w:rsidP="000B2423">
            <w:pPr>
              <w:jc w:val="center"/>
              <w:rPr>
                <w:rFonts w:ascii="Times New Roman" w:hAnsi="Times New Roman" w:cs="Times New Roman"/>
                <w:lang w:eastAsia="en-US"/>
              </w:rPr>
            </w:pPr>
          </w:p>
        </w:tc>
        <w:tc>
          <w:tcPr>
            <w:tcW w:w="737" w:type="dxa"/>
            <w:shd w:val="clear" w:color="auto" w:fill="auto"/>
            <w:vAlign w:val="center"/>
          </w:tcPr>
          <w:p w:rsidR="000B2423" w:rsidRPr="00D91741" w:rsidRDefault="000B2423" w:rsidP="000B2423">
            <w:pPr>
              <w:jc w:val="center"/>
              <w:rPr>
                <w:rFonts w:ascii="Times New Roman" w:hAnsi="Times New Roman" w:cs="Times New Roman"/>
                <w:lang w:eastAsia="en-US"/>
              </w:rPr>
            </w:pPr>
          </w:p>
        </w:tc>
        <w:tc>
          <w:tcPr>
            <w:tcW w:w="737" w:type="dxa"/>
            <w:shd w:val="clear" w:color="auto" w:fill="auto"/>
            <w:vAlign w:val="center"/>
          </w:tcPr>
          <w:p w:rsidR="000B2423" w:rsidRPr="00D91741" w:rsidRDefault="000B2423" w:rsidP="000B2423">
            <w:pPr>
              <w:jc w:val="center"/>
              <w:rPr>
                <w:rFonts w:ascii="Times New Roman" w:hAnsi="Times New Roman" w:cs="Times New Roman"/>
                <w:lang w:eastAsia="en-US"/>
              </w:rPr>
            </w:pPr>
          </w:p>
        </w:tc>
        <w:tc>
          <w:tcPr>
            <w:tcW w:w="737" w:type="dxa"/>
            <w:shd w:val="clear" w:color="auto" w:fill="auto"/>
            <w:vAlign w:val="center"/>
          </w:tcPr>
          <w:p w:rsidR="000B2423" w:rsidRPr="00D91741" w:rsidRDefault="000B2423" w:rsidP="000B2423">
            <w:pPr>
              <w:jc w:val="center"/>
              <w:rPr>
                <w:rFonts w:ascii="Times New Roman" w:hAnsi="Times New Roman" w:cs="Times New Roman"/>
                <w:lang w:eastAsia="en-US"/>
              </w:rPr>
            </w:pPr>
          </w:p>
        </w:tc>
        <w:tc>
          <w:tcPr>
            <w:tcW w:w="737" w:type="dxa"/>
            <w:shd w:val="clear" w:color="auto" w:fill="auto"/>
            <w:vAlign w:val="center"/>
          </w:tcPr>
          <w:p w:rsidR="000B2423" w:rsidRPr="00D91741" w:rsidRDefault="000B2423" w:rsidP="000B2423">
            <w:pPr>
              <w:jc w:val="center"/>
              <w:rPr>
                <w:rFonts w:ascii="Times New Roman" w:hAnsi="Times New Roman" w:cs="Times New Roman"/>
                <w:lang w:eastAsia="en-US"/>
              </w:rPr>
            </w:pPr>
          </w:p>
        </w:tc>
        <w:tc>
          <w:tcPr>
            <w:tcW w:w="709" w:type="dxa"/>
          </w:tcPr>
          <w:p w:rsidR="000B2423" w:rsidRPr="00D91741" w:rsidRDefault="000B2423" w:rsidP="000B2423">
            <w:pPr>
              <w:ind w:firstLine="0"/>
              <w:jc w:val="center"/>
              <w:rPr>
                <w:rFonts w:ascii="Times New Roman" w:hAnsi="Times New Roman" w:cs="Times New Roman"/>
                <w:lang w:eastAsia="en-US"/>
              </w:rPr>
            </w:pPr>
            <w:r w:rsidRPr="00D91741">
              <w:rPr>
                <w:rFonts w:ascii="Times New Roman" w:hAnsi="Times New Roman" w:cs="Times New Roman"/>
                <w:lang w:eastAsia="en-US"/>
              </w:rPr>
              <w:t>+</w:t>
            </w:r>
          </w:p>
        </w:tc>
        <w:tc>
          <w:tcPr>
            <w:tcW w:w="2126" w:type="dxa"/>
            <w:shd w:val="clear" w:color="auto" w:fill="auto"/>
          </w:tcPr>
          <w:p w:rsidR="000B2423" w:rsidRPr="00D91741" w:rsidRDefault="000B2423" w:rsidP="000B2423">
            <w:pPr>
              <w:ind w:firstLine="0"/>
              <w:rPr>
                <w:rFonts w:ascii="Times New Roman" w:hAnsi="Times New Roman" w:cs="Times New Roman"/>
                <w:lang w:eastAsia="en-US"/>
              </w:rPr>
            </w:pPr>
            <w:r w:rsidRPr="00D91741">
              <w:rPr>
                <w:rFonts w:ascii="Times New Roman" w:hAnsi="Times New Roman" w:cs="Times New Roman"/>
                <w:lang w:eastAsia="en-US"/>
              </w:rPr>
              <w:t>повышение продолжительности жизни населения;</w:t>
            </w:r>
          </w:p>
          <w:p w:rsidR="000B2423" w:rsidRPr="00D91741" w:rsidRDefault="000B2423" w:rsidP="000B2423">
            <w:pPr>
              <w:ind w:firstLine="0"/>
              <w:rPr>
                <w:rFonts w:ascii="Times New Roman" w:hAnsi="Times New Roman" w:cs="Times New Roman"/>
                <w:lang w:eastAsia="en-US"/>
              </w:rPr>
            </w:pPr>
            <w:r w:rsidRPr="00D91741">
              <w:rPr>
                <w:rFonts w:ascii="Times New Roman" w:hAnsi="Times New Roman" w:cs="Times New Roman"/>
                <w:lang w:eastAsia="en-US"/>
              </w:rPr>
              <w:t xml:space="preserve">-снижение уровня </w:t>
            </w:r>
            <w:proofErr w:type="spellStart"/>
            <w:r w:rsidRPr="00D91741">
              <w:rPr>
                <w:rFonts w:ascii="Times New Roman" w:hAnsi="Times New Roman" w:cs="Times New Roman"/>
                <w:lang w:eastAsia="en-US"/>
              </w:rPr>
              <w:t>инвалидизации</w:t>
            </w:r>
            <w:proofErr w:type="spellEnd"/>
            <w:r w:rsidRPr="00D91741">
              <w:rPr>
                <w:rFonts w:ascii="Times New Roman" w:hAnsi="Times New Roman" w:cs="Times New Roman"/>
                <w:lang w:eastAsia="en-US"/>
              </w:rPr>
              <w:t xml:space="preserve"> населения.</w:t>
            </w:r>
          </w:p>
        </w:tc>
      </w:tr>
      <w:tr w:rsidR="000B2423" w:rsidRPr="00D91741" w:rsidTr="0016059C">
        <w:trPr>
          <w:trHeight w:val="560"/>
        </w:trPr>
        <w:tc>
          <w:tcPr>
            <w:tcW w:w="2518" w:type="dxa"/>
            <w:tcBorders>
              <w:bottom w:val="single" w:sz="4" w:space="0" w:color="auto"/>
            </w:tcBorders>
            <w:shd w:val="clear" w:color="auto" w:fill="auto"/>
          </w:tcPr>
          <w:p w:rsidR="000B2423" w:rsidRPr="00D91741" w:rsidRDefault="000B2423" w:rsidP="000B2423">
            <w:pPr>
              <w:ind w:firstLine="142"/>
              <w:jc w:val="left"/>
              <w:rPr>
                <w:rFonts w:ascii="Times New Roman" w:hAnsi="Times New Roman" w:cs="Times New Roman"/>
                <w:shd w:val="clear" w:color="auto" w:fill="FFFFFF"/>
                <w:lang w:eastAsia="en-US"/>
              </w:rPr>
            </w:pPr>
            <w:r w:rsidRPr="00D91741">
              <w:rPr>
                <w:rFonts w:ascii="Times New Roman" w:hAnsi="Times New Roman" w:cs="Times New Roman"/>
                <w:shd w:val="clear" w:color="auto" w:fill="FFFFFF"/>
                <w:lang w:eastAsia="en-US"/>
              </w:rPr>
              <w:t>3. Кадровое  обеспечение отрасли</w:t>
            </w:r>
          </w:p>
          <w:p w:rsidR="000B2423" w:rsidRPr="00D91741" w:rsidRDefault="000B2423" w:rsidP="000B2423">
            <w:pPr>
              <w:ind w:firstLine="142"/>
              <w:jc w:val="center"/>
              <w:rPr>
                <w:rFonts w:ascii="Times New Roman" w:hAnsi="Times New Roman" w:cs="Times New Roman"/>
                <w:lang w:eastAsia="en-US"/>
              </w:rPr>
            </w:pPr>
          </w:p>
        </w:tc>
        <w:tc>
          <w:tcPr>
            <w:tcW w:w="4428" w:type="dxa"/>
            <w:gridSpan w:val="2"/>
            <w:tcBorders>
              <w:bottom w:val="single" w:sz="4" w:space="0" w:color="auto"/>
            </w:tcBorders>
            <w:shd w:val="clear" w:color="auto" w:fill="auto"/>
          </w:tcPr>
          <w:p w:rsidR="000B2423" w:rsidRPr="00D91741" w:rsidRDefault="000B2423" w:rsidP="000B2423">
            <w:pPr>
              <w:rPr>
                <w:rFonts w:ascii="Times New Roman" w:hAnsi="Times New Roman" w:cs="Times New Roman"/>
              </w:rPr>
            </w:pPr>
            <w:r w:rsidRPr="00D91741">
              <w:rPr>
                <w:rFonts w:ascii="Times New Roman" w:hAnsi="Times New Roman" w:cs="Times New Roman"/>
              </w:rPr>
              <w:t>1. повышение квалификации  медицинского персонала с дальнейшей мотивацией их к профессиональному совершенствованию;</w:t>
            </w:r>
          </w:p>
          <w:p w:rsidR="000B2423" w:rsidRPr="00D91741" w:rsidRDefault="000B2423" w:rsidP="000B2423">
            <w:pPr>
              <w:rPr>
                <w:rFonts w:ascii="Times New Roman" w:hAnsi="Times New Roman" w:cs="Times New Roman"/>
              </w:rPr>
            </w:pPr>
            <w:r w:rsidRPr="00D91741">
              <w:rPr>
                <w:rFonts w:ascii="Times New Roman" w:hAnsi="Times New Roman" w:cs="Times New Roman"/>
                <w:lang w:eastAsia="en-US"/>
              </w:rPr>
              <w:t>2. </w:t>
            </w:r>
            <w:r w:rsidRPr="00D91741">
              <w:rPr>
                <w:rFonts w:ascii="Times New Roman" w:hAnsi="Times New Roman" w:cs="Times New Roman"/>
              </w:rPr>
              <w:t>обеспечение квалифицированными кадрами в том числе  врачами первичного медико-санитарного звена и сельского здравоохранения;</w:t>
            </w:r>
          </w:p>
          <w:p w:rsidR="000B2423" w:rsidRPr="00D91741" w:rsidRDefault="000B2423" w:rsidP="000B2423">
            <w:pPr>
              <w:rPr>
                <w:rFonts w:ascii="Times New Roman" w:hAnsi="Times New Roman" w:cs="Times New Roman"/>
              </w:rPr>
            </w:pPr>
            <w:r w:rsidRPr="00D91741">
              <w:rPr>
                <w:rFonts w:ascii="Times New Roman" w:hAnsi="Times New Roman" w:cs="Times New Roman"/>
              </w:rPr>
              <w:t>3. заключение трёхсторонних соглашений (студент, ВУЗ, муниципалитет) для укомплектования  кадрами;</w:t>
            </w:r>
          </w:p>
          <w:p w:rsidR="000B2423" w:rsidRPr="00D91741" w:rsidRDefault="000B2423" w:rsidP="000B2423">
            <w:pPr>
              <w:rPr>
                <w:rFonts w:ascii="Times New Roman" w:hAnsi="Times New Roman" w:cs="Times New Roman"/>
                <w:lang w:eastAsia="en-US"/>
              </w:rPr>
            </w:pPr>
            <w:r w:rsidRPr="00D91741">
              <w:rPr>
                <w:rFonts w:ascii="Times New Roman" w:hAnsi="Times New Roman" w:cs="Times New Roman"/>
              </w:rPr>
              <w:t>4. Реализация программы «Арендное жилье»</w:t>
            </w:r>
          </w:p>
        </w:tc>
        <w:tc>
          <w:tcPr>
            <w:tcW w:w="1951" w:type="dxa"/>
            <w:gridSpan w:val="2"/>
            <w:tcBorders>
              <w:bottom w:val="single" w:sz="4" w:space="0" w:color="auto"/>
            </w:tcBorders>
            <w:shd w:val="clear" w:color="auto" w:fill="auto"/>
          </w:tcPr>
          <w:p w:rsidR="000B2423" w:rsidRPr="00D91741" w:rsidRDefault="000B2423" w:rsidP="000B2423">
            <w:pPr>
              <w:ind w:firstLine="0"/>
              <w:rPr>
                <w:rFonts w:ascii="Times New Roman" w:hAnsi="Times New Roman" w:cs="Times New Roman"/>
                <w:lang w:eastAsia="en-US"/>
              </w:rPr>
            </w:pPr>
            <w:r w:rsidRPr="00D91741">
              <w:rPr>
                <w:rFonts w:ascii="Times New Roman" w:hAnsi="Times New Roman" w:cs="Times New Roman"/>
                <w:lang w:eastAsia="en-US"/>
              </w:rPr>
              <w:t>Управление здравоохранения по АМР МЗ РТ;</w:t>
            </w:r>
          </w:p>
          <w:p w:rsidR="000B2423" w:rsidRPr="00D91741" w:rsidRDefault="000B2423" w:rsidP="000B2423">
            <w:pPr>
              <w:ind w:firstLine="0"/>
              <w:rPr>
                <w:rFonts w:ascii="Times New Roman" w:hAnsi="Times New Roman" w:cs="Times New Roman"/>
                <w:lang w:eastAsia="en-US"/>
              </w:rPr>
            </w:pPr>
            <w:r w:rsidRPr="00D91741">
              <w:rPr>
                <w:rFonts w:ascii="Times New Roman" w:hAnsi="Times New Roman" w:cs="Times New Roman"/>
                <w:lang w:eastAsia="en-US"/>
              </w:rPr>
              <w:t xml:space="preserve">Руководители медицинских организаций </w:t>
            </w:r>
          </w:p>
          <w:p w:rsidR="000B2423" w:rsidRPr="00D91741" w:rsidRDefault="000B2423" w:rsidP="000B2423">
            <w:pPr>
              <w:ind w:firstLine="0"/>
              <w:rPr>
                <w:rFonts w:ascii="Times New Roman" w:hAnsi="Times New Roman" w:cs="Times New Roman"/>
                <w:lang w:eastAsia="en-US"/>
              </w:rPr>
            </w:pPr>
            <w:r w:rsidRPr="00D91741">
              <w:rPr>
                <w:rFonts w:ascii="Times New Roman" w:hAnsi="Times New Roman" w:cs="Times New Roman"/>
                <w:lang w:eastAsia="en-US"/>
              </w:rPr>
              <w:t>Исполнительный комитет АМР</w:t>
            </w:r>
          </w:p>
          <w:p w:rsidR="000B2423" w:rsidRPr="00D91741" w:rsidRDefault="000B2423" w:rsidP="000B2423">
            <w:pPr>
              <w:ind w:firstLine="0"/>
              <w:rPr>
                <w:rFonts w:ascii="Times New Roman" w:hAnsi="Times New Roman" w:cs="Times New Roman"/>
                <w:lang w:eastAsia="en-US"/>
              </w:rPr>
            </w:pPr>
          </w:p>
        </w:tc>
        <w:tc>
          <w:tcPr>
            <w:tcW w:w="737" w:type="dxa"/>
            <w:tcBorders>
              <w:bottom w:val="single" w:sz="4" w:space="0" w:color="auto"/>
            </w:tcBorders>
            <w:shd w:val="clear" w:color="auto" w:fill="auto"/>
            <w:vAlign w:val="center"/>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446 чел.</w:t>
            </w:r>
          </w:p>
        </w:tc>
        <w:tc>
          <w:tcPr>
            <w:tcW w:w="737" w:type="dxa"/>
            <w:tcBorders>
              <w:bottom w:val="single" w:sz="4" w:space="0" w:color="auto"/>
            </w:tcBorders>
            <w:shd w:val="clear" w:color="auto" w:fill="auto"/>
            <w:vAlign w:val="center"/>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446 чел.</w:t>
            </w:r>
          </w:p>
        </w:tc>
        <w:tc>
          <w:tcPr>
            <w:tcW w:w="737" w:type="dxa"/>
            <w:tcBorders>
              <w:bottom w:val="single" w:sz="4" w:space="0" w:color="auto"/>
            </w:tcBorders>
            <w:shd w:val="clear" w:color="auto" w:fill="auto"/>
            <w:vAlign w:val="center"/>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333 чел.</w:t>
            </w:r>
          </w:p>
        </w:tc>
        <w:tc>
          <w:tcPr>
            <w:tcW w:w="737" w:type="dxa"/>
            <w:tcBorders>
              <w:bottom w:val="single" w:sz="4" w:space="0" w:color="auto"/>
            </w:tcBorders>
            <w:shd w:val="clear" w:color="auto" w:fill="auto"/>
            <w:vAlign w:val="center"/>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332 чел.</w:t>
            </w:r>
          </w:p>
        </w:tc>
        <w:tc>
          <w:tcPr>
            <w:tcW w:w="737" w:type="dxa"/>
            <w:tcBorders>
              <w:bottom w:val="single" w:sz="4" w:space="0" w:color="auto"/>
            </w:tcBorders>
            <w:shd w:val="clear" w:color="auto" w:fill="auto"/>
            <w:vAlign w:val="center"/>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331 чел.</w:t>
            </w:r>
          </w:p>
        </w:tc>
        <w:tc>
          <w:tcPr>
            <w:tcW w:w="709" w:type="dxa"/>
            <w:tcBorders>
              <w:bottom w:val="single" w:sz="4" w:space="0" w:color="auto"/>
            </w:tcBorders>
          </w:tcPr>
          <w:p w:rsidR="000B2423" w:rsidRPr="00D91741" w:rsidRDefault="000B2423" w:rsidP="000B2423">
            <w:pPr>
              <w:widowControl/>
              <w:autoSpaceDE/>
              <w:autoSpaceDN/>
              <w:adjustRightInd/>
              <w:ind w:firstLine="0"/>
              <w:rPr>
                <w:rFonts w:ascii="Times New Roman" w:hAnsi="Times New Roman" w:cs="Times New Roman"/>
                <w:lang w:eastAsia="en-US"/>
              </w:rPr>
            </w:pPr>
          </w:p>
          <w:p w:rsidR="000B2423" w:rsidRPr="00D91741" w:rsidRDefault="000B2423" w:rsidP="000B2423">
            <w:pPr>
              <w:widowControl/>
              <w:autoSpaceDE/>
              <w:autoSpaceDN/>
              <w:adjustRightInd/>
              <w:ind w:firstLine="0"/>
              <w:rPr>
                <w:rFonts w:ascii="Times New Roman" w:hAnsi="Times New Roman" w:cs="Times New Roman"/>
                <w:lang w:eastAsia="en-US"/>
              </w:rPr>
            </w:pPr>
          </w:p>
          <w:p w:rsidR="000B2423" w:rsidRPr="00D91741" w:rsidRDefault="000B2423" w:rsidP="000B2423">
            <w:pPr>
              <w:widowControl/>
              <w:autoSpaceDE/>
              <w:autoSpaceDN/>
              <w:adjustRightInd/>
              <w:ind w:firstLine="0"/>
              <w:rPr>
                <w:rFonts w:ascii="Times New Roman" w:hAnsi="Times New Roman" w:cs="Times New Roman"/>
                <w:lang w:eastAsia="en-US"/>
              </w:rPr>
            </w:pPr>
          </w:p>
          <w:p w:rsidR="000B2423" w:rsidRPr="00D91741" w:rsidRDefault="000B2423" w:rsidP="000B2423">
            <w:pPr>
              <w:widowControl/>
              <w:autoSpaceDE/>
              <w:autoSpaceDN/>
              <w:adjustRightInd/>
              <w:ind w:firstLine="0"/>
              <w:rPr>
                <w:rFonts w:ascii="Times New Roman" w:hAnsi="Times New Roman" w:cs="Times New Roman"/>
                <w:lang w:eastAsia="en-US"/>
              </w:rPr>
            </w:pPr>
          </w:p>
          <w:p w:rsidR="000B2423" w:rsidRPr="00D91741" w:rsidRDefault="000B2423" w:rsidP="000B2423">
            <w:pPr>
              <w:widowControl/>
              <w:autoSpaceDE/>
              <w:autoSpaceDN/>
              <w:adjustRightInd/>
              <w:ind w:firstLine="0"/>
              <w:rPr>
                <w:rFonts w:ascii="Times New Roman" w:hAnsi="Times New Roman" w:cs="Times New Roman"/>
                <w:lang w:eastAsia="en-US"/>
              </w:rPr>
            </w:pPr>
          </w:p>
          <w:p w:rsidR="000B2423" w:rsidRPr="00D91741" w:rsidRDefault="000B2423" w:rsidP="000B2423">
            <w:pPr>
              <w:widowControl/>
              <w:autoSpaceDE/>
              <w:autoSpaceDN/>
              <w:adjustRightInd/>
              <w:ind w:firstLine="0"/>
              <w:rPr>
                <w:rFonts w:ascii="Times New Roman" w:hAnsi="Times New Roman" w:cs="Times New Roman"/>
                <w:lang w:eastAsia="en-US"/>
              </w:rPr>
            </w:pPr>
          </w:p>
          <w:p w:rsidR="000B2423" w:rsidRPr="00D91741" w:rsidRDefault="000B2423" w:rsidP="000B2423">
            <w:pPr>
              <w:widowControl/>
              <w:autoSpaceDE/>
              <w:autoSpaceDN/>
              <w:adjustRightInd/>
              <w:ind w:firstLine="0"/>
              <w:rPr>
                <w:rFonts w:ascii="Times New Roman" w:hAnsi="Times New Roman" w:cs="Times New Roman"/>
                <w:lang w:eastAsia="en-US"/>
              </w:rPr>
            </w:pPr>
          </w:p>
          <w:p w:rsidR="000B2423" w:rsidRPr="00D91741" w:rsidRDefault="000B2423" w:rsidP="000B2423">
            <w:pPr>
              <w:widowControl/>
              <w:autoSpaceDE/>
              <w:autoSpaceDN/>
              <w:adjustRightInd/>
              <w:ind w:firstLine="0"/>
              <w:rPr>
                <w:rFonts w:ascii="Times New Roman" w:hAnsi="Times New Roman" w:cs="Times New Roman"/>
                <w:lang w:eastAsia="en-US"/>
              </w:rPr>
            </w:pPr>
          </w:p>
          <w:p w:rsidR="000B2423" w:rsidRPr="00D91741" w:rsidRDefault="000B2423" w:rsidP="000B2423">
            <w:pPr>
              <w:widowControl/>
              <w:autoSpaceDE/>
              <w:autoSpaceDN/>
              <w:adjustRightInd/>
              <w:ind w:firstLine="0"/>
              <w:rPr>
                <w:rFonts w:ascii="Times New Roman" w:hAnsi="Times New Roman" w:cs="Times New Roman"/>
                <w:lang w:eastAsia="en-US"/>
              </w:rPr>
            </w:pPr>
            <w:r w:rsidRPr="00D91741">
              <w:rPr>
                <w:rFonts w:ascii="Times New Roman" w:hAnsi="Times New Roman" w:cs="Times New Roman"/>
                <w:lang w:eastAsia="en-US"/>
              </w:rPr>
              <w:t>30</w:t>
            </w:r>
          </w:p>
          <w:p w:rsidR="000B2423" w:rsidRPr="00D91741" w:rsidRDefault="000B2423" w:rsidP="000B2423">
            <w:pPr>
              <w:widowControl/>
              <w:autoSpaceDE/>
              <w:autoSpaceDN/>
              <w:adjustRightInd/>
              <w:ind w:firstLine="0"/>
              <w:rPr>
                <w:rFonts w:ascii="Times New Roman" w:hAnsi="Times New Roman" w:cs="Times New Roman"/>
                <w:lang w:eastAsia="en-US"/>
              </w:rPr>
            </w:pPr>
            <w:r w:rsidRPr="00D91741">
              <w:rPr>
                <w:rFonts w:ascii="Times New Roman" w:hAnsi="Times New Roman" w:cs="Times New Roman"/>
                <w:lang w:eastAsia="en-US"/>
              </w:rPr>
              <w:t>чел.</w:t>
            </w:r>
          </w:p>
        </w:tc>
        <w:tc>
          <w:tcPr>
            <w:tcW w:w="2126" w:type="dxa"/>
            <w:tcBorders>
              <w:bottom w:val="single" w:sz="4" w:space="0" w:color="auto"/>
            </w:tcBorders>
            <w:shd w:val="clear" w:color="auto" w:fill="auto"/>
          </w:tcPr>
          <w:p w:rsidR="000B2423" w:rsidRPr="00D91741" w:rsidRDefault="000B2423" w:rsidP="000B2423">
            <w:pPr>
              <w:widowControl/>
              <w:autoSpaceDE/>
              <w:autoSpaceDN/>
              <w:adjustRightInd/>
              <w:ind w:firstLine="0"/>
              <w:rPr>
                <w:rFonts w:ascii="Times New Roman" w:hAnsi="Times New Roman" w:cs="Times New Roman"/>
                <w:lang w:eastAsia="en-US"/>
              </w:rPr>
            </w:pPr>
            <w:r w:rsidRPr="00D91741">
              <w:rPr>
                <w:rFonts w:ascii="Times New Roman" w:hAnsi="Times New Roman" w:cs="Times New Roman"/>
                <w:lang w:eastAsia="en-US"/>
              </w:rPr>
              <w:t>-профессиональное оказание медицинских услуг на  качественно высоком уровне;</w:t>
            </w:r>
          </w:p>
          <w:p w:rsidR="000B2423" w:rsidRPr="00D91741" w:rsidRDefault="000B2423" w:rsidP="000B2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en-US"/>
              </w:rPr>
            </w:pPr>
            <w:r w:rsidRPr="00D91741">
              <w:rPr>
                <w:rFonts w:ascii="Times New Roman" w:hAnsi="Times New Roman" w:cs="Times New Roman"/>
              </w:rPr>
              <w:t>- повышение показателей   качества здоровья взрослого    и детского населения;</w:t>
            </w:r>
          </w:p>
          <w:p w:rsidR="000B2423" w:rsidRPr="00D91741" w:rsidRDefault="000B2423" w:rsidP="000B2423">
            <w:pPr>
              <w:rPr>
                <w:rFonts w:ascii="Times New Roman" w:hAnsi="Times New Roman" w:cs="Times New Roman"/>
                <w:lang w:eastAsia="en-US"/>
              </w:rPr>
            </w:pPr>
            <w:r w:rsidRPr="00D91741">
              <w:rPr>
                <w:rFonts w:ascii="Times New Roman" w:hAnsi="Times New Roman" w:cs="Times New Roman"/>
                <w:lang w:eastAsia="en-US"/>
              </w:rPr>
              <w:t xml:space="preserve"> - увеличение кадрового состава   отрасли</w:t>
            </w:r>
          </w:p>
        </w:tc>
      </w:tr>
      <w:tr w:rsidR="000B2423" w:rsidRPr="00D91741" w:rsidTr="0016059C">
        <w:trPr>
          <w:trHeight w:val="452"/>
        </w:trPr>
        <w:tc>
          <w:tcPr>
            <w:tcW w:w="2518" w:type="dxa"/>
            <w:tcBorders>
              <w:bottom w:val="single" w:sz="4" w:space="0" w:color="auto"/>
            </w:tcBorders>
          </w:tcPr>
          <w:p w:rsidR="000B2423" w:rsidRPr="00D91741" w:rsidRDefault="000B2423" w:rsidP="000B2423">
            <w:pPr>
              <w:jc w:val="center"/>
              <w:rPr>
                <w:rFonts w:ascii="Times New Roman" w:hAnsi="Times New Roman" w:cs="Times New Roman"/>
                <w:lang w:eastAsia="en-US"/>
              </w:rPr>
            </w:pPr>
          </w:p>
        </w:tc>
        <w:tc>
          <w:tcPr>
            <w:tcW w:w="12899" w:type="dxa"/>
            <w:gridSpan w:val="11"/>
            <w:tcBorders>
              <w:bottom w:val="single" w:sz="4" w:space="0" w:color="auto"/>
            </w:tcBorders>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 xml:space="preserve"> Строительство и капитальный ремонт объектов здравоохранения</w:t>
            </w:r>
          </w:p>
        </w:tc>
      </w:tr>
      <w:tr w:rsidR="000B2423" w:rsidRPr="00D91741" w:rsidTr="0016059C">
        <w:trPr>
          <w:trHeight w:val="572"/>
        </w:trPr>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Наименование медицинской организации</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Адрес</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0B2423" w:rsidRPr="00D91741" w:rsidRDefault="000B2423" w:rsidP="000B2423">
            <w:pPr>
              <w:ind w:firstLine="0"/>
              <w:jc w:val="center"/>
              <w:rPr>
                <w:rFonts w:ascii="Times New Roman" w:hAnsi="Times New Roman" w:cs="Times New Roman"/>
                <w:lang w:eastAsia="en-US"/>
              </w:rPr>
            </w:pPr>
            <w:r w:rsidRPr="00D91741">
              <w:rPr>
                <w:rFonts w:ascii="Times New Roman" w:hAnsi="Times New Roman" w:cs="Times New Roman"/>
                <w:lang w:eastAsia="en-US"/>
              </w:rPr>
              <w:t>Вид работ</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0B2423" w:rsidRPr="00D91741" w:rsidRDefault="000B2423" w:rsidP="000B2423">
            <w:pPr>
              <w:ind w:left="-710"/>
              <w:jc w:val="center"/>
              <w:rPr>
                <w:rFonts w:ascii="Times New Roman" w:hAnsi="Times New Roman" w:cs="Times New Roman"/>
                <w:lang w:eastAsia="en-US"/>
              </w:rPr>
            </w:pPr>
            <w:r w:rsidRPr="00D91741">
              <w:rPr>
                <w:rFonts w:ascii="Times New Roman" w:hAnsi="Times New Roman" w:cs="Times New Roman"/>
                <w:lang w:eastAsia="en-US"/>
              </w:rPr>
              <w:t>2016</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0B2423" w:rsidRPr="00D91741" w:rsidRDefault="000B2423" w:rsidP="000B2423">
            <w:pPr>
              <w:ind w:left="-710"/>
              <w:jc w:val="center"/>
              <w:rPr>
                <w:rFonts w:ascii="Times New Roman" w:hAnsi="Times New Roman" w:cs="Times New Roman"/>
                <w:lang w:eastAsia="en-US"/>
              </w:rPr>
            </w:pPr>
            <w:r w:rsidRPr="00D91741">
              <w:rPr>
                <w:rFonts w:ascii="Times New Roman" w:hAnsi="Times New Roman" w:cs="Times New Roman"/>
                <w:lang w:eastAsia="en-US"/>
              </w:rPr>
              <w:t>2017</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0B2423" w:rsidRPr="00D91741" w:rsidRDefault="000B2423" w:rsidP="000B2423">
            <w:pPr>
              <w:ind w:left="-710"/>
              <w:jc w:val="center"/>
              <w:rPr>
                <w:rFonts w:ascii="Times New Roman" w:hAnsi="Times New Roman" w:cs="Times New Roman"/>
                <w:lang w:eastAsia="en-US"/>
              </w:rPr>
            </w:pPr>
            <w:r w:rsidRPr="00D91741">
              <w:rPr>
                <w:rFonts w:ascii="Times New Roman" w:hAnsi="Times New Roman" w:cs="Times New Roman"/>
                <w:lang w:eastAsia="en-US"/>
              </w:rPr>
              <w:t>2018</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0B2423" w:rsidRPr="00D91741" w:rsidRDefault="000B2423" w:rsidP="000B2423">
            <w:pPr>
              <w:ind w:left="-710"/>
              <w:jc w:val="center"/>
              <w:rPr>
                <w:rFonts w:ascii="Times New Roman" w:hAnsi="Times New Roman" w:cs="Times New Roman"/>
                <w:lang w:eastAsia="en-US"/>
              </w:rPr>
            </w:pPr>
            <w:r w:rsidRPr="00D91741">
              <w:rPr>
                <w:rFonts w:ascii="Times New Roman" w:hAnsi="Times New Roman" w:cs="Times New Roman"/>
                <w:lang w:eastAsia="en-US"/>
              </w:rPr>
              <w:t>2019</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0B2423" w:rsidRPr="00D91741" w:rsidRDefault="000B2423" w:rsidP="000B2423">
            <w:pPr>
              <w:ind w:left="-710"/>
              <w:jc w:val="center"/>
              <w:rPr>
                <w:rFonts w:ascii="Times New Roman" w:hAnsi="Times New Roman" w:cs="Times New Roman"/>
                <w:lang w:eastAsia="en-US"/>
              </w:rPr>
            </w:pPr>
            <w:r w:rsidRPr="00D91741">
              <w:rPr>
                <w:rFonts w:ascii="Times New Roman" w:hAnsi="Times New Roman" w:cs="Times New Roman"/>
                <w:lang w:eastAsia="en-US"/>
              </w:rPr>
              <w:t>2020</w:t>
            </w:r>
          </w:p>
        </w:tc>
        <w:tc>
          <w:tcPr>
            <w:tcW w:w="709" w:type="dxa"/>
            <w:tcBorders>
              <w:top w:val="single" w:sz="4" w:space="0" w:color="auto"/>
              <w:left w:val="single" w:sz="4" w:space="0" w:color="auto"/>
              <w:bottom w:val="single" w:sz="4" w:space="0" w:color="auto"/>
              <w:right w:val="single" w:sz="4" w:space="0" w:color="auto"/>
            </w:tcBorders>
          </w:tcPr>
          <w:p w:rsidR="000B2423" w:rsidRPr="00D91741" w:rsidRDefault="000B2423" w:rsidP="000B2423">
            <w:pPr>
              <w:rPr>
                <w:rFonts w:ascii="Times New Roman" w:hAnsi="Times New Roman" w:cs="Times New Roman"/>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B2423" w:rsidRPr="00D91741" w:rsidRDefault="000B2423" w:rsidP="000B2423">
            <w:pPr>
              <w:rPr>
                <w:rFonts w:ascii="Times New Roman" w:hAnsi="Times New Roman" w:cs="Times New Roman"/>
                <w:lang w:eastAsia="en-US"/>
              </w:rPr>
            </w:pPr>
          </w:p>
        </w:tc>
      </w:tr>
      <w:tr w:rsidR="000B2423" w:rsidRPr="00D91741" w:rsidTr="0016059C">
        <w:trPr>
          <w:trHeight w:val="572"/>
        </w:trPr>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lang w:eastAsia="en-US"/>
              </w:rPr>
              <w:t xml:space="preserve">4.1. </w:t>
            </w:r>
            <w:r w:rsidRPr="00D91741">
              <w:rPr>
                <w:rFonts w:ascii="Times New Roman" w:hAnsi="Times New Roman" w:cs="Times New Roman"/>
                <w:b/>
                <w:lang w:eastAsia="en-US"/>
              </w:rPr>
              <w:t>Государственное автономное учреждение здравоохранения  «</w:t>
            </w:r>
            <w:proofErr w:type="spellStart"/>
            <w:r w:rsidRPr="00D91741">
              <w:rPr>
                <w:rFonts w:ascii="Times New Roman" w:hAnsi="Times New Roman" w:cs="Times New Roman"/>
                <w:b/>
                <w:lang w:eastAsia="en-US"/>
              </w:rPr>
              <w:t>Альметьевская</w:t>
            </w:r>
            <w:proofErr w:type="spellEnd"/>
            <w:r w:rsidRPr="00D91741">
              <w:rPr>
                <w:rFonts w:ascii="Times New Roman" w:hAnsi="Times New Roman" w:cs="Times New Roman"/>
                <w:b/>
                <w:lang w:eastAsia="en-US"/>
              </w:rPr>
              <w:t xml:space="preserve"> центральная районная больница»</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lang w:eastAsia="en-US"/>
              </w:rPr>
              <w:t xml:space="preserve">423461, Республика Татарстан, </w:t>
            </w:r>
          </w:p>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lang w:eastAsia="en-US"/>
              </w:rPr>
              <w:t>г. Альметьевск,  проспект Строителей, д.30/1</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0B2423" w:rsidRPr="00D91741" w:rsidRDefault="000B2423" w:rsidP="000B2423">
            <w:pPr>
              <w:ind w:firstLine="0"/>
              <w:rPr>
                <w:rFonts w:ascii="Times New Roman" w:hAnsi="Times New Roman" w:cs="Times New Roman"/>
                <w:lang w:eastAsia="en-US"/>
              </w:rPr>
            </w:pPr>
            <w:r w:rsidRPr="00D91741">
              <w:rPr>
                <w:rFonts w:ascii="Times New Roman" w:hAnsi="Times New Roman" w:cs="Times New Roman"/>
                <w:lang w:eastAsia="en-US"/>
              </w:rPr>
              <w:t>Капитальный ремонт</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0B2423" w:rsidRPr="00D91741" w:rsidRDefault="000B2423" w:rsidP="000B2423">
            <w:pPr>
              <w:jc w:val="center"/>
              <w:rPr>
                <w:rFonts w:ascii="Times New Roman" w:hAnsi="Times New Roman" w:cs="Times New Roman"/>
                <w:lang w:val="en-US" w:eastAsia="en-US"/>
              </w:rPr>
            </w:pPr>
            <w:r w:rsidRPr="00D91741">
              <w:rPr>
                <w:rFonts w:ascii="Times New Roman" w:hAnsi="Times New Roman" w:cs="Times New Roman"/>
                <w:lang w:val="en-US" w:eastAsia="en-US"/>
              </w:rPr>
              <w:t>V+</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val="en-US" w:eastAsia="en-US"/>
              </w:rPr>
              <w:t>V+</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09" w:type="dxa"/>
            <w:tcBorders>
              <w:top w:val="single" w:sz="4" w:space="0" w:color="auto"/>
              <w:left w:val="single" w:sz="4" w:space="0" w:color="auto"/>
              <w:bottom w:val="single" w:sz="4" w:space="0" w:color="auto"/>
              <w:right w:val="single" w:sz="4" w:space="0" w:color="auto"/>
            </w:tcBorders>
          </w:tcPr>
          <w:p w:rsidR="000B2423" w:rsidRPr="00D91741" w:rsidRDefault="000B2423" w:rsidP="000B2423">
            <w:pPr>
              <w:rPr>
                <w:rFonts w:ascii="Times New Roman" w:hAnsi="Times New Roman" w:cs="Times New Roman"/>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B2423" w:rsidRPr="00D91741" w:rsidRDefault="000B2423" w:rsidP="000B2423">
            <w:pPr>
              <w:rPr>
                <w:rFonts w:ascii="Times New Roman" w:hAnsi="Times New Roman" w:cs="Times New Roman"/>
                <w:lang w:eastAsia="en-US"/>
              </w:rPr>
            </w:pPr>
          </w:p>
        </w:tc>
      </w:tr>
      <w:tr w:rsidR="000B2423" w:rsidRPr="00D91741" w:rsidTr="0016059C">
        <w:trPr>
          <w:trHeight w:val="572"/>
        </w:trPr>
        <w:tc>
          <w:tcPr>
            <w:tcW w:w="3969" w:type="dxa"/>
            <w:gridSpan w:val="2"/>
            <w:tcBorders>
              <w:top w:val="single" w:sz="4" w:space="0" w:color="auto"/>
            </w:tcBorders>
            <w:shd w:val="clear" w:color="auto" w:fill="auto"/>
          </w:tcPr>
          <w:p w:rsidR="000B2423" w:rsidRPr="00D91741" w:rsidRDefault="000B2423" w:rsidP="000B2423">
            <w:pPr>
              <w:ind w:firstLine="142"/>
              <w:rPr>
                <w:rFonts w:ascii="Times New Roman" w:hAnsi="Times New Roman" w:cs="Times New Roman"/>
                <w:lang w:eastAsia="en-US"/>
              </w:rPr>
            </w:pPr>
            <w:proofErr w:type="spellStart"/>
            <w:r w:rsidRPr="00D91741">
              <w:rPr>
                <w:rFonts w:ascii="Times New Roman" w:hAnsi="Times New Roman" w:cs="Times New Roman"/>
                <w:lang w:eastAsia="en-US"/>
              </w:rPr>
              <w:lastRenderedPageBreak/>
              <w:t>Альметьевская</w:t>
            </w:r>
            <w:proofErr w:type="spellEnd"/>
            <w:r w:rsidRPr="00D91741">
              <w:rPr>
                <w:rFonts w:ascii="Times New Roman" w:hAnsi="Times New Roman" w:cs="Times New Roman"/>
                <w:lang w:eastAsia="en-US"/>
              </w:rPr>
              <w:t xml:space="preserve"> центральная районная поликлиника № 2</w:t>
            </w:r>
          </w:p>
        </w:tc>
        <w:tc>
          <w:tcPr>
            <w:tcW w:w="3119" w:type="dxa"/>
            <w:gridSpan w:val="2"/>
            <w:tcBorders>
              <w:top w:val="single" w:sz="4" w:space="0" w:color="auto"/>
            </w:tcBorders>
            <w:shd w:val="clear" w:color="auto" w:fill="auto"/>
          </w:tcPr>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lang w:eastAsia="en-US"/>
              </w:rPr>
              <w:t xml:space="preserve">423440, РТ, </w:t>
            </w:r>
            <w:proofErr w:type="spellStart"/>
            <w:r w:rsidRPr="00D91741">
              <w:rPr>
                <w:rFonts w:ascii="Times New Roman" w:hAnsi="Times New Roman" w:cs="Times New Roman"/>
                <w:lang w:eastAsia="en-US"/>
              </w:rPr>
              <w:t>Альметьевский</w:t>
            </w:r>
            <w:proofErr w:type="spellEnd"/>
            <w:r w:rsidRPr="00D91741">
              <w:rPr>
                <w:rFonts w:ascii="Times New Roman" w:hAnsi="Times New Roman" w:cs="Times New Roman"/>
                <w:lang w:eastAsia="en-US"/>
              </w:rPr>
              <w:t xml:space="preserve"> р-он, </w:t>
            </w:r>
            <w:proofErr w:type="spellStart"/>
            <w:r w:rsidRPr="00D91741">
              <w:rPr>
                <w:rFonts w:ascii="Times New Roman" w:hAnsi="Times New Roman" w:cs="Times New Roman"/>
                <w:lang w:eastAsia="en-US"/>
              </w:rPr>
              <w:t>пгт</w:t>
            </w:r>
            <w:proofErr w:type="spellEnd"/>
            <w:r w:rsidRPr="00D91741">
              <w:rPr>
                <w:rFonts w:ascii="Times New Roman" w:hAnsi="Times New Roman" w:cs="Times New Roman"/>
                <w:lang w:eastAsia="en-US"/>
              </w:rPr>
              <w:t xml:space="preserve">. Нижняя Мактама, </w:t>
            </w:r>
          </w:p>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lang w:eastAsia="en-US"/>
              </w:rPr>
              <w:t>ул. Промышленная, д. 1 «А»</w:t>
            </w:r>
          </w:p>
        </w:tc>
        <w:tc>
          <w:tcPr>
            <w:tcW w:w="1809" w:type="dxa"/>
            <w:tcBorders>
              <w:top w:val="single" w:sz="4" w:space="0" w:color="auto"/>
            </w:tcBorders>
            <w:shd w:val="clear" w:color="auto" w:fill="auto"/>
          </w:tcPr>
          <w:p w:rsidR="000B2423" w:rsidRPr="00D91741" w:rsidRDefault="000B2423" w:rsidP="000B2423">
            <w:pPr>
              <w:ind w:firstLine="0"/>
              <w:rPr>
                <w:rFonts w:ascii="Times New Roman" w:hAnsi="Times New Roman" w:cs="Times New Roman"/>
                <w:lang w:eastAsia="en-US"/>
              </w:rPr>
            </w:pPr>
            <w:r w:rsidRPr="00D91741">
              <w:rPr>
                <w:rFonts w:ascii="Times New Roman" w:hAnsi="Times New Roman" w:cs="Times New Roman"/>
                <w:lang w:eastAsia="en-US"/>
              </w:rPr>
              <w:t>Капитальный ремонт</w:t>
            </w:r>
          </w:p>
        </w:tc>
        <w:tc>
          <w:tcPr>
            <w:tcW w:w="737" w:type="dxa"/>
            <w:tcBorders>
              <w:top w:val="single" w:sz="4" w:space="0" w:color="auto"/>
            </w:tcBorders>
            <w:shd w:val="clear" w:color="auto" w:fill="auto"/>
          </w:tcPr>
          <w:p w:rsidR="000B2423" w:rsidRPr="00D91741" w:rsidRDefault="000B2423" w:rsidP="000B2423">
            <w:pPr>
              <w:jc w:val="center"/>
              <w:rPr>
                <w:rFonts w:ascii="Times New Roman" w:hAnsi="Times New Roman" w:cs="Times New Roman"/>
                <w:lang w:eastAsia="en-US"/>
              </w:rPr>
            </w:pPr>
          </w:p>
        </w:tc>
        <w:tc>
          <w:tcPr>
            <w:tcW w:w="737" w:type="dxa"/>
            <w:tcBorders>
              <w:top w:val="single" w:sz="4" w:space="0" w:color="auto"/>
            </w:tcBorders>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val="en-US" w:eastAsia="en-US"/>
              </w:rPr>
              <w:t>V+</w:t>
            </w:r>
          </w:p>
        </w:tc>
        <w:tc>
          <w:tcPr>
            <w:tcW w:w="737" w:type="dxa"/>
            <w:tcBorders>
              <w:top w:val="single" w:sz="4" w:space="0" w:color="auto"/>
            </w:tcBorders>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tcBorders>
              <w:top w:val="single" w:sz="4" w:space="0" w:color="auto"/>
            </w:tcBorders>
            <w:shd w:val="clear" w:color="auto" w:fill="auto"/>
          </w:tcPr>
          <w:p w:rsidR="000B2423" w:rsidRPr="00D91741" w:rsidRDefault="000B2423" w:rsidP="000B2423">
            <w:pPr>
              <w:jc w:val="center"/>
              <w:rPr>
                <w:rFonts w:ascii="Times New Roman" w:hAnsi="Times New Roman" w:cs="Times New Roman"/>
                <w:lang w:eastAsia="en-US"/>
              </w:rPr>
            </w:pPr>
          </w:p>
        </w:tc>
        <w:tc>
          <w:tcPr>
            <w:tcW w:w="737" w:type="dxa"/>
            <w:tcBorders>
              <w:top w:val="single" w:sz="4" w:space="0" w:color="auto"/>
            </w:tcBorders>
            <w:shd w:val="clear" w:color="auto" w:fill="auto"/>
          </w:tcPr>
          <w:p w:rsidR="000B2423" w:rsidRPr="00D91741" w:rsidRDefault="000B2423" w:rsidP="000B2423">
            <w:pPr>
              <w:jc w:val="center"/>
              <w:rPr>
                <w:rFonts w:ascii="Times New Roman" w:hAnsi="Times New Roman" w:cs="Times New Roman"/>
                <w:lang w:eastAsia="en-US"/>
              </w:rPr>
            </w:pPr>
          </w:p>
        </w:tc>
        <w:tc>
          <w:tcPr>
            <w:tcW w:w="709" w:type="dxa"/>
            <w:tcBorders>
              <w:top w:val="single" w:sz="4" w:space="0" w:color="auto"/>
            </w:tcBorders>
          </w:tcPr>
          <w:p w:rsidR="000B2423" w:rsidRPr="00D91741" w:rsidRDefault="000B2423" w:rsidP="000B2423">
            <w:pPr>
              <w:rPr>
                <w:rFonts w:ascii="Times New Roman" w:hAnsi="Times New Roman" w:cs="Times New Roman"/>
                <w:lang w:eastAsia="en-US"/>
              </w:rPr>
            </w:pPr>
          </w:p>
        </w:tc>
        <w:tc>
          <w:tcPr>
            <w:tcW w:w="2126" w:type="dxa"/>
            <w:tcBorders>
              <w:top w:val="single" w:sz="4" w:space="0" w:color="auto"/>
              <w:right w:val="single" w:sz="4" w:space="0" w:color="auto"/>
            </w:tcBorders>
            <w:shd w:val="clear" w:color="auto" w:fill="auto"/>
          </w:tcPr>
          <w:p w:rsidR="000B2423" w:rsidRPr="00D91741" w:rsidRDefault="000B2423" w:rsidP="000B2423">
            <w:pPr>
              <w:rPr>
                <w:rFonts w:ascii="Times New Roman" w:hAnsi="Times New Roman" w:cs="Times New Roman"/>
                <w:lang w:eastAsia="en-US"/>
              </w:rPr>
            </w:pPr>
          </w:p>
        </w:tc>
      </w:tr>
      <w:tr w:rsidR="00FC6F72" w:rsidRPr="00D91741" w:rsidTr="0016059C">
        <w:trPr>
          <w:trHeight w:val="572"/>
        </w:trPr>
        <w:tc>
          <w:tcPr>
            <w:tcW w:w="3969" w:type="dxa"/>
            <w:gridSpan w:val="2"/>
            <w:tcBorders>
              <w:top w:val="single" w:sz="4" w:space="0" w:color="auto"/>
            </w:tcBorders>
            <w:shd w:val="clear" w:color="auto" w:fill="auto"/>
          </w:tcPr>
          <w:p w:rsidR="00FC6F72" w:rsidRPr="00D91741" w:rsidRDefault="00FC6F72" w:rsidP="00827508">
            <w:pPr>
              <w:ind w:firstLine="142"/>
              <w:rPr>
                <w:rFonts w:ascii="Times New Roman" w:hAnsi="Times New Roman" w:cs="Times New Roman"/>
                <w:lang w:eastAsia="en-US"/>
              </w:rPr>
            </w:pPr>
            <w:r w:rsidRPr="00D91741">
              <w:rPr>
                <w:rFonts w:ascii="Times New Roman" w:hAnsi="Times New Roman" w:cs="Times New Roman"/>
                <w:lang w:eastAsia="en-US"/>
              </w:rPr>
              <w:t>Строительство нового родильного дома</w:t>
            </w:r>
          </w:p>
        </w:tc>
        <w:tc>
          <w:tcPr>
            <w:tcW w:w="3119" w:type="dxa"/>
            <w:gridSpan w:val="2"/>
            <w:tcBorders>
              <w:top w:val="single" w:sz="4" w:space="0" w:color="auto"/>
            </w:tcBorders>
            <w:shd w:val="clear" w:color="auto" w:fill="auto"/>
          </w:tcPr>
          <w:p w:rsidR="00FC6F72" w:rsidRPr="00D91741" w:rsidRDefault="00FC6F72" w:rsidP="00827508">
            <w:pPr>
              <w:ind w:firstLine="142"/>
              <w:rPr>
                <w:rFonts w:ascii="Times New Roman" w:hAnsi="Times New Roman" w:cs="Times New Roman"/>
                <w:lang w:eastAsia="en-US"/>
              </w:rPr>
            </w:pPr>
            <w:r w:rsidRPr="00D91741">
              <w:rPr>
                <w:rFonts w:ascii="Times New Roman" w:hAnsi="Times New Roman" w:cs="Times New Roman"/>
                <w:lang w:eastAsia="en-US"/>
              </w:rPr>
              <w:t xml:space="preserve">423450, РТ, г. Альметьевск, </w:t>
            </w:r>
            <w:proofErr w:type="spellStart"/>
            <w:r w:rsidRPr="00D91741">
              <w:rPr>
                <w:rFonts w:ascii="Times New Roman" w:hAnsi="Times New Roman" w:cs="Times New Roman"/>
                <w:lang w:eastAsia="en-US"/>
              </w:rPr>
              <w:t>ул</w:t>
            </w:r>
            <w:proofErr w:type="gramStart"/>
            <w:r w:rsidRPr="00D91741">
              <w:rPr>
                <w:rFonts w:ascii="Times New Roman" w:hAnsi="Times New Roman" w:cs="Times New Roman"/>
                <w:lang w:eastAsia="en-US"/>
              </w:rPr>
              <w:t>.Л</w:t>
            </w:r>
            <w:proofErr w:type="gramEnd"/>
            <w:r w:rsidRPr="00D91741">
              <w:rPr>
                <w:rFonts w:ascii="Times New Roman" w:hAnsi="Times New Roman" w:cs="Times New Roman"/>
                <w:lang w:eastAsia="en-US"/>
              </w:rPr>
              <w:t>ермонтова</w:t>
            </w:r>
            <w:proofErr w:type="spellEnd"/>
            <w:r w:rsidRPr="00D91741">
              <w:rPr>
                <w:rFonts w:ascii="Times New Roman" w:hAnsi="Times New Roman" w:cs="Times New Roman"/>
                <w:lang w:eastAsia="en-US"/>
              </w:rPr>
              <w:t>,  д.16</w:t>
            </w:r>
          </w:p>
          <w:p w:rsidR="00FC6F72" w:rsidRPr="00D91741" w:rsidRDefault="00FC6F72" w:rsidP="00827508">
            <w:pPr>
              <w:ind w:firstLine="142"/>
              <w:rPr>
                <w:rFonts w:ascii="Times New Roman" w:hAnsi="Times New Roman" w:cs="Times New Roman"/>
                <w:lang w:eastAsia="en-US"/>
              </w:rPr>
            </w:pPr>
          </w:p>
        </w:tc>
        <w:tc>
          <w:tcPr>
            <w:tcW w:w="1809" w:type="dxa"/>
            <w:tcBorders>
              <w:top w:val="single" w:sz="4" w:space="0" w:color="auto"/>
            </w:tcBorders>
            <w:shd w:val="clear" w:color="auto" w:fill="auto"/>
          </w:tcPr>
          <w:p w:rsidR="00FC6F72" w:rsidRPr="00D91741" w:rsidRDefault="00FC6F72" w:rsidP="00827508">
            <w:pPr>
              <w:ind w:firstLine="0"/>
              <w:rPr>
                <w:rFonts w:ascii="Times New Roman" w:hAnsi="Times New Roman" w:cs="Times New Roman"/>
                <w:lang w:eastAsia="en-US"/>
              </w:rPr>
            </w:pPr>
            <w:r w:rsidRPr="00D91741">
              <w:rPr>
                <w:rFonts w:ascii="Times New Roman" w:hAnsi="Times New Roman" w:cs="Times New Roman"/>
                <w:lang w:eastAsia="en-US"/>
              </w:rPr>
              <w:t>Новое строительство</w:t>
            </w:r>
          </w:p>
        </w:tc>
        <w:tc>
          <w:tcPr>
            <w:tcW w:w="737" w:type="dxa"/>
            <w:tcBorders>
              <w:top w:val="single" w:sz="4" w:space="0" w:color="auto"/>
            </w:tcBorders>
            <w:shd w:val="clear" w:color="auto" w:fill="auto"/>
          </w:tcPr>
          <w:p w:rsidR="00FC6F72" w:rsidRPr="00D91741" w:rsidRDefault="00FC6F72" w:rsidP="00827508">
            <w:pPr>
              <w:jc w:val="center"/>
              <w:rPr>
                <w:rFonts w:ascii="Times New Roman" w:hAnsi="Times New Roman" w:cs="Times New Roman"/>
                <w:lang w:eastAsia="en-US"/>
              </w:rPr>
            </w:pPr>
          </w:p>
        </w:tc>
        <w:tc>
          <w:tcPr>
            <w:tcW w:w="737" w:type="dxa"/>
            <w:tcBorders>
              <w:top w:val="single" w:sz="4" w:space="0" w:color="auto"/>
            </w:tcBorders>
            <w:shd w:val="clear" w:color="auto" w:fill="auto"/>
          </w:tcPr>
          <w:p w:rsidR="00FC6F72" w:rsidRPr="00D91741" w:rsidRDefault="00FC6F72" w:rsidP="00827508">
            <w:pPr>
              <w:jc w:val="center"/>
              <w:rPr>
                <w:rFonts w:ascii="Times New Roman" w:hAnsi="Times New Roman" w:cs="Times New Roman"/>
                <w:lang w:val="en-US" w:eastAsia="en-US"/>
              </w:rPr>
            </w:pPr>
          </w:p>
        </w:tc>
        <w:tc>
          <w:tcPr>
            <w:tcW w:w="737" w:type="dxa"/>
            <w:tcBorders>
              <w:top w:val="single" w:sz="4" w:space="0" w:color="auto"/>
            </w:tcBorders>
            <w:shd w:val="clear" w:color="auto" w:fill="auto"/>
          </w:tcPr>
          <w:p w:rsidR="00FC6F72" w:rsidRPr="00D91741" w:rsidRDefault="00FC6F72" w:rsidP="00827508">
            <w:pPr>
              <w:jc w:val="center"/>
              <w:rPr>
                <w:rFonts w:ascii="Times New Roman" w:hAnsi="Times New Roman" w:cs="Times New Roman"/>
                <w:lang w:eastAsia="en-US"/>
              </w:rPr>
            </w:pPr>
          </w:p>
        </w:tc>
        <w:tc>
          <w:tcPr>
            <w:tcW w:w="737" w:type="dxa"/>
            <w:tcBorders>
              <w:top w:val="single" w:sz="4" w:space="0" w:color="auto"/>
            </w:tcBorders>
            <w:shd w:val="clear" w:color="auto" w:fill="auto"/>
          </w:tcPr>
          <w:p w:rsidR="00FC6F72" w:rsidRPr="00D91741" w:rsidRDefault="00FC6F72" w:rsidP="00827508">
            <w:pPr>
              <w:jc w:val="center"/>
              <w:rPr>
                <w:rFonts w:ascii="Times New Roman" w:hAnsi="Times New Roman" w:cs="Times New Roman"/>
                <w:lang w:eastAsia="en-US"/>
              </w:rPr>
            </w:pPr>
          </w:p>
        </w:tc>
        <w:tc>
          <w:tcPr>
            <w:tcW w:w="737" w:type="dxa"/>
            <w:tcBorders>
              <w:top w:val="single" w:sz="4" w:space="0" w:color="auto"/>
            </w:tcBorders>
            <w:shd w:val="clear" w:color="auto" w:fill="auto"/>
          </w:tcPr>
          <w:p w:rsidR="00FC6F72" w:rsidRPr="00D91741" w:rsidRDefault="00FC6F72" w:rsidP="00827508">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09" w:type="dxa"/>
            <w:tcBorders>
              <w:top w:val="single" w:sz="4" w:space="0" w:color="auto"/>
            </w:tcBorders>
          </w:tcPr>
          <w:p w:rsidR="00FC6F72" w:rsidRPr="00D91741" w:rsidRDefault="00FC6F72" w:rsidP="00827508">
            <w:pPr>
              <w:rPr>
                <w:rFonts w:ascii="Times New Roman" w:hAnsi="Times New Roman" w:cs="Times New Roman"/>
                <w:lang w:eastAsia="en-US"/>
              </w:rPr>
            </w:pPr>
          </w:p>
        </w:tc>
        <w:tc>
          <w:tcPr>
            <w:tcW w:w="2126" w:type="dxa"/>
            <w:tcBorders>
              <w:top w:val="single" w:sz="4" w:space="0" w:color="auto"/>
              <w:right w:val="single" w:sz="4" w:space="0" w:color="auto"/>
            </w:tcBorders>
            <w:shd w:val="clear" w:color="auto" w:fill="auto"/>
          </w:tcPr>
          <w:p w:rsidR="00FC6F72" w:rsidRPr="00D91741" w:rsidRDefault="00FC6F72" w:rsidP="00827508">
            <w:pPr>
              <w:rPr>
                <w:rFonts w:ascii="Times New Roman" w:hAnsi="Times New Roman" w:cs="Times New Roman"/>
                <w:lang w:eastAsia="en-US"/>
              </w:rPr>
            </w:pPr>
          </w:p>
        </w:tc>
      </w:tr>
      <w:tr w:rsidR="000B2423" w:rsidRPr="00D91741" w:rsidTr="0016059C">
        <w:trPr>
          <w:trHeight w:val="572"/>
        </w:trPr>
        <w:tc>
          <w:tcPr>
            <w:tcW w:w="3969" w:type="dxa"/>
            <w:gridSpan w:val="2"/>
            <w:tcBorders>
              <w:top w:val="single" w:sz="4" w:space="0" w:color="auto"/>
            </w:tcBorders>
            <w:shd w:val="clear" w:color="auto" w:fill="auto"/>
          </w:tcPr>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lang w:eastAsia="en-US"/>
              </w:rPr>
              <w:t>Реконструкция круглосуточного стационара ГАУЗ «</w:t>
            </w:r>
            <w:proofErr w:type="spellStart"/>
            <w:r w:rsidRPr="00D91741">
              <w:rPr>
                <w:rFonts w:ascii="Times New Roman" w:hAnsi="Times New Roman" w:cs="Times New Roman"/>
                <w:lang w:eastAsia="en-US"/>
              </w:rPr>
              <w:t>Альметьевская</w:t>
            </w:r>
            <w:proofErr w:type="spellEnd"/>
            <w:r w:rsidRPr="00D91741">
              <w:rPr>
                <w:rFonts w:ascii="Times New Roman" w:hAnsi="Times New Roman" w:cs="Times New Roman"/>
                <w:lang w:eastAsia="en-US"/>
              </w:rPr>
              <w:t xml:space="preserve"> центральная районная больница»</w:t>
            </w:r>
          </w:p>
        </w:tc>
        <w:tc>
          <w:tcPr>
            <w:tcW w:w="3119" w:type="dxa"/>
            <w:gridSpan w:val="2"/>
            <w:tcBorders>
              <w:top w:val="single" w:sz="4" w:space="0" w:color="auto"/>
            </w:tcBorders>
            <w:shd w:val="clear" w:color="auto" w:fill="auto"/>
          </w:tcPr>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lang w:eastAsia="en-US"/>
              </w:rPr>
              <w:t xml:space="preserve">423461, Республика Татарстан, </w:t>
            </w:r>
          </w:p>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lang w:eastAsia="en-US"/>
              </w:rPr>
              <w:t>г. Альметьевск,  проспект Строителей, д.30/1</w:t>
            </w:r>
          </w:p>
        </w:tc>
        <w:tc>
          <w:tcPr>
            <w:tcW w:w="1809" w:type="dxa"/>
            <w:tcBorders>
              <w:top w:val="single" w:sz="4" w:space="0" w:color="auto"/>
            </w:tcBorders>
            <w:shd w:val="clear" w:color="auto" w:fill="auto"/>
          </w:tcPr>
          <w:p w:rsidR="000B2423" w:rsidRPr="00D91741" w:rsidRDefault="000B2423" w:rsidP="000B2423">
            <w:pPr>
              <w:ind w:firstLine="0"/>
              <w:rPr>
                <w:rFonts w:ascii="Times New Roman" w:hAnsi="Times New Roman" w:cs="Times New Roman"/>
                <w:lang w:eastAsia="en-US"/>
              </w:rPr>
            </w:pPr>
            <w:r w:rsidRPr="00D91741">
              <w:rPr>
                <w:rFonts w:ascii="Times New Roman" w:hAnsi="Times New Roman" w:cs="Times New Roman"/>
                <w:lang w:eastAsia="en-US"/>
              </w:rPr>
              <w:t>Капитальный ремонт</w:t>
            </w:r>
          </w:p>
        </w:tc>
        <w:tc>
          <w:tcPr>
            <w:tcW w:w="737" w:type="dxa"/>
            <w:tcBorders>
              <w:top w:val="single" w:sz="4" w:space="0" w:color="auto"/>
            </w:tcBorders>
            <w:shd w:val="clear" w:color="auto" w:fill="auto"/>
          </w:tcPr>
          <w:p w:rsidR="000B2423" w:rsidRPr="00D91741" w:rsidRDefault="000B2423" w:rsidP="000B2423">
            <w:pPr>
              <w:jc w:val="center"/>
              <w:rPr>
                <w:rFonts w:ascii="Times New Roman" w:hAnsi="Times New Roman" w:cs="Times New Roman"/>
                <w:lang w:eastAsia="en-US"/>
              </w:rPr>
            </w:pPr>
          </w:p>
        </w:tc>
        <w:tc>
          <w:tcPr>
            <w:tcW w:w="737" w:type="dxa"/>
            <w:tcBorders>
              <w:top w:val="single" w:sz="4" w:space="0" w:color="auto"/>
            </w:tcBorders>
            <w:shd w:val="clear" w:color="auto" w:fill="auto"/>
          </w:tcPr>
          <w:p w:rsidR="000B2423" w:rsidRPr="00D91741" w:rsidRDefault="000B2423" w:rsidP="000B2423">
            <w:pPr>
              <w:jc w:val="center"/>
              <w:rPr>
                <w:rFonts w:ascii="Times New Roman" w:hAnsi="Times New Roman" w:cs="Times New Roman"/>
                <w:lang w:eastAsia="en-US"/>
              </w:rPr>
            </w:pPr>
          </w:p>
        </w:tc>
        <w:tc>
          <w:tcPr>
            <w:tcW w:w="737" w:type="dxa"/>
            <w:tcBorders>
              <w:top w:val="single" w:sz="4" w:space="0" w:color="auto"/>
            </w:tcBorders>
            <w:shd w:val="clear" w:color="auto" w:fill="auto"/>
          </w:tcPr>
          <w:p w:rsidR="000B2423" w:rsidRPr="00D91741" w:rsidRDefault="000B2423" w:rsidP="000B2423">
            <w:pPr>
              <w:jc w:val="center"/>
              <w:rPr>
                <w:rFonts w:ascii="Times New Roman" w:hAnsi="Times New Roman" w:cs="Times New Roman"/>
                <w:lang w:eastAsia="en-US"/>
              </w:rPr>
            </w:pPr>
          </w:p>
        </w:tc>
        <w:tc>
          <w:tcPr>
            <w:tcW w:w="737" w:type="dxa"/>
            <w:tcBorders>
              <w:top w:val="single" w:sz="4" w:space="0" w:color="auto"/>
            </w:tcBorders>
            <w:shd w:val="clear" w:color="auto" w:fill="auto"/>
          </w:tcPr>
          <w:p w:rsidR="000B2423" w:rsidRPr="00D91741" w:rsidRDefault="000B2423" w:rsidP="000B2423">
            <w:pPr>
              <w:jc w:val="center"/>
              <w:rPr>
                <w:rFonts w:ascii="Times New Roman" w:hAnsi="Times New Roman" w:cs="Times New Roman"/>
                <w:lang w:eastAsia="en-US"/>
              </w:rPr>
            </w:pPr>
          </w:p>
        </w:tc>
        <w:tc>
          <w:tcPr>
            <w:tcW w:w="737" w:type="dxa"/>
            <w:tcBorders>
              <w:top w:val="single" w:sz="4" w:space="0" w:color="auto"/>
            </w:tcBorders>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09" w:type="dxa"/>
            <w:tcBorders>
              <w:top w:val="single" w:sz="4" w:space="0" w:color="auto"/>
            </w:tcBorders>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2126" w:type="dxa"/>
            <w:tcBorders>
              <w:top w:val="single" w:sz="4" w:space="0" w:color="auto"/>
              <w:right w:val="single" w:sz="4" w:space="0" w:color="auto"/>
            </w:tcBorders>
            <w:shd w:val="clear" w:color="auto" w:fill="auto"/>
          </w:tcPr>
          <w:p w:rsidR="000B2423" w:rsidRPr="00D91741" w:rsidRDefault="000B2423" w:rsidP="000B2423">
            <w:pPr>
              <w:rPr>
                <w:rFonts w:ascii="Times New Roman" w:hAnsi="Times New Roman" w:cs="Times New Roman"/>
                <w:lang w:eastAsia="en-US"/>
              </w:rPr>
            </w:pPr>
          </w:p>
        </w:tc>
      </w:tr>
      <w:tr w:rsidR="000B2423" w:rsidRPr="00D91741" w:rsidTr="0016059C">
        <w:trPr>
          <w:trHeight w:val="572"/>
        </w:trPr>
        <w:tc>
          <w:tcPr>
            <w:tcW w:w="3969" w:type="dxa"/>
            <w:gridSpan w:val="2"/>
            <w:tcBorders>
              <w:top w:val="single" w:sz="4" w:space="0" w:color="auto"/>
            </w:tcBorders>
            <w:shd w:val="clear" w:color="auto" w:fill="auto"/>
          </w:tcPr>
          <w:p w:rsidR="000B2423" w:rsidRPr="00D91741" w:rsidRDefault="000B2423" w:rsidP="000B2423">
            <w:pPr>
              <w:ind w:firstLine="0"/>
              <w:rPr>
                <w:rFonts w:ascii="Times New Roman" w:hAnsi="Times New Roman" w:cs="Times New Roman"/>
                <w:lang w:eastAsia="en-US"/>
              </w:rPr>
            </w:pPr>
            <w:r w:rsidRPr="00D91741">
              <w:rPr>
                <w:rFonts w:ascii="Times New Roman" w:hAnsi="Times New Roman" w:cs="Times New Roman"/>
                <w:lang w:eastAsia="en-US"/>
              </w:rPr>
              <w:t xml:space="preserve">Создание офисов врачей общей практики и </w:t>
            </w:r>
            <w:proofErr w:type="spellStart"/>
            <w:r w:rsidRPr="00D91741">
              <w:rPr>
                <w:rFonts w:ascii="Times New Roman" w:hAnsi="Times New Roman" w:cs="Times New Roman"/>
                <w:lang w:eastAsia="en-US"/>
              </w:rPr>
              <w:t>участкого</w:t>
            </w:r>
            <w:proofErr w:type="spellEnd"/>
            <w:r w:rsidRPr="00D91741">
              <w:rPr>
                <w:rFonts w:ascii="Times New Roman" w:hAnsi="Times New Roman" w:cs="Times New Roman"/>
                <w:lang w:eastAsia="en-US"/>
              </w:rPr>
              <w:t xml:space="preserve"> педиатра на первых этажах жилых зданий микрорайона «Алсу»</w:t>
            </w:r>
          </w:p>
        </w:tc>
        <w:tc>
          <w:tcPr>
            <w:tcW w:w="3119" w:type="dxa"/>
            <w:gridSpan w:val="2"/>
            <w:tcBorders>
              <w:top w:val="single" w:sz="4" w:space="0" w:color="auto"/>
            </w:tcBorders>
            <w:shd w:val="clear" w:color="auto" w:fill="auto"/>
          </w:tcPr>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lang w:eastAsia="en-US"/>
              </w:rPr>
              <w:t>423450, РТ, г. Альметьевск, микрорайон «Алсу»</w:t>
            </w:r>
          </w:p>
        </w:tc>
        <w:tc>
          <w:tcPr>
            <w:tcW w:w="1809" w:type="dxa"/>
            <w:tcBorders>
              <w:top w:val="single" w:sz="4" w:space="0" w:color="auto"/>
            </w:tcBorders>
            <w:shd w:val="clear" w:color="auto" w:fill="auto"/>
          </w:tcPr>
          <w:p w:rsidR="000B2423" w:rsidRPr="00D91741" w:rsidRDefault="000B2423" w:rsidP="000B2423">
            <w:pPr>
              <w:ind w:firstLine="0"/>
              <w:rPr>
                <w:rFonts w:ascii="Times New Roman" w:hAnsi="Times New Roman" w:cs="Times New Roman"/>
                <w:lang w:eastAsia="en-US"/>
              </w:rPr>
            </w:pPr>
            <w:r w:rsidRPr="00D91741">
              <w:rPr>
                <w:rFonts w:ascii="Times New Roman" w:hAnsi="Times New Roman" w:cs="Times New Roman"/>
                <w:lang w:eastAsia="en-US"/>
              </w:rPr>
              <w:t>Новое строительство</w:t>
            </w:r>
          </w:p>
        </w:tc>
        <w:tc>
          <w:tcPr>
            <w:tcW w:w="737" w:type="dxa"/>
            <w:tcBorders>
              <w:top w:val="single" w:sz="4" w:space="0" w:color="auto"/>
            </w:tcBorders>
            <w:shd w:val="clear" w:color="auto" w:fill="auto"/>
          </w:tcPr>
          <w:p w:rsidR="000B2423" w:rsidRPr="00D91741" w:rsidRDefault="000B2423" w:rsidP="000B2423">
            <w:pPr>
              <w:jc w:val="center"/>
              <w:rPr>
                <w:rFonts w:ascii="Times New Roman" w:hAnsi="Times New Roman" w:cs="Times New Roman"/>
                <w:lang w:eastAsia="en-US"/>
              </w:rPr>
            </w:pPr>
          </w:p>
        </w:tc>
        <w:tc>
          <w:tcPr>
            <w:tcW w:w="737" w:type="dxa"/>
            <w:tcBorders>
              <w:top w:val="single" w:sz="4" w:space="0" w:color="auto"/>
            </w:tcBorders>
            <w:shd w:val="clear" w:color="auto" w:fill="auto"/>
          </w:tcPr>
          <w:p w:rsidR="000B2423" w:rsidRPr="00D91741" w:rsidRDefault="000B2423" w:rsidP="000B2423">
            <w:pPr>
              <w:jc w:val="center"/>
              <w:rPr>
                <w:rFonts w:ascii="Times New Roman" w:hAnsi="Times New Roman" w:cs="Times New Roman"/>
                <w:lang w:eastAsia="en-US"/>
              </w:rPr>
            </w:pPr>
          </w:p>
        </w:tc>
        <w:tc>
          <w:tcPr>
            <w:tcW w:w="737" w:type="dxa"/>
            <w:tcBorders>
              <w:top w:val="single" w:sz="4" w:space="0" w:color="auto"/>
            </w:tcBorders>
            <w:shd w:val="clear" w:color="auto" w:fill="auto"/>
          </w:tcPr>
          <w:p w:rsidR="000B2423" w:rsidRPr="00D91741" w:rsidRDefault="000B2423" w:rsidP="000B2423">
            <w:pPr>
              <w:jc w:val="center"/>
              <w:rPr>
                <w:rFonts w:ascii="Times New Roman" w:hAnsi="Times New Roman" w:cs="Times New Roman"/>
                <w:lang w:eastAsia="en-US"/>
              </w:rPr>
            </w:pPr>
          </w:p>
        </w:tc>
        <w:tc>
          <w:tcPr>
            <w:tcW w:w="737" w:type="dxa"/>
            <w:tcBorders>
              <w:top w:val="single" w:sz="4" w:space="0" w:color="auto"/>
            </w:tcBorders>
            <w:shd w:val="clear" w:color="auto" w:fill="auto"/>
          </w:tcPr>
          <w:p w:rsidR="000B2423" w:rsidRPr="00D91741" w:rsidRDefault="000B2423" w:rsidP="000B2423">
            <w:pPr>
              <w:jc w:val="center"/>
              <w:rPr>
                <w:rFonts w:ascii="Times New Roman" w:hAnsi="Times New Roman" w:cs="Times New Roman"/>
                <w:lang w:eastAsia="en-US"/>
              </w:rPr>
            </w:pPr>
          </w:p>
        </w:tc>
        <w:tc>
          <w:tcPr>
            <w:tcW w:w="737" w:type="dxa"/>
            <w:tcBorders>
              <w:top w:val="single" w:sz="4" w:space="0" w:color="auto"/>
            </w:tcBorders>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09" w:type="dxa"/>
            <w:tcBorders>
              <w:top w:val="single" w:sz="4" w:space="0" w:color="auto"/>
            </w:tcBorders>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2126" w:type="dxa"/>
            <w:tcBorders>
              <w:top w:val="single" w:sz="4" w:space="0" w:color="auto"/>
              <w:right w:val="single" w:sz="4" w:space="0" w:color="auto"/>
            </w:tcBorders>
            <w:shd w:val="clear" w:color="auto" w:fill="auto"/>
          </w:tcPr>
          <w:p w:rsidR="000B2423" w:rsidRPr="00D91741" w:rsidRDefault="000B2423" w:rsidP="000B2423">
            <w:pPr>
              <w:rPr>
                <w:rFonts w:ascii="Times New Roman" w:hAnsi="Times New Roman" w:cs="Times New Roman"/>
                <w:lang w:eastAsia="en-US"/>
              </w:rPr>
            </w:pPr>
          </w:p>
        </w:tc>
      </w:tr>
      <w:tr w:rsidR="000B2423" w:rsidRPr="00D91741" w:rsidTr="0016059C">
        <w:trPr>
          <w:trHeight w:val="572"/>
        </w:trPr>
        <w:tc>
          <w:tcPr>
            <w:tcW w:w="3969" w:type="dxa"/>
            <w:gridSpan w:val="2"/>
            <w:tcBorders>
              <w:top w:val="single" w:sz="4" w:space="0" w:color="auto"/>
            </w:tcBorders>
            <w:shd w:val="clear" w:color="auto" w:fill="auto"/>
          </w:tcPr>
          <w:p w:rsidR="000B2423" w:rsidRPr="00D91741" w:rsidRDefault="000B2423" w:rsidP="000B2423">
            <w:pPr>
              <w:ind w:firstLine="0"/>
              <w:rPr>
                <w:rFonts w:ascii="Times New Roman" w:hAnsi="Times New Roman" w:cs="Times New Roman"/>
                <w:lang w:eastAsia="en-US"/>
              </w:rPr>
            </w:pPr>
            <w:r w:rsidRPr="00D91741">
              <w:rPr>
                <w:rFonts w:ascii="Times New Roman" w:hAnsi="Times New Roman" w:cs="Times New Roman"/>
                <w:lang w:eastAsia="en-US"/>
              </w:rPr>
              <w:t>Проектирование новой детской поликлиники в новом микрорайоне</w:t>
            </w:r>
          </w:p>
        </w:tc>
        <w:tc>
          <w:tcPr>
            <w:tcW w:w="3119" w:type="dxa"/>
            <w:gridSpan w:val="2"/>
            <w:tcBorders>
              <w:top w:val="single" w:sz="4" w:space="0" w:color="auto"/>
            </w:tcBorders>
            <w:shd w:val="clear" w:color="auto" w:fill="auto"/>
          </w:tcPr>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lang w:eastAsia="en-US"/>
              </w:rPr>
              <w:t>423450, РТ, г. Альметьевск, микрорайон «Алсу»</w:t>
            </w:r>
          </w:p>
        </w:tc>
        <w:tc>
          <w:tcPr>
            <w:tcW w:w="1809" w:type="dxa"/>
            <w:tcBorders>
              <w:top w:val="single" w:sz="4" w:space="0" w:color="auto"/>
            </w:tcBorders>
            <w:shd w:val="clear" w:color="auto" w:fill="auto"/>
          </w:tcPr>
          <w:p w:rsidR="000B2423" w:rsidRPr="00D91741" w:rsidRDefault="000B2423" w:rsidP="000B2423">
            <w:pPr>
              <w:ind w:firstLine="0"/>
              <w:rPr>
                <w:rFonts w:ascii="Times New Roman" w:hAnsi="Times New Roman" w:cs="Times New Roman"/>
                <w:lang w:eastAsia="en-US"/>
              </w:rPr>
            </w:pPr>
            <w:r w:rsidRPr="00D91741">
              <w:rPr>
                <w:rFonts w:ascii="Times New Roman" w:hAnsi="Times New Roman" w:cs="Times New Roman"/>
                <w:lang w:eastAsia="en-US"/>
              </w:rPr>
              <w:t>Новое строительство</w:t>
            </w:r>
          </w:p>
        </w:tc>
        <w:tc>
          <w:tcPr>
            <w:tcW w:w="737" w:type="dxa"/>
            <w:tcBorders>
              <w:top w:val="single" w:sz="4" w:space="0" w:color="auto"/>
            </w:tcBorders>
            <w:shd w:val="clear" w:color="auto" w:fill="auto"/>
          </w:tcPr>
          <w:p w:rsidR="000B2423" w:rsidRPr="00D91741" w:rsidRDefault="000B2423" w:rsidP="000B2423">
            <w:pPr>
              <w:jc w:val="center"/>
              <w:rPr>
                <w:rFonts w:ascii="Times New Roman" w:hAnsi="Times New Roman" w:cs="Times New Roman"/>
                <w:lang w:eastAsia="en-US"/>
              </w:rPr>
            </w:pPr>
          </w:p>
        </w:tc>
        <w:tc>
          <w:tcPr>
            <w:tcW w:w="737" w:type="dxa"/>
            <w:tcBorders>
              <w:top w:val="single" w:sz="4" w:space="0" w:color="auto"/>
            </w:tcBorders>
            <w:shd w:val="clear" w:color="auto" w:fill="auto"/>
          </w:tcPr>
          <w:p w:rsidR="000B2423" w:rsidRPr="00D91741" w:rsidRDefault="000B2423" w:rsidP="000B2423">
            <w:pPr>
              <w:jc w:val="center"/>
              <w:rPr>
                <w:rFonts w:ascii="Times New Roman" w:hAnsi="Times New Roman" w:cs="Times New Roman"/>
                <w:lang w:eastAsia="en-US"/>
              </w:rPr>
            </w:pPr>
          </w:p>
        </w:tc>
        <w:tc>
          <w:tcPr>
            <w:tcW w:w="737" w:type="dxa"/>
            <w:tcBorders>
              <w:top w:val="single" w:sz="4" w:space="0" w:color="auto"/>
            </w:tcBorders>
            <w:shd w:val="clear" w:color="auto" w:fill="auto"/>
          </w:tcPr>
          <w:p w:rsidR="000B2423" w:rsidRPr="00D91741" w:rsidRDefault="000B2423" w:rsidP="000B2423">
            <w:pPr>
              <w:jc w:val="center"/>
              <w:rPr>
                <w:rFonts w:ascii="Times New Roman" w:hAnsi="Times New Roman" w:cs="Times New Roman"/>
                <w:lang w:eastAsia="en-US"/>
              </w:rPr>
            </w:pPr>
          </w:p>
        </w:tc>
        <w:tc>
          <w:tcPr>
            <w:tcW w:w="737" w:type="dxa"/>
            <w:tcBorders>
              <w:top w:val="single" w:sz="4" w:space="0" w:color="auto"/>
            </w:tcBorders>
            <w:shd w:val="clear" w:color="auto" w:fill="auto"/>
          </w:tcPr>
          <w:p w:rsidR="000B2423" w:rsidRPr="00D91741" w:rsidRDefault="000B2423" w:rsidP="000B2423">
            <w:pPr>
              <w:jc w:val="center"/>
              <w:rPr>
                <w:rFonts w:ascii="Times New Roman" w:hAnsi="Times New Roman" w:cs="Times New Roman"/>
                <w:lang w:eastAsia="en-US"/>
              </w:rPr>
            </w:pPr>
          </w:p>
        </w:tc>
        <w:tc>
          <w:tcPr>
            <w:tcW w:w="737" w:type="dxa"/>
            <w:tcBorders>
              <w:top w:val="single" w:sz="4" w:space="0" w:color="auto"/>
            </w:tcBorders>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09" w:type="dxa"/>
            <w:tcBorders>
              <w:top w:val="single" w:sz="4" w:space="0" w:color="auto"/>
            </w:tcBorders>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2126" w:type="dxa"/>
            <w:tcBorders>
              <w:top w:val="single" w:sz="4" w:space="0" w:color="auto"/>
              <w:right w:val="single" w:sz="4" w:space="0" w:color="auto"/>
            </w:tcBorders>
            <w:shd w:val="clear" w:color="auto" w:fill="auto"/>
          </w:tcPr>
          <w:p w:rsidR="000B2423" w:rsidRPr="00D91741" w:rsidRDefault="000B2423" w:rsidP="000B2423">
            <w:pPr>
              <w:rPr>
                <w:rFonts w:ascii="Times New Roman" w:hAnsi="Times New Roman" w:cs="Times New Roman"/>
                <w:lang w:eastAsia="en-US"/>
              </w:rPr>
            </w:pPr>
          </w:p>
        </w:tc>
      </w:tr>
      <w:tr w:rsidR="000B2423" w:rsidRPr="00D91741" w:rsidTr="0016059C">
        <w:trPr>
          <w:trHeight w:val="572"/>
        </w:trPr>
        <w:tc>
          <w:tcPr>
            <w:tcW w:w="3969" w:type="dxa"/>
            <w:gridSpan w:val="2"/>
            <w:shd w:val="clear" w:color="auto" w:fill="auto"/>
          </w:tcPr>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lang w:eastAsia="en-US"/>
              </w:rPr>
              <w:t>Офис врача общей практики</w:t>
            </w:r>
          </w:p>
        </w:tc>
        <w:tc>
          <w:tcPr>
            <w:tcW w:w="3119" w:type="dxa"/>
            <w:gridSpan w:val="2"/>
            <w:shd w:val="clear" w:color="auto" w:fill="auto"/>
          </w:tcPr>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lang w:eastAsia="en-US"/>
              </w:rPr>
              <w:t xml:space="preserve">423450, РТ, г. Альметьевск, </w:t>
            </w:r>
          </w:p>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lang w:eastAsia="en-US"/>
              </w:rPr>
              <w:t>ул. Ленина, д. 195</w:t>
            </w:r>
          </w:p>
        </w:tc>
        <w:tc>
          <w:tcPr>
            <w:tcW w:w="1809" w:type="dxa"/>
            <w:shd w:val="clear" w:color="auto" w:fill="auto"/>
          </w:tcPr>
          <w:p w:rsidR="000B2423" w:rsidRPr="00D91741" w:rsidRDefault="000B2423" w:rsidP="000B2423">
            <w:pPr>
              <w:ind w:firstLine="0"/>
              <w:rPr>
                <w:rFonts w:ascii="Times New Roman" w:hAnsi="Times New Roman" w:cs="Times New Roman"/>
                <w:lang w:eastAsia="en-US"/>
              </w:rPr>
            </w:pPr>
            <w:r w:rsidRPr="00D91741">
              <w:rPr>
                <w:rFonts w:ascii="Times New Roman" w:hAnsi="Times New Roman" w:cs="Times New Roman"/>
                <w:lang w:eastAsia="en-US"/>
              </w:rPr>
              <w:t>Текущий ремонт</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V+</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09" w:type="dxa"/>
          </w:tcPr>
          <w:p w:rsidR="000B2423" w:rsidRPr="00D91741" w:rsidRDefault="000B2423" w:rsidP="000B2423">
            <w:pPr>
              <w:rPr>
                <w:rFonts w:ascii="Times New Roman" w:hAnsi="Times New Roman" w:cs="Times New Roman"/>
                <w:lang w:eastAsia="en-US"/>
              </w:rPr>
            </w:pPr>
          </w:p>
        </w:tc>
        <w:tc>
          <w:tcPr>
            <w:tcW w:w="2126" w:type="dxa"/>
            <w:tcBorders>
              <w:right w:val="single" w:sz="4" w:space="0" w:color="auto"/>
            </w:tcBorders>
            <w:shd w:val="clear" w:color="auto" w:fill="auto"/>
          </w:tcPr>
          <w:p w:rsidR="000B2423" w:rsidRPr="00D91741" w:rsidRDefault="000B2423" w:rsidP="000B2423">
            <w:pPr>
              <w:rPr>
                <w:rFonts w:ascii="Times New Roman" w:hAnsi="Times New Roman" w:cs="Times New Roman"/>
                <w:lang w:eastAsia="en-US"/>
              </w:rPr>
            </w:pPr>
          </w:p>
        </w:tc>
      </w:tr>
      <w:tr w:rsidR="000B2423" w:rsidRPr="00D91741" w:rsidTr="0016059C">
        <w:trPr>
          <w:trHeight w:val="572"/>
        </w:trPr>
        <w:tc>
          <w:tcPr>
            <w:tcW w:w="3969" w:type="dxa"/>
            <w:gridSpan w:val="2"/>
            <w:shd w:val="clear" w:color="auto" w:fill="auto"/>
          </w:tcPr>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lang w:eastAsia="en-US"/>
              </w:rPr>
              <w:t>Офис врача общей практики «Семейный доктор»</w:t>
            </w:r>
          </w:p>
        </w:tc>
        <w:tc>
          <w:tcPr>
            <w:tcW w:w="3119" w:type="dxa"/>
            <w:gridSpan w:val="2"/>
            <w:shd w:val="clear" w:color="auto" w:fill="auto"/>
          </w:tcPr>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lang w:eastAsia="en-US"/>
              </w:rPr>
              <w:t xml:space="preserve">423450, РТ, г. Альметьевск, </w:t>
            </w:r>
          </w:p>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lang w:eastAsia="en-US"/>
              </w:rPr>
              <w:t>ул. Аминова, д. 6</w:t>
            </w:r>
          </w:p>
        </w:tc>
        <w:tc>
          <w:tcPr>
            <w:tcW w:w="1809" w:type="dxa"/>
            <w:shd w:val="clear" w:color="auto" w:fill="auto"/>
          </w:tcPr>
          <w:p w:rsidR="000B2423" w:rsidRPr="00D91741" w:rsidRDefault="000B2423" w:rsidP="000B2423">
            <w:pPr>
              <w:ind w:firstLine="0"/>
              <w:rPr>
                <w:rFonts w:ascii="Times New Roman" w:hAnsi="Times New Roman" w:cs="Times New Roman"/>
                <w:lang w:eastAsia="en-US"/>
              </w:rPr>
            </w:pPr>
            <w:r w:rsidRPr="00D91741">
              <w:rPr>
                <w:rFonts w:ascii="Times New Roman" w:hAnsi="Times New Roman" w:cs="Times New Roman"/>
                <w:lang w:eastAsia="en-US"/>
              </w:rPr>
              <w:t>Текущий ремонт</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V+</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09" w:type="dxa"/>
          </w:tcPr>
          <w:p w:rsidR="000B2423" w:rsidRPr="00D91741" w:rsidRDefault="000B2423" w:rsidP="000B2423">
            <w:pPr>
              <w:rPr>
                <w:rFonts w:ascii="Times New Roman" w:hAnsi="Times New Roman" w:cs="Times New Roman"/>
                <w:lang w:eastAsia="en-US"/>
              </w:rPr>
            </w:pPr>
          </w:p>
        </w:tc>
        <w:tc>
          <w:tcPr>
            <w:tcW w:w="2126" w:type="dxa"/>
            <w:tcBorders>
              <w:right w:val="single" w:sz="4" w:space="0" w:color="auto"/>
            </w:tcBorders>
            <w:shd w:val="clear" w:color="auto" w:fill="auto"/>
          </w:tcPr>
          <w:p w:rsidR="000B2423" w:rsidRPr="00D91741" w:rsidRDefault="000B2423" w:rsidP="000B2423">
            <w:pPr>
              <w:rPr>
                <w:rFonts w:ascii="Times New Roman" w:hAnsi="Times New Roman" w:cs="Times New Roman"/>
                <w:lang w:eastAsia="en-US"/>
              </w:rPr>
            </w:pPr>
          </w:p>
        </w:tc>
      </w:tr>
      <w:tr w:rsidR="000B2423" w:rsidRPr="00D91741" w:rsidTr="0016059C">
        <w:trPr>
          <w:trHeight w:val="572"/>
        </w:trPr>
        <w:tc>
          <w:tcPr>
            <w:tcW w:w="3969" w:type="dxa"/>
            <w:gridSpan w:val="2"/>
            <w:shd w:val="clear" w:color="auto" w:fill="auto"/>
          </w:tcPr>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lang w:eastAsia="en-US"/>
              </w:rPr>
              <w:t xml:space="preserve">Строительство </w:t>
            </w:r>
            <w:proofErr w:type="spellStart"/>
            <w:r w:rsidRPr="00D91741">
              <w:rPr>
                <w:rFonts w:ascii="Times New Roman" w:hAnsi="Times New Roman" w:cs="Times New Roman"/>
                <w:lang w:eastAsia="en-US"/>
              </w:rPr>
              <w:t>ФАПов</w:t>
            </w:r>
            <w:proofErr w:type="spellEnd"/>
          </w:p>
        </w:tc>
        <w:tc>
          <w:tcPr>
            <w:tcW w:w="3119" w:type="dxa"/>
            <w:gridSpan w:val="2"/>
            <w:shd w:val="clear" w:color="auto" w:fill="auto"/>
          </w:tcPr>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lang w:eastAsia="en-US"/>
              </w:rPr>
              <w:t>В сельских поселениях</w:t>
            </w:r>
          </w:p>
        </w:tc>
        <w:tc>
          <w:tcPr>
            <w:tcW w:w="1809" w:type="dxa"/>
            <w:shd w:val="clear" w:color="auto" w:fill="auto"/>
          </w:tcPr>
          <w:p w:rsidR="000B2423" w:rsidRPr="00D91741" w:rsidRDefault="000B2423" w:rsidP="000B2423">
            <w:pPr>
              <w:ind w:firstLine="0"/>
              <w:rPr>
                <w:rFonts w:ascii="Times New Roman" w:hAnsi="Times New Roman" w:cs="Times New Roman"/>
                <w:lang w:eastAsia="en-US"/>
              </w:rPr>
            </w:pPr>
            <w:r w:rsidRPr="00D91741">
              <w:rPr>
                <w:rFonts w:ascii="Times New Roman" w:hAnsi="Times New Roman" w:cs="Times New Roman"/>
                <w:lang w:eastAsia="en-US"/>
              </w:rPr>
              <w:t>Новое строительство</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09" w:type="dxa"/>
          </w:tcPr>
          <w:p w:rsidR="000B2423" w:rsidRPr="00D91741" w:rsidRDefault="000B2423" w:rsidP="000B2423">
            <w:pPr>
              <w:rPr>
                <w:rFonts w:ascii="Times New Roman" w:hAnsi="Times New Roman" w:cs="Times New Roman"/>
                <w:lang w:eastAsia="en-US"/>
              </w:rPr>
            </w:pPr>
          </w:p>
        </w:tc>
        <w:tc>
          <w:tcPr>
            <w:tcW w:w="2126" w:type="dxa"/>
            <w:tcBorders>
              <w:right w:val="single" w:sz="4" w:space="0" w:color="auto"/>
            </w:tcBorders>
            <w:shd w:val="clear" w:color="auto" w:fill="auto"/>
          </w:tcPr>
          <w:p w:rsidR="000B2423" w:rsidRPr="00D91741" w:rsidRDefault="000B2423" w:rsidP="000B2423">
            <w:pPr>
              <w:rPr>
                <w:rFonts w:ascii="Times New Roman" w:hAnsi="Times New Roman" w:cs="Times New Roman"/>
                <w:lang w:eastAsia="en-US"/>
              </w:rPr>
            </w:pPr>
          </w:p>
        </w:tc>
      </w:tr>
      <w:tr w:rsidR="000B2423" w:rsidRPr="00D91741" w:rsidTr="0016059C">
        <w:trPr>
          <w:trHeight w:val="572"/>
        </w:trPr>
        <w:tc>
          <w:tcPr>
            <w:tcW w:w="3969" w:type="dxa"/>
            <w:gridSpan w:val="2"/>
            <w:shd w:val="clear" w:color="auto" w:fill="auto"/>
          </w:tcPr>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lang w:eastAsia="en-US"/>
              </w:rPr>
              <w:t xml:space="preserve">Капитальный ремонт </w:t>
            </w:r>
            <w:proofErr w:type="spellStart"/>
            <w:r w:rsidRPr="00D91741">
              <w:rPr>
                <w:rFonts w:ascii="Times New Roman" w:hAnsi="Times New Roman" w:cs="Times New Roman"/>
                <w:lang w:eastAsia="en-US"/>
              </w:rPr>
              <w:t>ФАПов</w:t>
            </w:r>
            <w:proofErr w:type="spellEnd"/>
          </w:p>
        </w:tc>
        <w:tc>
          <w:tcPr>
            <w:tcW w:w="3119" w:type="dxa"/>
            <w:gridSpan w:val="2"/>
            <w:shd w:val="clear" w:color="auto" w:fill="auto"/>
          </w:tcPr>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lang w:eastAsia="en-US"/>
              </w:rPr>
              <w:t>В сельских поселениях</w:t>
            </w:r>
          </w:p>
        </w:tc>
        <w:tc>
          <w:tcPr>
            <w:tcW w:w="1809" w:type="dxa"/>
            <w:shd w:val="clear" w:color="auto" w:fill="auto"/>
          </w:tcPr>
          <w:p w:rsidR="000B2423" w:rsidRPr="00D91741" w:rsidRDefault="000B2423" w:rsidP="000B2423">
            <w:pPr>
              <w:ind w:firstLine="0"/>
              <w:rPr>
                <w:rFonts w:ascii="Times New Roman" w:hAnsi="Times New Roman" w:cs="Times New Roman"/>
                <w:lang w:eastAsia="en-US"/>
              </w:rPr>
            </w:pPr>
            <w:r w:rsidRPr="00D91741">
              <w:rPr>
                <w:rFonts w:ascii="Times New Roman" w:hAnsi="Times New Roman" w:cs="Times New Roman"/>
                <w:lang w:eastAsia="en-US"/>
              </w:rPr>
              <w:t>Капитальный ремонт</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09" w:type="dxa"/>
          </w:tcPr>
          <w:p w:rsidR="000B2423" w:rsidRPr="00D91741" w:rsidRDefault="000B2423" w:rsidP="000B2423">
            <w:pPr>
              <w:rPr>
                <w:rFonts w:ascii="Times New Roman" w:hAnsi="Times New Roman" w:cs="Times New Roman"/>
                <w:lang w:eastAsia="en-US"/>
              </w:rPr>
            </w:pPr>
          </w:p>
        </w:tc>
        <w:tc>
          <w:tcPr>
            <w:tcW w:w="2126" w:type="dxa"/>
            <w:tcBorders>
              <w:right w:val="single" w:sz="4" w:space="0" w:color="auto"/>
            </w:tcBorders>
            <w:shd w:val="clear" w:color="auto" w:fill="auto"/>
          </w:tcPr>
          <w:p w:rsidR="000B2423" w:rsidRPr="00D91741" w:rsidRDefault="000B2423" w:rsidP="000B2423">
            <w:pPr>
              <w:rPr>
                <w:rFonts w:ascii="Times New Roman" w:hAnsi="Times New Roman" w:cs="Times New Roman"/>
                <w:lang w:eastAsia="en-US"/>
              </w:rPr>
            </w:pPr>
          </w:p>
        </w:tc>
      </w:tr>
      <w:tr w:rsidR="000B2423" w:rsidRPr="00D91741" w:rsidTr="0016059C">
        <w:trPr>
          <w:trHeight w:val="572"/>
        </w:trPr>
        <w:tc>
          <w:tcPr>
            <w:tcW w:w="3969" w:type="dxa"/>
            <w:gridSpan w:val="2"/>
            <w:shd w:val="clear" w:color="auto" w:fill="auto"/>
          </w:tcPr>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lang w:eastAsia="en-US"/>
              </w:rPr>
              <w:t xml:space="preserve">Строительство по модульной технологии врачебной амбулатории на станции </w:t>
            </w:r>
            <w:proofErr w:type="spellStart"/>
            <w:r w:rsidRPr="00D91741">
              <w:rPr>
                <w:rFonts w:ascii="Times New Roman" w:hAnsi="Times New Roman" w:cs="Times New Roman"/>
                <w:lang w:eastAsia="en-US"/>
              </w:rPr>
              <w:t>Калейкино</w:t>
            </w:r>
            <w:proofErr w:type="spellEnd"/>
          </w:p>
        </w:tc>
        <w:tc>
          <w:tcPr>
            <w:tcW w:w="3119" w:type="dxa"/>
            <w:gridSpan w:val="2"/>
            <w:shd w:val="clear" w:color="auto" w:fill="auto"/>
          </w:tcPr>
          <w:p w:rsidR="000B2423" w:rsidRPr="00D91741" w:rsidRDefault="000B2423" w:rsidP="000B2423">
            <w:pPr>
              <w:ind w:firstLine="0"/>
              <w:rPr>
                <w:rFonts w:ascii="Times New Roman" w:hAnsi="Times New Roman" w:cs="Times New Roman"/>
                <w:lang w:eastAsia="en-US"/>
              </w:rPr>
            </w:pPr>
            <w:r w:rsidRPr="00D91741">
              <w:rPr>
                <w:rFonts w:ascii="Times New Roman" w:hAnsi="Times New Roman" w:cs="Times New Roman"/>
                <w:lang w:eastAsia="en-US"/>
              </w:rPr>
              <w:t xml:space="preserve">Республика Татарстан, </w:t>
            </w:r>
          </w:p>
          <w:p w:rsidR="000B2423" w:rsidRPr="00D91741" w:rsidRDefault="000B2423" w:rsidP="000B2423">
            <w:pPr>
              <w:ind w:firstLine="0"/>
              <w:rPr>
                <w:rFonts w:ascii="Times New Roman" w:hAnsi="Times New Roman" w:cs="Times New Roman"/>
                <w:lang w:eastAsia="en-US"/>
              </w:rPr>
            </w:pPr>
            <w:proofErr w:type="spellStart"/>
            <w:r w:rsidRPr="00D91741">
              <w:rPr>
                <w:rFonts w:ascii="Times New Roman" w:hAnsi="Times New Roman" w:cs="Times New Roman"/>
                <w:lang w:eastAsia="en-US"/>
              </w:rPr>
              <w:t>Альметьевский</w:t>
            </w:r>
            <w:proofErr w:type="spellEnd"/>
            <w:r w:rsidRPr="00D91741">
              <w:rPr>
                <w:rFonts w:ascii="Times New Roman" w:hAnsi="Times New Roman" w:cs="Times New Roman"/>
                <w:lang w:eastAsia="en-US"/>
              </w:rPr>
              <w:t xml:space="preserve"> район, станция </w:t>
            </w:r>
            <w:proofErr w:type="spellStart"/>
            <w:r w:rsidRPr="00D91741">
              <w:rPr>
                <w:rFonts w:ascii="Times New Roman" w:hAnsi="Times New Roman" w:cs="Times New Roman"/>
                <w:lang w:eastAsia="en-US"/>
              </w:rPr>
              <w:t>Калейкино</w:t>
            </w:r>
            <w:proofErr w:type="spellEnd"/>
          </w:p>
        </w:tc>
        <w:tc>
          <w:tcPr>
            <w:tcW w:w="1809" w:type="dxa"/>
            <w:shd w:val="clear" w:color="auto" w:fill="auto"/>
          </w:tcPr>
          <w:p w:rsidR="000B2423" w:rsidRPr="00D91741" w:rsidRDefault="000B2423" w:rsidP="000B2423">
            <w:pPr>
              <w:ind w:firstLine="0"/>
              <w:rPr>
                <w:rFonts w:ascii="Times New Roman" w:hAnsi="Times New Roman" w:cs="Times New Roman"/>
                <w:lang w:eastAsia="en-US"/>
              </w:rPr>
            </w:pPr>
            <w:r w:rsidRPr="00D91741">
              <w:rPr>
                <w:rFonts w:ascii="Times New Roman" w:hAnsi="Times New Roman" w:cs="Times New Roman"/>
                <w:lang w:eastAsia="en-US"/>
              </w:rPr>
              <w:t>Новое строительство</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09" w:type="dxa"/>
          </w:tcPr>
          <w:p w:rsidR="000B2423" w:rsidRPr="00D91741" w:rsidRDefault="000B2423" w:rsidP="000B2423">
            <w:pPr>
              <w:rPr>
                <w:rFonts w:ascii="Times New Roman" w:hAnsi="Times New Roman" w:cs="Times New Roman"/>
                <w:lang w:eastAsia="en-US"/>
              </w:rPr>
            </w:pPr>
          </w:p>
        </w:tc>
        <w:tc>
          <w:tcPr>
            <w:tcW w:w="2126" w:type="dxa"/>
            <w:tcBorders>
              <w:right w:val="single" w:sz="4" w:space="0" w:color="auto"/>
            </w:tcBorders>
            <w:shd w:val="clear" w:color="auto" w:fill="auto"/>
          </w:tcPr>
          <w:p w:rsidR="000B2423" w:rsidRPr="00D91741" w:rsidRDefault="000B2423" w:rsidP="000B2423">
            <w:pPr>
              <w:rPr>
                <w:rFonts w:ascii="Times New Roman" w:hAnsi="Times New Roman" w:cs="Times New Roman"/>
                <w:lang w:eastAsia="en-US"/>
              </w:rPr>
            </w:pPr>
          </w:p>
        </w:tc>
      </w:tr>
      <w:tr w:rsidR="000B2423" w:rsidRPr="00D91741" w:rsidTr="0016059C">
        <w:trPr>
          <w:trHeight w:val="572"/>
        </w:trPr>
        <w:tc>
          <w:tcPr>
            <w:tcW w:w="3969" w:type="dxa"/>
            <w:gridSpan w:val="2"/>
            <w:shd w:val="clear" w:color="auto" w:fill="auto"/>
          </w:tcPr>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lang w:eastAsia="en-US"/>
              </w:rPr>
              <w:lastRenderedPageBreak/>
              <w:t xml:space="preserve">Капитальный ремонт </w:t>
            </w:r>
            <w:proofErr w:type="spellStart"/>
            <w:r w:rsidRPr="00D91741">
              <w:rPr>
                <w:rFonts w:ascii="Times New Roman" w:hAnsi="Times New Roman" w:cs="Times New Roman"/>
                <w:lang w:eastAsia="en-US"/>
              </w:rPr>
              <w:t>Кузайкинской</w:t>
            </w:r>
            <w:proofErr w:type="spellEnd"/>
            <w:r w:rsidRPr="00D91741">
              <w:rPr>
                <w:rFonts w:ascii="Times New Roman" w:hAnsi="Times New Roman" w:cs="Times New Roman"/>
                <w:lang w:eastAsia="en-US"/>
              </w:rPr>
              <w:t xml:space="preserve"> участковой больницы</w:t>
            </w:r>
          </w:p>
        </w:tc>
        <w:tc>
          <w:tcPr>
            <w:tcW w:w="3119" w:type="dxa"/>
            <w:gridSpan w:val="2"/>
            <w:shd w:val="clear" w:color="auto" w:fill="auto"/>
          </w:tcPr>
          <w:p w:rsidR="000B2423" w:rsidRPr="00D91741" w:rsidRDefault="000B2423" w:rsidP="000B2423">
            <w:pPr>
              <w:ind w:firstLine="0"/>
              <w:rPr>
                <w:rFonts w:ascii="Times New Roman" w:hAnsi="Times New Roman" w:cs="Times New Roman"/>
                <w:lang w:eastAsia="en-US"/>
              </w:rPr>
            </w:pPr>
            <w:r w:rsidRPr="00D91741">
              <w:rPr>
                <w:rFonts w:ascii="Times New Roman" w:hAnsi="Times New Roman" w:cs="Times New Roman"/>
                <w:lang w:eastAsia="en-US"/>
              </w:rPr>
              <w:t xml:space="preserve">Республика Татарстан, </w:t>
            </w:r>
          </w:p>
          <w:p w:rsidR="000B2423" w:rsidRPr="00D91741" w:rsidRDefault="000B2423" w:rsidP="000B2423">
            <w:pPr>
              <w:ind w:firstLine="0"/>
              <w:rPr>
                <w:rFonts w:ascii="Times New Roman" w:hAnsi="Times New Roman" w:cs="Times New Roman"/>
                <w:lang w:eastAsia="en-US"/>
              </w:rPr>
            </w:pPr>
            <w:proofErr w:type="spellStart"/>
            <w:r w:rsidRPr="00D91741">
              <w:rPr>
                <w:rFonts w:ascii="Times New Roman" w:hAnsi="Times New Roman" w:cs="Times New Roman"/>
                <w:lang w:eastAsia="en-US"/>
              </w:rPr>
              <w:t>Альметьевский</w:t>
            </w:r>
            <w:proofErr w:type="spellEnd"/>
            <w:r w:rsidRPr="00D91741">
              <w:rPr>
                <w:rFonts w:ascii="Times New Roman" w:hAnsi="Times New Roman" w:cs="Times New Roman"/>
                <w:lang w:eastAsia="en-US"/>
              </w:rPr>
              <w:t xml:space="preserve"> район, </w:t>
            </w:r>
            <w:proofErr w:type="spellStart"/>
            <w:r w:rsidRPr="00D91741">
              <w:rPr>
                <w:rFonts w:ascii="Times New Roman" w:hAnsi="Times New Roman" w:cs="Times New Roman"/>
                <w:lang w:eastAsia="en-US"/>
              </w:rPr>
              <w:t>Кузайкино</w:t>
            </w:r>
            <w:proofErr w:type="spellEnd"/>
          </w:p>
        </w:tc>
        <w:tc>
          <w:tcPr>
            <w:tcW w:w="1809" w:type="dxa"/>
            <w:shd w:val="clear" w:color="auto" w:fill="auto"/>
          </w:tcPr>
          <w:p w:rsidR="000B2423" w:rsidRPr="00D91741" w:rsidRDefault="000B2423" w:rsidP="000B2423">
            <w:pPr>
              <w:ind w:firstLine="0"/>
              <w:rPr>
                <w:rFonts w:ascii="Times New Roman" w:hAnsi="Times New Roman" w:cs="Times New Roman"/>
                <w:lang w:eastAsia="en-US"/>
              </w:rPr>
            </w:pPr>
            <w:r w:rsidRPr="00D91741">
              <w:rPr>
                <w:rFonts w:ascii="Times New Roman" w:hAnsi="Times New Roman" w:cs="Times New Roman"/>
                <w:lang w:eastAsia="en-US"/>
              </w:rPr>
              <w:t>Капитальный ремонт</w:t>
            </w:r>
          </w:p>
          <w:p w:rsidR="000B2423" w:rsidRPr="00D91741" w:rsidRDefault="000B2423" w:rsidP="000B2423">
            <w:pPr>
              <w:ind w:firstLine="0"/>
              <w:rPr>
                <w:rFonts w:ascii="Times New Roman" w:hAnsi="Times New Roman" w:cs="Times New Roman"/>
                <w:lang w:eastAsia="en-US"/>
              </w:rPr>
            </w:pP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p>
        </w:tc>
        <w:tc>
          <w:tcPr>
            <w:tcW w:w="709" w:type="dxa"/>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2126" w:type="dxa"/>
            <w:tcBorders>
              <w:right w:val="single" w:sz="4" w:space="0" w:color="auto"/>
            </w:tcBorders>
            <w:shd w:val="clear" w:color="auto" w:fill="auto"/>
          </w:tcPr>
          <w:p w:rsidR="000B2423" w:rsidRPr="00D91741" w:rsidRDefault="000B2423" w:rsidP="000B2423">
            <w:pPr>
              <w:rPr>
                <w:rFonts w:ascii="Times New Roman" w:hAnsi="Times New Roman" w:cs="Times New Roman"/>
                <w:lang w:eastAsia="en-US"/>
              </w:rPr>
            </w:pPr>
          </w:p>
        </w:tc>
      </w:tr>
      <w:tr w:rsidR="000B2423" w:rsidRPr="00D91741" w:rsidTr="0016059C">
        <w:trPr>
          <w:trHeight w:val="572"/>
        </w:trPr>
        <w:tc>
          <w:tcPr>
            <w:tcW w:w="3969" w:type="dxa"/>
            <w:gridSpan w:val="2"/>
            <w:shd w:val="clear" w:color="auto" w:fill="auto"/>
          </w:tcPr>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lang w:eastAsia="en-US"/>
              </w:rPr>
              <w:t>4.2. Государственное автономное учреждение здравоохранения  «</w:t>
            </w:r>
            <w:proofErr w:type="spellStart"/>
            <w:r w:rsidRPr="00D91741">
              <w:rPr>
                <w:rFonts w:ascii="Times New Roman" w:hAnsi="Times New Roman" w:cs="Times New Roman"/>
                <w:lang w:eastAsia="en-US"/>
              </w:rPr>
              <w:t>Альметьевская</w:t>
            </w:r>
            <w:proofErr w:type="spellEnd"/>
            <w:r w:rsidRPr="00D91741">
              <w:rPr>
                <w:rFonts w:ascii="Times New Roman" w:hAnsi="Times New Roman" w:cs="Times New Roman"/>
                <w:lang w:eastAsia="en-US"/>
              </w:rPr>
              <w:t xml:space="preserve"> городская поликлиника №3»</w:t>
            </w:r>
          </w:p>
        </w:tc>
        <w:tc>
          <w:tcPr>
            <w:tcW w:w="3119" w:type="dxa"/>
            <w:gridSpan w:val="2"/>
            <w:shd w:val="clear" w:color="auto" w:fill="auto"/>
          </w:tcPr>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lang w:eastAsia="en-US"/>
              </w:rPr>
              <w:t xml:space="preserve">423450 Республика Татарстан, </w:t>
            </w:r>
          </w:p>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lang w:eastAsia="en-US"/>
              </w:rPr>
              <w:t>г. Альметьевск, ул. Тельмана, д. 56а</w:t>
            </w:r>
          </w:p>
        </w:tc>
        <w:tc>
          <w:tcPr>
            <w:tcW w:w="1809" w:type="dxa"/>
            <w:shd w:val="clear" w:color="auto" w:fill="auto"/>
          </w:tcPr>
          <w:p w:rsidR="000B2423" w:rsidRPr="00D91741" w:rsidRDefault="000B2423" w:rsidP="000B2423">
            <w:pPr>
              <w:ind w:firstLine="0"/>
              <w:rPr>
                <w:rFonts w:ascii="Times New Roman" w:hAnsi="Times New Roman" w:cs="Times New Roman"/>
                <w:lang w:eastAsia="en-US"/>
              </w:rPr>
            </w:pPr>
            <w:r w:rsidRPr="00D91741">
              <w:rPr>
                <w:rFonts w:ascii="Times New Roman" w:hAnsi="Times New Roman" w:cs="Times New Roman"/>
                <w:lang w:eastAsia="en-US"/>
              </w:rPr>
              <w:t>Капитальный ремонт</w:t>
            </w:r>
          </w:p>
          <w:p w:rsidR="000B2423" w:rsidRPr="00D91741" w:rsidRDefault="000B2423" w:rsidP="000B2423">
            <w:pPr>
              <w:ind w:firstLine="0"/>
              <w:rPr>
                <w:rFonts w:ascii="Times New Roman" w:hAnsi="Times New Roman" w:cs="Times New Roman"/>
                <w:lang w:eastAsia="en-US"/>
              </w:rPr>
            </w:pPr>
          </w:p>
          <w:p w:rsidR="000B2423" w:rsidRPr="00D91741" w:rsidRDefault="000B2423" w:rsidP="000B2423">
            <w:pPr>
              <w:ind w:firstLine="0"/>
              <w:rPr>
                <w:rFonts w:ascii="Times New Roman" w:hAnsi="Times New Roman" w:cs="Times New Roman"/>
                <w:lang w:eastAsia="en-US"/>
              </w:rPr>
            </w:pP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V+</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p>
        </w:tc>
        <w:tc>
          <w:tcPr>
            <w:tcW w:w="709" w:type="dxa"/>
          </w:tcPr>
          <w:p w:rsidR="000B2423" w:rsidRPr="00D91741" w:rsidRDefault="000B2423" w:rsidP="000B2423">
            <w:pPr>
              <w:rPr>
                <w:rFonts w:ascii="Times New Roman" w:hAnsi="Times New Roman" w:cs="Times New Roman"/>
                <w:lang w:eastAsia="en-US"/>
              </w:rPr>
            </w:pPr>
          </w:p>
        </w:tc>
        <w:tc>
          <w:tcPr>
            <w:tcW w:w="2126" w:type="dxa"/>
            <w:tcBorders>
              <w:right w:val="single" w:sz="4" w:space="0" w:color="auto"/>
            </w:tcBorders>
            <w:shd w:val="clear" w:color="auto" w:fill="auto"/>
          </w:tcPr>
          <w:p w:rsidR="000B2423" w:rsidRPr="00D91741" w:rsidRDefault="000B2423" w:rsidP="000B2423">
            <w:pPr>
              <w:rPr>
                <w:rFonts w:ascii="Times New Roman" w:hAnsi="Times New Roman" w:cs="Times New Roman"/>
                <w:lang w:eastAsia="en-US"/>
              </w:rPr>
            </w:pPr>
          </w:p>
        </w:tc>
      </w:tr>
      <w:tr w:rsidR="000B2423" w:rsidRPr="00D91741" w:rsidTr="0016059C">
        <w:trPr>
          <w:trHeight w:val="572"/>
        </w:trPr>
        <w:tc>
          <w:tcPr>
            <w:tcW w:w="3969" w:type="dxa"/>
            <w:gridSpan w:val="2"/>
            <w:shd w:val="clear" w:color="auto" w:fill="auto"/>
          </w:tcPr>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lang w:eastAsia="en-US"/>
              </w:rPr>
              <w:t>Открытие государственной аптеки на базе ГАУЗ «</w:t>
            </w:r>
            <w:proofErr w:type="spellStart"/>
            <w:r w:rsidRPr="00D91741">
              <w:rPr>
                <w:rFonts w:ascii="Times New Roman" w:hAnsi="Times New Roman" w:cs="Times New Roman"/>
                <w:lang w:eastAsia="en-US"/>
              </w:rPr>
              <w:t>Альметьевская</w:t>
            </w:r>
            <w:proofErr w:type="spellEnd"/>
            <w:r w:rsidRPr="00D91741">
              <w:rPr>
                <w:rFonts w:ascii="Times New Roman" w:hAnsi="Times New Roman" w:cs="Times New Roman"/>
                <w:lang w:eastAsia="en-US"/>
              </w:rPr>
              <w:t xml:space="preserve"> городская поликлиника №3»</w:t>
            </w:r>
          </w:p>
        </w:tc>
        <w:tc>
          <w:tcPr>
            <w:tcW w:w="3119" w:type="dxa"/>
            <w:gridSpan w:val="2"/>
            <w:shd w:val="clear" w:color="auto" w:fill="auto"/>
          </w:tcPr>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lang w:eastAsia="en-US"/>
              </w:rPr>
              <w:t xml:space="preserve">423450 Республика Татарстан, </w:t>
            </w:r>
          </w:p>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lang w:eastAsia="en-US"/>
              </w:rPr>
              <w:t>г. Альметьевск, ул. Тельмана, д. 56а</w:t>
            </w:r>
          </w:p>
        </w:tc>
        <w:tc>
          <w:tcPr>
            <w:tcW w:w="1809" w:type="dxa"/>
            <w:shd w:val="clear" w:color="auto" w:fill="auto"/>
          </w:tcPr>
          <w:p w:rsidR="000B2423" w:rsidRPr="00D91741" w:rsidRDefault="000B2423" w:rsidP="000B2423">
            <w:pPr>
              <w:ind w:firstLine="0"/>
              <w:rPr>
                <w:rFonts w:ascii="Times New Roman" w:hAnsi="Times New Roman" w:cs="Times New Roman"/>
                <w:lang w:eastAsia="en-US"/>
              </w:rPr>
            </w:pPr>
            <w:r w:rsidRPr="00D91741">
              <w:rPr>
                <w:rFonts w:ascii="Times New Roman" w:hAnsi="Times New Roman" w:cs="Times New Roman"/>
                <w:lang w:eastAsia="en-US"/>
              </w:rPr>
              <w:t>Новое строительство</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09" w:type="dxa"/>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2126" w:type="dxa"/>
            <w:tcBorders>
              <w:right w:val="single" w:sz="4" w:space="0" w:color="auto"/>
            </w:tcBorders>
            <w:shd w:val="clear" w:color="auto" w:fill="auto"/>
          </w:tcPr>
          <w:p w:rsidR="000B2423" w:rsidRPr="00D91741" w:rsidRDefault="000B2423" w:rsidP="000B2423">
            <w:pPr>
              <w:rPr>
                <w:rFonts w:ascii="Times New Roman" w:hAnsi="Times New Roman" w:cs="Times New Roman"/>
                <w:lang w:eastAsia="en-US"/>
              </w:rPr>
            </w:pPr>
          </w:p>
        </w:tc>
      </w:tr>
      <w:tr w:rsidR="000B2423" w:rsidRPr="00D91741" w:rsidTr="0016059C">
        <w:trPr>
          <w:trHeight w:val="572"/>
        </w:trPr>
        <w:tc>
          <w:tcPr>
            <w:tcW w:w="3969" w:type="dxa"/>
            <w:gridSpan w:val="2"/>
            <w:shd w:val="clear" w:color="auto" w:fill="auto"/>
          </w:tcPr>
          <w:p w:rsidR="000B2423" w:rsidRPr="00D91741" w:rsidRDefault="000B2423" w:rsidP="000B2423">
            <w:pPr>
              <w:widowControl/>
              <w:autoSpaceDE/>
              <w:autoSpaceDN/>
              <w:adjustRightInd/>
              <w:ind w:firstLine="142"/>
              <w:rPr>
                <w:rFonts w:ascii="Times New Roman" w:hAnsi="Times New Roman" w:cs="Times New Roman"/>
                <w:lang w:eastAsia="en-US"/>
              </w:rPr>
            </w:pPr>
            <w:r w:rsidRPr="00D91741">
              <w:rPr>
                <w:rFonts w:ascii="Times New Roman" w:hAnsi="Times New Roman" w:cs="Times New Roman"/>
                <w:lang w:eastAsia="en-US"/>
              </w:rPr>
              <w:t>4.3. Государственное автономное учреждение здравоохранения «</w:t>
            </w:r>
            <w:proofErr w:type="spellStart"/>
            <w:r w:rsidRPr="00D91741">
              <w:rPr>
                <w:rFonts w:ascii="Times New Roman" w:hAnsi="Times New Roman" w:cs="Times New Roman"/>
                <w:lang w:eastAsia="en-US"/>
              </w:rPr>
              <w:t>Альметьевская</w:t>
            </w:r>
            <w:proofErr w:type="spellEnd"/>
            <w:r w:rsidRPr="00D91741">
              <w:rPr>
                <w:rFonts w:ascii="Times New Roman" w:hAnsi="Times New Roman" w:cs="Times New Roman"/>
                <w:lang w:eastAsia="en-US"/>
              </w:rPr>
              <w:t xml:space="preserve"> станция скорой медицинской  помощи»</w:t>
            </w:r>
          </w:p>
        </w:tc>
        <w:tc>
          <w:tcPr>
            <w:tcW w:w="3119" w:type="dxa"/>
            <w:gridSpan w:val="2"/>
            <w:shd w:val="clear" w:color="auto" w:fill="auto"/>
          </w:tcPr>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lang w:eastAsia="en-US"/>
              </w:rPr>
              <w:t>423450, Республика Татарстан, г. Альметьевск, ул. Ленина, 157</w:t>
            </w:r>
          </w:p>
        </w:tc>
        <w:tc>
          <w:tcPr>
            <w:tcW w:w="1809" w:type="dxa"/>
            <w:shd w:val="clear" w:color="auto" w:fill="auto"/>
          </w:tcPr>
          <w:p w:rsidR="000B2423" w:rsidRPr="00D91741" w:rsidRDefault="000B2423" w:rsidP="000B2423">
            <w:pPr>
              <w:ind w:firstLine="0"/>
              <w:rPr>
                <w:rFonts w:ascii="Times New Roman" w:hAnsi="Times New Roman" w:cs="Times New Roman"/>
                <w:lang w:eastAsia="en-US"/>
              </w:rPr>
            </w:pPr>
            <w:r w:rsidRPr="00D91741">
              <w:rPr>
                <w:rFonts w:ascii="Times New Roman" w:hAnsi="Times New Roman" w:cs="Times New Roman"/>
                <w:lang w:eastAsia="en-US"/>
              </w:rPr>
              <w:t>Капитальный ремонт</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p>
        </w:tc>
        <w:tc>
          <w:tcPr>
            <w:tcW w:w="709" w:type="dxa"/>
          </w:tcPr>
          <w:p w:rsidR="000B2423" w:rsidRPr="00D91741" w:rsidRDefault="000B2423" w:rsidP="000B2423">
            <w:pPr>
              <w:rPr>
                <w:rFonts w:ascii="Times New Roman" w:hAnsi="Times New Roman" w:cs="Times New Roman"/>
                <w:lang w:eastAsia="en-US"/>
              </w:rPr>
            </w:pPr>
          </w:p>
        </w:tc>
        <w:tc>
          <w:tcPr>
            <w:tcW w:w="2126" w:type="dxa"/>
            <w:tcBorders>
              <w:right w:val="single" w:sz="4" w:space="0" w:color="auto"/>
            </w:tcBorders>
            <w:shd w:val="clear" w:color="auto" w:fill="auto"/>
          </w:tcPr>
          <w:p w:rsidR="000B2423" w:rsidRPr="00D91741" w:rsidRDefault="000B2423" w:rsidP="000B2423">
            <w:pPr>
              <w:rPr>
                <w:rFonts w:ascii="Times New Roman" w:hAnsi="Times New Roman" w:cs="Times New Roman"/>
                <w:lang w:eastAsia="en-US"/>
              </w:rPr>
            </w:pPr>
          </w:p>
        </w:tc>
      </w:tr>
      <w:tr w:rsidR="000B2423" w:rsidRPr="00D91741" w:rsidTr="0016059C">
        <w:trPr>
          <w:trHeight w:val="572"/>
        </w:trPr>
        <w:tc>
          <w:tcPr>
            <w:tcW w:w="3969" w:type="dxa"/>
            <w:gridSpan w:val="2"/>
            <w:shd w:val="clear" w:color="auto" w:fill="auto"/>
          </w:tcPr>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lang w:eastAsia="en-US"/>
              </w:rPr>
              <w:t xml:space="preserve">4.4. </w:t>
            </w:r>
            <w:r w:rsidRPr="00D91741">
              <w:rPr>
                <w:rFonts w:ascii="Times New Roman" w:hAnsi="Times New Roman" w:cs="Times New Roman"/>
                <w:b/>
                <w:lang w:eastAsia="en-US"/>
              </w:rPr>
              <w:t>Государственное  автономное  учреждение здравоохранения  «</w:t>
            </w:r>
            <w:proofErr w:type="spellStart"/>
            <w:r w:rsidRPr="00D91741">
              <w:rPr>
                <w:rFonts w:ascii="Times New Roman" w:hAnsi="Times New Roman" w:cs="Times New Roman"/>
                <w:b/>
                <w:lang w:eastAsia="en-US"/>
              </w:rPr>
              <w:t>Альметьевская</w:t>
            </w:r>
            <w:proofErr w:type="spellEnd"/>
            <w:r w:rsidRPr="00D91741">
              <w:rPr>
                <w:rFonts w:ascii="Times New Roman" w:hAnsi="Times New Roman" w:cs="Times New Roman"/>
                <w:b/>
                <w:lang w:eastAsia="en-US"/>
              </w:rPr>
              <w:t xml:space="preserve"> детская городская больница с  перинатальным центром» </w:t>
            </w:r>
            <w:r w:rsidRPr="00D91741">
              <w:rPr>
                <w:rFonts w:ascii="Times New Roman" w:hAnsi="Times New Roman" w:cs="Times New Roman"/>
                <w:lang w:eastAsia="en-US"/>
              </w:rPr>
              <w:t>(стационар)</w:t>
            </w:r>
          </w:p>
        </w:tc>
        <w:tc>
          <w:tcPr>
            <w:tcW w:w="3119" w:type="dxa"/>
            <w:gridSpan w:val="2"/>
            <w:shd w:val="clear" w:color="auto" w:fill="auto"/>
          </w:tcPr>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lang w:eastAsia="en-US"/>
              </w:rPr>
              <w:t>423450, Республика Татарстан, г. Альметьевск, пр. Строителей, д.30/2</w:t>
            </w:r>
          </w:p>
          <w:p w:rsidR="000B2423" w:rsidRPr="00D91741" w:rsidRDefault="000B2423" w:rsidP="000B2423">
            <w:pPr>
              <w:ind w:firstLine="142"/>
              <w:rPr>
                <w:rFonts w:ascii="Times New Roman" w:hAnsi="Times New Roman" w:cs="Times New Roman"/>
                <w:lang w:eastAsia="en-US"/>
              </w:rPr>
            </w:pPr>
          </w:p>
        </w:tc>
        <w:tc>
          <w:tcPr>
            <w:tcW w:w="1809" w:type="dxa"/>
            <w:shd w:val="clear" w:color="auto" w:fill="auto"/>
          </w:tcPr>
          <w:p w:rsidR="000B2423" w:rsidRPr="00D91741" w:rsidRDefault="000B2423" w:rsidP="000B2423">
            <w:pPr>
              <w:ind w:firstLine="0"/>
              <w:rPr>
                <w:rFonts w:ascii="Times New Roman" w:hAnsi="Times New Roman" w:cs="Times New Roman"/>
                <w:lang w:eastAsia="en-US"/>
              </w:rPr>
            </w:pPr>
            <w:r w:rsidRPr="00D91741">
              <w:rPr>
                <w:rFonts w:ascii="Times New Roman" w:hAnsi="Times New Roman" w:cs="Times New Roman"/>
                <w:lang w:eastAsia="en-US"/>
              </w:rPr>
              <w:t>Новое строительство</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p>
        </w:tc>
        <w:tc>
          <w:tcPr>
            <w:tcW w:w="709" w:type="dxa"/>
          </w:tcPr>
          <w:p w:rsidR="000B2423" w:rsidRPr="00D91741" w:rsidRDefault="000B2423" w:rsidP="000B2423">
            <w:pPr>
              <w:jc w:val="center"/>
              <w:rPr>
                <w:rFonts w:ascii="Times New Roman" w:hAnsi="Times New Roman" w:cs="Times New Roman"/>
                <w:lang w:eastAsia="en-US"/>
              </w:rPr>
            </w:pPr>
          </w:p>
        </w:tc>
        <w:tc>
          <w:tcPr>
            <w:tcW w:w="2126" w:type="dxa"/>
            <w:tcBorders>
              <w:right w:val="single" w:sz="4" w:space="0" w:color="auto"/>
            </w:tcBorders>
            <w:shd w:val="clear" w:color="auto" w:fill="auto"/>
          </w:tcPr>
          <w:p w:rsidR="000B2423" w:rsidRPr="00D91741" w:rsidRDefault="000B2423" w:rsidP="000B2423">
            <w:pPr>
              <w:rPr>
                <w:rFonts w:ascii="Times New Roman" w:hAnsi="Times New Roman" w:cs="Times New Roman"/>
                <w:lang w:eastAsia="en-US"/>
              </w:rPr>
            </w:pPr>
          </w:p>
        </w:tc>
      </w:tr>
      <w:tr w:rsidR="000B2423" w:rsidRPr="00D91741" w:rsidTr="0016059C">
        <w:trPr>
          <w:trHeight w:val="572"/>
        </w:trPr>
        <w:tc>
          <w:tcPr>
            <w:tcW w:w="3969" w:type="dxa"/>
            <w:gridSpan w:val="2"/>
            <w:shd w:val="clear" w:color="auto" w:fill="auto"/>
          </w:tcPr>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lang w:eastAsia="en-US"/>
              </w:rPr>
              <w:t>Строительство хирургического корпуса к зданию ГАУЗ «</w:t>
            </w:r>
            <w:proofErr w:type="spellStart"/>
            <w:r w:rsidRPr="00D91741">
              <w:rPr>
                <w:rFonts w:ascii="Times New Roman" w:hAnsi="Times New Roman" w:cs="Times New Roman"/>
                <w:lang w:eastAsia="en-US"/>
              </w:rPr>
              <w:t>Альметьевская</w:t>
            </w:r>
            <w:proofErr w:type="spellEnd"/>
            <w:r w:rsidRPr="00D91741">
              <w:rPr>
                <w:rFonts w:ascii="Times New Roman" w:hAnsi="Times New Roman" w:cs="Times New Roman"/>
                <w:lang w:eastAsia="en-US"/>
              </w:rPr>
              <w:t xml:space="preserve"> детская городская больница с перинатальным центром»</w:t>
            </w:r>
          </w:p>
        </w:tc>
        <w:tc>
          <w:tcPr>
            <w:tcW w:w="3119" w:type="dxa"/>
            <w:gridSpan w:val="2"/>
            <w:shd w:val="clear" w:color="auto" w:fill="auto"/>
          </w:tcPr>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lang w:eastAsia="en-US"/>
              </w:rPr>
              <w:t>423450, Республика Татарстан, г. Альметьевск, пр. Строителей, д.30/2</w:t>
            </w:r>
          </w:p>
          <w:p w:rsidR="000B2423" w:rsidRPr="00D91741" w:rsidRDefault="000B2423" w:rsidP="000B2423">
            <w:pPr>
              <w:ind w:firstLine="142"/>
              <w:rPr>
                <w:rFonts w:ascii="Times New Roman" w:hAnsi="Times New Roman" w:cs="Times New Roman"/>
                <w:lang w:eastAsia="en-US"/>
              </w:rPr>
            </w:pPr>
          </w:p>
        </w:tc>
        <w:tc>
          <w:tcPr>
            <w:tcW w:w="1809" w:type="dxa"/>
            <w:shd w:val="clear" w:color="auto" w:fill="auto"/>
          </w:tcPr>
          <w:p w:rsidR="000B2423" w:rsidRPr="00D91741" w:rsidRDefault="000B2423" w:rsidP="000B2423">
            <w:pPr>
              <w:ind w:firstLine="0"/>
              <w:rPr>
                <w:rFonts w:ascii="Times New Roman" w:hAnsi="Times New Roman" w:cs="Times New Roman"/>
                <w:lang w:eastAsia="en-US"/>
              </w:rPr>
            </w:pPr>
            <w:r w:rsidRPr="00D91741">
              <w:rPr>
                <w:rFonts w:ascii="Times New Roman" w:hAnsi="Times New Roman" w:cs="Times New Roman"/>
                <w:lang w:eastAsia="en-US"/>
              </w:rPr>
              <w:t>Новое строительство</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p>
        </w:tc>
        <w:tc>
          <w:tcPr>
            <w:tcW w:w="709" w:type="dxa"/>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2126" w:type="dxa"/>
            <w:tcBorders>
              <w:right w:val="single" w:sz="4" w:space="0" w:color="auto"/>
            </w:tcBorders>
            <w:shd w:val="clear" w:color="auto" w:fill="auto"/>
          </w:tcPr>
          <w:p w:rsidR="000B2423" w:rsidRPr="00D91741" w:rsidRDefault="000B2423" w:rsidP="000B2423">
            <w:pPr>
              <w:rPr>
                <w:rFonts w:ascii="Times New Roman" w:hAnsi="Times New Roman" w:cs="Times New Roman"/>
                <w:lang w:eastAsia="en-US"/>
              </w:rPr>
            </w:pPr>
          </w:p>
        </w:tc>
      </w:tr>
      <w:tr w:rsidR="000B2423" w:rsidRPr="00D91741" w:rsidTr="0016059C">
        <w:trPr>
          <w:trHeight w:val="572"/>
        </w:trPr>
        <w:tc>
          <w:tcPr>
            <w:tcW w:w="3969" w:type="dxa"/>
            <w:gridSpan w:val="2"/>
            <w:shd w:val="clear" w:color="auto" w:fill="auto"/>
          </w:tcPr>
          <w:p w:rsidR="000B2423" w:rsidRPr="00D91741" w:rsidRDefault="000B2423" w:rsidP="000B2423">
            <w:pPr>
              <w:ind w:firstLine="0"/>
              <w:rPr>
                <w:rFonts w:ascii="Times New Roman" w:hAnsi="Times New Roman" w:cs="Times New Roman"/>
                <w:lang w:eastAsia="en-US"/>
              </w:rPr>
            </w:pPr>
            <w:r w:rsidRPr="00D91741">
              <w:rPr>
                <w:rFonts w:ascii="Times New Roman" w:hAnsi="Times New Roman" w:cs="Times New Roman"/>
                <w:lang w:eastAsia="en-US"/>
              </w:rPr>
              <w:t>Реконструкция родильного дома ГАУЗ «</w:t>
            </w:r>
            <w:proofErr w:type="spellStart"/>
            <w:r w:rsidRPr="00D91741">
              <w:rPr>
                <w:rFonts w:ascii="Times New Roman" w:hAnsi="Times New Roman" w:cs="Times New Roman"/>
                <w:lang w:eastAsia="en-US"/>
              </w:rPr>
              <w:t>Альметьевская</w:t>
            </w:r>
            <w:proofErr w:type="spellEnd"/>
            <w:r w:rsidRPr="00D91741">
              <w:rPr>
                <w:rFonts w:ascii="Times New Roman" w:hAnsi="Times New Roman" w:cs="Times New Roman"/>
                <w:lang w:eastAsia="en-US"/>
              </w:rPr>
              <w:t xml:space="preserve"> детская городская больница с перинатальным центром»</w:t>
            </w:r>
          </w:p>
        </w:tc>
        <w:tc>
          <w:tcPr>
            <w:tcW w:w="3119" w:type="dxa"/>
            <w:gridSpan w:val="2"/>
            <w:shd w:val="clear" w:color="auto" w:fill="auto"/>
          </w:tcPr>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lang w:eastAsia="en-US"/>
              </w:rPr>
              <w:t xml:space="preserve">423450, РТ, г. Альметьевск, </w:t>
            </w:r>
            <w:proofErr w:type="spellStart"/>
            <w:r w:rsidRPr="00D91741">
              <w:rPr>
                <w:rFonts w:ascii="Times New Roman" w:hAnsi="Times New Roman" w:cs="Times New Roman"/>
                <w:lang w:eastAsia="en-US"/>
              </w:rPr>
              <w:t>ул.Лермонтова</w:t>
            </w:r>
            <w:proofErr w:type="spellEnd"/>
            <w:r w:rsidRPr="00D91741">
              <w:rPr>
                <w:rFonts w:ascii="Times New Roman" w:hAnsi="Times New Roman" w:cs="Times New Roman"/>
                <w:lang w:eastAsia="en-US"/>
              </w:rPr>
              <w:t>,  д.16</w:t>
            </w:r>
          </w:p>
          <w:p w:rsidR="000B2423" w:rsidRPr="00D91741" w:rsidRDefault="000B2423" w:rsidP="000B2423">
            <w:pPr>
              <w:ind w:firstLine="142"/>
              <w:rPr>
                <w:rFonts w:ascii="Times New Roman" w:hAnsi="Times New Roman" w:cs="Times New Roman"/>
                <w:lang w:eastAsia="en-US"/>
              </w:rPr>
            </w:pPr>
          </w:p>
        </w:tc>
        <w:tc>
          <w:tcPr>
            <w:tcW w:w="1809" w:type="dxa"/>
            <w:shd w:val="clear" w:color="auto" w:fill="auto"/>
          </w:tcPr>
          <w:p w:rsidR="000B2423" w:rsidRPr="00D91741" w:rsidRDefault="000B2423" w:rsidP="000B2423">
            <w:pPr>
              <w:ind w:firstLine="0"/>
              <w:rPr>
                <w:rFonts w:ascii="Times New Roman" w:hAnsi="Times New Roman" w:cs="Times New Roman"/>
                <w:lang w:eastAsia="en-US"/>
              </w:rPr>
            </w:pPr>
            <w:r w:rsidRPr="00D91741">
              <w:rPr>
                <w:rFonts w:ascii="Times New Roman" w:hAnsi="Times New Roman" w:cs="Times New Roman"/>
                <w:lang w:eastAsia="en-US"/>
              </w:rPr>
              <w:t>Реконструкция</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09" w:type="dxa"/>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2126" w:type="dxa"/>
            <w:tcBorders>
              <w:right w:val="single" w:sz="4" w:space="0" w:color="auto"/>
            </w:tcBorders>
            <w:shd w:val="clear" w:color="auto" w:fill="auto"/>
          </w:tcPr>
          <w:p w:rsidR="000B2423" w:rsidRPr="00D91741" w:rsidRDefault="000B2423" w:rsidP="000B2423">
            <w:pPr>
              <w:rPr>
                <w:rFonts w:ascii="Times New Roman" w:hAnsi="Times New Roman" w:cs="Times New Roman"/>
                <w:lang w:eastAsia="en-US"/>
              </w:rPr>
            </w:pPr>
          </w:p>
        </w:tc>
      </w:tr>
      <w:tr w:rsidR="000B2423" w:rsidRPr="00D91741" w:rsidTr="0016059C">
        <w:trPr>
          <w:trHeight w:val="572"/>
        </w:trPr>
        <w:tc>
          <w:tcPr>
            <w:tcW w:w="3969" w:type="dxa"/>
            <w:gridSpan w:val="2"/>
            <w:shd w:val="clear" w:color="auto" w:fill="auto"/>
          </w:tcPr>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lang w:eastAsia="en-US"/>
              </w:rPr>
              <w:t>Детская поликлиника</w:t>
            </w:r>
          </w:p>
        </w:tc>
        <w:tc>
          <w:tcPr>
            <w:tcW w:w="3119" w:type="dxa"/>
            <w:gridSpan w:val="2"/>
            <w:shd w:val="clear" w:color="auto" w:fill="auto"/>
          </w:tcPr>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lang w:eastAsia="en-US"/>
              </w:rPr>
              <w:t xml:space="preserve">423450, РТ, г. Альметьевск, </w:t>
            </w:r>
          </w:p>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lang w:eastAsia="en-US"/>
              </w:rPr>
              <w:t xml:space="preserve">ул. Тельмана, д. 56а </w:t>
            </w:r>
          </w:p>
        </w:tc>
        <w:tc>
          <w:tcPr>
            <w:tcW w:w="1809" w:type="dxa"/>
            <w:shd w:val="clear" w:color="auto" w:fill="auto"/>
          </w:tcPr>
          <w:p w:rsidR="000B2423" w:rsidRPr="00D91741" w:rsidRDefault="000B2423" w:rsidP="000B2423">
            <w:pPr>
              <w:ind w:firstLine="0"/>
              <w:rPr>
                <w:rFonts w:ascii="Times New Roman" w:hAnsi="Times New Roman" w:cs="Times New Roman"/>
                <w:lang w:eastAsia="en-US"/>
              </w:rPr>
            </w:pPr>
            <w:r w:rsidRPr="00D91741">
              <w:rPr>
                <w:rFonts w:ascii="Times New Roman" w:hAnsi="Times New Roman" w:cs="Times New Roman"/>
                <w:lang w:eastAsia="en-US"/>
              </w:rPr>
              <w:t>Капитальный ремонт</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V+</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p>
        </w:tc>
        <w:tc>
          <w:tcPr>
            <w:tcW w:w="709" w:type="dxa"/>
          </w:tcPr>
          <w:p w:rsidR="000B2423" w:rsidRPr="00D91741" w:rsidRDefault="000B2423" w:rsidP="000B2423">
            <w:pPr>
              <w:rPr>
                <w:rFonts w:ascii="Times New Roman" w:hAnsi="Times New Roman" w:cs="Times New Roman"/>
                <w:lang w:eastAsia="en-US"/>
              </w:rPr>
            </w:pPr>
          </w:p>
        </w:tc>
        <w:tc>
          <w:tcPr>
            <w:tcW w:w="2126" w:type="dxa"/>
            <w:tcBorders>
              <w:right w:val="single" w:sz="4" w:space="0" w:color="auto"/>
            </w:tcBorders>
            <w:shd w:val="clear" w:color="auto" w:fill="auto"/>
          </w:tcPr>
          <w:p w:rsidR="000B2423" w:rsidRPr="00D91741" w:rsidRDefault="000B2423" w:rsidP="000B2423">
            <w:pPr>
              <w:rPr>
                <w:rFonts w:ascii="Times New Roman" w:hAnsi="Times New Roman" w:cs="Times New Roman"/>
                <w:lang w:eastAsia="en-US"/>
              </w:rPr>
            </w:pPr>
          </w:p>
        </w:tc>
      </w:tr>
      <w:tr w:rsidR="000B2423" w:rsidRPr="00D91741" w:rsidTr="0016059C">
        <w:trPr>
          <w:trHeight w:val="572"/>
        </w:trPr>
        <w:tc>
          <w:tcPr>
            <w:tcW w:w="3969" w:type="dxa"/>
            <w:gridSpan w:val="2"/>
            <w:shd w:val="clear" w:color="auto" w:fill="auto"/>
          </w:tcPr>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lang w:eastAsia="en-US"/>
              </w:rPr>
              <w:lastRenderedPageBreak/>
              <w:t>4.5. Государственное автономное учреждение здравоохранения «</w:t>
            </w:r>
            <w:proofErr w:type="spellStart"/>
            <w:r w:rsidRPr="00D91741">
              <w:rPr>
                <w:rFonts w:ascii="Times New Roman" w:hAnsi="Times New Roman" w:cs="Times New Roman"/>
                <w:lang w:eastAsia="en-US"/>
              </w:rPr>
              <w:t>Альметьевская</w:t>
            </w:r>
            <w:proofErr w:type="spellEnd"/>
            <w:r w:rsidRPr="00D91741">
              <w:rPr>
                <w:rFonts w:ascii="Times New Roman" w:hAnsi="Times New Roman" w:cs="Times New Roman"/>
                <w:lang w:eastAsia="en-US"/>
              </w:rPr>
              <w:t xml:space="preserve"> стоматологическая поликлиника»</w:t>
            </w:r>
          </w:p>
        </w:tc>
        <w:tc>
          <w:tcPr>
            <w:tcW w:w="3119" w:type="dxa"/>
            <w:gridSpan w:val="2"/>
            <w:shd w:val="clear" w:color="auto" w:fill="auto"/>
          </w:tcPr>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lang w:eastAsia="en-US"/>
              </w:rPr>
              <w:t>423450, Республика Татарстан, г. Альметьевск, ул. Чехова, д.21А</w:t>
            </w:r>
          </w:p>
        </w:tc>
        <w:tc>
          <w:tcPr>
            <w:tcW w:w="1809" w:type="dxa"/>
            <w:shd w:val="clear" w:color="auto" w:fill="auto"/>
          </w:tcPr>
          <w:p w:rsidR="000B2423" w:rsidRPr="00D91741" w:rsidRDefault="000B2423" w:rsidP="000B2423">
            <w:pPr>
              <w:ind w:firstLine="0"/>
              <w:rPr>
                <w:rFonts w:ascii="Times New Roman" w:hAnsi="Times New Roman" w:cs="Times New Roman"/>
                <w:lang w:eastAsia="en-US"/>
              </w:rPr>
            </w:pPr>
            <w:r w:rsidRPr="00D91741">
              <w:rPr>
                <w:rFonts w:ascii="Times New Roman" w:hAnsi="Times New Roman" w:cs="Times New Roman"/>
                <w:lang w:eastAsia="en-US"/>
              </w:rPr>
              <w:t>Текущий ремонт</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val="en-US" w:eastAsia="en-US"/>
              </w:rPr>
              <w:t>+</w:t>
            </w: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09" w:type="dxa"/>
          </w:tcPr>
          <w:p w:rsidR="000B2423" w:rsidRPr="00D91741" w:rsidRDefault="000B2423" w:rsidP="000B2423">
            <w:pPr>
              <w:rPr>
                <w:rFonts w:ascii="Times New Roman" w:hAnsi="Times New Roman" w:cs="Times New Roman"/>
                <w:lang w:eastAsia="en-US"/>
              </w:rPr>
            </w:pPr>
          </w:p>
        </w:tc>
        <w:tc>
          <w:tcPr>
            <w:tcW w:w="2126" w:type="dxa"/>
            <w:tcBorders>
              <w:right w:val="single" w:sz="4" w:space="0" w:color="auto"/>
            </w:tcBorders>
            <w:shd w:val="clear" w:color="auto" w:fill="auto"/>
          </w:tcPr>
          <w:p w:rsidR="000B2423" w:rsidRPr="00D91741" w:rsidRDefault="000B2423" w:rsidP="000B2423">
            <w:pPr>
              <w:rPr>
                <w:rFonts w:ascii="Times New Roman" w:hAnsi="Times New Roman" w:cs="Times New Roman"/>
                <w:lang w:eastAsia="en-US"/>
              </w:rPr>
            </w:pPr>
          </w:p>
        </w:tc>
      </w:tr>
      <w:tr w:rsidR="000B2423" w:rsidRPr="00D91741" w:rsidTr="0016059C">
        <w:trPr>
          <w:trHeight w:val="572"/>
        </w:trPr>
        <w:tc>
          <w:tcPr>
            <w:tcW w:w="3969" w:type="dxa"/>
            <w:gridSpan w:val="2"/>
            <w:shd w:val="clear" w:color="auto" w:fill="auto"/>
          </w:tcPr>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lang w:eastAsia="en-US"/>
              </w:rPr>
              <w:t>4.6. Государственное автономное учреждение здравоохранения «</w:t>
            </w:r>
            <w:proofErr w:type="spellStart"/>
            <w:r w:rsidRPr="00D91741">
              <w:rPr>
                <w:rFonts w:ascii="Times New Roman" w:hAnsi="Times New Roman" w:cs="Times New Roman"/>
                <w:lang w:eastAsia="en-US"/>
              </w:rPr>
              <w:t>Альметьевский</w:t>
            </w:r>
            <w:proofErr w:type="spellEnd"/>
            <w:r w:rsidRPr="00D91741">
              <w:rPr>
                <w:rFonts w:ascii="Times New Roman" w:hAnsi="Times New Roman" w:cs="Times New Roman"/>
                <w:lang w:eastAsia="en-US"/>
              </w:rPr>
              <w:t xml:space="preserve"> центр медицинской профилактики»</w:t>
            </w:r>
          </w:p>
        </w:tc>
        <w:tc>
          <w:tcPr>
            <w:tcW w:w="3119" w:type="dxa"/>
            <w:gridSpan w:val="2"/>
            <w:shd w:val="clear" w:color="auto" w:fill="auto"/>
          </w:tcPr>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lang w:eastAsia="en-US"/>
              </w:rPr>
              <w:t>423450 Республика Татарстан, г. Альметьевск ул. Тельмана, д.56</w:t>
            </w:r>
          </w:p>
        </w:tc>
        <w:tc>
          <w:tcPr>
            <w:tcW w:w="1809" w:type="dxa"/>
            <w:shd w:val="clear" w:color="auto" w:fill="auto"/>
          </w:tcPr>
          <w:p w:rsidR="000B2423" w:rsidRPr="00D91741" w:rsidRDefault="000B2423" w:rsidP="000B2423">
            <w:pPr>
              <w:ind w:firstLine="0"/>
              <w:rPr>
                <w:rFonts w:ascii="Times New Roman" w:hAnsi="Times New Roman" w:cs="Times New Roman"/>
                <w:lang w:eastAsia="en-US"/>
              </w:rPr>
            </w:pPr>
            <w:r w:rsidRPr="00D91741">
              <w:rPr>
                <w:rFonts w:ascii="Times New Roman" w:hAnsi="Times New Roman" w:cs="Times New Roman"/>
                <w:lang w:eastAsia="en-US"/>
              </w:rPr>
              <w:t>Текущий ремонт</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val="en-US" w:eastAsia="en-US"/>
              </w:rPr>
              <w:t>+</w:t>
            </w: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09" w:type="dxa"/>
          </w:tcPr>
          <w:p w:rsidR="000B2423" w:rsidRPr="00D91741" w:rsidRDefault="000B2423" w:rsidP="000B2423">
            <w:pPr>
              <w:rPr>
                <w:rFonts w:ascii="Times New Roman" w:hAnsi="Times New Roman" w:cs="Times New Roman"/>
                <w:lang w:eastAsia="en-US"/>
              </w:rPr>
            </w:pPr>
          </w:p>
        </w:tc>
        <w:tc>
          <w:tcPr>
            <w:tcW w:w="2126" w:type="dxa"/>
            <w:tcBorders>
              <w:right w:val="single" w:sz="4" w:space="0" w:color="auto"/>
            </w:tcBorders>
            <w:shd w:val="clear" w:color="auto" w:fill="auto"/>
          </w:tcPr>
          <w:p w:rsidR="000B2423" w:rsidRPr="00D91741" w:rsidRDefault="000B2423" w:rsidP="000B2423">
            <w:pPr>
              <w:rPr>
                <w:rFonts w:ascii="Times New Roman" w:hAnsi="Times New Roman" w:cs="Times New Roman"/>
                <w:lang w:eastAsia="en-US"/>
              </w:rPr>
            </w:pPr>
          </w:p>
        </w:tc>
      </w:tr>
      <w:tr w:rsidR="000B2423" w:rsidRPr="00D91741" w:rsidTr="0016059C">
        <w:trPr>
          <w:trHeight w:val="572"/>
        </w:trPr>
        <w:tc>
          <w:tcPr>
            <w:tcW w:w="3969" w:type="dxa"/>
            <w:gridSpan w:val="2"/>
            <w:shd w:val="clear" w:color="auto" w:fill="auto"/>
          </w:tcPr>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lang w:eastAsia="en-US"/>
              </w:rPr>
              <w:t>4.7. Филиал государственного автономного учреждение здравоохранения «Республиканский центр по профилактике и борьбе со СПИД и инфекционными заболеваниями» в г. Альметьевске</w:t>
            </w:r>
          </w:p>
        </w:tc>
        <w:tc>
          <w:tcPr>
            <w:tcW w:w="3119" w:type="dxa"/>
            <w:gridSpan w:val="2"/>
            <w:shd w:val="clear" w:color="auto" w:fill="auto"/>
          </w:tcPr>
          <w:p w:rsidR="000B2423" w:rsidRPr="00D91741" w:rsidRDefault="000B2423" w:rsidP="000B2423">
            <w:pPr>
              <w:ind w:firstLine="142"/>
              <w:rPr>
                <w:rFonts w:ascii="Times New Roman" w:hAnsi="Times New Roman" w:cs="Times New Roman"/>
              </w:rPr>
            </w:pPr>
            <w:r w:rsidRPr="00D91741">
              <w:rPr>
                <w:rFonts w:ascii="Times New Roman" w:hAnsi="Times New Roman" w:cs="Times New Roman"/>
              </w:rPr>
              <w:t xml:space="preserve">423450, Республика Татарстан, г. Альметьевск, поселок городского типа Нижняя Мактама, </w:t>
            </w:r>
          </w:p>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rPr>
              <w:t>ул. Промышленная, д.1а</w:t>
            </w:r>
          </w:p>
        </w:tc>
        <w:tc>
          <w:tcPr>
            <w:tcW w:w="1809" w:type="dxa"/>
            <w:shd w:val="clear" w:color="auto" w:fill="auto"/>
          </w:tcPr>
          <w:p w:rsidR="000B2423" w:rsidRPr="00D91741" w:rsidRDefault="000B2423" w:rsidP="000B2423">
            <w:pPr>
              <w:ind w:firstLine="0"/>
              <w:rPr>
                <w:rFonts w:ascii="Times New Roman" w:hAnsi="Times New Roman" w:cs="Times New Roman"/>
              </w:rPr>
            </w:pPr>
            <w:r w:rsidRPr="00D91741">
              <w:rPr>
                <w:rFonts w:ascii="Times New Roman" w:hAnsi="Times New Roman" w:cs="Times New Roman"/>
              </w:rPr>
              <w:t xml:space="preserve">Капитальный ремонт </w:t>
            </w:r>
          </w:p>
        </w:tc>
        <w:tc>
          <w:tcPr>
            <w:tcW w:w="737" w:type="dxa"/>
            <w:shd w:val="clear" w:color="auto" w:fill="auto"/>
          </w:tcPr>
          <w:p w:rsidR="000B2423" w:rsidRPr="00D91741" w:rsidRDefault="000B2423" w:rsidP="000B2423">
            <w:pPr>
              <w:jc w:val="center"/>
              <w:rPr>
                <w:rFonts w:ascii="Times New Roman" w:hAnsi="Times New Roman" w:cs="Times New Roman"/>
              </w:rPr>
            </w:pPr>
            <w:r w:rsidRPr="00D91741">
              <w:rPr>
                <w:rFonts w:ascii="Times New Roman" w:hAnsi="Times New Roman" w:cs="Times New Roman"/>
                <w:lang w:val="en-US"/>
              </w:rPr>
              <w:t>+</w:t>
            </w:r>
            <w:r w:rsidRPr="00D91741">
              <w:rPr>
                <w:rFonts w:ascii="Times New Roman" w:hAnsi="Times New Roman" w:cs="Times New Roman"/>
              </w:rPr>
              <w:t>+</w:t>
            </w:r>
          </w:p>
        </w:tc>
        <w:tc>
          <w:tcPr>
            <w:tcW w:w="737" w:type="dxa"/>
            <w:shd w:val="clear" w:color="auto" w:fill="auto"/>
          </w:tcPr>
          <w:p w:rsidR="000B2423" w:rsidRPr="00D91741" w:rsidRDefault="000B2423" w:rsidP="000B2423">
            <w:pPr>
              <w:jc w:val="center"/>
              <w:rPr>
                <w:rFonts w:ascii="Times New Roman" w:hAnsi="Times New Roman" w:cs="Times New Roman"/>
              </w:rPr>
            </w:pPr>
          </w:p>
        </w:tc>
        <w:tc>
          <w:tcPr>
            <w:tcW w:w="737" w:type="dxa"/>
            <w:shd w:val="clear" w:color="auto" w:fill="auto"/>
          </w:tcPr>
          <w:p w:rsidR="000B2423" w:rsidRPr="00D91741" w:rsidRDefault="000B2423" w:rsidP="000B2423">
            <w:pPr>
              <w:jc w:val="center"/>
              <w:rPr>
                <w:rFonts w:ascii="Times New Roman" w:hAnsi="Times New Roman" w:cs="Times New Roman"/>
              </w:rPr>
            </w:pPr>
          </w:p>
        </w:tc>
        <w:tc>
          <w:tcPr>
            <w:tcW w:w="737" w:type="dxa"/>
            <w:shd w:val="clear" w:color="auto" w:fill="auto"/>
          </w:tcPr>
          <w:p w:rsidR="000B2423" w:rsidRPr="00D91741" w:rsidRDefault="000B2423" w:rsidP="000B2423">
            <w:pPr>
              <w:jc w:val="center"/>
              <w:rPr>
                <w:rFonts w:ascii="Times New Roman" w:hAnsi="Times New Roman" w:cs="Times New Roman"/>
              </w:rPr>
            </w:pPr>
          </w:p>
        </w:tc>
        <w:tc>
          <w:tcPr>
            <w:tcW w:w="737" w:type="dxa"/>
            <w:shd w:val="clear" w:color="auto" w:fill="auto"/>
          </w:tcPr>
          <w:p w:rsidR="000B2423" w:rsidRPr="00D91741" w:rsidRDefault="000B2423" w:rsidP="000B2423">
            <w:pPr>
              <w:jc w:val="center"/>
              <w:rPr>
                <w:rFonts w:ascii="Times New Roman" w:hAnsi="Times New Roman" w:cs="Times New Roman"/>
              </w:rPr>
            </w:pPr>
          </w:p>
        </w:tc>
        <w:tc>
          <w:tcPr>
            <w:tcW w:w="709" w:type="dxa"/>
          </w:tcPr>
          <w:p w:rsidR="000B2423" w:rsidRPr="00D91741" w:rsidRDefault="000B2423" w:rsidP="000B2423">
            <w:pPr>
              <w:rPr>
                <w:rFonts w:ascii="Times New Roman" w:hAnsi="Times New Roman" w:cs="Times New Roman"/>
                <w:lang w:eastAsia="en-US"/>
              </w:rPr>
            </w:pPr>
          </w:p>
        </w:tc>
        <w:tc>
          <w:tcPr>
            <w:tcW w:w="2126" w:type="dxa"/>
            <w:tcBorders>
              <w:right w:val="single" w:sz="4" w:space="0" w:color="auto"/>
            </w:tcBorders>
            <w:shd w:val="clear" w:color="auto" w:fill="auto"/>
          </w:tcPr>
          <w:p w:rsidR="000B2423" w:rsidRPr="00D91741" w:rsidRDefault="000B2423" w:rsidP="000B2423">
            <w:pPr>
              <w:rPr>
                <w:rFonts w:ascii="Times New Roman" w:hAnsi="Times New Roman" w:cs="Times New Roman"/>
                <w:lang w:eastAsia="en-US"/>
              </w:rPr>
            </w:pPr>
          </w:p>
        </w:tc>
      </w:tr>
      <w:tr w:rsidR="000B2423" w:rsidRPr="00D91741" w:rsidTr="0016059C">
        <w:trPr>
          <w:trHeight w:val="572"/>
        </w:trPr>
        <w:tc>
          <w:tcPr>
            <w:tcW w:w="3969" w:type="dxa"/>
            <w:gridSpan w:val="2"/>
            <w:shd w:val="clear" w:color="auto" w:fill="auto"/>
          </w:tcPr>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lang w:eastAsia="en-US"/>
              </w:rPr>
              <w:t>4.8. Филиал  государственного автономного учреждения        здравоохранения       «Республиканский клинический кожно-венерологический диспансер» - «</w:t>
            </w:r>
            <w:proofErr w:type="spellStart"/>
            <w:r w:rsidRPr="00D91741">
              <w:rPr>
                <w:rFonts w:ascii="Times New Roman" w:hAnsi="Times New Roman" w:cs="Times New Roman"/>
                <w:lang w:eastAsia="en-US"/>
              </w:rPr>
              <w:t>Альметьевский</w:t>
            </w:r>
            <w:proofErr w:type="spellEnd"/>
            <w:r w:rsidRPr="00D91741">
              <w:rPr>
                <w:rFonts w:ascii="Times New Roman" w:hAnsi="Times New Roman" w:cs="Times New Roman"/>
                <w:lang w:eastAsia="en-US"/>
              </w:rPr>
              <w:t xml:space="preserve">  кожно – венерологический диспансер» </w:t>
            </w:r>
          </w:p>
        </w:tc>
        <w:tc>
          <w:tcPr>
            <w:tcW w:w="3119" w:type="dxa"/>
            <w:gridSpan w:val="2"/>
            <w:shd w:val="clear" w:color="auto" w:fill="auto"/>
          </w:tcPr>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lang w:eastAsia="en-US"/>
              </w:rPr>
              <w:t>423450, Республика Татарстан, г. Альметьевск, ул.8-е Марта, д.16</w:t>
            </w:r>
          </w:p>
        </w:tc>
        <w:tc>
          <w:tcPr>
            <w:tcW w:w="1809" w:type="dxa"/>
            <w:shd w:val="clear" w:color="auto" w:fill="auto"/>
          </w:tcPr>
          <w:p w:rsidR="000B2423" w:rsidRPr="00D91741" w:rsidRDefault="000B2423" w:rsidP="000B2423">
            <w:pPr>
              <w:ind w:firstLine="0"/>
              <w:rPr>
                <w:rFonts w:ascii="Times New Roman" w:hAnsi="Times New Roman" w:cs="Times New Roman"/>
                <w:lang w:eastAsia="en-US"/>
              </w:rPr>
            </w:pPr>
            <w:r w:rsidRPr="00D91741">
              <w:rPr>
                <w:rFonts w:ascii="Times New Roman" w:hAnsi="Times New Roman" w:cs="Times New Roman"/>
                <w:lang w:eastAsia="en-US"/>
              </w:rPr>
              <w:t>Текущий ремонт</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val="en-US" w:eastAsia="en-US"/>
              </w:rPr>
              <w:t>+</w:t>
            </w: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09" w:type="dxa"/>
          </w:tcPr>
          <w:p w:rsidR="000B2423" w:rsidRPr="00D91741" w:rsidRDefault="000B2423" w:rsidP="000B2423">
            <w:pPr>
              <w:rPr>
                <w:rFonts w:ascii="Times New Roman" w:hAnsi="Times New Roman" w:cs="Times New Roman"/>
                <w:lang w:eastAsia="en-US"/>
              </w:rPr>
            </w:pPr>
          </w:p>
        </w:tc>
        <w:tc>
          <w:tcPr>
            <w:tcW w:w="2126" w:type="dxa"/>
            <w:tcBorders>
              <w:right w:val="single" w:sz="4" w:space="0" w:color="auto"/>
            </w:tcBorders>
            <w:shd w:val="clear" w:color="auto" w:fill="auto"/>
          </w:tcPr>
          <w:p w:rsidR="000B2423" w:rsidRPr="00D91741" w:rsidRDefault="000B2423" w:rsidP="000B2423">
            <w:pPr>
              <w:rPr>
                <w:rFonts w:ascii="Times New Roman" w:hAnsi="Times New Roman" w:cs="Times New Roman"/>
                <w:lang w:eastAsia="en-US"/>
              </w:rPr>
            </w:pPr>
          </w:p>
        </w:tc>
      </w:tr>
      <w:tr w:rsidR="000B2423" w:rsidRPr="00D91741" w:rsidTr="0016059C">
        <w:trPr>
          <w:trHeight w:val="572"/>
        </w:trPr>
        <w:tc>
          <w:tcPr>
            <w:tcW w:w="3969" w:type="dxa"/>
            <w:gridSpan w:val="2"/>
            <w:shd w:val="clear" w:color="auto" w:fill="auto"/>
          </w:tcPr>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lang w:eastAsia="en-US"/>
              </w:rPr>
              <w:t>4.9. Филиал государственного автономного учреждения здравоохранения «Республиканский центр крови Министерства здравоохранения Республики Татарстан» в г. Альметьевске</w:t>
            </w:r>
          </w:p>
        </w:tc>
        <w:tc>
          <w:tcPr>
            <w:tcW w:w="3119" w:type="dxa"/>
            <w:gridSpan w:val="2"/>
            <w:shd w:val="clear" w:color="auto" w:fill="auto"/>
          </w:tcPr>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lang w:eastAsia="en-US"/>
              </w:rPr>
              <w:t>423450, Республика Татарстан, г. Альметьевск, ул. Ленина, д.157</w:t>
            </w:r>
          </w:p>
        </w:tc>
        <w:tc>
          <w:tcPr>
            <w:tcW w:w="1809" w:type="dxa"/>
            <w:shd w:val="clear" w:color="auto" w:fill="auto"/>
          </w:tcPr>
          <w:p w:rsidR="000B2423" w:rsidRPr="00D91741" w:rsidRDefault="000B2423" w:rsidP="000B2423">
            <w:pPr>
              <w:ind w:firstLine="0"/>
              <w:rPr>
                <w:rFonts w:ascii="Times New Roman" w:hAnsi="Times New Roman" w:cs="Times New Roman"/>
                <w:lang w:eastAsia="en-US"/>
              </w:rPr>
            </w:pPr>
            <w:r w:rsidRPr="00D91741">
              <w:rPr>
                <w:rFonts w:ascii="Times New Roman" w:hAnsi="Times New Roman" w:cs="Times New Roman"/>
                <w:lang w:eastAsia="en-US"/>
              </w:rPr>
              <w:t>Текущий ремонт</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val="en-US" w:eastAsia="en-US"/>
              </w:rPr>
              <w:t>+</w:t>
            </w: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09" w:type="dxa"/>
          </w:tcPr>
          <w:p w:rsidR="000B2423" w:rsidRPr="00D91741" w:rsidRDefault="000B2423" w:rsidP="000B2423">
            <w:pPr>
              <w:rPr>
                <w:rFonts w:ascii="Times New Roman" w:hAnsi="Times New Roman" w:cs="Times New Roman"/>
                <w:lang w:eastAsia="en-US"/>
              </w:rPr>
            </w:pPr>
          </w:p>
        </w:tc>
        <w:tc>
          <w:tcPr>
            <w:tcW w:w="2126" w:type="dxa"/>
            <w:tcBorders>
              <w:right w:val="single" w:sz="4" w:space="0" w:color="auto"/>
            </w:tcBorders>
            <w:shd w:val="clear" w:color="auto" w:fill="auto"/>
          </w:tcPr>
          <w:p w:rsidR="000B2423" w:rsidRPr="00D91741" w:rsidRDefault="000B2423" w:rsidP="000B2423">
            <w:pPr>
              <w:rPr>
                <w:rFonts w:ascii="Times New Roman" w:hAnsi="Times New Roman" w:cs="Times New Roman"/>
                <w:lang w:eastAsia="en-US"/>
              </w:rPr>
            </w:pPr>
          </w:p>
        </w:tc>
      </w:tr>
      <w:tr w:rsidR="000B2423" w:rsidRPr="00D91741" w:rsidTr="0016059C">
        <w:trPr>
          <w:trHeight w:val="572"/>
        </w:trPr>
        <w:tc>
          <w:tcPr>
            <w:tcW w:w="3969" w:type="dxa"/>
            <w:gridSpan w:val="2"/>
            <w:shd w:val="clear" w:color="auto" w:fill="auto"/>
          </w:tcPr>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lang w:eastAsia="en-US"/>
              </w:rPr>
              <w:t xml:space="preserve">4.10. Филиал государственного автономного учреждения здравоохранения «Республиканский клинический психоневрологический диспансер» имени Академика </w:t>
            </w:r>
            <w:proofErr w:type="spellStart"/>
            <w:r w:rsidRPr="00D91741">
              <w:rPr>
                <w:rFonts w:ascii="Times New Roman" w:hAnsi="Times New Roman" w:cs="Times New Roman"/>
                <w:lang w:eastAsia="en-US"/>
              </w:rPr>
              <w:t>В.М.Бехтерова</w:t>
            </w:r>
            <w:proofErr w:type="spellEnd"/>
            <w:r w:rsidRPr="00D91741">
              <w:rPr>
                <w:rFonts w:ascii="Times New Roman" w:hAnsi="Times New Roman" w:cs="Times New Roman"/>
                <w:lang w:eastAsia="en-US"/>
              </w:rPr>
              <w:t xml:space="preserve"> – «</w:t>
            </w:r>
            <w:proofErr w:type="spellStart"/>
            <w:r w:rsidRPr="00D91741">
              <w:rPr>
                <w:rFonts w:ascii="Times New Roman" w:hAnsi="Times New Roman" w:cs="Times New Roman"/>
                <w:lang w:eastAsia="en-US"/>
              </w:rPr>
              <w:t>Альметьевский</w:t>
            </w:r>
            <w:proofErr w:type="spellEnd"/>
            <w:r w:rsidRPr="00D91741">
              <w:rPr>
                <w:rFonts w:ascii="Times New Roman" w:hAnsi="Times New Roman" w:cs="Times New Roman"/>
                <w:lang w:eastAsia="en-US"/>
              </w:rPr>
              <w:t xml:space="preserve"> </w:t>
            </w:r>
            <w:r w:rsidRPr="00D91741">
              <w:rPr>
                <w:rFonts w:ascii="Times New Roman" w:hAnsi="Times New Roman" w:cs="Times New Roman"/>
                <w:lang w:eastAsia="en-US"/>
              </w:rPr>
              <w:lastRenderedPageBreak/>
              <w:t>психоневрологический диспансер»</w:t>
            </w:r>
          </w:p>
        </w:tc>
        <w:tc>
          <w:tcPr>
            <w:tcW w:w="3119" w:type="dxa"/>
            <w:gridSpan w:val="2"/>
            <w:shd w:val="clear" w:color="auto" w:fill="auto"/>
          </w:tcPr>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lang w:eastAsia="en-US"/>
              </w:rPr>
              <w:lastRenderedPageBreak/>
              <w:t>423450, Республика Татарстан, г. Альметьевск, ул. Радищева д. 23</w:t>
            </w:r>
          </w:p>
        </w:tc>
        <w:tc>
          <w:tcPr>
            <w:tcW w:w="1809" w:type="dxa"/>
            <w:shd w:val="clear" w:color="auto" w:fill="auto"/>
          </w:tcPr>
          <w:p w:rsidR="000B2423" w:rsidRPr="00D91741" w:rsidRDefault="000B2423" w:rsidP="000B2423">
            <w:pPr>
              <w:ind w:firstLine="0"/>
              <w:rPr>
                <w:rFonts w:ascii="Times New Roman" w:hAnsi="Times New Roman" w:cs="Times New Roman"/>
                <w:lang w:eastAsia="en-US"/>
              </w:rPr>
            </w:pPr>
            <w:r w:rsidRPr="00D91741">
              <w:rPr>
                <w:rFonts w:ascii="Times New Roman" w:hAnsi="Times New Roman" w:cs="Times New Roman"/>
                <w:lang w:eastAsia="en-US"/>
              </w:rPr>
              <w:t>Текущий ремонт</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val="en-US" w:eastAsia="en-US"/>
              </w:rPr>
              <w:t>+</w:t>
            </w: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09" w:type="dxa"/>
          </w:tcPr>
          <w:p w:rsidR="000B2423" w:rsidRPr="00D91741" w:rsidRDefault="000B2423" w:rsidP="000B2423">
            <w:pPr>
              <w:rPr>
                <w:rFonts w:ascii="Times New Roman" w:hAnsi="Times New Roman" w:cs="Times New Roman"/>
                <w:lang w:eastAsia="en-US"/>
              </w:rPr>
            </w:pPr>
          </w:p>
        </w:tc>
        <w:tc>
          <w:tcPr>
            <w:tcW w:w="2126" w:type="dxa"/>
            <w:tcBorders>
              <w:right w:val="single" w:sz="4" w:space="0" w:color="auto"/>
            </w:tcBorders>
            <w:shd w:val="clear" w:color="auto" w:fill="auto"/>
          </w:tcPr>
          <w:p w:rsidR="000B2423" w:rsidRPr="00D91741" w:rsidRDefault="000B2423" w:rsidP="000B2423">
            <w:pPr>
              <w:rPr>
                <w:rFonts w:ascii="Times New Roman" w:hAnsi="Times New Roman" w:cs="Times New Roman"/>
                <w:lang w:eastAsia="en-US"/>
              </w:rPr>
            </w:pPr>
          </w:p>
        </w:tc>
      </w:tr>
      <w:tr w:rsidR="000B2423" w:rsidRPr="00D91741" w:rsidTr="0016059C">
        <w:trPr>
          <w:trHeight w:val="572"/>
        </w:trPr>
        <w:tc>
          <w:tcPr>
            <w:tcW w:w="3969" w:type="dxa"/>
            <w:gridSpan w:val="2"/>
            <w:shd w:val="clear" w:color="auto" w:fill="auto"/>
          </w:tcPr>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lang w:eastAsia="en-US"/>
              </w:rPr>
              <w:lastRenderedPageBreak/>
              <w:t>4.11. Филиал государственного учреждения здравоохранения «Республиканский  клинический противотуберкулезный диспансер»» - «</w:t>
            </w:r>
            <w:proofErr w:type="spellStart"/>
            <w:r w:rsidRPr="00D91741">
              <w:rPr>
                <w:rFonts w:ascii="Times New Roman" w:hAnsi="Times New Roman" w:cs="Times New Roman"/>
                <w:lang w:eastAsia="en-US"/>
              </w:rPr>
              <w:t>Альметьевский</w:t>
            </w:r>
            <w:proofErr w:type="spellEnd"/>
            <w:r w:rsidRPr="00D91741">
              <w:rPr>
                <w:rFonts w:ascii="Times New Roman" w:hAnsi="Times New Roman" w:cs="Times New Roman"/>
                <w:lang w:eastAsia="en-US"/>
              </w:rPr>
              <w:t xml:space="preserve">  противотуберкулезный диспансер»</w:t>
            </w:r>
          </w:p>
        </w:tc>
        <w:tc>
          <w:tcPr>
            <w:tcW w:w="3119" w:type="dxa"/>
            <w:gridSpan w:val="2"/>
            <w:shd w:val="clear" w:color="auto" w:fill="auto"/>
          </w:tcPr>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lang w:eastAsia="en-US"/>
              </w:rPr>
              <w:t>423450, Республика Татарстан г. Альметьевск, ул. Советская, д. 156</w:t>
            </w:r>
          </w:p>
        </w:tc>
        <w:tc>
          <w:tcPr>
            <w:tcW w:w="1809" w:type="dxa"/>
            <w:shd w:val="clear" w:color="auto" w:fill="auto"/>
          </w:tcPr>
          <w:p w:rsidR="000B2423" w:rsidRPr="00D91741" w:rsidRDefault="000B2423" w:rsidP="000B2423">
            <w:pPr>
              <w:ind w:firstLine="0"/>
              <w:rPr>
                <w:rFonts w:ascii="Times New Roman" w:hAnsi="Times New Roman" w:cs="Times New Roman"/>
                <w:lang w:eastAsia="en-US"/>
              </w:rPr>
            </w:pPr>
            <w:r w:rsidRPr="00D91741">
              <w:rPr>
                <w:rFonts w:ascii="Times New Roman" w:hAnsi="Times New Roman" w:cs="Times New Roman"/>
                <w:lang w:eastAsia="en-US"/>
              </w:rPr>
              <w:t>Текущий ремонт</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val="en-US" w:eastAsia="en-US"/>
              </w:rPr>
              <w:t>+</w:t>
            </w: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09" w:type="dxa"/>
          </w:tcPr>
          <w:p w:rsidR="000B2423" w:rsidRPr="00D91741" w:rsidRDefault="000B2423" w:rsidP="000B2423">
            <w:pPr>
              <w:rPr>
                <w:rFonts w:ascii="Times New Roman" w:hAnsi="Times New Roman" w:cs="Times New Roman"/>
                <w:lang w:eastAsia="en-US"/>
              </w:rPr>
            </w:pPr>
          </w:p>
        </w:tc>
        <w:tc>
          <w:tcPr>
            <w:tcW w:w="2126" w:type="dxa"/>
            <w:tcBorders>
              <w:right w:val="single" w:sz="4" w:space="0" w:color="auto"/>
            </w:tcBorders>
            <w:shd w:val="clear" w:color="auto" w:fill="auto"/>
          </w:tcPr>
          <w:p w:rsidR="000B2423" w:rsidRPr="00D91741" w:rsidRDefault="000B2423" w:rsidP="000B2423">
            <w:pPr>
              <w:rPr>
                <w:rFonts w:ascii="Times New Roman" w:hAnsi="Times New Roman" w:cs="Times New Roman"/>
                <w:lang w:eastAsia="en-US"/>
              </w:rPr>
            </w:pPr>
          </w:p>
        </w:tc>
      </w:tr>
      <w:tr w:rsidR="000B2423" w:rsidRPr="00D91741" w:rsidTr="0016059C">
        <w:trPr>
          <w:trHeight w:val="572"/>
        </w:trPr>
        <w:tc>
          <w:tcPr>
            <w:tcW w:w="3969" w:type="dxa"/>
            <w:gridSpan w:val="2"/>
            <w:shd w:val="clear" w:color="auto" w:fill="auto"/>
          </w:tcPr>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lang w:eastAsia="en-US"/>
              </w:rPr>
              <w:t xml:space="preserve">4.12. Альметьевское межрайонное судебно-медицинское отделение государственного автономного учреждения здравоохранения  </w:t>
            </w:r>
            <w:r w:rsidRPr="00D91741">
              <w:rPr>
                <w:rFonts w:ascii="Times New Roman" w:hAnsi="Times New Roman" w:cs="Times New Roman"/>
                <w:b/>
                <w:lang w:eastAsia="en-US"/>
              </w:rPr>
              <w:t>«</w:t>
            </w:r>
            <w:r w:rsidRPr="00D91741">
              <w:rPr>
                <w:rFonts w:ascii="Times New Roman" w:hAnsi="Times New Roman" w:cs="Times New Roman"/>
                <w:b/>
                <w:bCs/>
                <w:lang w:eastAsia="en-US"/>
              </w:rPr>
              <w:t>Республиканское бюро судебно-медицинской экспертизы</w:t>
            </w:r>
            <w:r w:rsidRPr="00D91741">
              <w:rPr>
                <w:rFonts w:ascii="Times New Roman" w:hAnsi="Times New Roman" w:cs="Times New Roman"/>
                <w:b/>
                <w:bCs/>
                <w:lang w:eastAsia="en-US"/>
              </w:rPr>
              <w:br/>
              <w:t>Министерства здравоохранения Республики Татарстан</w:t>
            </w:r>
            <w:r w:rsidRPr="00D91741">
              <w:rPr>
                <w:rFonts w:ascii="Times New Roman" w:hAnsi="Times New Roman" w:cs="Times New Roman"/>
                <w:b/>
                <w:lang w:eastAsia="en-US"/>
              </w:rPr>
              <w:t>»</w:t>
            </w:r>
          </w:p>
        </w:tc>
        <w:tc>
          <w:tcPr>
            <w:tcW w:w="3119" w:type="dxa"/>
            <w:gridSpan w:val="2"/>
            <w:shd w:val="clear" w:color="auto" w:fill="auto"/>
          </w:tcPr>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lang w:eastAsia="en-US"/>
              </w:rPr>
              <w:t>423450, Республика Татарстан, г. Альметьевск ул. Шевченко 112 «а»</w:t>
            </w:r>
          </w:p>
        </w:tc>
        <w:tc>
          <w:tcPr>
            <w:tcW w:w="1809" w:type="dxa"/>
            <w:shd w:val="clear" w:color="auto" w:fill="auto"/>
          </w:tcPr>
          <w:p w:rsidR="000B2423" w:rsidRPr="00D91741" w:rsidRDefault="000B2423" w:rsidP="000B2423">
            <w:pPr>
              <w:ind w:firstLine="0"/>
              <w:rPr>
                <w:rFonts w:ascii="Times New Roman" w:hAnsi="Times New Roman" w:cs="Times New Roman"/>
                <w:lang w:eastAsia="en-US"/>
              </w:rPr>
            </w:pPr>
            <w:r w:rsidRPr="00D91741">
              <w:rPr>
                <w:rFonts w:ascii="Times New Roman" w:hAnsi="Times New Roman" w:cs="Times New Roman"/>
                <w:lang w:eastAsia="en-US"/>
              </w:rPr>
              <w:t>Текущий ремонт</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val="en-US" w:eastAsia="en-US"/>
              </w:rPr>
              <w:t>+</w:t>
            </w: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09" w:type="dxa"/>
          </w:tcPr>
          <w:p w:rsidR="000B2423" w:rsidRPr="00D91741" w:rsidRDefault="000B2423" w:rsidP="000B2423">
            <w:pPr>
              <w:rPr>
                <w:rFonts w:ascii="Times New Roman" w:hAnsi="Times New Roman" w:cs="Times New Roman"/>
                <w:lang w:eastAsia="en-US"/>
              </w:rPr>
            </w:pPr>
          </w:p>
        </w:tc>
        <w:tc>
          <w:tcPr>
            <w:tcW w:w="2126" w:type="dxa"/>
            <w:tcBorders>
              <w:right w:val="single" w:sz="4" w:space="0" w:color="auto"/>
            </w:tcBorders>
            <w:shd w:val="clear" w:color="auto" w:fill="auto"/>
          </w:tcPr>
          <w:p w:rsidR="000B2423" w:rsidRPr="00D91741" w:rsidRDefault="000B2423" w:rsidP="000B2423">
            <w:pPr>
              <w:rPr>
                <w:rFonts w:ascii="Times New Roman" w:hAnsi="Times New Roman" w:cs="Times New Roman"/>
                <w:lang w:eastAsia="en-US"/>
              </w:rPr>
            </w:pPr>
          </w:p>
        </w:tc>
      </w:tr>
      <w:tr w:rsidR="000B2423" w:rsidRPr="00D91741" w:rsidTr="0016059C">
        <w:trPr>
          <w:trHeight w:val="572"/>
        </w:trPr>
        <w:tc>
          <w:tcPr>
            <w:tcW w:w="3969" w:type="dxa"/>
            <w:gridSpan w:val="2"/>
            <w:shd w:val="clear" w:color="auto" w:fill="auto"/>
          </w:tcPr>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lang w:eastAsia="en-US"/>
              </w:rPr>
              <w:t xml:space="preserve">4.13. Филиал государственного автономного учреждения здравоохранения «Республиканский наркологический диспансер» Министерства здравоохранения Республики Татарстан – </w:t>
            </w:r>
            <w:proofErr w:type="spellStart"/>
            <w:r w:rsidRPr="00D91741">
              <w:rPr>
                <w:rFonts w:ascii="Times New Roman" w:hAnsi="Times New Roman" w:cs="Times New Roman"/>
                <w:lang w:eastAsia="en-US"/>
              </w:rPr>
              <w:t>Альметьевский</w:t>
            </w:r>
            <w:proofErr w:type="spellEnd"/>
            <w:r w:rsidRPr="00D91741">
              <w:rPr>
                <w:rFonts w:ascii="Times New Roman" w:hAnsi="Times New Roman" w:cs="Times New Roman"/>
                <w:lang w:eastAsia="en-US"/>
              </w:rPr>
              <w:t xml:space="preserve"> наркологический диспансер</w:t>
            </w:r>
          </w:p>
        </w:tc>
        <w:tc>
          <w:tcPr>
            <w:tcW w:w="3119" w:type="dxa"/>
            <w:gridSpan w:val="2"/>
            <w:shd w:val="clear" w:color="auto" w:fill="auto"/>
          </w:tcPr>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lang w:eastAsia="en-US"/>
              </w:rPr>
              <w:t xml:space="preserve">423450. Республика Татарстан, </w:t>
            </w:r>
            <w:proofErr w:type="spellStart"/>
            <w:r w:rsidRPr="00D91741">
              <w:rPr>
                <w:rFonts w:ascii="Times New Roman" w:hAnsi="Times New Roman" w:cs="Times New Roman"/>
                <w:lang w:eastAsia="en-US"/>
              </w:rPr>
              <w:t>г.Альметьевск</w:t>
            </w:r>
            <w:proofErr w:type="spellEnd"/>
            <w:r w:rsidRPr="00D91741">
              <w:rPr>
                <w:rFonts w:ascii="Times New Roman" w:hAnsi="Times New Roman" w:cs="Times New Roman"/>
                <w:lang w:eastAsia="en-US"/>
              </w:rPr>
              <w:t>, поселок городского типа Нижняя Мактама, ул. Промышленная, д. 1 «А»</w:t>
            </w:r>
          </w:p>
        </w:tc>
        <w:tc>
          <w:tcPr>
            <w:tcW w:w="1809" w:type="dxa"/>
            <w:shd w:val="clear" w:color="auto" w:fill="auto"/>
          </w:tcPr>
          <w:p w:rsidR="000B2423" w:rsidRPr="00D91741" w:rsidRDefault="000B2423" w:rsidP="000B2423">
            <w:pPr>
              <w:ind w:firstLine="0"/>
              <w:rPr>
                <w:rFonts w:ascii="Times New Roman" w:hAnsi="Times New Roman" w:cs="Times New Roman"/>
                <w:lang w:eastAsia="en-US"/>
              </w:rPr>
            </w:pPr>
            <w:r w:rsidRPr="00D91741">
              <w:rPr>
                <w:rFonts w:ascii="Times New Roman" w:hAnsi="Times New Roman" w:cs="Times New Roman"/>
                <w:lang w:eastAsia="en-US"/>
              </w:rPr>
              <w:t>Текущий ремонт</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val="en-US" w:eastAsia="en-US"/>
              </w:rPr>
              <w:t>+</w:t>
            </w: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val="en-US" w:eastAsia="en-US"/>
              </w:rPr>
              <w:t>+</w:t>
            </w: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09" w:type="dxa"/>
          </w:tcPr>
          <w:p w:rsidR="000B2423" w:rsidRPr="00D91741" w:rsidRDefault="000B2423" w:rsidP="000B2423">
            <w:pPr>
              <w:rPr>
                <w:rFonts w:ascii="Times New Roman" w:hAnsi="Times New Roman" w:cs="Times New Roman"/>
                <w:lang w:eastAsia="en-US"/>
              </w:rPr>
            </w:pPr>
          </w:p>
        </w:tc>
        <w:tc>
          <w:tcPr>
            <w:tcW w:w="2126" w:type="dxa"/>
            <w:tcBorders>
              <w:right w:val="single" w:sz="4" w:space="0" w:color="auto"/>
            </w:tcBorders>
            <w:shd w:val="clear" w:color="auto" w:fill="auto"/>
          </w:tcPr>
          <w:p w:rsidR="000B2423" w:rsidRPr="00D91741" w:rsidRDefault="000B2423" w:rsidP="000B2423">
            <w:pPr>
              <w:rPr>
                <w:rFonts w:ascii="Times New Roman" w:hAnsi="Times New Roman" w:cs="Times New Roman"/>
                <w:lang w:eastAsia="en-US"/>
              </w:rPr>
            </w:pPr>
          </w:p>
        </w:tc>
      </w:tr>
      <w:tr w:rsidR="000B2423" w:rsidRPr="00D91741" w:rsidTr="0016059C">
        <w:trPr>
          <w:trHeight w:val="572"/>
        </w:trPr>
        <w:tc>
          <w:tcPr>
            <w:tcW w:w="3969" w:type="dxa"/>
            <w:gridSpan w:val="2"/>
            <w:shd w:val="clear" w:color="auto" w:fill="auto"/>
          </w:tcPr>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lang w:eastAsia="en-US"/>
              </w:rPr>
              <w:t>4.14. Филиал государственного автономного учреждения здравоохранения «Республиканский клинический онкологический диспансер Министерства здравоохранения Республики Татарстан» в городе Альметьевск</w:t>
            </w:r>
          </w:p>
        </w:tc>
        <w:tc>
          <w:tcPr>
            <w:tcW w:w="3119" w:type="dxa"/>
            <w:gridSpan w:val="2"/>
            <w:shd w:val="clear" w:color="auto" w:fill="auto"/>
          </w:tcPr>
          <w:p w:rsidR="000B2423" w:rsidRPr="00D91741" w:rsidRDefault="000B2423" w:rsidP="000B2423">
            <w:pPr>
              <w:ind w:firstLine="142"/>
              <w:rPr>
                <w:rFonts w:ascii="Times New Roman" w:hAnsi="Times New Roman" w:cs="Times New Roman"/>
                <w:lang w:eastAsia="en-US"/>
              </w:rPr>
            </w:pPr>
            <w:r w:rsidRPr="00D91741">
              <w:rPr>
                <w:rFonts w:ascii="Times New Roman" w:hAnsi="Times New Roman" w:cs="Times New Roman"/>
                <w:lang w:eastAsia="en-US"/>
              </w:rPr>
              <w:t>423461 Республика Татарстан, г. Альметьевск, проспект Строителей д. 30</w:t>
            </w:r>
          </w:p>
        </w:tc>
        <w:tc>
          <w:tcPr>
            <w:tcW w:w="1809" w:type="dxa"/>
            <w:shd w:val="clear" w:color="auto" w:fill="auto"/>
          </w:tcPr>
          <w:p w:rsidR="000B2423" w:rsidRPr="00D91741" w:rsidRDefault="000B2423" w:rsidP="000B2423">
            <w:pPr>
              <w:ind w:firstLine="0"/>
              <w:rPr>
                <w:rFonts w:ascii="Times New Roman" w:hAnsi="Times New Roman" w:cs="Times New Roman"/>
                <w:lang w:eastAsia="en-US"/>
              </w:rPr>
            </w:pPr>
            <w:r w:rsidRPr="00D91741">
              <w:rPr>
                <w:rFonts w:ascii="Times New Roman" w:hAnsi="Times New Roman" w:cs="Times New Roman"/>
                <w:lang w:eastAsia="en-US"/>
              </w:rPr>
              <w:t>Строительство радиологического корпуса</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r w:rsidRPr="00D91741">
              <w:rPr>
                <w:rFonts w:ascii="Times New Roman" w:hAnsi="Times New Roman" w:cs="Times New Roman"/>
                <w:lang w:eastAsia="en-US"/>
              </w:rPr>
              <w:t>+</w:t>
            </w: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p>
        </w:tc>
        <w:tc>
          <w:tcPr>
            <w:tcW w:w="737" w:type="dxa"/>
            <w:shd w:val="clear" w:color="auto" w:fill="auto"/>
          </w:tcPr>
          <w:p w:rsidR="000B2423" w:rsidRPr="00D91741" w:rsidRDefault="000B2423" w:rsidP="000B2423">
            <w:pPr>
              <w:jc w:val="center"/>
              <w:rPr>
                <w:rFonts w:ascii="Times New Roman" w:hAnsi="Times New Roman" w:cs="Times New Roman"/>
                <w:lang w:eastAsia="en-US"/>
              </w:rPr>
            </w:pPr>
          </w:p>
        </w:tc>
        <w:tc>
          <w:tcPr>
            <w:tcW w:w="709" w:type="dxa"/>
          </w:tcPr>
          <w:p w:rsidR="000B2423" w:rsidRPr="00D91741" w:rsidRDefault="000B2423" w:rsidP="000B2423">
            <w:pPr>
              <w:rPr>
                <w:rFonts w:ascii="Times New Roman" w:hAnsi="Times New Roman" w:cs="Times New Roman"/>
                <w:lang w:eastAsia="en-US"/>
              </w:rPr>
            </w:pPr>
          </w:p>
        </w:tc>
        <w:tc>
          <w:tcPr>
            <w:tcW w:w="2126" w:type="dxa"/>
            <w:tcBorders>
              <w:right w:val="single" w:sz="4" w:space="0" w:color="auto"/>
            </w:tcBorders>
            <w:shd w:val="clear" w:color="auto" w:fill="auto"/>
          </w:tcPr>
          <w:p w:rsidR="000B2423" w:rsidRPr="00D91741" w:rsidRDefault="000B2423" w:rsidP="000B2423">
            <w:pPr>
              <w:rPr>
                <w:rFonts w:ascii="Times New Roman" w:hAnsi="Times New Roman" w:cs="Times New Roman"/>
                <w:lang w:eastAsia="en-US"/>
              </w:rPr>
            </w:pPr>
          </w:p>
          <w:p w:rsidR="000B2423" w:rsidRPr="00D91741" w:rsidRDefault="000B2423" w:rsidP="000B2423">
            <w:pPr>
              <w:rPr>
                <w:rFonts w:ascii="Times New Roman" w:hAnsi="Times New Roman" w:cs="Times New Roman"/>
                <w:lang w:eastAsia="en-US"/>
              </w:rPr>
            </w:pPr>
          </w:p>
        </w:tc>
      </w:tr>
    </w:tbl>
    <w:p w:rsidR="000B2423" w:rsidRPr="00D91741" w:rsidRDefault="000B2423" w:rsidP="00200677">
      <w:pPr>
        <w:jc w:val="center"/>
        <w:rPr>
          <w:rFonts w:ascii="Times New Roman" w:hAnsi="Times New Roman" w:cs="Times New Roman"/>
        </w:rPr>
      </w:pPr>
    </w:p>
    <w:p w:rsidR="00200677" w:rsidRPr="00D91741" w:rsidRDefault="00200677" w:rsidP="00200677">
      <w:pPr>
        <w:jc w:val="center"/>
        <w:rPr>
          <w:rFonts w:ascii="Times New Roman" w:hAnsi="Times New Roman" w:cs="Times New Roman"/>
          <w:sz w:val="28"/>
          <w:szCs w:val="28"/>
        </w:rPr>
      </w:pPr>
    </w:p>
    <w:p w:rsidR="00200677" w:rsidRPr="00D91741" w:rsidRDefault="00200677" w:rsidP="00101230">
      <w:pPr>
        <w:widowControl/>
        <w:tabs>
          <w:tab w:val="left" w:pos="3120"/>
        </w:tabs>
        <w:autoSpaceDE/>
        <w:autoSpaceDN/>
        <w:adjustRightInd/>
        <w:spacing w:after="200"/>
        <w:ind w:firstLine="709"/>
        <w:rPr>
          <w:rFonts w:ascii="Times New Roman" w:hAnsi="Times New Roman" w:cs="Times New Roman"/>
          <w:i/>
          <w:lang w:eastAsia="en-US"/>
        </w:rPr>
      </w:pPr>
    </w:p>
    <w:p w:rsidR="005F506D" w:rsidRPr="00D91741" w:rsidRDefault="00DF084D" w:rsidP="003F703B">
      <w:pPr>
        <w:widowControl/>
        <w:tabs>
          <w:tab w:val="left" w:pos="3120"/>
        </w:tabs>
        <w:autoSpaceDE/>
        <w:autoSpaceDN/>
        <w:adjustRightInd/>
        <w:spacing w:after="200"/>
        <w:ind w:firstLine="709"/>
        <w:jc w:val="center"/>
        <w:rPr>
          <w:rFonts w:ascii="Times New Roman" w:hAnsi="Times New Roman" w:cs="Times New Roman"/>
          <w:b/>
          <w:lang w:eastAsia="en-US"/>
        </w:rPr>
      </w:pPr>
      <w:r w:rsidRPr="00D91741">
        <w:rPr>
          <w:rFonts w:ascii="Times New Roman" w:hAnsi="Times New Roman" w:cs="Times New Roman"/>
          <w:b/>
          <w:lang w:eastAsia="en-US"/>
        </w:rPr>
        <w:lastRenderedPageBreak/>
        <w:t>4</w:t>
      </w:r>
      <w:r w:rsidR="00B531B9" w:rsidRPr="00D91741">
        <w:rPr>
          <w:rFonts w:ascii="Times New Roman" w:hAnsi="Times New Roman" w:cs="Times New Roman"/>
          <w:b/>
          <w:lang w:eastAsia="en-US"/>
        </w:rPr>
        <w:t>.1.3.</w:t>
      </w:r>
      <w:r w:rsidR="00A43F38" w:rsidRPr="00D91741">
        <w:rPr>
          <w:rFonts w:ascii="Times New Roman" w:hAnsi="Times New Roman" w:cs="Times New Roman"/>
          <w:b/>
          <w:lang w:eastAsia="en-US"/>
        </w:rPr>
        <w:t xml:space="preserve"> Культура</w:t>
      </w:r>
    </w:p>
    <w:tbl>
      <w:tblPr>
        <w:tblW w:w="157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735"/>
      </w:tblGrid>
      <w:tr w:rsidR="00C853F7" w:rsidRPr="00D91741" w:rsidTr="001D09B5">
        <w:tc>
          <w:tcPr>
            <w:tcW w:w="15735" w:type="dxa"/>
            <w:tcBorders>
              <w:top w:val="nil"/>
              <w:left w:val="nil"/>
              <w:bottom w:val="nil"/>
              <w:right w:val="nil"/>
            </w:tcBorders>
          </w:tcPr>
          <w:p w:rsidR="00C853F7" w:rsidRPr="00D91741" w:rsidRDefault="00C853F7" w:rsidP="00C853F7">
            <w:pPr>
              <w:ind w:firstLine="709"/>
              <w:rPr>
                <w:rFonts w:ascii="Times New Roman" w:hAnsi="Times New Roman" w:cs="Times New Roman"/>
                <w:b/>
              </w:rPr>
            </w:pPr>
            <w:r w:rsidRPr="00D91741">
              <w:rPr>
                <w:rFonts w:ascii="Times New Roman" w:hAnsi="Times New Roman" w:cs="Times New Roman"/>
                <w:b/>
              </w:rPr>
              <w:t>Качество и разнообразие культурной жизни являются реальными факторами притяжения и накопления человеческого капитала.</w:t>
            </w:r>
          </w:p>
          <w:p w:rsidR="00C853F7" w:rsidRPr="00D91741" w:rsidRDefault="00C853F7" w:rsidP="00C853F7">
            <w:pPr>
              <w:widowControl/>
              <w:autoSpaceDE/>
              <w:autoSpaceDN/>
              <w:adjustRightInd/>
              <w:spacing w:after="200" w:line="276" w:lineRule="auto"/>
              <w:ind w:firstLine="0"/>
              <w:jc w:val="left"/>
              <w:rPr>
                <w:rFonts w:asciiTheme="minorHAnsi" w:eastAsiaTheme="minorHAnsi" w:hAnsiTheme="minorHAnsi" w:cstheme="minorBidi"/>
                <w:sz w:val="22"/>
                <w:szCs w:val="22"/>
                <w:lang w:eastAsia="en-US"/>
              </w:rPr>
            </w:pPr>
            <w:r w:rsidRPr="00D91741">
              <w:rPr>
                <w:rFonts w:ascii="Times New Roman" w:eastAsiaTheme="minorHAnsi" w:hAnsi="Times New Roman" w:cs="Times New Roman"/>
                <w:b/>
                <w:sz w:val="22"/>
                <w:szCs w:val="22"/>
                <w:lang w:eastAsia="en-US"/>
              </w:rPr>
              <w:t>Задачи:</w:t>
            </w:r>
          </w:p>
        </w:tc>
      </w:tr>
      <w:tr w:rsidR="00C853F7" w:rsidRPr="00D91741" w:rsidTr="001D09B5">
        <w:tc>
          <w:tcPr>
            <w:tcW w:w="15735" w:type="dxa"/>
            <w:tcBorders>
              <w:top w:val="nil"/>
              <w:left w:val="nil"/>
              <w:bottom w:val="nil"/>
              <w:right w:val="nil"/>
            </w:tcBorders>
          </w:tcPr>
          <w:p w:rsidR="00C853F7" w:rsidRPr="00D91741" w:rsidRDefault="00C853F7" w:rsidP="00C853F7">
            <w:pPr>
              <w:ind w:firstLine="709"/>
              <w:rPr>
                <w:rFonts w:ascii="Times New Roman" w:hAnsi="Times New Roman" w:cs="Times New Roman"/>
              </w:rPr>
            </w:pPr>
            <w:r w:rsidRPr="00D91741">
              <w:rPr>
                <w:rFonts w:ascii="Times New Roman" w:hAnsi="Times New Roman" w:cs="Times New Roman"/>
              </w:rPr>
              <w:t>Содействовать высоким достижениям Республики Татарстан в сфере культуры и искусства.</w:t>
            </w:r>
          </w:p>
        </w:tc>
      </w:tr>
      <w:tr w:rsidR="00C853F7" w:rsidRPr="00D91741" w:rsidTr="001D09B5">
        <w:tc>
          <w:tcPr>
            <w:tcW w:w="15735" w:type="dxa"/>
            <w:tcBorders>
              <w:top w:val="nil"/>
              <w:left w:val="nil"/>
              <w:bottom w:val="nil"/>
              <w:right w:val="nil"/>
            </w:tcBorders>
          </w:tcPr>
          <w:p w:rsidR="00C853F7" w:rsidRPr="00D91741" w:rsidRDefault="00C853F7" w:rsidP="00C853F7">
            <w:pPr>
              <w:ind w:firstLine="709"/>
              <w:rPr>
                <w:rFonts w:ascii="Times New Roman" w:hAnsi="Times New Roman" w:cs="Times New Roman"/>
              </w:rPr>
            </w:pPr>
            <w:r w:rsidRPr="00D91741">
              <w:rPr>
                <w:rFonts w:ascii="Times New Roman" w:hAnsi="Times New Roman" w:cs="Times New Roman"/>
              </w:rPr>
              <w:t>Обеспечить расширенное воспроизводство творческих кадров за счет улучшения системы образования в сфере культуры и искусства, реальной кооперации и интеграции образовательных организаций, реализующих программы общего и дополнительного образования, и учреждений культуры.</w:t>
            </w:r>
          </w:p>
        </w:tc>
      </w:tr>
      <w:tr w:rsidR="00C853F7" w:rsidRPr="00D91741" w:rsidTr="001D09B5">
        <w:trPr>
          <w:trHeight w:val="835"/>
        </w:trPr>
        <w:tc>
          <w:tcPr>
            <w:tcW w:w="15735" w:type="dxa"/>
            <w:tcBorders>
              <w:top w:val="nil"/>
              <w:left w:val="nil"/>
              <w:bottom w:val="nil"/>
              <w:right w:val="nil"/>
            </w:tcBorders>
          </w:tcPr>
          <w:p w:rsidR="00C853F7" w:rsidRPr="00D91741" w:rsidRDefault="00C853F7" w:rsidP="00C853F7">
            <w:pPr>
              <w:ind w:firstLine="709"/>
              <w:rPr>
                <w:rFonts w:ascii="Times New Roman" w:hAnsi="Times New Roman" w:cs="Times New Roman"/>
              </w:rPr>
            </w:pPr>
            <w:r w:rsidRPr="00D91741">
              <w:rPr>
                <w:rFonts w:ascii="Times New Roman" w:hAnsi="Times New Roman" w:cs="Times New Roman"/>
              </w:rPr>
              <w:t xml:space="preserve">Обеспечить модернизацию содержания образовательного процесса в школах искусств за счет внедрения современных концептуальных подходов и инновационных технологий в сфере искусства, культуры и художественного образования.      </w:t>
            </w:r>
          </w:p>
        </w:tc>
      </w:tr>
      <w:tr w:rsidR="00C853F7" w:rsidRPr="00D91741" w:rsidTr="001D09B5">
        <w:trPr>
          <w:trHeight w:val="95"/>
        </w:trPr>
        <w:tc>
          <w:tcPr>
            <w:tcW w:w="15735" w:type="dxa"/>
            <w:tcBorders>
              <w:top w:val="nil"/>
              <w:left w:val="nil"/>
              <w:bottom w:val="nil"/>
              <w:right w:val="nil"/>
            </w:tcBorders>
          </w:tcPr>
          <w:p w:rsidR="00C853F7" w:rsidRPr="00D91741" w:rsidRDefault="00C853F7" w:rsidP="00C853F7">
            <w:pPr>
              <w:ind w:firstLine="709"/>
              <w:rPr>
                <w:rFonts w:ascii="Times New Roman" w:hAnsi="Times New Roman" w:cs="Times New Roman"/>
              </w:rPr>
            </w:pPr>
            <w:r w:rsidRPr="00D91741">
              <w:rPr>
                <w:rFonts w:ascii="Times New Roman" w:hAnsi="Times New Roman" w:cs="Times New Roman"/>
              </w:rPr>
              <w:t xml:space="preserve">Расширить участие  учреждений дополнительного образования в развитии социокультурного пространства г. Альметьевска и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района, установить социальное партнерство с учреждениями культуры и образования города и района.</w:t>
            </w:r>
          </w:p>
        </w:tc>
      </w:tr>
      <w:tr w:rsidR="00C853F7" w:rsidRPr="00D91741" w:rsidTr="001D09B5">
        <w:tc>
          <w:tcPr>
            <w:tcW w:w="15735" w:type="dxa"/>
            <w:tcBorders>
              <w:top w:val="nil"/>
              <w:left w:val="nil"/>
              <w:bottom w:val="nil"/>
              <w:right w:val="nil"/>
            </w:tcBorders>
          </w:tcPr>
          <w:p w:rsidR="00C853F7" w:rsidRPr="00D91741" w:rsidRDefault="00C853F7" w:rsidP="00C853F7">
            <w:pPr>
              <w:ind w:firstLine="709"/>
              <w:rPr>
                <w:rFonts w:ascii="Times New Roman" w:hAnsi="Times New Roman" w:cs="Times New Roman"/>
              </w:rPr>
            </w:pPr>
            <w:r w:rsidRPr="00D91741">
              <w:rPr>
                <w:rFonts w:ascii="Times New Roman" w:hAnsi="Times New Roman" w:cs="Times New Roman"/>
              </w:rPr>
              <w:t xml:space="preserve">Обеспечить опережающее развитие культурной инфраструктуры в </w:t>
            </w:r>
            <w:proofErr w:type="spellStart"/>
            <w:r w:rsidRPr="00D91741">
              <w:rPr>
                <w:rFonts w:ascii="Times New Roman" w:hAnsi="Times New Roman" w:cs="Times New Roman"/>
              </w:rPr>
              <w:t>Альметьевской</w:t>
            </w:r>
            <w:proofErr w:type="spellEnd"/>
            <w:r w:rsidRPr="00D91741">
              <w:rPr>
                <w:rFonts w:ascii="Times New Roman" w:hAnsi="Times New Roman" w:cs="Times New Roman"/>
              </w:rPr>
              <w:t xml:space="preserve">  агломерации.</w:t>
            </w:r>
          </w:p>
        </w:tc>
      </w:tr>
      <w:tr w:rsidR="00C853F7" w:rsidRPr="00D91741" w:rsidTr="001D09B5">
        <w:tc>
          <w:tcPr>
            <w:tcW w:w="15735" w:type="dxa"/>
            <w:tcBorders>
              <w:top w:val="nil"/>
              <w:left w:val="nil"/>
              <w:bottom w:val="nil"/>
              <w:right w:val="nil"/>
            </w:tcBorders>
          </w:tcPr>
          <w:p w:rsidR="00C853F7" w:rsidRPr="00D91741" w:rsidRDefault="00C853F7" w:rsidP="00C853F7">
            <w:pPr>
              <w:ind w:firstLine="709"/>
              <w:rPr>
                <w:rFonts w:ascii="Times New Roman" w:hAnsi="Times New Roman" w:cs="Times New Roman"/>
              </w:rPr>
            </w:pPr>
            <w:r w:rsidRPr="00D91741">
              <w:rPr>
                <w:rFonts w:ascii="Times New Roman" w:hAnsi="Times New Roman" w:cs="Times New Roman"/>
              </w:rPr>
              <w:t>Обеспечить доступность высоких образцов культуры и участия в культурной жизни для жителей сельских и отдаленных территорий за счет распространения передвижных культурно-информационных комплексов и гастрольной деятельности.</w:t>
            </w:r>
          </w:p>
        </w:tc>
      </w:tr>
      <w:tr w:rsidR="00C853F7" w:rsidRPr="00D91741" w:rsidTr="001D09B5">
        <w:tc>
          <w:tcPr>
            <w:tcW w:w="15735" w:type="dxa"/>
            <w:tcBorders>
              <w:top w:val="nil"/>
              <w:left w:val="nil"/>
              <w:bottom w:val="nil"/>
              <w:right w:val="nil"/>
            </w:tcBorders>
          </w:tcPr>
          <w:p w:rsidR="00C853F7" w:rsidRPr="00D91741" w:rsidRDefault="00C853F7" w:rsidP="00C853F7">
            <w:pPr>
              <w:ind w:firstLine="709"/>
              <w:rPr>
                <w:rFonts w:ascii="Times New Roman" w:hAnsi="Times New Roman" w:cs="Times New Roman"/>
              </w:rPr>
            </w:pPr>
            <w:r w:rsidRPr="00D91741">
              <w:rPr>
                <w:rFonts w:ascii="Times New Roman" w:hAnsi="Times New Roman" w:cs="Times New Roman"/>
              </w:rPr>
              <w:t>Повысить общую культуру общения и поведения.</w:t>
            </w:r>
          </w:p>
        </w:tc>
      </w:tr>
    </w:tbl>
    <w:p w:rsidR="00C853F7" w:rsidRPr="00D91741" w:rsidRDefault="00C853F7" w:rsidP="00C853F7">
      <w:pPr>
        <w:widowControl/>
        <w:autoSpaceDE/>
        <w:autoSpaceDN/>
        <w:adjustRightInd/>
        <w:spacing w:after="200" w:line="276" w:lineRule="auto"/>
        <w:ind w:firstLine="709"/>
        <w:jc w:val="left"/>
        <w:rPr>
          <w:rFonts w:ascii="Times New Roman" w:eastAsiaTheme="minorHAnsi" w:hAnsi="Times New Roman" w:cs="Times New Roman"/>
          <w:b/>
          <w:bCs/>
          <w:color w:val="26282F"/>
          <w:sz w:val="22"/>
          <w:szCs w:val="22"/>
          <w:lang w:eastAsia="en-US"/>
        </w:rPr>
      </w:pPr>
    </w:p>
    <w:p w:rsidR="00C853F7" w:rsidRPr="00D91741" w:rsidRDefault="00C853F7" w:rsidP="00C853F7">
      <w:pPr>
        <w:widowControl/>
        <w:autoSpaceDE/>
        <w:autoSpaceDN/>
        <w:adjustRightInd/>
        <w:spacing w:after="200" w:line="276" w:lineRule="auto"/>
        <w:ind w:firstLine="709"/>
        <w:jc w:val="left"/>
        <w:rPr>
          <w:rFonts w:ascii="Times New Roman" w:eastAsiaTheme="minorHAnsi" w:hAnsi="Times New Roman" w:cs="Times New Roman"/>
          <w:b/>
          <w:bCs/>
          <w:color w:val="26282F"/>
          <w:sz w:val="22"/>
          <w:szCs w:val="22"/>
          <w:lang w:eastAsia="en-US"/>
        </w:rPr>
      </w:pPr>
      <w:r w:rsidRPr="00D91741">
        <w:rPr>
          <w:rFonts w:ascii="Times New Roman" w:eastAsiaTheme="minorHAnsi" w:hAnsi="Times New Roman" w:cs="Times New Roman"/>
          <w:b/>
          <w:bCs/>
          <w:color w:val="26282F"/>
          <w:sz w:val="22"/>
          <w:szCs w:val="22"/>
          <w:lang w:eastAsia="en-US"/>
        </w:rPr>
        <w:t>Направления действий:</w:t>
      </w:r>
    </w:p>
    <w:p w:rsidR="00C853F7" w:rsidRPr="00D91741" w:rsidRDefault="00C853F7" w:rsidP="006D2F6C">
      <w:pPr>
        <w:widowControl/>
        <w:autoSpaceDE/>
        <w:autoSpaceDN/>
        <w:adjustRightInd/>
        <w:ind w:firstLine="709"/>
        <w:rPr>
          <w:rFonts w:ascii="Times New Roman" w:eastAsiaTheme="minorHAnsi" w:hAnsi="Times New Roman" w:cs="Times New Roman"/>
          <w:lang w:eastAsia="en-US"/>
        </w:rPr>
      </w:pPr>
      <w:r w:rsidRPr="00D91741">
        <w:rPr>
          <w:rFonts w:ascii="Times New Roman" w:eastAsiaTheme="minorHAnsi" w:hAnsi="Times New Roman" w:cs="Times New Roman"/>
          <w:lang w:eastAsia="en-US"/>
        </w:rPr>
        <w:t xml:space="preserve"> Укрепление сектора культуры и искусства:</w:t>
      </w:r>
    </w:p>
    <w:p w:rsidR="00C853F7" w:rsidRPr="00D91741" w:rsidRDefault="00C853F7" w:rsidP="006D2F6C">
      <w:pPr>
        <w:widowControl/>
        <w:autoSpaceDE/>
        <w:autoSpaceDN/>
        <w:adjustRightInd/>
        <w:ind w:firstLine="709"/>
        <w:rPr>
          <w:rFonts w:ascii="Times New Roman" w:eastAsiaTheme="minorHAnsi" w:hAnsi="Times New Roman" w:cs="Times New Roman"/>
          <w:lang w:eastAsia="en-US"/>
        </w:rPr>
      </w:pPr>
      <w:r w:rsidRPr="00D91741">
        <w:rPr>
          <w:rFonts w:ascii="Times New Roman" w:eastAsiaTheme="minorHAnsi" w:hAnsi="Times New Roman" w:cs="Times New Roman"/>
          <w:lang w:eastAsia="en-US"/>
        </w:rPr>
        <w:t>- развитие системы грантов для деятелей культуры и творческих коллективов;</w:t>
      </w:r>
    </w:p>
    <w:p w:rsidR="00C853F7" w:rsidRPr="00D91741" w:rsidRDefault="00C853F7" w:rsidP="006D2F6C">
      <w:pPr>
        <w:widowControl/>
        <w:autoSpaceDE/>
        <w:autoSpaceDN/>
        <w:adjustRightInd/>
        <w:ind w:firstLine="709"/>
        <w:rPr>
          <w:rFonts w:ascii="Times New Roman" w:eastAsiaTheme="minorHAnsi" w:hAnsi="Times New Roman" w:cs="Times New Roman"/>
          <w:lang w:eastAsia="en-US"/>
        </w:rPr>
      </w:pPr>
      <w:r w:rsidRPr="00D91741">
        <w:rPr>
          <w:rFonts w:ascii="Times New Roman" w:eastAsiaTheme="minorHAnsi" w:hAnsi="Times New Roman" w:cs="Times New Roman"/>
          <w:lang w:eastAsia="en-US"/>
        </w:rPr>
        <w:t>- развитие системы предпрофессионального и профессионального образования;</w:t>
      </w:r>
    </w:p>
    <w:p w:rsidR="00C853F7" w:rsidRPr="00D91741" w:rsidRDefault="00C853F7" w:rsidP="006D2F6C">
      <w:pPr>
        <w:widowControl/>
        <w:autoSpaceDE/>
        <w:autoSpaceDN/>
        <w:adjustRightInd/>
        <w:ind w:firstLine="709"/>
        <w:rPr>
          <w:rFonts w:ascii="Times New Roman" w:eastAsiaTheme="minorHAnsi" w:hAnsi="Times New Roman" w:cs="Times New Roman"/>
          <w:lang w:eastAsia="en-US"/>
        </w:rPr>
      </w:pPr>
      <w:r w:rsidRPr="00D91741">
        <w:rPr>
          <w:rFonts w:ascii="Times New Roman" w:eastAsiaTheme="minorHAnsi" w:hAnsi="Times New Roman" w:cs="Times New Roman"/>
          <w:lang w:eastAsia="en-US"/>
        </w:rPr>
        <w:t>- реконструкция зданий культурных учреждений, находящихся в неудовлетворительном состоянии и не отвечающих современным требованиям к условиям осуществления культурной деятельности;</w:t>
      </w:r>
    </w:p>
    <w:p w:rsidR="00C853F7" w:rsidRPr="00D91741" w:rsidRDefault="00C853F7" w:rsidP="006D2F6C">
      <w:pPr>
        <w:widowControl/>
        <w:autoSpaceDE/>
        <w:autoSpaceDN/>
        <w:adjustRightInd/>
        <w:ind w:firstLine="709"/>
        <w:rPr>
          <w:rFonts w:ascii="Times New Roman" w:eastAsiaTheme="minorHAnsi" w:hAnsi="Times New Roman" w:cs="Times New Roman"/>
          <w:lang w:eastAsia="en-US"/>
        </w:rPr>
      </w:pPr>
      <w:r w:rsidRPr="00D91741">
        <w:rPr>
          <w:rFonts w:ascii="Times New Roman" w:eastAsiaTheme="minorHAnsi" w:hAnsi="Times New Roman" w:cs="Times New Roman"/>
          <w:lang w:eastAsia="en-US"/>
        </w:rPr>
        <w:t>- популяризация и предоставление новых видов услуг в области культуры с использованием современных информационно-коммуникационных технологий;</w:t>
      </w:r>
    </w:p>
    <w:p w:rsidR="00C853F7" w:rsidRPr="00D91741" w:rsidRDefault="00C853F7" w:rsidP="006D2F6C">
      <w:pPr>
        <w:widowControl/>
        <w:autoSpaceDE/>
        <w:autoSpaceDN/>
        <w:adjustRightInd/>
        <w:ind w:firstLine="709"/>
        <w:rPr>
          <w:rFonts w:ascii="Times New Roman" w:eastAsiaTheme="minorHAnsi" w:hAnsi="Times New Roman" w:cs="Times New Roman"/>
          <w:lang w:eastAsia="en-US"/>
        </w:rPr>
      </w:pPr>
      <w:r w:rsidRPr="00D91741">
        <w:rPr>
          <w:rFonts w:ascii="Times New Roman" w:eastAsiaTheme="minorHAnsi" w:hAnsi="Times New Roman" w:cs="Times New Roman"/>
          <w:lang w:eastAsia="en-US"/>
        </w:rPr>
        <w:t>- обеспечение правовых и экономических условий для кооперации и интеграции образовательных организаций общего и дополнительного образования, учреждений культуры;</w:t>
      </w:r>
    </w:p>
    <w:p w:rsidR="00C853F7" w:rsidRPr="00D91741" w:rsidRDefault="00C853F7" w:rsidP="006D2F6C">
      <w:pPr>
        <w:widowControl/>
        <w:autoSpaceDE/>
        <w:autoSpaceDN/>
        <w:adjustRightInd/>
        <w:ind w:firstLine="709"/>
        <w:rPr>
          <w:rFonts w:ascii="Times New Roman" w:eastAsiaTheme="minorHAnsi" w:hAnsi="Times New Roman" w:cs="Times New Roman"/>
          <w:lang w:eastAsia="en-US"/>
        </w:rPr>
      </w:pPr>
      <w:r w:rsidRPr="00D91741">
        <w:rPr>
          <w:rFonts w:ascii="Times New Roman" w:eastAsiaTheme="minorHAnsi" w:hAnsi="Times New Roman" w:cs="Times New Roman"/>
          <w:lang w:eastAsia="en-US"/>
        </w:rPr>
        <w:t>- использование образовательных, педагогических, научно-методических и материальных ресурсов для развития и реализации творческого потенциала обучающихся в различных видах художественно-эстетической деятельности;</w:t>
      </w:r>
    </w:p>
    <w:p w:rsidR="00C853F7" w:rsidRPr="00D91741" w:rsidRDefault="00C853F7" w:rsidP="006D2F6C">
      <w:pPr>
        <w:widowControl/>
        <w:autoSpaceDE/>
        <w:autoSpaceDN/>
        <w:adjustRightInd/>
        <w:ind w:firstLine="709"/>
        <w:rPr>
          <w:rFonts w:ascii="Times New Roman" w:eastAsiaTheme="minorHAnsi" w:hAnsi="Times New Roman" w:cs="Times New Roman"/>
          <w:lang w:eastAsia="en-US"/>
        </w:rPr>
      </w:pPr>
      <w:r w:rsidRPr="00D91741">
        <w:rPr>
          <w:rFonts w:ascii="Times New Roman" w:eastAsiaTheme="minorHAnsi" w:hAnsi="Times New Roman" w:cs="Times New Roman"/>
          <w:lang w:eastAsia="en-US"/>
        </w:rPr>
        <w:t xml:space="preserve">- использование информационных технологий для создания виртуальных туров по культурным учреждениям </w:t>
      </w:r>
      <w:proofErr w:type="spellStart"/>
      <w:r w:rsidRPr="00D91741">
        <w:rPr>
          <w:rFonts w:ascii="Times New Roman" w:eastAsiaTheme="minorHAnsi" w:hAnsi="Times New Roman" w:cs="Times New Roman"/>
          <w:lang w:eastAsia="en-US"/>
        </w:rPr>
        <w:t>Альметьевского</w:t>
      </w:r>
      <w:proofErr w:type="spellEnd"/>
      <w:r w:rsidRPr="00D91741">
        <w:rPr>
          <w:rFonts w:ascii="Times New Roman" w:eastAsiaTheme="minorHAnsi" w:hAnsi="Times New Roman" w:cs="Times New Roman"/>
          <w:lang w:eastAsia="en-US"/>
        </w:rPr>
        <w:t xml:space="preserve"> муниципального района;</w:t>
      </w:r>
    </w:p>
    <w:p w:rsidR="007F5B24" w:rsidRPr="00D91741" w:rsidRDefault="00C853F7" w:rsidP="006D2F6C">
      <w:pPr>
        <w:widowControl/>
        <w:autoSpaceDE/>
        <w:autoSpaceDN/>
        <w:adjustRightInd/>
        <w:ind w:firstLine="709"/>
        <w:rPr>
          <w:rFonts w:ascii="Times New Roman" w:hAnsi="Times New Roman" w:cs="Times New Roman"/>
        </w:rPr>
        <w:sectPr w:rsidR="007F5B24" w:rsidRPr="00D91741" w:rsidSect="001D09B5">
          <w:pgSz w:w="16837" w:h="11905" w:orient="landscape"/>
          <w:pgMar w:top="1100" w:right="851" w:bottom="800" w:left="568" w:header="720" w:footer="283" w:gutter="0"/>
          <w:cols w:space="720"/>
          <w:noEndnote/>
          <w:docGrid w:linePitch="326"/>
        </w:sectPr>
      </w:pPr>
      <w:r w:rsidRPr="00D91741">
        <w:rPr>
          <w:rFonts w:ascii="Times New Roman" w:eastAsiaTheme="minorHAnsi" w:hAnsi="Times New Roman" w:cs="Times New Roman"/>
          <w:lang w:eastAsia="en-US"/>
        </w:rPr>
        <w:t>- обеспечение деятельности передвижных культурно-информационных комплексов, расширение финансовой поддержки гастрольной деятельности творческих коллективов.</w:t>
      </w:r>
    </w:p>
    <w:p w:rsidR="007F5B24" w:rsidRPr="00D91741" w:rsidRDefault="007F5B24" w:rsidP="00040698">
      <w:pPr>
        <w:ind w:firstLine="709"/>
        <w:rPr>
          <w:rFonts w:ascii="Times New Roman" w:hAnsi="Times New Roman" w:cs="Times New Roman"/>
        </w:rPr>
      </w:pPr>
    </w:p>
    <w:p w:rsidR="007F5B24" w:rsidRPr="00D91741" w:rsidRDefault="007F5B24" w:rsidP="007F5B24">
      <w:pPr>
        <w:ind w:firstLine="709"/>
        <w:jc w:val="center"/>
        <w:rPr>
          <w:rFonts w:ascii="Times New Roman" w:hAnsi="Times New Roman" w:cs="Times New Roman"/>
          <w:b/>
        </w:rPr>
      </w:pPr>
      <w:r w:rsidRPr="00D91741">
        <w:rPr>
          <w:rFonts w:ascii="Times New Roman" w:hAnsi="Times New Roman" w:cs="Times New Roman"/>
          <w:b/>
        </w:rPr>
        <w:t>Программа мероприятий в области культуры в рамках стратеги АМР до 2030 года</w:t>
      </w:r>
    </w:p>
    <w:p w:rsidR="007F5B24" w:rsidRPr="00D91741" w:rsidRDefault="007F5B24" w:rsidP="00040698">
      <w:pPr>
        <w:ind w:firstLine="709"/>
        <w:rPr>
          <w:rFonts w:ascii="Times New Roman" w:hAnsi="Times New Roman" w:cs="Times New Roman"/>
        </w:rPr>
      </w:pPr>
    </w:p>
    <w:tbl>
      <w:tblPr>
        <w:tblW w:w="14758" w:type="dxa"/>
        <w:tblInd w:w="93" w:type="dxa"/>
        <w:tblLook w:val="04A0" w:firstRow="1" w:lastRow="0" w:firstColumn="1" w:lastColumn="0" w:noHBand="0" w:noVBand="1"/>
      </w:tblPr>
      <w:tblGrid>
        <w:gridCol w:w="700"/>
        <w:gridCol w:w="6686"/>
        <w:gridCol w:w="912"/>
        <w:gridCol w:w="1340"/>
        <w:gridCol w:w="1340"/>
        <w:gridCol w:w="1180"/>
        <w:gridCol w:w="1240"/>
        <w:gridCol w:w="1360"/>
      </w:tblGrid>
      <w:tr w:rsidR="007D7122" w:rsidRPr="00D91741" w:rsidTr="0016059C">
        <w:trPr>
          <w:trHeight w:val="5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left"/>
              <w:rPr>
                <w:rFonts w:ascii="Times New Roman" w:hAnsi="Times New Roman" w:cs="Times New Roman"/>
              </w:rPr>
            </w:pPr>
            <w:r w:rsidRPr="00D91741">
              <w:rPr>
                <w:rFonts w:ascii="Times New Roman" w:hAnsi="Times New Roman" w:cs="Times New Roman"/>
              </w:rPr>
              <w:t>№ п/п</w:t>
            </w:r>
          </w:p>
        </w:tc>
        <w:tc>
          <w:tcPr>
            <w:tcW w:w="6686" w:type="dxa"/>
            <w:tcBorders>
              <w:top w:val="single" w:sz="4" w:space="0" w:color="auto"/>
              <w:left w:val="nil"/>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Наименование  мероприятий</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2016г.</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2017г.</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2018г.</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2019г.</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2020г.</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2021г.</w:t>
            </w:r>
          </w:p>
        </w:tc>
      </w:tr>
      <w:tr w:rsidR="007D7122" w:rsidRPr="00D91741" w:rsidTr="0016059C">
        <w:trPr>
          <w:trHeight w:val="5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1</w:t>
            </w:r>
          </w:p>
        </w:tc>
        <w:tc>
          <w:tcPr>
            <w:tcW w:w="6686" w:type="dxa"/>
            <w:tcBorders>
              <w:top w:val="nil"/>
              <w:left w:val="nil"/>
              <w:bottom w:val="single" w:sz="4" w:space="0" w:color="auto"/>
              <w:right w:val="single" w:sz="4" w:space="0" w:color="auto"/>
            </w:tcBorders>
            <w:shd w:val="clear" w:color="auto" w:fill="auto"/>
            <w:vAlign w:val="center"/>
            <w:hideMark/>
          </w:tcPr>
          <w:p w:rsidR="007D7122" w:rsidRPr="00D91741" w:rsidRDefault="007D7122" w:rsidP="007D7122">
            <w:pPr>
              <w:widowControl/>
              <w:autoSpaceDE/>
              <w:autoSpaceDN/>
              <w:adjustRightInd/>
              <w:ind w:firstLine="0"/>
              <w:jc w:val="left"/>
              <w:rPr>
                <w:rFonts w:ascii="Times New Roman" w:hAnsi="Times New Roman" w:cs="Times New Roman"/>
              </w:rPr>
            </w:pPr>
            <w:r w:rsidRPr="00D91741">
              <w:rPr>
                <w:rFonts w:ascii="Times New Roman" w:hAnsi="Times New Roman" w:cs="Times New Roman"/>
              </w:rPr>
              <w:t>Строительство здания картинной галереи и Детской художественной школы за счет средств ПАО "ТН"</w:t>
            </w:r>
          </w:p>
        </w:tc>
        <w:tc>
          <w:tcPr>
            <w:tcW w:w="912" w:type="dxa"/>
            <w:tcBorders>
              <w:top w:val="nil"/>
              <w:left w:val="nil"/>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 </w:t>
            </w:r>
          </w:p>
        </w:tc>
        <w:tc>
          <w:tcPr>
            <w:tcW w:w="1340" w:type="dxa"/>
            <w:tcBorders>
              <w:top w:val="nil"/>
              <w:left w:val="nil"/>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center"/>
              <w:rPr>
                <w:rFonts w:ascii="Times New Roman" w:hAnsi="Times New Roman" w:cs="Times New Roman"/>
              </w:rPr>
            </w:pPr>
          </w:p>
        </w:tc>
        <w:tc>
          <w:tcPr>
            <w:tcW w:w="1340" w:type="dxa"/>
            <w:tcBorders>
              <w:top w:val="nil"/>
              <w:left w:val="nil"/>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w:t>
            </w:r>
          </w:p>
        </w:tc>
        <w:tc>
          <w:tcPr>
            <w:tcW w:w="1180" w:type="dxa"/>
            <w:tcBorders>
              <w:top w:val="nil"/>
              <w:left w:val="nil"/>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left"/>
              <w:rPr>
                <w:rFonts w:ascii="Times New Roman" w:hAnsi="Times New Roman" w:cs="Times New Roman"/>
              </w:rPr>
            </w:pPr>
            <w:r w:rsidRPr="00D91741">
              <w:rPr>
                <w:rFonts w:ascii="Times New Roman" w:hAnsi="Times New Roman" w:cs="Times New Roman"/>
              </w:rPr>
              <w:t> </w:t>
            </w:r>
          </w:p>
        </w:tc>
        <w:tc>
          <w:tcPr>
            <w:tcW w:w="1240" w:type="dxa"/>
            <w:tcBorders>
              <w:top w:val="nil"/>
              <w:left w:val="nil"/>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left"/>
              <w:rPr>
                <w:rFonts w:ascii="Times New Roman" w:hAnsi="Times New Roman" w:cs="Times New Roman"/>
              </w:rPr>
            </w:pPr>
            <w:r w:rsidRPr="00D91741">
              <w:rPr>
                <w:rFonts w:ascii="Times New Roman" w:hAnsi="Times New Roman" w:cs="Times New Roman"/>
              </w:rPr>
              <w:t> </w:t>
            </w:r>
          </w:p>
        </w:tc>
        <w:tc>
          <w:tcPr>
            <w:tcW w:w="1360" w:type="dxa"/>
            <w:tcBorders>
              <w:top w:val="nil"/>
              <w:left w:val="nil"/>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left"/>
              <w:rPr>
                <w:rFonts w:ascii="Times New Roman" w:hAnsi="Times New Roman" w:cs="Times New Roman"/>
              </w:rPr>
            </w:pPr>
            <w:r w:rsidRPr="00D91741">
              <w:rPr>
                <w:rFonts w:ascii="Times New Roman" w:hAnsi="Times New Roman" w:cs="Times New Roman"/>
              </w:rPr>
              <w:t> </w:t>
            </w:r>
          </w:p>
        </w:tc>
      </w:tr>
      <w:tr w:rsidR="007D7122" w:rsidRPr="00D91741" w:rsidTr="0016059C">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2</w:t>
            </w:r>
          </w:p>
        </w:tc>
        <w:tc>
          <w:tcPr>
            <w:tcW w:w="6686" w:type="dxa"/>
            <w:tcBorders>
              <w:top w:val="nil"/>
              <w:left w:val="nil"/>
              <w:bottom w:val="single" w:sz="4" w:space="0" w:color="auto"/>
              <w:right w:val="single" w:sz="4" w:space="0" w:color="auto"/>
            </w:tcBorders>
            <w:shd w:val="clear" w:color="auto" w:fill="auto"/>
            <w:vAlign w:val="center"/>
            <w:hideMark/>
          </w:tcPr>
          <w:p w:rsidR="007D7122" w:rsidRPr="00D91741" w:rsidRDefault="007D7122" w:rsidP="007D7122">
            <w:pPr>
              <w:widowControl/>
              <w:autoSpaceDE/>
              <w:autoSpaceDN/>
              <w:adjustRightInd/>
              <w:ind w:firstLine="0"/>
              <w:jc w:val="left"/>
              <w:rPr>
                <w:rFonts w:ascii="Times New Roman" w:hAnsi="Times New Roman" w:cs="Times New Roman"/>
              </w:rPr>
            </w:pPr>
            <w:r w:rsidRPr="00D91741">
              <w:rPr>
                <w:rFonts w:ascii="Times New Roman" w:hAnsi="Times New Roman" w:cs="Times New Roman"/>
              </w:rPr>
              <w:t xml:space="preserve">Строительство здания многофункционального центра </w:t>
            </w:r>
            <w:proofErr w:type="spellStart"/>
            <w:r w:rsidRPr="00D91741">
              <w:rPr>
                <w:rFonts w:ascii="Times New Roman" w:hAnsi="Times New Roman" w:cs="Times New Roman"/>
              </w:rPr>
              <w:t>И.Бута</w:t>
            </w:r>
            <w:proofErr w:type="spellEnd"/>
            <w:r w:rsidRPr="00D91741">
              <w:rPr>
                <w:rFonts w:ascii="Times New Roman" w:hAnsi="Times New Roman" w:cs="Times New Roman"/>
              </w:rPr>
              <w:t xml:space="preserve"> на 50 мест.</w:t>
            </w:r>
          </w:p>
        </w:tc>
        <w:tc>
          <w:tcPr>
            <w:tcW w:w="912" w:type="dxa"/>
            <w:tcBorders>
              <w:top w:val="nil"/>
              <w:left w:val="nil"/>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w:t>
            </w:r>
          </w:p>
        </w:tc>
        <w:tc>
          <w:tcPr>
            <w:tcW w:w="1340" w:type="dxa"/>
            <w:tcBorders>
              <w:top w:val="nil"/>
              <w:left w:val="nil"/>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 </w:t>
            </w:r>
          </w:p>
        </w:tc>
        <w:tc>
          <w:tcPr>
            <w:tcW w:w="1340" w:type="dxa"/>
            <w:tcBorders>
              <w:top w:val="nil"/>
              <w:left w:val="nil"/>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left"/>
              <w:rPr>
                <w:rFonts w:ascii="Times New Roman" w:hAnsi="Times New Roman" w:cs="Times New Roman"/>
              </w:rPr>
            </w:pPr>
            <w:r w:rsidRPr="00D91741">
              <w:rPr>
                <w:rFonts w:ascii="Times New Roman" w:hAnsi="Times New Roman" w:cs="Times New Roman"/>
              </w:rPr>
              <w:t> </w:t>
            </w:r>
          </w:p>
        </w:tc>
        <w:tc>
          <w:tcPr>
            <w:tcW w:w="1180" w:type="dxa"/>
            <w:tcBorders>
              <w:top w:val="nil"/>
              <w:left w:val="nil"/>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left"/>
              <w:rPr>
                <w:rFonts w:ascii="Times New Roman" w:hAnsi="Times New Roman" w:cs="Times New Roman"/>
              </w:rPr>
            </w:pPr>
            <w:r w:rsidRPr="00D91741">
              <w:rPr>
                <w:rFonts w:ascii="Times New Roman" w:hAnsi="Times New Roman" w:cs="Times New Roman"/>
              </w:rPr>
              <w:t> </w:t>
            </w:r>
          </w:p>
        </w:tc>
        <w:tc>
          <w:tcPr>
            <w:tcW w:w="1240" w:type="dxa"/>
            <w:tcBorders>
              <w:top w:val="nil"/>
              <w:left w:val="nil"/>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left"/>
              <w:rPr>
                <w:rFonts w:ascii="Times New Roman" w:hAnsi="Times New Roman" w:cs="Times New Roman"/>
              </w:rPr>
            </w:pPr>
            <w:r w:rsidRPr="00D91741">
              <w:rPr>
                <w:rFonts w:ascii="Times New Roman" w:hAnsi="Times New Roman" w:cs="Times New Roman"/>
              </w:rPr>
              <w:t> </w:t>
            </w:r>
          </w:p>
        </w:tc>
        <w:tc>
          <w:tcPr>
            <w:tcW w:w="1360" w:type="dxa"/>
            <w:tcBorders>
              <w:top w:val="nil"/>
              <w:left w:val="nil"/>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left"/>
              <w:rPr>
                <w:rFonts w:ascii="Times New Roman" w:hAnsi="Times New Roman" w:cs="Times New Roman"/>
              </w:rPr>
            </w:pPr>
            <w:r w:rsidRPr="00D91741">
              <w:rPr>
                <w:rFonts w:ascii="Times New Roman" w:hAnsi="Times New Roman" w:cs="Times New Roman"/>
              </w:rPr>
              <w:t> </w:t>
            </w:r>
          </w:p>
        </w:tc>
      </w:tr>
      <w:tr w:rsidR="007D7122" w:rsidRPr="00D91741" w:rsidTr="0016059C">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3</w:t>
            </w:r>
          </w:p>
        </w:tc>
        <w:tc>
          <w:tcPr>
            <w:tcW w:w="6686" w:type="dxa"/>
            <w:tcBorders>
              <w:top w:val="nil"/>
              <w:left w:val="nil"/>
              <w:bottom w:val="single" w:sz="4" w:space="0" w:color="auto"/>
              <w:right w:val="single" w:sz="4" w:space="0" w:color="auto"/>
            </w:tcBorders>
            <w:shd w:val="clear" w:color="auto" w:fill="auto"/>
            <w:vAlign w:val="center"/>
            <w:hideMark/>
          </w:tcPr>
          <w:p w:rsidR="007D7122" w:rsidRPr="00D91741" w:rsidRDefault="007D7122" w:rsidP="007D7122">
            <w:pPr>
              <w:widowControl/>
              <w:autoSpaceDE/>
              <w:autoSpaceDN/>
              <w:adjustRightInd/>
              <w:ind w:firstLine="0"/>
              <w:jc w:val="left"/>
              <w:rPr>
                <w:rFonts w:ascii="Times New Roman" w:hAnsi="Times New Roman" w:cs="Times New Roman"/>
              </w:rPr>
            </w:pPr>
            <w:r w:rsidRPr="00D91741">
              <w:rPr>
                <w:rFonts w:ascii="Times New Roman" w:hAnsi="Times New Roman" w:cs="Times New Roman"/>
              </w:rPr>
              <w:t xml:space="preserve">Строительство многофункционального центра </w:t>
            </w:r>
            <w:proofErr w:type="spellStart"/>
            <w:r w:rsidRPr="00D91741">
              <w:rPr>
                <w:rFonts w:ascii="Times New Roman" w:hAnsi="Times New Roman" w:cs="Times New Roman"/>
              </w:rPr>
              <w:t>Ново.Каширово</w:t>
            </w:r>
            <w:proofErr w:type="spellEnd"/>
            <w:r w:rsidRPr="00D91741">
              <w:rPr>
                <w:rFonts w:ascii="Times New Roman" w:hAnsi="Times New Roman" w:cs="Times New Roman"/>
              </w:rPr>
              <w:t xml:space="preserve"> на 300 мест.</w:t>
            </w:r>
          </w:p>
        </w:tc>
        <w:tc>
          <w:tcPr>
            <w:tcW w:w="912" w:type="dxa"/>
            <w:tcBorders>
              <w:top w:val="nil"/>
              <w:left w:val="nil"/>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w:t>
            </w:r>
          </w:p>
        </w:tc>
        <w:tc>
          <w:tcPr>
            <w:tcW w:w="1340" w:type="dxa"/>
            <w:tcBorders>
              <w:top w:val="nil"/>
              <w:left w:val="nil"/>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center"/>
              <w:rPr>
                <w:rFonts w:ascii="Times New Roman" w:hAnsi="Times New Roman" w:cs="Times New Roman"/>
                <w:lang w:val="en-US"/>
              </w:rPr>
            </w:pPr>
          </w:p>
        </w:tc>
        <w:tc>
          <w:tcPr>
            <w:tcW w:w="1340" w:type="dxa"/>
            <w:tcBorders>
              <w:top w:val="nil"/>
              <w:left w:val="nil"/>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left"/>
              <w:rPr>
                <w:rFonts w:ascii="Times New Roman" w:hAnsi="Times New Roman" w:cs="Times New Roman"/>
              </w:rPr>
            </w:pPr>
            <w:r w:rsidRPr="00D91741">
              <w:rPr>
                <w:rFonts w:ascii="Times New Roman" w:hAnsi="Times New Roman" w:cs="Times New Roman"/>
              </w:rPr>
              <w:t> </w:t>
            </w:r>
          </w:p>
        </w:tc>
        <w:tc>
          <w:tcPr>
            <w:tcW w:w="1180" w:type="dxa"/>
            <w:tcBorders>
              <w:top w:val="nil"/>
              <w:left w:val="nil"/>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left"/>
              <w:rPr>
                <w:rFonts w:ascii="Times New Roman" w:hAnsi="Times New Roman" w:cs="Times New Roman"/>
              </w:rPr>
            </w:pPr>
            <w:r w:rsidRPr="00D91741">
              <w:rPr>
                <w:rFonts w:ascii="Times New Roman" w:hAnsi="Times New Roman" w:cs="Times New Roman"/>
              </w:rPr>
              <w:t> </w:t>
            </w:r>
          </w:p>
        </w:tc>
        <w:tc>
          <w:tcPr>
            <w:tcW w:w="1240" w:type="dxa"/>
            <w:tcBorders>
              <w:top w:val="nil"/>
              <w:left w:val="nil"/>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left"/>
              <w:rPr>
                <w:rFonts w:ascii="Times New Roman" w:hAnsi="Times New Roman" w:cs="Times New Roman"/>
              </w:rPr>
            </w:pPr>
            <w:r w:rsidRPr="00D91741">
              <w:rPr>
                <w:rFonts w:ascii="Times New Roman" w:hAnsi="Times New Roman" w:cs="Times New Roman"/>
              </w:rPr>
              <w:t> </w:t>
            </w:r>
          </w:p>
        </w:tc>
        <w:tc>
          <w:tcPr>
            <w:tcW w:w="1360" w:type="dxa"/>
            <w:tcBorders>
              <w:top w:val="nil"/>
              <w:left w:val="nil"/>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left"/>
              <w:rPr>
                <w:rFonts w:ascii="Times New Roman" w:hAnsi="Times New Roman" w:cs="Times New Roman"/>
              </w:rPr>
            </w:pPr>
            <w:r w:rsidRPr="00D91741">
              <w:rPr>
                <w:rFonts w:ascii="Times New Roman" w:hAnsi="Times New Roman" w:cs="Times New Roman"/>
              </w:rPr>
              <w:t> </w:t>
            </w:r>
          </w:p>
        </w:tc>
      </w:tr>
      <w:tr w:rsidR="007D7122" w:rsidRPr="00D91741" w:rsidTr="0016059C">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4</w:t>
            </w:r>
          </w:p>
        </w:tc>
        <w:tc>
          <w:tcPr>
            <w:tcW w:w="6686" w:type="dxa"/>
            <w:tcBorders>
              <w:top w:val="nil"/>
              <w:left w:val="nil"/>
              <w:bottom w:val="single" w:sz="4" w:space="0" w:color="auto"/>
              <w:right w:val="single" w:sz="4" w:space="0" w:color="auto"/>
            </w:tcBorders>
            <w:shd w:val="clear" w:color="auto" w:fill="auto"/>
            <w:vAlign w:val="center"/>
            <w:hideMark/>
          </w:tcPr>
          <w:p w:rsidR="007D7122" w:rsidRPr="00D91741" w:rsidRDefault="007D7122" w:rsidP="007D7122">
            <w:pPr>
              <w:widowControl/>
              <w:autoSpaceDE/>
              <w:autoSpaceDN/>
              <w:adjustRightInd/>
              <w:ind w:firstLine="0"/>
              <w:jc w:val="left"/>
              <w:rPr>
                <w:rFonts w:ascii="Times New Roman" w:hAnsi="Times New Roman" w:cs="Times New Roman"/>
              </w:rPr>
            </w:pPr>
            <w:r w:rsidRPr="00D91741">
              <w:rPr>
                <w:rFonts w:ascii="Times New Roman" w:hAnsi="Times New Roman" w:cs="Times New Roman"/>
              </w:rPr>
              <w:t xml:space="preserve">Капитальный ремонт </w:t>
            </w:r>
            <w:proofErr w:type="spellStart"/>
            <w:r w:rsidRPr="00D91741">
              <w:rPr>
                <w:rFonts w:ascii="Times New Roman" w:hAnsi="Times New Roman" w:cs="Times New Roman"/>
              </w:rPr>
              <w:t>Ерсубайкинского</w:t>
            </w:r>
            <w:proofErr w:type="spellEnd"/>
            <w:r w:rsidRPr="00D91741">
              <w:rPr>
                <w:rFonts w:ascii="Times New Roman" w:hAnsi="Times New Roman" w:cs="Times New Roman"/>
              </w:rPr>
              <w:t xml:space="preserve"> СДК</w:t>
            </w:r>
          </w:p>
        </w:tc>
        <w:tc>
          <w:tcPr>
            <w:tcW w:w="912" w:type="dxa"/>
            <w:tcBorders>
              <w:top w:val="nil"/>
              <w:left w:val="nil"/>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w:t>
            </w:r>
          </w:p>
        </w:tc>
        <w:tc>
          <w:tcPr>
            <w:tcW w:w="1340" w:type="dxa"/>
            <w:tcBorders>
              <w:top w:val="nil"/>
              <w:left w:val="nil"/>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center"/>
              <w:rPr>
                <w:rFonts w:ascii="Times New Roman" w:hAnsi="Times New Roman" w:cs="Times New Roman"/>
              </w:rPr>
            </w:pPr>
          </w:p>
        </w:tc>
        <w:tc>
          <w:tcPr>
            <w:tcW w:w="1340" w:type="dxa"/>
            <w:tcBorders>
              <w:top w:val="nil"/>
              <w:left w:val="nil"/>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left"/>
              <w:rPr>
                <w:rFonts w:ascii="Times New Roman" w:hAnsi="Times New Roman" w:cs="Times New Roman"/>
              </w:rPr>
            </w:pPr>
            <w:r w:rsidRPr="00D91741">
              <w:rPr>
                <w:rFonts w:ascii="Times New Roman" w:hAnsi="Times New Roman" w:cs="Times New Roman"/>
              </w:rPr>
              <w:t> </w:t>
            </w:r>
          </w:p>
        </w:tc>
        <w:tc>
          <w:tcPr>
            <w:tcW w:w="1180" w:type="dxa"/>
            <w:tcBorders>
              <w:top w:val="nil"/>
              <w:left w:val="nil"/>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left"/>
              <w:rPr>
                <w:rFonts w:ascii="Times New Roman" w:hAnsi="Times New Roman" w:cs="Times New Roman"/>
              </w:rPr>
            </w:pPr>
            <w:r w:rsidRPr="00D91741">
              <w:rPr>
                <w:rFonts w:ascii="Times New Roman" w:hAnsi="Times New Roman" w:cs="Times New Roman"/>
              </w:rPr>
              <w:t> </w:t>
            </w:r>
          </w:p>
        </w:tc>
        <w:tc>
          <w:tcPr>
            <w:tcW w:w="1240" w:type="dxa"/>
            <w:tcBorders>
              <w:top w:val="nil"/>
              <w:left w:val="nil"/>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left"/>
              <w:rPr>
                <w:rFonts w:ascii="Times New Roman" w:hAnsi="Times New Roman" w:cs="Times New Roman"/>
              </w:rPr>
            </w:pPr>
            <w:r w:rsidRPr="00D91741">
              <w:rPr>
                <w:rFonts w:ascii="Times New Roman" w:hAnsi="Times New Roman" w:cs="Times New Roman"/>
              </w:rPr>
              <w:t> </w:t>
            </w:r>
          </w:p>
        </w:tc>
        <w:tc>
          <w:tcPr>
            <w:tcW w:w="1360" w:type="dxa"/>
            <w:tcBorders>
              <w:top w:val="nil"/>
              <w:left w:val="nil"/>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left"/>
              <w:rPr>
                <w:rFonts w:ascii="Times New Roman" w:hAnsi="Times New Roman" w:cs="Times New Roman"/>
              </w:rPr>
            </w:pPr>
            <w:r w:rsidRPr="00D91741">
              <w:rPr>
                <w:rFonts w:ascii="Times New Roman" w:hAnsi="Times New Roman" w:cs="Times New Roman"/>
              </w:rPr>
              <w:t> </w:t>
            </w:r>
          </w:p>
        </w:tc>
      </w:tr>
      <w:tr w:rsidR="007D7122" w:rsidRPr="00D91741" w:rsidTr="0016059C">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5</w:t>
            </w:r>
          </w:p>
        </w:tc>
        <w:tc>
          <w:tcPr>
            <w:tcW w:w="6686" w:type="dxa"/>
            <w:tcBorders>
              <w:top w:val="nil"/>
              <w:left w:val="nil"/>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left"/>
              <w:rPr>
                <w:rFonts w:ascii="Times New Roman" w:hAnsi="Times New Roman" w:cs="Times New Roman"/>
              </w:rPr>
            </w:pPr>
            <w:r w:rsidRPr="00D91741">
              <w:rPr>
                <w:rFonts w:ascii="Times New Roman" w:hAnsi="Times New Roman" w:cs="Times New Roman"/>
              </w:rPr>
              <w:t xml:space="preserve">Капитальный ремонт </w:t>
            </w:r>
            <w:proofErr w:type="spellStart"/>
            <w:r w:rsidRPr="00D91741">
              <w:rPr>
                <w:rFonts w:ascii="Times New Roman" w:hAnsi="Times New Roman" w:cs="Times New Roman"/>
              </w:rPr>
              <w:t>Клементейкинского</w:t>
            </w:r>
            <w:proofErr w:type="spellEnd"/>
            <w:r w:rsidRPr="00D91741">
              <w:rPr>
                <w:rFonts w:ascii="Times New Roman" w:hAnsi="Times New Roman" w:cs="Times New Roman"/>
              </w:rPr>
              <w:t xml:space="preserve"> СДК</w:t>
            </w:r>
          </w:p>
        </w:tc>
        <w:tc>
          <w:tcPr>
            <w:tcW w:w="912" w:type="dxa"/>
            <w:tcBorders>
              <w:top w:val="nil"/>
              <w:left w:val="nil"/>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w:t>
            </w:r>
          </w:p>
        </w:tc>
        <w:tc>
          <w:tcPr>
            <w:tcW w:w="1340" w:type="dxa"/>
            <w:tcBorders>
              <w:top w:val="nil"/>
              <w:left w:val="nil"/>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left"/>
              <w:rPr>
                <w:rFonts w:ascii="Times New Roman" w:hAnsi="Times New Roman" w:cs="Times New Roman"/>
              </w:rPr>
            </w:pPr>
            <w:r w:rsidRPr="00D91741">
              <w:rPr>
                <w:rFonts w:ascii="Times New Roman" w:hAnsi="Times New Roman" w:cs="Times New Roman"/>
              </w:rPr>
              <w:t> </w:t>
            </w:r>
          </w:p>
        </w:tc>
        <w:tc>
          <w:tcPr>
            <w:tcW w:w="1340" w:type="dxa"/>
            <w:tcBorders>
              <w:top w:val="nil"/>
              <w:left w:val="nil"/>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left"/>
              <w:rPr>
                <w:rFonts w:ascii="Times New Roman" w:hAnsi="Times New Roman" w:cs="Times New Roman"/>
              </w:rPr>
            </w:pPr>
            <w:r w:rsidRPr="00D91741">
              <w:rPr>
                <w:rFonts w:ascii="Times New Roman" w:hAnsi="Times New Roman" w:cs="Times New Roman"/>
              </w:rPr>
              <w:t> </w:t>
            </w:r>
          </w:p>
        </w:tc>
        <w:tc>
          <w:tcPr>
            <w:tcW w:w="1180" w:type="dxa"/>
            <w:tcBorders>
              <w:top w:val="nil"/>
              <w:left w:val="nil"/>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left"/>
              <w:rPr>
                <w:rFonts w:ascii="Times New Roman" w:hAnsi="Times New Roman" w:cs="Times New Roman"/>
              </w:rPr>
            </w:pPr>
            <w:r w:rsidRPr="00D91741">
              <w:rPr>
                <w:rFonts w:ascii="Times New Roman" w:hAnsi="Times New Roman" w:cs="Times New Roman"/>
              </w:rPr>
              <w:t> </w:t>
            </w:r>
          </w:p>
        </w:tc>
        <w:tc>
          <w:tcPr>
            <w:tcW w:w="1240" w:type="dxa"/>
            <w:tcBorders>
              <w:top w:val="nil"/>
              <w:left w:val="nil"/>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left"/>
              <w:rPr>
                <w:rFonts w:ascii="Times New Roman" w:hAnsi="Times New Roman" w:cs="Times New Roman"/>
              </w:rPr>
            </w:pPr>
            <w:r w:rsidRPr="00D91741">
              <w:rPr>
                <w:rFonts w:ascii="Times New Roman" w:hAnsi="Times New Roman" w:cs="Times New Roman"/>
              </w:rPr>
              <w:t> </w:t>
            </w:r>
          </w:p>
        </w:tc>
        <w:tc>
          <w:tcPr>
            <w:tcW w:w="1360" w:type="dxa"/>
            <w:tcBorders>
              <w:top w:val="nil"/>
              <w:left w:val="nil"/>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left"/>
              <w:rPr>
                <w:rFonts w:ascii="Times New Roman" w:hAnsi="Times New Roman" w:cs="Times New Roman"/>
              </w:rPr>
            </w:pPr>
            <w:r w:rsidRPr="00D91741">
              <w:rPr>
                <w:rFonts w:ascii="Times New Roman" w:hAnsi="Times New Roman" w:cs="Times New Roman"/>
              </w:rPr>
              <w:t> </w:t>
            </w:r>
          </w:p>
        </w:tc>
      </w:tr>
      <w:tr w:rsidR="007D7122" w:rsidRPr="00D91741" w:rsidTr="0016059C">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6</w:t>
            </w:r>
          </w:p>
        </w:tc>
        <w:tc>
          <w:tcPr>
            <w:tcW w:w="6686" w:type="dxa"/>
            <w:tcBorders>
              <w:top w:val="nil"/>
              <w:left w:val="nil"/>
              <w:bottom w:val="single" w:sz="4" w:space="0" w:color="auto"/>
              <w:right w:val="single" w:sz="4" w:space="0" w:color="auto"/>
            </w:tcBorders>
            <w:shd w:val="clear" w:color="auto" w:fill="auto"/>
            <w:vAlign w:val="center"/>
            <w:hideMark/>
          </w:tcPr>
          <w:p w:rsidR="007D7122" w:rsidRPr="00D91741" w:rsidRDefault="007D7122" w:rsidP="007D7122">
            <w:pPr>
              <w:widowControl/>
              <w:autoSpaceDE/>
              <w:autoSpaceDN/>
              <w:adjustRightInd/>
              <w:ind w:firstLine="0"/>
              <w:jc w:val="left"/>
              <w:rPr>
                <w:rFonts w:ascii="Times New Roman" w:hAnsi="Times New Roman" w:cs="Times New Roman"/>
              </w:rPr>
            </w:pPr>
            <w:r w:rsidRPr="00D91741">
              <w:rPr>
                <w:rFonts w:ascii="Times New Roman" w:hAnsi="Times New Roman" w:cs="Times New Roman"/>
              </w:rPr>
              <w:t xml:space="preserve">Капитальный ремонт Детской музыкальной  школы №1 им. </w:t>
            </w:r>
            <w:proofErr w:type="spellStart"/>
            <w:r w:rsidRPr="00D91741">
              <w:rPr>
                <w:rFonts w:ascii="Times New Roman" w:hAnsi="Times New Roman" w:cs="Times New Roman"/>
              </w:rPr>
              <w:t>Р.Нагимова</w:t>
            </w:r>
            <w:proofErr w:type="spellEnd"/>
          </w:p>
        </w:tc>
        <w:tc>
          <w:tcPr>
            <w:tcW w:w="912" w:type="dxa"/>
            <w:tcBorders>
              <w:top w:val="nil"/>
              <w:left w:val="nil"/>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left"/>
              <w:rPr>
                <w:rFonts w:ascii="Times New Roman" w:hAnsi="Times New Roman" w:cs="Times New Roman"/>
              </w:rPr>
            </w:pPr>
            <w:r w:rsidRPr="00D91741">
              <w:rPr>
                <w:rFonts w:ascii="Times New Roman" w:hAnsi="Times New Roman" w:cs="Times New Roman"/>
              </w:rPr>
              <w:t> </w:t>
            </w:r>
          </w:p>
        </w:tc>
        <w:tc>
          <w:tcPr>
            <w:tcW w:w="1340" w:type="dxa"/>
            <w:tcBorders>
              <w:top w:val="nil"/>
              <w:left w:val="nil"/>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w:t>
            </w:r>
          </w:p>
        </w:tc>
        <w:tc>
          <w:tcPr>
            <w:tcW w:w="1340" w:type="dxa"/>
            <w:tcBorders>
              <w:top w:val="nil"/>
              <w:left w:val="nil"/>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left"/>
              <w:rPr>
                <w:rFonts w:ascii="Times New Roman" w:hAnsi="Times New Roman" w:cs="Times New Roman"/>
              </w:rPr>
            </w:pPr>
            <w:r w:rsidRPr="00D91741">
              <w:rPr>
                <w:rFonts w:ascii="Times New Roman" w:hAnsi="Times New Roman" w:cs="Times New Roman"/>
              </w:rPr>
              <w:t> </w:t>
            </w:r>
          </w:p>
        </w:tc>
        <w:tc>
          <w:tcPr>
            <w:tcW w:w="1180" w:type="dxa"/>
            <w:tcBorders>
              <w:top w:val="nil"/>
              <w:left w:val="nil"/>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left"/>
              <w:rPr>
                <w:rFonts w:ascii="Times New Roman" w:hAnsi="Times New Roman" w:cs="Times New Roman"/>
              </w:rPr>
            </w:pPr>
            <w:r w:rsidRPr="00D91741">
              <w:rPr>
                <w:rFonts w:ascii="Times New Roman" w:hAnsi="Times New Roman" w:cs="Times New Roman"/>
              </w:rPr>
              <w:t> </w:t>
            </w:r>
          </w:p>
        </w:tc>
        <w:tc>
          <w:tcPr>
            <w:tcW w:w="1240" w:type="dxa"/>
            <w:tcBorders>
              <w:top w:val="nil"/>
              <w:left w:val="nil"/>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left"/>
              <w:rPr>
                <w:rFonts w:ascii="Times New Roman" w:hAnsi="Times New Roman" w:cs="Times New Roman"/>
              </w:rPr>
            </w:pPr>
            <w:r w:rsidRPr="00D91741">
              <w:rPr>
                <w:rFonts w:ascii="Times New Roman" w:hAnsi="Times New Roman" w:cs="Times New Roman"/>
              </w:rPr>
              <w:t> </w:t>
            </w:r>
          </w:p>
        </w:tc>
        <w:tc>
          <w:tcPr>
            <w:tcW w:w="1360" w:type="dxa"/>
            <w:tcBorders>
              <w:top w:val="nil"/>
              <w:left w:val="nil"/>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left"/>
              <w:rPr>
                <w:rFonts w:ascii="Times New Roman" w:hAnsi="Times New Roman" w:cs="Times New Roman"/>
              </w:rPr>
            </w:pPr>
            <w:r w:rsidRPr="00D91741">
              <w:rPr>
                <w:rFonts w:ascii="Times New Roman" w:hAnsi="Times New Roman" w:cs="Times New Roman"/>
              </w:rPr>
              <w:t> </w:t>
            </w:r>
          </w:p>
        </w:tc>
      </w:tr>
      <w:tr w:rsidR="007D7122" w:rsidRPr="00D91741" w:rsidTr="0016059C">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7</w:t>
            </w:r>
          </w:p>
        </w:tc>
        <w:tc>
          <w:tcPr>
            <w:tcW w:w="6686" w:type="dxa"/>
            <w:tcBorders>
              <w:top w:val="nil"/>
              <w:left w:val="nil"/>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left"/>
              <w:rPr>
                <w:rFonts w:ascii="Times New Roman" w:hAnsi="Times New Roman" w:cs="Times New Roman"/>
              </w:rPr>
            </w:pPr>
            <w:r w:rsidRPr="00D91741">
              <w:rPr>
                <w:rFonts w:ascii="Times New Roman" w:hAnsi="Times New Roman" w:cs="Times New Roman"/>
              </w:rPr>
              <w:t>Капитальный ремонт учреждений культурного назначения</w:t>
            </w:r>
          </w:p>
        </w:tc>
        <w:tc>
          <w:tcPr>
            <w:tcW w:w="912" w:type="dxa"/>
            <w:tcBorders>
              <w:top w:val="nil"/>
              <w:left w:val="nil"/>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left"/>
              <w:rPr>
                <w:rFonts w:ascii="Times New Roman" w:hAnsi="Times New Roman" w:cs="Times New Roman"/>
              </w:rPr>
            </w:pPr>
            <w:r w:rsidRPr="00D91741">
              <w:rPr>
                <w:rFonts w:ascii="Times New Roman" w:hAnsi="Times New Roman" w:cs="Times New Roman"/>
              </w:rPr>
              <w:t> </w:t>
            </w:r>
          </w:p>
        </w:tc>
        <w:tc>
          <w:tcPr>
            <w:tcW w:w="1340" w:type="dxa"/>
            <w:tcBorders>
              <w:top w:val="nil"/>
              <w:left w:val="nil"/>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left"/>
              <w:rPr>
                <w:rFonts w:ascii="Times New Roman" w:hAnsi="Times New Roman" w:cs="Times New Roman"/>
              </w:rPr>
            </w:pPr>
            <w:r w:rsidRPr="00D91741">
              <w:rPr>
                <w:rFonts w:ascii="Times New Roman" w:hAnsi="Times New Roman" w:cs="Times New Roman"/>
              </w:rPr>
              <w:t> </w:t>
            </w:r>
          </w:p>
        </w:tc>
        <w:tc>
          <w:tcPr>
            <w:tcW w:w="1340" w:type="dxa"/>
            <w:tcBorders>
              <w:top w:val="nil"/>
              <w:left w:val="nil"/>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w:t>
            </w:r>
          </w:p>
        </w:tc>
        <w:tc>
          <w:tcPr>
            <w:tcW w:w="1180" w:type="dxa"/>
            <w:tcBorders>
              <w:top w:val="nil"/>
              <w:left w:val="nil"/>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w:t>
            </w:r>
          </w:p>
        </w:tc>
        <w:tc>
          <w:tcPr>
            <w:tcW w:w="1240" w:type="dxa"/>
            <w:tcBorders>
              <w:top w:val="nil"/>
              <w:left w:val="nil"/>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w:t>
            </w:r>
          </w:p>
        </w:tc>
        <w:tc>
          <w:tcPr>
            <w:tcW w:w="1360" w:type="dxa"/>
            <w:tcBorders>
              <w:top w:val="nil"/>
              <w:left w:val="nil"/>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w:t>
            </w:r>
          </w:p>
        </w:tc>
      </w:tr>
      <w:tr w:rsidR="007D7122" w:rsidRPr="00D91741" w:rsidTr="0016059C">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tcPr>
          <w:p w:rsidR="007D7122" w:rsidRPr="00D91741" w:rsidRDefault="007D7122" w:rsidP="007D7122">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8</w:t>
            </w:r>
          </w:p>
        </w:tc>
        <w:tc>
          <w:tcPr>
            <w:tcW w:w="6686" w:type="dxa"/>
            <w:tcBorders>
              <w:top w:val="nil"/>
              <w:left w:val="nil"/>
              <w:bottom w:val="single" w:sz="4" w:space="0" w:color="auto"/>
              <w:right w:val="single" w:sz="4" w:space="0" w:color="auto"/>
            </w:tcBorders>
            <w:shd w:val="clear" w:color="auto" w:fill="auto"/>
            <w:noWrap/>
            <w:vAlign w:val="bottom"/>
          </w:tcPr>
          <w:p w:rsidR="007D7122" w:rsidRPr="00D91741" w:rsidRDefault="007D7122" w:rsidP="007D7122">
            <w:pPr>
              <w:widowControl/>
              <w:autoSpaceDE/>
              <w:autoSpaceDN/>
              <w:adjustRightInd/>
              <w:ind w:firstLine="0"/>
              <w:jc w:val="left"/>
              <w:rPr>
                <w:rFonts w:ascii="Times New Roman" w:hAnsi="Times New Roman" w:cs="Times New Roman"/>
              </w:rPr>
            </w:pPr>
            <w:r w:rsidRPr="00D91741">
              <w:rPr>
                <w:rFonts w:ascii="Times New Roman" w:hAnsi="Times New Roman" w:cs="Times New Roman"/>
              </w:rPr>
              <w:t>Реконструкция центральной городской библиотеки</w:t>
            </w:r>
          </w:p>
        </w:tc>
        <w:tc>
          <w:tcPr>
            <w:tcW w:w="912" w:type="dxa"/>
            <w:tcBorders>
              <w:top w:val="nil"/>
              <w:left w:val="nil"/>
              <w:bottom w:val="single" w:sz="4" w:space="0" w:color="auto"/>
              <w:right w:val="single" w:sz="4" w:space="0" w:color="auto"/>
            </w:tcBorders>
            <w:shd w:val="clear" w:color="auto" w:fill="auto"/>
            <w:noWrap/>
            <w:vAlign w:val="bottom"/>
          </w:tcPr>
          <w:p w:rsidR="007D7122" w:rsidRPr="00D91741" w:rsidRDefault="007D7122" w:rsidP="007D7122">
            <w:pPr>
              <w:widowControl/>
              <w:autoSpaceDE/>
              <w:autoSpaceDN/>
              <w:adjustRightInd/>
              <w:ind w:firstLine="0"/>
              <w:jc w:val="left"/>
              <w:rPr>
                <w:rFonts w:ascii="Times New Roman" w:hAnsi="Times New Roman" w:cs="Times New Roman"/>
              </w:rPr>
            </w:pPr>
          </w:p>
        </w:tc>
        <w:tc>
          <w:tcPr>
            <w:tcW w:w="1340" w:type="dxa"/>
            <w:tcBorders>
              <w:top w:val="nil"/>
              <w:left w:val="nil"/>
              <w:bottom w:val="single" w:sz="4" w:space="0" w:color="auto"/>
              <w:right w:val="single" w:sz="4" w:space="0" w:color="auto"/>
            </w:tcBorders>
            <w:shd w:val="clear" w:color="auto" w:fill="auto"/>
            <w:noWrap/>
            <w:vAlign w:val="bottom"/>
          </w:tcPr>
          <w:p w:rsidR="007D7122" w:rsidRPr="00D91741" w:rsidRDefault="007D7122" w:rsidP="007D7122">
            <w:pPr>
              <w:widowControl/>
              <w:autoSpaceDE/>
              <w:autoSpaceDN/>
              <w:adjustRightInd/>
              <w:ind w:firstLine="0"/>
              <w:jc w:val="left"/>
              <w:rPr>
                <w:rFonts w:ascii="Times New Roman" w:hAnsi="Times New Roman" w:cs="Times New Roman"/>
              </w:rPr>
            </w:pPr>
            <w:r w:rsidRPr="00D91741">
              <w:rPr>
                <w:rFonts w:ascii="Times New Roman" w:hAnsi="Times New Roman" w:cs="Times New Roman"/>
              </w:rPr>
              <w:t>+</w:t>
            </w:r>
          </w:p>
        </w:tc>
        <w:tc>
          <w:tcPr>
            <w:tcW w:w="1340" w:type="dxa"/>
            <w:tcBorders>
              <w:top w:val="nil"/>
              <w:left w:val="nil"/>
              <w:bottom w:val="single" w:sz="4" w:space="0" w:color="auto"/>
              <w:right w:val="single" w:sz="4" w:space="0" w:color="auto"/>
            </w:tcBorders>
            <w:shd w:val="clear" w:color="auto" w:fill="auto"/>
            <w:noWrap/>
            <w:vAlign w:val="bottom"/>
          </w:tcPr>
          <w:p w:rsidR="007D7122" w:rsidRPr="00D91741" w:rsidRDefault="007D7122" w:rsidP="007D7122">
            <w:pPr>
              <w:widowControl/>
              <w:autoSpaceDE/>
              <w:autoSpaceDN/>
              <w:adjustRightInd/>
              <w:ind w:firstLine="0"/>
              <w:jc w:val="center"/>
              <w:rPr>
                <w:rFonts w:ascii="Times New Roman" w:hAnsi="Times New Roman" w:cs="Times New Roman"/>
              </w:rPr>
            </w:pPr>
          </w:p>
        </w:tc>
        <w:tc>
          <w:tcPr>
            <w:tcW w:w="1180" w:type="dxa"/>
            <w:tcBorders>
              <w:top w:val="nil"/>
              <w:left w:val="nil"/>
              <w:bottom w:val="single" w:sz="4" w:space="0" w:color="auto"/>
              <w:right w:val="single" w:sz="4" w:space="0" w:color="auto"/>
            </w:tcBorders>
            <w:shd w:val="clear" w:color="auto" w:fill="auto"/>
            <w:noWrap/>
            <w:vAlign w:val="bottom"/>
          </w:tcPr>
          <w:p w:rsidR="007D7122" w:rsidRPr="00D91741" w:rsidRDefault="007D7122" w:rsidP="007D7122">
            <w:pPr>
              <w:widowControl/>
              <w:autoSpaceDE/>
              <w:autoSpaceDN/>
              <w:adjustRightInd/>
              <w:ind w:firstLine="0"/>
              <w:jc w:val="center"/>
              <w:rPr>
                <w:rFonts w:ascii="Times New Roman" w:hAnsi="Times New Roman" w:cs="Times New Roman"/>
              </w:rPr>
            </w:pPr>
          </w:p>
        </w:tc>
        <w:tc>
          <w:tcPr>
            <w:tcW w:w="1240" w:type="dxa"/>
            <w:tcBorders>
              <w:top w:val="nil"/>
              <w:left w:val="nil"/>
              <w:bottom w:val="single" w:sz="4" w:space="0" w:color="auto"/>
              <w:right w:val="single" w:sz="4" w:space="0" w:color="auto"/>
            </w:tcBorders>
            <w:shd w:val="clear" w:color="auto" w:fill="auto"/>
            <w:noWrap/>
            <w:vAlign w:val="bottom"/>
          </w:tcPr>
          <w:p w:rsidR="007D7122" w:rsidRPr="00D91741" w:rsidRDefault="007D7122" w:rsidP="007D7122">
            <w:pPr>
              <w:widowControl/>
              <w:autoSpaceDE/>
              <w:autoSpaceDN/>
              <w:adjustRightInd/>
              <w:ind w:firstLine="0"/>
              <w:jc w:val="center"/>
              <w:rPr>
                <w:rFonts w:ascii="Times New Roman" w:hAnsi="Times New Roman" w:cs="Times New Roman"/>
              </w:rPr>
            </w:pPr>
          </w:p>
        </w:tc>
        <w:tc>
          <w:tcPr>
            <w:tcW w:w="1360" w:type="dxa"/>
            <w:tcBorders>
              <w:top w:val="nil"/>
              <w:left w:val="nil"/>
              <w:bottom w:val="single" w:sz="4" w:space="0" w:color="auto"/>
              <w:right w:val="single" w:sz="4" w:space="0" w:color="auto"/>
            </w:tcBorders>
            <w:shd w:val="clear" w:color="auto" w:fill="auto"/>
            <w:noWrap/>
            <w:vAlign w:val="bottom"/>
          </w:tcPr>
          <w:p w:rsidR="007D7122" w:rsidRPr="00D91741" w:rsidRDefault="007D7122" w:rsidP="007D7122">
            <w:pPr>
              <w:widowControl/>
              <w:autoSpaceDE/>
              <w:autoSpaceDN/>
              <w:adjustRightInd/>
              <w:ind w:firstLine="0"/>
              <w:jc w:val="center"/>
              <w:rPr>
                <w:rFonts w:ascii="Times New Roman" w:hAnsi="Times New Roman" w:cs="Times New Roman"/>
              </w:rPr>
            </w:pPr>
          </w:p>
        </w:tc>
      </w:tr>
      <w:tr w:rsidR="007D7122" w:rsidRPr="00D91741" w:rsidTr="0016059C">
        <w:trPr>
          <w:trHeight w:val="28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9</w:t>
            </w:r>
          </w:p>
        </w:tc>
        <w:tc>
          <w:tcPr>
            <w:tcW w:w="6686" w:type="dxa"/>
            <w:tcBorders>
              <w:top w:val="single" w:sz="4" w:space="0" w:color="auto"/>
              <w:left w:val="nil"/>
              <w:bottom w:val="single" w:sz="4" w:space="0" w:color="auto"/>
              <w:right w:val="single" w:sz="4" w:space="0" w:color="auto"/>
            </w:tcBorders>
            <w:shd w:val="clear" w:color="auto" w:fill="auto"/>
            <w:noWrap/>
            <w:vAlign w:val="center"/>
            <w:hideMark/>
          </w:tcPr>
          <w:p w:rsidR="007D7122" w:rsidRPr="00D91741" w:rsidRDefault="007D7122" w:rsidP="007D7122">
            <w:pPr>
              <w:widowControl/>
              <w:autoSpaceDE/>
              <w:autoSpaceDN/>
              <w:adjustRightInd/>
              <w:ind w:firstLine="0"/>
              <w:jc w:val="left"/>
              <w:rPr>
                <w:rFonts w:ascii="Times New Roman" w:hAnsi="Times New Roman" w:cs="Times New Roman"/>
              </w:rPr>
            </w:pPr>
            <w:r w:rsidRPr="00D91741">
              <w:rPr>
                <w:rFonts w:ascii="Times New Roman" w:hAnsi="Times New Roman" w:cs="Times New Roman"/>
              </w:rPr>
              <w:t xml:space="preserve">Строительство нового здания для </w:t>
            </w:r>
            <w:proofErr w:type="spellStart"/>
            <w:r w:rsidRPr="00D91741">
              <w:rPr>
                <w:rFonts w:ascii="Times New Roman" w:hAnsi="Times New Roman" w:cs="Times New Roman"/>
              </w:rPr>
              <w:t>Альм</w:t>
            </w:r>
            <w:r w:rsidR="00B75E1E" w:rsidRPr="00D91741">
              <w:rPr>
                <w:rFonts w:ascii="Times New Roman" w:hAnsi="Times New Roman" w:cs="Times New Roman"/>
              </w:rPr>
              <w:t>етьевского</w:t>
            </w:r>
            <w:proofErr w:type="spellEnd"/>
            <w:r w:rsidR="00B75E1E" w:rsidRPr="00D91741">
              <w:rPr>
                <w:rFonts w:ascii="Times New Roman" w:hAnsi="Times New Roman" w:cs="Times New Roman"/>
              </w:rPr>
              <w:t xml:space="preserve"> краеведческого музея</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left"/>
              <w:rPr>
                <w:rFonts w:ascii="Times New Roman" w:hAnsi="Times New Roman" w:cs="Times New Roman"/>
              </w:rPr>
            </w:pPr>
            <w:r w:rsidRPr="00D91741">
              <w:rPr>
                <w:rFonts w:ascii="Times New Roman" w:hAnsi="Times New Roman" w:cs="Times New Roman"/>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center"/>
              <w:rPr>
                <w:rFonts w:ascii="Times New Roman" w:hAnsi="Times New Roman" w:cs="Times New Roman"/>
              </w:rPr>
            </w:pP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left"/>
              <w:rPr>
                <w:rFonts w:ascii="Times New Roman" w:hAnsi="Times New Roman" w:cs="Times New Roman"/>
              </w:rPr>
            </w:pPr>
            <w:r w:rsidRPr="00D91741">
              <w:rPr>
                <w:rFonts w:ascii="Times New Roman" w:hAnsi="Times New Roman" w:cs="Times New Roman"/>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7D7122" w:rsidRPr="00D91741" w:rsidRDefault="007D7122" w:rsidP="007D7122">
            <w:pPr>
              <w:widowControl/>
              <w:autoSpaceDE/>
              <w:autoSpaceDN/>
              <w:adjustRightInd/>
              <w:ind w:firstLine="0"/>
              <w:jc w:val="left"/>
              <w:rPr>
                <w:rFonts w:ascii="Times New Roman" w:hAnsi="Times New Roman" w:cs="Times New Roman"/>
              </w:rPr>
            </w:pPr>
            <w:r w:rsidRPr="00D91741">
              <w:rPr>
                <w:rFonts w:ascii="Times New Roman" w:hAnsi="Times New Roman" w:cs="Times New Roman"/>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D7122" w:rsidRPr="00D91741" w:rsidRDefault="007D7122" w:rsidP="006424B2">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w:t>
            </w:r>
          </w:p>
        </w:tc>
      </w:tr>
      <w:tr w:rsidR="007D7122" w:rsidRPr="00D91741" w:rsidTr="0016059C">
        <w:trPr>
          <w:trHeight w:val="28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122" w:rsidRPr="00D91741" w:rsidRDefault="007D7122" w:rsidP="007D7122">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10</w:t>
            </w:r>
          </w:p>
        </w:tc>
        <w:tc>
          <w:tcPr>
            <w:tcW w:w="6686" w:type="dxa"/>
            <w:tcBorders>
              <w:top w:val="single" w:sz="4" w:space="0" w:color="auto"/>
              <w:left w:val="nil"/>
              <w:bottom w:val="single" w:sz="4" w:space="0" w:color="auto"/>
              <w:right w:val="single" w:sz="4" w:space="0" w:color="auto"/>
            </w:tcBorders>
            <w:shd w:val="clear" w:color="auto" w:fill="auto"/>
            <w:noWrap/>
            <w:vAlign w:val="center"/>
          </w:tcPr>
          <w:p w:rsidR="007D7122" w:rsidRPr="00D91741" w:rsidRDefault="007D7122" w:rsidP="007D7122">
            <w:pPr>
              <w:widowControl/>
              <w:tabs>
                <w:tab w:val="left" w:pos="709"/>
              </w:tabs>
              <w:autoSpaceDE/>
              <w:autoSpaceDN/>
              <w:adjustRightInd/>
              <w:ind w:firstLine="0"/>
              <w:rPr>
                <w:rFonts w:ascii="Times New Roman" w:hAnsi="Times New Roman" w:cs="Times New Roman"/>
              </w:rPr>
            </w:pPr>
            <w:r w:rsidRPr="00D91741">
              <w:rPr>
                <w:rFonts w:ascii="Times New Roman" w:hAnsi="Times New Roman"/>
              </w:rPr>
              <w:t>Строительство концертного зала с органом на площади ДК «</w:t>
            </w:r>
            <w:proofErr w:type="spellStart"/>
            <w:r w:rsidRPr="00D91741">
              <w:rPr>
                <w:rFonts w:ascii="Times New Roman" w:hAnsi="Times New Roman"/>
              </w:rPr>
              <w:t>Нефтьче</w:t>
            </w:r>
            <w:proofErr w:type="spellEnd"/>
            <w:r w:rsidRPr="00D91741">
              <w:rPr>
                <w:rFonts w:ascii="Times New Roman" w:hAnsi="Times New Roman"/>
              </w:rPr>
              <w:t>»</w:t>
            </w:r>
          </w:p>
        </w:tc>
        <w:tc>
          <w:tcPr>
            <w:tcW w:w="912" w:type="dxa"/>
            <w:tcBorders>
              <w:top w:val="single" w:sz="4" w:space="0" w:color="auto"/>
              <w:left w:val="nil"/>
              <w:bottom w:val="single" w:sz="4" w:space="0" w:color="auto"/>
              <w:right w:val="single" w:sz="4" w:space="0" w:color="auto"/>
            </w:tcBorders>
            <w:shd w:val="clear" w:color="auto" w:fill="auto"/>
            <w:noWrap/>
            <w:vAlign w:val="bottom"/>
          </w:tcPr>
          <w:p w:rsidR="007D7122" w:rsidRPr="00D91741" w:rsidRDefault="007D7122" w:rsidP="007D7122">
            <w:pPr>
              <w:widowControl/>
              <w:autoSpaceDE/>
              <w:autoSpaceDN/>
              <w:adjustRightInd/>
              <w:ind w:firstLine="0"/>
              <w:jc w:val="left"/>
              <w:rPr>
                <w:rFonts w:ascii="Times New Roman" w:hAnsi="Times New Roman" w:cs="Times New Roman"/>
              </w:rPr>
            </w:pP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7D7122" w:rsidRPr="00D91741" w:rsidRDefault="007D7122" w:rsidP="007D7122">
            <w:pPr>
              <w:widowControl/>
              <w:autoSpaceDE/>
              <w:autoSpaceDN/>
              <w:adjustRightInd/>
              <w:ind w:firstLine="0"/>
              <w:jc w:val="center"/>
              <w:rPr>
                <w:rFonts w:ascii="Times New Roman" w:hAnsi="Times New Roman" w:cs="Times New Roman"/>
              </w:rPr>
            </w:pP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7D7122" w:rsidRPr="00D91741" w:rsidRDefault="007D7122" w:rsidP="007D7122">
            <w:pPr>
              <w:widowControl/>
              <w:autoSpaceDE/>
              <w:autoSpaceDN/>
              <w:adjustRightInd/>
              <w:ind w:firstLine="0"/>
              <w:jc w:val="center"/>
              <w:rPr>
                <w:rFonts w:ascii="Times New Roman" w:hAnsi="Times New Roman" w:cs="Times New Roman"/>
              </w:rPr>
            </w:pP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7D7122" w:rsidRPr="00D91741" w:rsidRDefault="007D7122" w:rsidP="007D7122">
            <w:pPr>
              <w:widowControl/>
              <w:autoSpaceDE/>
              <w:autoSpaceDN/>
              <w:adjustRightInd/>
              <w:ind w:firstLine="0"/>
              <w:jc w:val="left"/>
              <w:rPr>
                <w:rFonts w:ascii="Times New Roman" w:hAnsi="Times New Roman" w:cs="Times New Roman"/>
              </w:rPr>
            </w:pP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7D7122" w:rsidRPr="00D91741" w:rsidRDefault="007D7122" w:rsidP="007D7122">
            <w:pPr>
              <w:widowControl/>
              <w:autoSpaceDE/>
              <w:autoSpaceDN/>
              <w:adjustRightInd/>
              <w:ind w:firstLine="0"/>
              <w:jc w:val="left"/>
              <w:rPr>
                <w:rFonts w:ascii="Times New Roman" w:hAnsi="Times New Roman" w:cs="Times New Roman"/>
              </w:rPr>
            </w:pP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7D7122" w:rsidRPr="00D91741" w:rsidRDefault="007D7122" w:rsidP="006424B2">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w:t>
            </w:r>
          </w:p>
        </w:tc>
      </w:tr>
      <w:tr w:rsidR="007D7122" w:rsidRPr="00D91741" w:rsidTr="0016059C">
        <w:trPr>
          <w:trHeight w:val="28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122" w:rsidRPr="00D91741" w:rsidRDefault="007D7122" w:rsidP="00573D79">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1</w:t>
            </w:r>
            <w:r w:rsidR="00573D79" w:rsidRPr="00D91741">
              <w:rPr>
                <w:rFonts w:ascii="Times New Roman" w:hAnsi="Times New Roman" w:cs="Times New Roman"/>
              </w:rPr>
              <w:t>1</w:t>
            </w:r>
          </w:p>
        </w:tc>
        <w:tc>
          <w:tcPr>
            <w:tcW w:w="6686" w:type="dxa"/>
            <w:tcBorders>
              <w:top w:val="single" w:sz="4" w:space="0" w:color="auto"/>
              <w:left w:val="nil"/>
              <w:bottom w:val="single" w:sz="4" w:space="0" w:color="auto"/>
              <w:right w:val="single" w:sz="4" w:space="0" w:color="auto"/>
            </w:tcBorders>
            <w:shd w:val="clear" w:color="auto" w:fill="auto"/>
            <w:noWrap/>
            <w:vAlign w:val="center"/>
          </w:tcPr>
          <w:p w:rsidR="007D7122" w:rsidRPr="00D91741" w:rsidRDefault="007D7122" w:rsidP="007D7122">
            <w:pPr>
              <w:widowControl/>
              <w:tabs>
                <w:tab w:val="left" w:pos="709"/>
              </w:tabs>
              <w:autoSpaceDE/>
              <w:autoSpaceDN/>
              <w:adjustRightInd/>
              <w:ind w:firstLine="0"/>
              <w:rPr>
                <w:rFonts w:ascii="Times New Roman" w:hAnsi="Times New Roman" w:cs="Times New Roman"/>
              </w:rPr>
            </w:pPr>
            <w:r w:rsidRPr="00D91741">
              <w:rPr>
                <w:rFonts w:ascii="Times New Roman" w:hAnsi="Times New Roman"/>
              </w:rPr>
              <w:t>Создание Дома дружбы народов</w:t>
            </w:r>
          </w:p>
        </w:tc>
        <w:tc>
          <w:tcPr>
            <w:tcW w:w="912" w:type="dxa"/>
            <w:tcBorders>
              <w:top w:val="single" w:sz="4" w:space="0" w:color="auto"/>
              <w:left w:val="nil"/>
              <w:bottom w:val="single" w:sz="4" w:space="0" w:color="auto"/>
              <w:right w:val="single" w:sz="4" w:space="0" w:color="auto"/>
            </w:tcBorders>
            <w:shd w:val="clear" w:color="auto" w:fill="auto"/>
            <w:noWrap/>
            <w:vAlign w:val="bottom"/>
          </w:tcPr>
          <w:p w:rsidR="007D7122" w:rsidRPr="00D91741" w:rsidRDefault="007D7122" w:rsidP="007D7122">
            <w:pPr>
              <w:widowControl/>
              <w:autoSpaceDE/>
              <w:autoSpaceDN/>
              <w:adjustRightInd/>
              <w:ind w:firstLine="0"/>
              <w:jc w:val="left"/>
              <w:rPr>
                <w:rFonts w:ascii="Times New Roman" w:hAnsi="Times New Roman" w:cs="Times New Roman"/>
              </w:rPr>
            </w:pP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7D7122" w:rsidRPr="00D91741" w:rsidRDefault="007D7122" w:rsidP="007D7122">
            <w:pPr>
              <w:widowControl/>
              <w:autoSpaceDE/>
              <w:autoSpaceDN/>
              <w:adjustRightInd/>
              <w:ind w:firstLine="0"/>
              <w:jc w:val="center"/>
              <w:rPr>
                <w:rFonts w:ascii="Times New Roman" w:hAnsi="Times New Roman" w:cs="Times New Roman"/>
              </w:rPr>
            </w:pP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7D7122" w:rsidRPr="00D91741" w:rsidRDefault="007D7122" w:rsidP="007D7122">
            <w:pPr>
              <w:widowControl/>
              <w:autoSpaceDE/>
              <w:autoSpaceDN/>
              <w:adjustRightInd/>
              <w:ind w:firstLine="0"/>
              <w:jc w:val="center"/>
              <w:rPr>
                <w:rFonts w:ascii="Times New Roman" w:hAnsi="Times New Roman" w:cs="Times New Roman"/>
              </w:rPr>
            </w:pP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7D7122" w:rsidRPr="00D91741" w:rsidRDefault="007D7122" w:rsidP="007D7122">
            <w:pPr>
              <w:widowControl/>
              <w:autoSpaceDE/>
              <w:autoSpaceDN/>
              <w:adjustRightInd/>
              <w:ind w:firstLine="0"/>
              <w:jc w:val="left"/>
              <w:rPr>
                <w:rFonts w:ascii="Times New Roman" w:hAnsi="Times New Roman" w:cs="Times New Roman"/>
              </w:rPr>
            </w:pP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7D7122" w:rsidRPr="00D91741" w:rsidRDefault="007D7122" w:rsidP="007D7122">
            <w:pPr>
              <w:widowControl/>
              <w:autoSpaceDE/>
              <w:autoSpaceDN/>
              <w:adjustRightInd/>
              <w:ind w:firstLine="0"/>
              <w:jc w:val="left"/>
              <w:rPr>
                <w:rFonts w:ascii="Times New Roman" w:hAnsi="Times New Roman" w:cs="Times New Roman"/>
              </w:rPr>
            </w:pP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7D7122" w:rsidRPr="00D91741" w:rsidRDefault="007D7122" w:rsidP="006424B2">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w:t>
            </w:r>
          </w:p>
        </w:tc>
      </w:tr>
      <w:tr w:rsidR="007D7122" w:rsidRPr="00D91741" w:rsidTr="0016059C">
        <w:trPr>
          <w:trHeight w:val="28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122" w:rsidRPr="00D91741" w:rsidRDefault="00573D79" w:rsidP="007D7122">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12</w:t>
            </w:r>
          </w:p>
        </w:tc>
        <w:tc>
          <w:tcPr>
            <w:tcW w:w="6686" w:type="dxa"/>
            <w:tcBorders>
              <w:top w:val="single" w:sz="4" w:space="0" w:color="auto"/>
              <w:left w:val="nil"/>
              <w:bottom w:val="single" w:sz="4" w:space="0" w:color="auto"/>
              <w:right w:val="single" w:sz="4" w:space="0" w:color="auto"/>
            </w:tcBorders>
            <w:shd w:val="clear" w:color="auto" w:fill="auto"/>
            <w:noWrap/>
            <w:vAlign w:val="center"/>
          </w:tcPr>
          <w:p w:rsidR="007D7122" w:rsidRPr="00D91741" w:rsidRDefault="007D7122" w:rsidP="007D7122">
            <w:pPr>
              <w:widowControl/>
              <w:tabs>
                <w:tab w:val="left" w:pos="709"/>
              </w:tabs>
              <w:autoSpaceDE/>
              <w:autoSpaceDN/>
              <w:adjustRightInd/>
              <w:ind w:firstLine="0"/>
              <w:rPr>
                <w:rFonts w:ascii="Times New Roman" w:hAnsi="Times New Roman" w:cs="Times New Roman"/>
              </w:rPr>
            </w:pPr>
            <w:r w:rsidRPr="00D91741">
              <w:rPr>
                <w:rFonts w:ascii="Times New Roman" w:hAnsi="Times New Roman"/>
              </w:rPr>
              <w:t xml:space="preserve">Проведение реконструкции и надстройка мансардного этажа здания школы МБОУ ДО «ДХШ № 1» </w:t>
            </w:r>
          </w:p>
        </w:tc>
        <w:tc>
          <w:tcPr>
            <w:tcW w:w="912" w:type="dxa"/>
            <w:tcBorders>
              <w:top w:val="single" w:sz="4" w:space="0" w:color="auto"/>
              <w:left w:val="nil"/>
              <w:bottom w:val="single" w:sz="4" w:space="0" w:color="auto"/>
              <w:right w:val="single" w:sz="4" w:space="0" w:color="auto"/>
            </w:tcBorders>
            <w:shd w:val="clear" w:color="auto" w:fill="auto"/>
            <w:noWrap/>
            <w:vAlign w:val="bottom"/>
          </w:tcPr>
          <w:p w:rsidR="007D7122" w:rsidRPr="00D91741" w:rsidRDefault="007D7122" w:rsidP="007D7122">
            <w:pPr>
              <w:widowControl/>
              <w:autoSpaceDE/>
              <w:autoSpaceDN/>
              <w:adjustRightInd/>
              <w:ind w:firstLine="0"/>
              <w:jc w:val="left"/>
              <w:rPr>
                <w:rFonts w:ascii="Times New Roman" w:hAnsi="Times New Roman" w:cs="Times New Roman"/>
              </w:rPr>
            </w:pP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7D7122" w:rsidRPr="00D91741" w:rsidRDefault="007D7122" w:rsidP="007D7122">
            <w:pPr>
              <w:widowControl/>
              <w:autoSpaceDE/>
              <w:autoSpaceDN/>
              <w:adjustRightInd/>
              <w:ind w:firstLine="0"/>
              <w:jc w:val="center"/>
              <w:rPr>
                <w:rFonts w:ascii="Times New Roman" w:hAnsi="Times New Roman" w:cs="Times New Roman"/>
              </w:rPr>
            </w:pP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7D7122" w:rsidRPr="00D91741" w:rsidRDefault="007D7122" w:rsidP="007D7122">
            <w:pPr>
              <w:widowControl/>
              <w:autoSpaceDE/>
              <w:autoSpaceDN/>
              <w:adjustRightInd/>
              <w:ind w:firstLine="0"/>
              <w:jc w:val="center"/>
              <w:rPr>
                <w:rFonts w:ascii="Times New Roman" w:hAnsi="Times New Roman" w:cs="Times New Roman"/>
              </w:rPr>
            </w:pP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7D7122" w:rsidRPr="00D91741" w:rsidRDefault="007D7122" w:rsidP="007D7122">
            <w:pPr>
              <w:widowControl/>
              <w:autoSpaceDE/>
              <w:autoSpaceDN/>
              <w:adjustRightInd/>
              <w:ind w:firstLine="0"/>
              <w:jc w:val="left"/>
              <w:rPr>
                <w:rFonts w:ascii="Times New Roman" w:hAnsi="Times New Roman" w:cs="Times New Roman"/>
              </w:rPr>
            </w:pP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7D7122" w:rsidRPr="00D91741" w:rsidRDefault="007D7122" w:rsidP="007D7122">
            <w:pPr>
              <w:widowControl/>
              <w:autoSpaceDE/>
              <w:autoSpaceDN/>
              <w:adjustRightInd/>
              <w:ind w:firstLine="0"/>
              <w:jc w:val="left"/>
              <w:rPr>
                <w:rFonts w:ascii="Times New Roman" w:hAnsi="Times New Roman" w:cs="Times New Roman"/>
              </w:rPr>
            </w:pP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7D7122" w:rsidRPr="00D91741" w:rsidRDefault="007D7122" w:rsidP="006424B2">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w:t>
            </w:r>
          </w:p>
        </w:tc>
      </w:tr>
      <w:tr w:rsidR="007D7122" w:rsidRPr="00D91741" w:rsidTr="0016059C">
        <w:trPr>
          <w:trHeight w:val="28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122" w:rsidRPr="00D91741" w:rsidRDefault="00573D79" w:rsidP="007D7122">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13</w:t>
            </w:r>
          </w:p>
        </w:tc>
        <w:tc>
          <w:tcPr>
            <w:tcW w:w="6686" w:type="dxa"/>
            <w:tcBorders>
              <w:top w:val="single" w:sz="4" w:space="0" w:color="auto"/>
              <w:left w:val="nil"/>
              <w:bottom w:val="single" w:sz="4" w:space="0" w:color="auto"/>
              <w:right w:val="single" w:sz="4" w:space="0" w:color="auto"/>
            </w:tcBorders>
            <w:shd w:val="clear" w:color="auto" w:fill="auto"/>
            <w:noWrap/>
            <w:vAlign w:val="center"/>
          </w:tcPr>
          <w:p w:rsidR="007D7122" w:rsidRPr="00D91741" w:rsidRDefault="007D7122" w:rsidP="007D7122">
            <w:pPr>
              <w:widowControl/>
              <w:autoSpaceDE/>
              <w:autoSpaceDN/>
              <w:adjustRightInd/>
              <w:ind w:firstLine="0"/>
              <w:jc w:val="left"/>
              <w:rPr>
                <w:rFonts w:ascii="Times New Roman" w:hAnsi="Times New Roman" w:cs="Times New Roman"/>
              </w:rPr>
            </w:pPr>
            <w:r w:rsidRPr="00D91741">
              <w:rPr>
                <w:rFonts w:ascii="Times New Roman" w:hAnsi="Times New Roman"/>
              </w:rPr>
              <w:t xml:space="preserve">Строительство здания мемориального музея им. </w:t>
            </w:r>
            <w:proofErr w:type="spellStart"/>
            <w:r w:rsidRPr="00D91741">
              <w:rPr>
                <w:rFonts w:ascii="Times New Roman" w:hAnsi="Times New Roman"/>
              </w:rPr>
              <w:t>Р.Фахретдина</w:t>
            </w:r>
            <w:proofErr w:type="spellEnd"/>
            <w:r w:rsidRPr="00D91741">
              <w:rPr>
                <w:rFonts w:ascii="Times New Roman" w:hAnsi="Times New Roman"/>
              </w:rPr>
              <w:t xml:space="preserve">  на 600 </w:t>
            </w:r>
            <w:proofErr w:type="spellStart"/>
            <w:r w:rsidRPr="00D91741">
              <w:rPr>
                <w:rFonts w:ascii="Times New Roman" w:hAnsi="Times New Roman"/>
              </w:rPr>
              <w:t>кв.м</w:t>
            </w:r>
            <w:proofErr w:type="spellEnd"/>
            <w:r w:rsidRPr="00D91741">
              <w:rPr>
                <w:rFonts w:ascii="Times New Roman" w:hAnsi="Times New Roman"/>
              </w:rPr>
              <w:t>.</w:t>
            </w:r>
          </w:p>
        </w:tc>
        <w:tc>
          <w:tcPr>
            <w:tcW w:w="912" w:type="dxa"/>
            <w:tcBorders>
              <w:top w:val="single" w:sz="4" w:space="0" w:color="auto"/>
              <w:left w:val="nil"/>
              <w:bottom w:val="single" w:sz="4" w:space="0" w:color="auto"/>
              <w:right w:val="single" w:sz="4" w:space="0" w:color="auto"/>
            </w:tcBorders>
            <w:shd w:val="clear" w:color="auto" w:fill="auto"/>
            <w:noWrap/>
            <w:vAlign w:val="bottom"/>
          </w:tcPr>
          <w:p w:rsidR="007D7122" w:rsidRPr="00D91741" w:rsidRDefault="007D7122" w:rsidP="007D7122">
            <w:pPr>
              <w:widowControl/>
              <w:autoSpaceDE/>
              <w:autoSpaceDN/>
              <w:adjustRightInd/>
              <w:ind w:firstLine="0"/>
              <w:jc w:val="left"/>
              <w:rPr>
                <w:rFonts w:ascii="Times New Roman" w:hAnsi="Times New Roman" w:cs="Times New Roman"/>
              </w:rPr>
            </w:pP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7D7122" w:rsidRPr="00D91741" w:rsidRDefault="007D7122" w:rsidP="007D7122">
            <w:pPr>
              <w:widowControl/>
              <w:autoSpaceDE/>
              <w:autoSpaceDN/>
              <w:adjustRightInd/>
              <w:ind w:firstLine="0"/>
              <w:jc w:val="center"/>
              <w:rPr>
                <w:rFonts w:ascii="Times New Roman" w:hAnsi="Times New Roman" w:cs="Times New Roman"/>
              </w:rPr>
            </w:pP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7D7122" w:rsidRPr="00D91741" w:rsidRDefault="007D7122" w:rsidP="007D7122">
            <w:pPr>
              <w:widowControl/>
              <w:autoSpaceDE/>
              <w:autoSpaceDN/>
              <w:adjustRightInd/>
              <w:ind w:firstLine="0"/>
              <w:jc w:val="center"/>
              <w:rPr>
                <w:rFonts w:ascii="Times New Roman" w:hAnsi="Times New Roman" w:cs="Times New Roman"/>
              </w:rPr>
            </w:pP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7D7122" w:rsidRPr="00D91741" w:rsidRDefault="007D7122" w:rsidP="007D7122">
            <w:pPr>
              <w:widowControl/>
              <w:autoSpaceDE/>
              <w:autoSpaceDN/>
              <w:adjustRightInd/>
              <w:ind w:firstLine="0"/>
              <w:jc w:val="left"/>
              <w:rPr>
                <w:rFonts w:ascii="Times New Roman" w:hAnsi="Times New Roman" w:cs="Times New Roman"/>
              </w:rPr>
            </w:pP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7D7122" w:rsidRPr="00D91741" w:rsidRDefault="007D7122" w:rsidP="007D7122">
            <w:pPr>
              <w:widowControl/>
              <w:autoSpaceDE/>
              <w:autoSpaceDN/>
              <w:adjustRightInd/>
              <w:ind w:firstLine="0"/>
              <w:jc w:val="left"/>
              <w:rPr>
                <w:rFonts w:ascii="Times New Roman" w:hAnsi="Times New Roman" w:cs="Times New Roman"/>
              </w:rPr>
            </w:pP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7D7122" w:rsidRPr="00D91741" w:rsidRDefault="007D7122" w:rsidP="006424B2">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w:t>
            </w:r>
          </w:p>
        </w:tc>
      </w:tr>
      <w:tr w:rsidR="00DB2F74" w:rsidRPr="00D91741" w:rsidTr="0016059C">
        <w:trPr>
          <w:trHeight w:val="28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F74" w:rsidRPr="00D91741" w:rsidRDefault="00DB2F74" w:rsidP="007D7122">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1</w:t>
            </w:r>
            <w:r w:rsidR="00573D79" w:rsidRPr="00D91741">
              <w:rPr>
                <w:rFonts w:ascii="Times New Roman" w:hAnsi="Times New Roman" w:cs="Times New Roman"/>
              </w:rPr>
              <w:t>4</w:t>
            </w:r>
          </w:p>
        </w:tc>
        <w:tc>
          <w:tcPr>
            <w:tcW w:w="6686" w:type="dxa"/>
            <w:tcBorders>
              <w:top w:val="single" w:sz="4" w:space="0" w:color="auto"/>
              <w:left w:val="nil"/>
              <w:bottom w:val="single" w:sz="4" w:space="0" w:color="auto"/>
              <w:right w:val="single" w:sz="4" w:space="0" w:color="auto"/>
            </w:tcBorders>
            <w:shd w:val="clear" w:color="auto" w:fill="auto"/>
            <w:noWrap/>
            <w:vAlign w:val="center"/>
          </w:tcPr>
          <w:p w:rsidR="00DB2F74" w:rsidRPr="00D91741" w:rsidRDefault="00DB2F74" w:rsidP="007D7122">
            <w:pPr>
              <w:widowControl/>
              <w:autoSpaceDE/>
              <w:autoSpaceDN/>
              <w:adjustRightInd/>
              <w:ind w:firstLine="0"/>
              <w:jc w:val="left"/>
              <w:rPr>
                <w:rFonts w:ascii="Times New Roman" w:hAnsi="Times New Roman"/>
              </w:rPr>
            </w:pPr>
            <w:r w:rsidRPr="00D91741">
              <w:rPr>
                <w:rFonts w:ascii="Times New Roman" w:hAnsi="Times New Roman"/>
              </w:rPr>
              <w:t xml:space="preserve">Ремонт ДК в </w:t>
            </w:r>
            <w:proofErr w:type="spellStart"/>
            <w:r w:rsidRPr="00D91741">
              <w:rPr>
                <w:rFonts w:ascii="Times New Roman" w:hAnsi="Times New Roman"/>
              </w:rPr>
              <w:t>пгт</w:t>
            </w:r>
            <w:proofErr w:type="spellEnd"/>
            <w:r w:rsidRPr="00D91741">
              <w:rPr>
                <w:rFonts w:ascii="Times New Roman" w:hAnsi="Times New Roman"/>
              </w:rPr>
              <w:t>. Нижняя Мактама</w:t>
            </w:r>
          </w:p>
        </w:tc>
        <w:tc>
          <w:tcPr>
            <w:tcW w:w="912" w:type="dxa"/>
            <w:tcBorders>
              <w:top w:val="single" w:sz="4" w:space="0" w:color="auto"/>
              <w:left w:val="nil"/>
              <w:bottom w:val="single" w:sz="4" w:space="0" w:color="auto"/>
              <w:right w:val="single" w:sz="4" w:space="0" w:color="auto"/>
            </w:tcBorders>
            <w:shd w:val="clear" w:color="auto" w:fill="auto"/>
            <w:noWrap/>
            <w:vAlign w:val="bottom"/>
          </w:tcPr>
          <w:p w:rsidR="00DB2F74" w:rsidRPr="00D91741" w:rsidRDefault="00DB2F74" w:rsidP="007D7122">
            <w:pPr>
              <w:widowControl/>
              <w:autoSpaceDE/>
              <w:autoSpaceDN/>
              <w:adjustRightInd/>
              <w:ind w:firstLine="0"/>
              <w:jc w:val="left"/>
              <w:rPr>
                <w:rFonts w:ascii="Times New Roman" w:hAnsi="Times New Roman" w:cs="Times New Roman"/>
              </w:rPr>
            </w:pP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DB2F74" w:rsidRPr="00D91741" w:rsidRDefault="00DB2F74" w:rsidP="007D7122">
            <w:pPr>
              <w:widowControl/>
              <w:autoSpaceDE/>
              <w:autoSpaceDN/>
              <w:adjustRightInd/>
              <w:ind w:firstLine="0"/>
              <w:jc w:val="center"/>
              <w:rPr>
                <w:rFonts w:ascii="Times New Roman" w:hAnsi="Times New Roman" w:cs="Times New Roman"/>
              </w:rPr>
            </w:pP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DB2F74" w:rsidRPr="00D91741" w:rsidRDefault="00DB2F74" w:rsidP="007D7122">
            <w:pPr>
              <w:widowControl/>
              <w:autoSpaceDE/>
              <w:autoSpaceDN/>
              <w:adjustRightInd/>
              <w:ind w:firstLine="0"/>
              <w:jc w:val="center"/>
              <w:rPr>
                <w:rFonts w:ascii="Times New Roman" w:hAnsi="Times New Roman" w:cs="Times New Roman"/>
              </w:rPr>
            </w:pP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DB2F74" w:rsidRPr="00D91741" w:rsidRDefault="00DB2F74" w:rsidP="007D7122">
            <w:pPr>
              <w:widowControl/>
              <w:autoSpaceDE/>
              <w:autoSpaceDN/>
              <w:adjustRightInd/>
              <w:ind w:firstLine="0"/>
              <w:jc w:val="left"/>
              <w:rPr>
                <w:rFonts w:ascii="Times New Roman" w:hAnsi="Times New Roman" w:cs="Times New Roman"/>
              </w:rPr>
            </w:pP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DB2F74" w:rsidRPr="00D91741" w:rsidRDefault="00DB2F74" w:rsidP="001F0179">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DB2F74" w:rsidRPr="00D91741" w:rsidRDefault="00DB2F74" w:rsidP="007D7122">
            <w:pPr>
              <w:widowControl/>
              <w:autoSpaceDE/>
              <w:autoSpaceDN/>
              <w:adjustRightInd/>
              <w:ind w:firstLine="0"/>
              <w:jc w:val="left"/>
              <w:rPr>
                <w:rFonts w:ascii="Times New Roman" w:hAnsi="Times New Roman" w:cs="Times New Roman"/>
              </w:rPr>
            </w:pPr>
          </w:p>
        </w:tc>
      </w:tr>
      <w:tr w:rsidR="005B0DC7" w:rsidRPr="00D91741" w:rsidTr="0016059C">
        <w:trPr>
          <w:trHeight w:val="28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0DC7" w:rsidRPr="00D91741" w:rsidRDefault="005B0DC7" w:rsidP="007D7122">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15</w:t>
            </w:r>
          </w:p>
        </w:tc>
        <w:tc>
          <w:tcPr>
            <w:tcW w:w="6686" w:type="dxa"/>
            <w:tcBorders>
              <w:top w:val="single" w:sz="4" w:space="0" w:color="auto"/>
              <w:left w:val="nil"/>
              <w:bottom w:val="single" w:sz="4" w:space="0" w:color="auto"/>
              <w:right w:val="single" w:sz="4" w:space="0" w:color="auto"/>
            </w:tcBorders>
            <w:shd w:val="clear" w:color="auto" w:fill="auto"/>
            <w:noWrap/>
            <w:vAlign w:val="center"/>
          </w:tcPr>
          <w:p w:rsidR="005B0DC7" w:rsidRPr="00D91741" w:rsidRDefault="005B0DC7" w:rsidP="007D7122">
            <w:pPr>
              <w:widowControl/>
              <w:autoSpaceDE/>
              <w:autoSpaceDN/>
              <w:adjustRightInd/>
              <w:ind w:firstLine="0"/>
              <w:jc w:val="left"/>
              <w:rPr>
                <w:rFonts w:ascii="Times New Roman" w:hAnsi="Times New Roman"/>
              </w:rPr>
            </w:pPr>
            <w:r w:rsidRPr="00D91741">
              <w:rPr>
                <w:rFonts w:ascii="Times New Roman" w:hAnsi="Times New Roman"/>
              </w:rPr>
              <w:t xml:space="preserve">Реконструкция </w:t>
            </w:r>
            <w:proofErr w:type="spellStart"/>
            <w:r w:rsidRPr="00D91741">
              <w:rPr>
                <w:rFonts w:ascii="Times New Roman" w:hAnsi="Times New Roman"/>
              </w:rPr>
              <w:t>ЗАГСа</w:t>
            </w:r>
            <w:proofErr w:type="spellEnd"/>
          </w:p>
        </w:tc>
        <w:tc>
          <w:tcPr>
            <w:tcW w:w="912" w:type="dxa"/>
            <w:tcBorders>
              <w:top w:val="single" w:sz="4" w:space="0" w:color="auto"/>
              <w:left w:val="nil"/>
              <w:bottom w:val="single" w:sz="4" w:space="0" w:color="auto"/>
              <w:right w:val="single" w:sz="4" w:space="0" w:color="auto"/>
            </w:tcBorders>
            <w:shd w:val="clear" w:color="auto" w:fill="auto"/>
            <w:noWrap/>
            <w:vAlign w:val="bottom"/>
          </w:tcPr>
          <w:p w:rsidR="005B0DC7" w:rsidRPr="00D91741" w:rsidRDefault="005B0DC7" w:rsidP="007D7122">
            <w:pPr>
              <w:widowControl/>
              <w:autoSpaceDE/>
              <w:autoSpaceDN/>
              <w:adjustRightInd/>
              <w:ind w:firstLine="0"/>
              <w:jc w:val="left"/>
              <w:rPr>
                <w:rFonts w:ascii="Times New Roman" w:hAnsi="Times New Roman" w:cs="Times New Roman"/>
              </w:rPr>
            </w:pP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5B0DC7" w:rsidRPr="00D91741" w:rsidRDefault="005B0DC7" w:rsidP="007D7122">
            <w:pPr>
              <w:widowControl/>
              <w:autoSpaceDE/>
              <w:autoSpaceDN/>
              <w:adjustRightInd/>
              <w:ind w:firstLine="0"/>
              <w:jc w:val="center"/>
              <w:rPr>
                <w:rFonts w:ascii="Times New Roman" w:hAnsi="Times New Roman" w:cs="Times New Roman"/>
              </w:rPr>
            </w:pP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5B0DC7" w:rsidRPr="00D91741" w:rsidRDefault="005B0DC7" w:rsidP="007D7122">
            <w:pPr>
              <w:widowControl/>
              <w:autoSpaceDE/>
              <w:autoSpaceDN/>
              <w:adjustRightInd/>
              <w:ind w:firstLine="0"/>
              <w:jc w:val="center"/>
              <w:rPr>
                <w:rFonts w:ascii="Times New Roman" w:hAnsi="Times New Roman" w:cs="Times New Roman"/>
              </w:rPr>
            </w:pP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5B0DC7" w:rsidRPr="00D91741" w:rsidRDefault="005B0DC7" w:rsidP="007D7122">
            <w:pPr>
              <w:widowControl/>
              <w:autoSpaceDE/>
              <w:autoSpaceDN/>
              <w:adjustRightInd/>
              <w:ind w:firstLine="0"/>
              <w:jc w:val="left"/>
              <w:rPr>
                <w:rFonts w:ascii="Times New Roman" w:hAnsi="Times New Roman" w:cs="Times New Roman"/>
              </w:rPr>
            </w:pP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5B0DC7" w:rsidRPr="00D91741" w:rsidRDefault="005B0DC7" w:rsidP="001F0179">
            <w:pPr>
              <w:widowControl/>
              <w:autoSpaceDE/>
              <w:autoSpaceDN/>
              <w:adjustRightInd/>
              <w:ind w:firstLine="0"/>
              <w:jc w:val="center"/>
              <w:rPr>
                <w:rFonts w:ascii="Times New Roman" w:hAnsi="Times New Roman" w:cs="Times New Roman"/>
              </w:rPr>
            </w:pP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5B0DC7" w:rsidRPr="00D91741" w:rsidRDefault="005B0DC7" w:rsidP="005B0DC7">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w:t>
            </w:r>
          </w:p>
        </w:tc>
      </w:tr>
    </w:tbl>
    <w:p w:rsidR="007F5B24" w:rsidRPr="00D91741" w:rsidRDefault="007F5B24" w:rsidP="00040698">
      <w:pPr>
        <w:ind w:firstLine="709"/>
        <w:rPr>
          <w:rFonts w:ascii="Times New Roman" w:hAnsi="Times New Roman" w:cs="Times New Roman"/>
        </w:rPr>
      </w:pPr>
    </w:p>
    <w:p w:rsidR="007D7122" w:rsidRPr="00D91741" w:rsidRDefault="007D7122" w:rsidP="00040698">
      <w:pPr>
        <w:ind w:firstLine="709"/>
        <w:rPr>
          <w:rFonts w:ascii="Times New Roman" w:hAnsi="Times New Roman" w:cs="Times New Roman"/>
        </w:rPr>
      </w:pPr>
    </w:p>
    <w:p w:rsidR="007F5B24" w:rsidRPr="00D91741" w:rsidRDefault="007F5B24" w:rsidP="00040698">
      <w:pPr>
        <w:ind w:firstLine="709"/>
        <w:rPr>
          <w:rFonts w:ascii="Times New Roman" w:hAnsi="Times New Roman" w:cs="Times New Roman"/>
        </w:rPr>
      </w:pPr>
    </w:p>
    <w:p w:rsidR="007F5B24" w:rsidRPr="00D91741" w:rsidRDefault="007F5B24" w:rsidP="00040698">
      <w:pPr>
        <w:ind w:firstLine="709"/>
        <w:rPr>
          <w:rFonts w:ascii="Times New Roman" w:hAnsi="Times New Roman" w:cs="Times New Roman"/>
        </w:rPr>
      </w:pPr>
    </w:p>
    <w:p w:rsidR="007F5B24" w:rsidRPr="00D91741" w:rsidRDefault="007F5B24" w:rsidP="00040698">
      <w:pPr>
        <w:ind w:firstLine="709"/>
        <w:rPr>
          <w:rFonts w:ascii="Times New Roman" w:hAnsi="Times New Roman" w:cs="Times New Roman"/>
        </w:rPr>
      </w:pPr>
    </w:p>
    <w:p w:rsidR="007F5B24" w:rsidRPr="00D91741" w:rsidRDefault="007F5B24" w:rsidP="00040698">
      <w:pPr>
        <w:ind w:firstLine="709"/>
        <w:rPr>
          <w:rFonts w:ascii="Times New Roman" w:hAnsi="Times New Roman" w:cs="Times New Roman"/>
        </w:rPr>
        <w:sectPr w:rsidR="007F5B24" w:rsidRPr="00D91741" w:rsidSect="007F5B24">
          <w:pgSz w:w="16837" w:h="11905" w:orient="landscape"/>
          <w:pgMar w:top="800" w:right="568" w:bottom="1100" w:left="851" w:header="720" w:footer="283" w:gutter="0"/>
          <w:cols w:space="720"/>
          <w:noEndnote/>
          <w:docGrid w:linePitch="326"/>
        </w:sectPr>
      </w:pPr>
    </w:p>
    <w:p w:rsidR="001C40D0" w:rsidRPr="00D91741" w:rsidRDefault="00DF084D" w:rsidP="0080327B">
      <w:pPr>
        <w:widowControl/>
        <w:autoSpaceDE/>
        <w:autoSpaceDN/>
        <w:adjustRightInd/>
        <w:spacing w:line="276" w:lineRule="auto"/>
        <w:ind w:firstLine="0"/>
        <w:jc w:val="center"/>
        <w:rPr>
          <w:rFonts w:ascii="Times New Roman" w:hAnsi="Times New Roman" w:cs="Times New Roman"/>
          <w:b/>
          <w:lang w:eastAsia="en-US"/>
        </w:rPr>
      </w:pPr>
      <w:r w:rsidRPr="00D91741">
        <w:rPr>
          <w:rFonts w:ascii="Times New Roman" w:hAnsi="Times New Roman" w:cs="Times New Roman"/>
          <w:b/>
          <w:lang w:eastAsia="en-US"/>
        </w:rPr>
        <w:lastRenderedPageBreak/>
        <w:t>4</w:t>
      </w:r>
      <w:r w:rsidR="001C40D0" w:rsidRPr="00D91741">
        <w:rPr>
          <w:rFonts w:ascii="Times New Roman" w:hAnsi="Times New Roman" w:cs="Times New Roman"/>
          <w:b/>
          <w:lang w:eastAsia="en-US"/>
        </w:rPr>
        <w:t>.1.4. Спорт</w:t>
      </w:r>
    </w:p>
    <w:p w:rsidR="0080327B" w:rsidRPr="00D91741" w:rsidRDefault="0080327B" w:rsidP="0080327B">
      <w:pPr>
        <w:widowControl/>
        <w:autoSpaceDE/>
        <w:autoSpaceDN/>
        <w:adjustRightInd/>
        <w:spacing w:line="276" w:lineRule="auto"/>
        <w:ind w:firstLine="0"/>
        <w:jc w:val="center"/>
        <w:rPr>
          <w:rFonts w:ascii="Times New Roman" w:hAnsi="Times New Roman" w:cs="Times New Roman"/>
          <w:b/>
          <w:lang w:eastAsia="en-US"/>
        </w:rPr>
      </w:pPr>
    </w:p>
    <w:p w:rsidR="00B77691" w:rsidRPr="00D91741" w:rsidRDefault="00B77691" w:rsidP="00751638">
      <w:pPr>
        <w:widowControl/>
        <w:autoSpaceDE/>
        <w:autoSpaceDN/>
        <w:adjustRightInd/>
        <w:ind w:firstLine="709"/>
        <w:rPr>
          <w:rFonts w:ascii="Times New Roman" w:hAnsi="Times New Roman" w:cs="Times New Roman"/>
          <w:lang w:eastAsia="en-US"/>
        </w:rPr>
      </w:pPr>
      <w:r w:rsidRPr="00D91741">
        <w:rPr>
          <w:rFonts w:ascii="Times New Roman" w:hAnsi="Times New Roman" w:cs="Times New Roman"/>
          <w:lang w:eastAsia="en-US"/>
        </w:rPr>
        <w:t>Основная задача в области спорта это: Развитие профессиональных видов спорта, повышение продолжительности жизни путем максимального вовлечения населения в спортивные мероприятия.</w:t>
      </w:r>
    </w:p>
    <w:p w:rsidR="00B77691" w:rsidRPr="00D91741" w:rsidRDefault="00B77691" w:rsidP="00751638">
      <w:pPr>
        <w:widowControl/>
        <w:autoSpaceDE/>
        <w:autoSpaceDN/>
        <w:adjustRightInd/>
        <w:ind w:firstLine="709"/>
        <w:rPr>
          <w:rFonts w:ascii="Times New Roman" w:hAnsi="Times New Roman" w:cs="Times New Roman"/>
          <w:lang w:eastAsia="en-US"/>
        </w:rPr>
      </w:pPr>
      <w:r w:rsidRPr="00D91741">
        <w:rPr>
          <w:rFonts w:ascii="Times New Roman" w:hAnsi="Times New Roman" w:cs="Times New Roman"/>
          <w:lang w:eastAsia="en-US"/>
        </w:rPr>
        <w:t>Задача решается путем реализации следующих мероприятий:</w:t>
      </w:r>
    </w:p>
    <w:p w:rsidR="0080327B" w:rsidRPr="00D91741" w:rsidRDefault="0080327B" w:rsidP="00751638">
      <w:pPr>
        <w:widowControl/>
        <w:ind w:firstLine="0"/>
        <w:rPr>
          <w:rFonts w:ascii="Times New Roman" w:eastAsia="Calibri" w:hAnsi="Times New Roman" w:cs="Times New Roman"/>
          <w:color w:val="000000"/>
          <w:lang w:eastAsia="en-US"/>
        </w:rPr>
      </w:pPr>
      <w:r w:rsidRPr="00D91741">
        <w:rPr>
          <w:rFonts w:ascii="Times New Roman" w:eastAsia="Calibri" w:hAnsi="Times New Roman" w:cs="Times New Roman"/>
          <w:color w:val="000000"/>
          <w:lang w:eastAsia="en-US"/>
        </w:rPr>
        <w:t>- Реконструкция ледового дворца</w:t>
      </w:r>
    </w:p>
    <w:p w:rsidR="0080327B" w:rsidRPr="00D91741" w:rsidRDefault="0080327B" w:rsidP="00751638">
      <w:pPr>
        <w:widowControl/>
        <w:ind w:firstLine="0"/>
        <w:rPr>
          <w:rFonts w:ascii="Times New Roman" w:eastAsia="Calibri" w:hAnsi="Times New Roman" w:cs="Times New Roman"/>
          <w:color w:val="000000"/>
          <w:lang w:eastAsia="en-US"/>
        </w:rPr>
      </w:pPr>
      <w:r w:rsidRPr="00D91741">
        <w:rPr>
          <w:rFonts w:ascii="Times New Roman" w:eastAsia="Calibri" w:hAnsi="Times New Roman" w:cs="Times New Roman"/>
          <w:color w:val="000000"/>
          <w:lang w:eastAsia="en-US"/>
        </w:rPr>
        <w:t xml:space="preserve">- Строительство легкоатлетического манежа на 1000 </w:t>
      </w:r>
      <w:proofErr w:type="spellStart"/>
      <w:r w:rsidRPr="00D91741">
        <w:rPr>
          <w:rFonts w:ascii="Times New Roman" w:eastAsia="Calibri" w:hAnsi="Times New Roman" w:cs="Times New Roman"/>
          <w:color w:val="000000"/>
          <w:lang w:eastAsia="en-US"/>
        </w:rPr>
        <w:t>кв.м</w:t>
      </w:r>
      <w:proofErr w:type="spellEnd"/>
      <w:r w:rsidRPr="00D91741">
        <w:rPr>
          <w:rFonts w:ascii="Times New Roman" w:eastAsia="Calibri" w:hAnsi="Times New Roman" w:cs="Times New Roman"/>
          <w:color w:val="000000"/>
          <w:lang w:eastAsia="en-US"/>
        </w:rPr>
        <w:t>.</w:t>
      </w:r>
    </w:p>
    <w:p w:rsidR="0080327B" w:rsidRPr="00D91741" w:rsidRDefault="0080327B" w:rsidP="00751638">
      <w:pPr>
        <w:widowControl/>
        <w:ind w:firstLine="0"/>
        <w:rPr>
          <w:rFonts w:ascii="Times New Roman" w:eastAsia="Calibri" w:hAnsi="Times New Roman" w:cs="Times New Roman"/>
          <w:color w:val="000000"/>
          <w:lang w:eastAsia="en-US"/>
        </w:rPr>
      </w:pPr>
      <w:r w:rsidRPr="00D91741">
        <w:rPr>
          <w:rFonts w:ascii="Times New Roman" w:eastAsia="Calibri" w:hAnsi="Times New Roman" w:cs="Times New Roman"/>
          <w:color w:val="000000"/>
          <w:lang w:eastAsia="en-US"/>
        </w:rPr>
        <w:t>- Строительство нового ледового дворца вместимостью 3 тыс. человек</w:t>
      </w:r>
    </w:p>
    <w:p w:rsidR="0080327B" w:rsidRPr="00D91741" w:rsidRDefault="0080327B" w:rsidP="00751638">
      <w:pPr>
        <w:widowControl/>
        <w:ind w:firstLine="0"/>
        <w:rPr>
          <w:rFonts w:ascii="Times New Roman" w:eastAsia="Calibri" w:hAnsi="Times New Roman" w:cs="Times New Roman"/>
          <w:color w:val="000000"/>
          <w:lang w:eastAsia="en-US"/>
        </w:rPr>
      </w:pPr>
      <w:r w:rsidRPr="00D91741">
        <w:rPr>
          <w:rFonts w:ascii="Times New Roman" w:eastAsia="Calibri" w:hAnsi="Times New Roman" w:cs="Times New Roman"/>
          <w:color w:val="000000"/>
          <w:lang w:eastAsia="en-US"/>
        </w:rPr>
        <w:t>- Создание федерации бадминтона</w:t>
      </w:r>
    </w:p>
    <w:p w:rsidR="0080327B" w:rsidRPr="00D91741" w:rsidRDefault="0080327B" w:rsidP="00751638">
      <w:pPr>
        <w:widowControl/>
        <w:ind w:firstLine="0"/>
        <w:rPr>
          <w:rFonts w:ascii="Times New Roman" w:eastAsia="Calibri" w:hAnsi="Times New Roman" w:cs="Times New Roman"/>
          <w:color w:val="000000"/>
          <w:lang w:eastAsia="en-US"/>
        </w:rPr>
      </w:pPr>
      <w:r w:rsidRPr="00D91741">
        <w:rPr>
          <w:rFonts w:ascii="Times New Roman" w:eastAsia="Calibri" w:hAnsi="Times New Roman" w:cs="Times New Roman"/>
          <w:color w:val="000000"/>
          <w:lang w:eastAsia="en-US"/>
        </w:rPr>
        <w:t>- Развитие профессионального велосипедного спорта</w:t>
      </w:r>
    </w:p>
    <w:p w:rsidR="0080327B" w:rsidRPr="00D91741" w:rsidRDefault="0080327B" w:rsidP="00751638">
      <w:pPr>
        <w:widowControl/>
        <w:ind w:firstLine="0"/>
        <w:rPr>
          <w:rFonts w:ascii="Times New Roman" w:eastAsia="Calibri" w:hAnsi="Times New Roman" w:cs="Times New Roman"/>
          <w:color w:val="000000"/>
          <w:lang w:eastAsia="en-US"/>
        </w:rPr>
      </w:pPr>
      <w:r w:rsidRPr="00D91741">
        <w:rPr>
          <w:rFonts w:ascii="Times New Roman" w:eastAsia="Calibri" w:hAnsi="Times New Roman" w:cs="Times New Roman"/>
          <w:color w:val="000000"/>
          <w:lang w:eastAsia="en-US"/>
        </w:rPr>
        <w:t>- Популяризация спорта и здорового образа жизни в рамках проекта «Зеленый фитнесс» и «Скандинавская ходьба»</w:t>
      </w:r>
    </w:p>
    <w:p w:rsidR="0080327B" w:rsidRPr="00D91741" w:rsidRDefault="0080327B" w:rsidP="00751638">
      <w:pPr>
        <w:widowControl/>
        <w:ind w:firstLine="0"/>
        <w:rPr>
          <w:rFonts w:ascii="Times New Roman" w:eastAsia="Calibri" w:hAnsi="Times New Roman" w:cs="Times New Roman"/>
          <w:color w:val="000000"/>
          <w:lang w:eastAsia="en-US"/>
        </w:rPr>
      </w:pPr>
      <w:r w:rsidRPr="00D91741">
        <w:rPr>
          <w:rFonts w:ascii="Times New Roman" w:eastAsia="Calibri" w:hAnsi="Times New Roman" w:cs="Times New Roman"/>
          <w:color w:val="000000"/>
          <w:lang w:eastAsia="en-US"/>
        </w:rPr>
        <w:t>- Участие в 3 лиге России футбольной команды представляющей Альметьевск</w:t>
      </w:r>
    </w:p>
    <w:p w:rsidR="0080327B" w:rsidRPr="00D91741" w:rsidRDefault="0080327B" w:rsidP="00751638">
      <w:pPr>
        <w:widowControl/>
        <w:ind w:firstLine="0"/>
        <w:rPr>
          <w:rFonts w:ascii="Times New Roman" w:eastAsia="Calibri" w:hAnsi="Times New Roman" w:cs="Times New Roman"/>
          <w:color w:val="000000"/>
          <w:lang w:eastAsia="en-US"/>
        </w:rPr>
      </w:pPr>
      <w:r w:rsidRPr="00D91741">
        <w:rPr>
          <w:rFonts w:ascii="Times New Roman" w:eastAsia="Calibri" w:hAnsi="Times New Roman" w:cs="Times New Roman"/>
          <w:color w:val="000000"/>
          <w:lang w:eastAsia="en-US"/>
        </w:rPr>
        <w:t>- Строительство лыжной трассы вокруг водохранилища с присоединением его к базе СОК «Снежинка»</w:t>
      </w:r>
    </w:p>
    <w:p w:rsidR="0079365C" w:rsidRPr="00D91741" w:rsidRDefault="0079365C" w:rsidP="00751638">
      <w:pPr>
        <w:widowControl/>
        <w:ind w:firstLine="0"/>
        <w:rPr>
          <w:rFonts w:ascii="Times New Roman" w:eastAsia="Calibri" w:hAnsi="Times New Roman" w:cs="Times New Roman"/>
          <w:color w:val="000000"/>
          <w:lang w:eastAsia="en-US"/>
        </w:rPr>
      </w:pPr>
      <w:r w:rsidRPr="00D91741">
        <w:rPr>
          <w:rFonts w:ascii="Times New Roman" w:eastAsia="Calibri" w:hAnsi="Times New Roman" w:cs="Times New Roman"/>
          <w:color w:val="000000"/>
          <w:lang w:eastAsia="en-US"/>
        </w:rPr>
        <w:t>Строительство отдельного здания или выделения помещения МБУ ДО "ДЮСШ "Юность"</w:t>
      </w:r>
    </w:p>
    <w:p w:rsidR="0079365C" w:rsidRPr="00D91741" w:rsidRDefault="0079365C" w:rsidP="00751638">
      <w:pPr>
        <w:widowControl/>
        <w:ind w:firstLine="0"/>
        <w:rPr>
          <w:rFonts w:ascii="Times New Roman" w:eastAsia="Calibri" w:hAnsi="Times New Roman" w:cs="Times New Roman"/>
          <w:color w:val="000000"/>
          <w:lang w:eastAsia="en-US"/>
        </w:rPr>
      </w:pPr>
      <w:r w:rsidRPr="00D91741">
        <w:rPr>
          <w:rFonts w:ascii="Times New Roman" w:eastAsia="Calibri" w:hAnsi="Times New Roman" w:cs="Times New Roman"/>
          <w:color w:val="000000"/>
          <w:lang w:eastAsia="en-US"/>
        </w:rPr>
        <w:t>Строительство футбольного манежа</w:t>
      </w:r>
    </w:p>
    <w:p w:rsidR="0079365C" w:rsidRPr="00D91741" w:rsidRDefault="0079365C" w:rsidP="00751638">
      <w:pPr>
        <w:widowControl/>
        <w:ind w:firstLine="0"/>
        <w:rPr>
          <w:rFonts w:ascii="Times New Roman" w:eastAsia="Calibri" w:hAnsi="Times New Roman" w:cs="Times New Roman"/>
          <w:color w:val="000000"/>
          <w:lang w:eastAsia="en-US"/>
        </w:rPr>
      </w:pPr>
      <w:r w:rsidRPr="00D91741">
        <w:rPr>
          <w:rFonts w:ascii="Times New Roman" w:eastAsia="Calibri" w:hAnsi="Times New Roman" w:cs="Times New Roman"/>
          <w:color w:val="000000"/>
          <w:lang w:eastAsia="en-US"/>
        </w:rPr>
        <w:t xml:space="preserve">Модернизация конно-спортивной школы </w:t>
      </w:r>
    </w:p>
    <w:p w:rsidR="0079365C" w:rsidRPr="00D91741" w:rsidRDefault="0079365C" w:rsidP="00751638">
      <w:pPr>
        <w:widowControl/>
        <w:ind w:firstLine="0"/>
        <w:rPr>
          <w:rFonts w:ascii="Times New Roman" w:eastAsia="Calibri" w:hAnsi="Times New Roman" w:cs="Times New Roman"/>
          <w:color w:val="000000"/>
          <w:lang w:eastAsia="en-US"/>
        </w:rPr>
      </w:pPr>
      <w:r w:rsidRPr="00D91741">
        <w:rPr>
          <w:rFonts w:ascii="Times New Roman" w:eastAsia="Calibri" w:hAnsi="Times New Roman" w:cs="Times New Roman"/>
          <w:color w:val="000000"/>
          <w:lang w:eastAsia="en-US"/>
        </w:rPr>
        <w:t xml:space="preserve">Реконструкция стадиона находящегося между Татарской гимназией и </w:t>
      </w:r>
      <w:r w:rsidR="00783D24" w:rsidRPr="00D91741">
        <w:rPr>
          <w:rFonts w:ascii="Times New Roman" w:eastAsia="Calibri" w:hAnsi="Times New Roman" w:cs="Times New Roman"/>
          <w:color w:val="000000"/>
          <w:lang w:eastAsia="en-US"/>
        </w:rPr>
        <w:t>Лицеем №2</w:t>
      </w:r>
    </w:p>
    <w:p w:rsidR="0079365C" w:rsidRPr="00D91741" w:rsidRDefault="0079365C" w:rsidP="00751638">
      <w:pPr>
        <w:widowControl/>
        <w:ind w:firstLine="0"/>
        <w:rPr>
          <w:rFonts w:ascii="Times New Roman" w:eastAsia="Calibri" w:hAnsi="Times New Roman" w:cs="Times New Roman"/>
          <w:color w:val="000000"/>
          <w:lang w:eastAsia="en-US"/>
        </w:rPr>
      </w:pPr>
      <w:r w:rsidRPr="00D91741">
        <w:rPr>
          <w:rFonts w:ascii="Times New Roman" w:eastAsia="Calibri" w:hAnsi="Times New Roman" w:cs="Times New Roman"/>
          <w:color w:val="000000"/>
          <w:lang w:eastAsia="en-US"/>
        </w:rPr>
        <w:t xml:space="preserve">Открытие новой Спортивной школы с отделениями лёгкой атлетики, велоспорт </w:t>
      </w:r>
    </w:p>
    <w:p w:rsidR="0079365C" w:rsidRPr="00D91741" w:rsidRDefault="0079365C" w:rsidP="00751638">
      <w:pPr>
        <w:widowControl/>
        <w:ind w:firstLine="0"/>
        <w:rPr>
          <w:rFonts w:ascii="Times New Roman" w:eastAsia="Calibri" w:hAnsi="Times New Roman" w:cs="Times New Roman"/>
          <w:color w:val="000000"/>
          <w:lang w:eastAsia="en-US"/>
        </w:rPr>
      </w:pPr>
      <w:r w:rsidRPr="00D91741">
        <w:rPr>
          <w:rFonts w:ascii="Times New Roman" w:eastAsia="Calibri" w:hAnsi="Times New Roman" w:cs="Times New Roman"/>
          <w:color w:val="000000"/>
          <w:lang w:eastAsia="en-US"/>
        </w:rPr>
        <w:t>Проведение в 2020 году этапа Кубка Мира по Сноуборду</w:t>
      </w:r>
    </w:p>
    <w:p w:rsidR="0079365C" w:rsidRPr="00D91741" w:rsidRDefault="0079365C" w:rsidP="00751638">
      <w:pPr>
        <w:widowControl/>
        <w:ind w:firstLine="0"/>
        <w:rPr>
          <w:rFonts w:ascii="Times New Roman" w:eastAsia="Calibri" w:hAnsi="Times New Roman" w:cs="Times New Roman"/>
          <w:color w:val="000000"/>
          <w:lang w:eastAsia="en-US"/>
        </w:rPr>
      </w:pPr>
    </w:p>
    <w:p w:rsidR="00B77691" w:rsidRPr="00D91741" w:rsidRDefault="00B77691" w:rsidP="005F506D">
      <w:pPr>
        <w:widowControl/>
        <w:autoSpaceDE/>
        <w:autoSpaceDN/>
        <w:adjustRightInd/>
        <w:spacing w:after="200"/>
        <w:ind w:firstLine="709"/>
        <w:jc w:val="center"/>
        <w:rPr>
          <w:rFonts w:ascii="Times New Roman" w:hAnsi="Times New Roman" w:cs="Times New Roman"/>
          <w:b/>
          <w:lang w:eastAsia="en-US"/>
        </w:rPr>
      </w:pPr>
    </w:p>
    <w:p w:rsidR="001C40D0" w:rsidRPr="00D91741" w:rsidRDefault="00DF084D" w:rsidP="005F506D">
      <w:pPr>
        <w:widowControl/>
        <w:autoSpaceDE/>
        <w:autoSpaceDN/>
        <w:adjustRightInd/>
        <w:spacing w:after="200"/>
        <w:ind w:firstLine="709"/>
        <w:jc w:val="center"/>
        <w:rPr>
          <w:rFonts w:ascii="Times New Roman" w:hAnsi="Times New Roman" w:cs="Times New Roman"/>
          <w:b/>
          <w:lang w:eastAsia="en-US"/>
        </w:rPr>
      </w:pPr>
      <w:r w:rsidRPr="00D91741">
        <w:rPr>
          <w:rFonts w:ascii="Times New Roman" w:hAnsi="Times New Roman" w:cs="Times New Roman"/>
          <w:b/>
          <w:lang w:eastAsia="en-US"/>
        </w:rPr>
        <w:t>4</w:t>
      </w:r>
      <w:r w:rsidR="001C40D0" w:rsidRPr="00D91741">
        <w:rPr>
          <w:rFonts w:ascii="Times New Roman" w:hAnsi="Times New Roman" w:cs="Times New Roman"/>
          <w:b/>
          <w:lang w:eastAsia="en-US"/>
        </w:rPr>
        <w:t>.1.5. Экология</w:t>
      </w:r>
    </w:p>
    <w:p w:rsidR="00253512" w:rsidRPr="00D91741" w:rsidRDefault="00665B51" w:rsidP="00751638">
      <w:pPr>
        <w:widowControl/>
        <w:autoSpaceDE/>
        <w:autoSpaceDN/>
        <w:adjustRightInd/>
        <w:ind w:firstLine="709"/>
        <w:rPr>
          <w:rFonts w:ascii="Times New Roman" w:hAnsi="Times New Roman" w:cs="Times New Roman"/>
        </w:rPr>
      </w:pPr>
      <w:r w:rsidRPr="00D91741">
        <w:rPr>
          <w:rFonts w:ascii="Times New Roman" w:hAnsi="Times New Roman" w:cs="Times New Roman"/>
          <w:lang w:eastAsia="en-US"/>
        </w:rPr>
        <w:t>Главной задачей в области экологии является</w:t>
      </w:r>
      <w:r w:rsidRPr="00D91741">
        <w:rPr>
          <w:rFonts w:ascii="Times New Roman" w:hAnsi="Times New Roman" w:cs="Times New Roman"/>
        </w:rPr>
        <w:t xml:space="preserve"> снижение экологической нагрузки на окружающую среду и сохранение экологического баланса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муниципального района.</w:t>
      </w:r>
    </w:p>
    <w:p w:rsidR="004F7F1F" w:rsidRPr="00D91741" w:rsidRDefault="004F7F1F" w:rsidP="00751638">
      <w:pPr>
        <w:widowControl/>
        <w:autoSpaceDE/>
        <w:autoSpaceDN/>
        <w:adjustRightInd/>
        <w:ind w:firstLine="709"/>
        <w:rPr>
          <w:rFonts w:ascii="Times New Roman" w:hAnsi="Times New Roman" w:cs="Times New Roman"/>
          <w:lang w:eastAsia="en-US"/>
        </w:rPr>
      </w:pPr>
      <w:r w:rsidRPr="00D91741">
        <w:rPr>
          <w:rFonts w:ascii="Times New Roman" w:hAnsi="Times New Roman" w:cs="Times New Roman"/>
          <w:lang w:eastAsia="en-US"/>
        </w:rPr>
        <w:t>Для решения данной задачи необходима реализация следующих мероприятий:</w:t>
      </w:r>
    </w:p>
    <w:p w:rsidR="004F7F1F" w:rsidRPr="00D91741" w:rsidRDefault="004F7F1F" w:rsidP="00751638">
      <w:pPr>
        <w:widowControl/>
        <w:numPr>
          <w:ilvl w:val="0"/>
          <w:numId w:val="38"/>
        </w:numPr>
        <w:tabs>
          <w:tab w:val="left" w:pos="993"/>
        </w:tabs>
        <w:autoSpaceDE/>
        <w:autoSpaceDN/>
        <w:adjustRightInd/>
        <w:ind w:left="993" w:hanging="426"/>
        <w:rPr>
          <w:rFonts w:ascii="Times New Roman" w:hAnsi="Times New Roman" w:cs="Times New Roman"/>
          <w:lang w:val="x-none" w:eastAsia="en-US"/>
        </w:rPr>
      </w:pPr>
      <w:r w:rsidRPr="00D91741">
        <w:rPr>
          <w:rFonts w:ascii="Times New Roman" w:hAnsi="Times New Roman" w:cs="Times New Roman"/>
          <w:lang w:val="x-none" w:eastAsia="en-US"/>
        </w:rPr>
        <w:t xml:space="preserve">Организация контроля состояния атмосферного воздуха и водных ресурсов </w:t>
      </w:r>
    </w:p>
    <w:p w:rsidR="004F7F1F" w:rsidRPr="00D91741" w:rsidRDefault="004F7F1F" w:rsidP="00751638">
      <w:pPr>
        <w:widowControl/>
        <w:numPr>
          <w:ilvl w:val="0"/>
          <w:numId w:val="38"/>
        </w:numPr>
        <w:tabs>
          <w:tab w:val="left" w:pos="993"/>
        </w:tabs>
        <w:autoSpaceDE/>
        <w:autoSpaceDN/>
        <w:adjustRightInd/>
        <w:ind w:left="993" w:hanging="426"/>
        <w:rPr>
          <w:rFonts w:ascii="Times New Roman" w:hAnsi="Times New Roman" w:cs="Times New Roman"/>
          <w:lang w:val="x-none" w:eastAsia="en-US"/>
        </w:rPr>
      </w:pPr>
      <w:r w:rsidRPr="00D91741">
        <w:rPr>
          <w:rFonts w:ascii="Times New Roman" w:hAnsi="Times New Roman" w:cs="Times New Roman"/>
          <w:lang w:val="x-none" w:eastAsia="en-US"/>
        </w:rPr>
        <w:t xml:space="preserve">Проектирование и создание лесопарков,  </w:t>
      </w:r>
      <w:r w:rsidRPr="00D91741">
        <w:rPr>
          <w:rFonts w:ascii="Times New Roman" w:hAnsi="Times New Roman" w:cs="Times New Roman"/>
          <w:lang w:eastAsia="en-US"/>
        </w:rPr>
        <w:t>п</w:t>
      </w:r>
      <w:r w:rsidRPr="00D91741">
        <w:rPr>
          <w:rFonts w:ascii="Times New Roman" w:hAnsi="Times New Roman" w:cs="Times New Roman"/>
          <w:lang w:val="x-none" w:eastAsia="en-US"/>
        </w:rPr>
        <w:t>осадка лесов с целью увеличения лесного массива пригородных лесов</w:t>
      </w:r>
    </w:p>
    <w:p w:rsidR="004F7F1F" w:rsidRPr="00D91741" w:rsidRDefault="004F7F1F" w:rsidP="00751638">
      <w:pPr>
        <w:widowControl/>
        <w:numPr>
          <w:ilvl w:val="0"/>
          <w:numId w:val="38"/>
        </w:numPr>
        <w:tabs>
          <w:tab w:val="left" w:pos="993"/>
        </w:tabs>
        <w:autoSpaceDE/>
        <w:autoSpaceDN/>
        <w:adjustRightInd/>
        <w:ind w:left="993" w:hanging="426"/>
        <w:rPr>
          <w:rFonts w:ascii="Times New Roman" w:hAnsi="Times New Roman" w:cs="Times New Roman"/>
          <w:lang w:val="x-none" w:eastAsia="en-US"/>
        </w:rPr>
      </w:pPr>
      <w:r w:rsidRPr="00D91741">
        <w:rPr>
          <w:rFonts w:ascii="Times New Roman" w:hAnsi="Times New Roman" w:cs="Times New Roman"/>
          <w:lang w:val="x-none" w:eastAsia="en-US"/>
        </w:rPr>
        <w:t>Проектирование и строительство питомника и оранжерей по выращиванию саженцев и цветочно-декоративных растений</w:t>
      </w:r>
    </w:p>
    <w:p w:rsidR="004F7F1F" w:rsidRPr="00D91741" w:rsidRDefault="004F7F1F" w:rsidP="00751638">
      <w:pPr>
        <w:widowControl/>
        <w:numPr>
          <w:ilvl w:val="0"/>
          <w:numId w:val="38"/>
        </w:numPr>
        <w:tabs>
          <w:tab w:val="left" w:pos="993"/>
        </w:tabs>
        <w:autoSpaceDE/>
        <w:autoSpaceDN/>
        <w:adjustRightInd/>
        <w:ind w:left="993" w:hanging="426"/>
        <w:rPr>
          <w:rFonts w:ascii="Times New Roman" w:hAnsi="Times New Roman" w:cs="Times New Roman"/>
          <w:lang w:val="x-none" w:eastAsia="en-US"/>
        </w:rPr>
      </w:pPr>
      <w:r w:rsidRPr="00D91741">
        <w:rPr>
          <w:rFonts w:ascii="Times New Roman" w:hAnsi="Times New Roman" w:cs="Times New Roman"/>
          <w:lang w:val="x-none" w:eastAsia="en-US"/>
        </w:rPr>
        <w:t>Организовать озеленение санитарно-защитных зон предприятий в соответствии с правилами благоустройства</w:t>
      </w:r>
    </w:p>
    <w:p w:rsidR="004F7F1F" w:rsidRPr="00D91741" w:rsidRDefault="004F7F1F" w:rsidP="00751638">
      <w:pPr>
        <w:widowControl/>
        <w:numPr>
          <w:ilvl w:val="0"/>
          <w:numId w:val="38"/>
        </w:numPr>
        <w:tabs>
          <w:tab w:val="left" w:pos="993"/>
        </w:tabs>
        <w:autoSpaceDE/>
        <w:autoSpaceDN/>
        <w:adjustRightInd/>
        <w:ind w:left="993" w:hanging="426"/>
        <w:rPr>
          <w:rFonts w:ascii="Times New Roman" w:hAnsi="Times New Roman" w:cs="Times New Roman"/>
          <w:lang w:val="x-none" w:eastAsia="en-US"/>
        </w:rPr>
      </w:pPr>
      <w:r w:rsidRPr="00D91741">
        <w:rPr>
          <w:rFonts w:ascii="Times New Roman" w:hAnsi="Times New Roman" w:cs="Times New Roman"/>
          <w:lang w:val="x-none" w:eastAsia="en-US"/>
        </w:rPr>
        <w:t xml:space="preserve">Строительство </w:t>
      </w:r>
      <w:r w:rsidRPr="00D91741">
        <w:rPr>
          <w:rFonts w:ascii="Times New Roman" w:hAnsi="Times New Roman" w:cs="Times New Roman"/>
          <w:lang w:eastAsia="en-US"/>
        </w:rPr>
        <w:t xml:space="preserve">городских </w:t>
      </w:r>
      <w:r w:rsidRPr="00D91741">
        <w:rPr>
          <w:rFonts w:ascii="Times New Roman" w:hAnsi="Times New Roman" w:cs="Times New Roman"/>
          <w:lang w:val="x-none" w:eastAsia="en-US"/>
        </w:rPr>
        <w:t xml:space="preserve">очистных сооружений ливневой канализации сточных вод </w:t>
      </w:r>
    </w:p>
    <w:p w:rsidR="004F7F1F" w:rsidRPr="00D91741" w:rsidRDefault="004F7F1F" w:rsidP="00751638">
      <w:pPr>
        <w:widowControl/>
        <w:numPr>
          <w:ilvl w:val="0"/>
          <w:numId w:val="38"/>
        </w:numPr>
        <w:tabs>
          <w:tab w:val="left" w:pos="993"/>
        </w:tabs>
        <w:autoSpaceDE/>
        <w:autoSpaceDN/>
        <w:adjustRightInd/>
        <w:ind w:left="993" w:hanging="426"/>
        <w:rPr>
          <w:rFonts w:ascii="Times New Roman" w:hAnsi="Times New Roman" w:cs="Times New Roman"/>
          <w:lang w:val="x-none" w:eastAsia="en-US"/>
        </w:rPr>
      </w:pPr>
      <w:r w:rsidRPr="00D91741">
        <w:rPr>
          <w:rFonts w:ascii="Times New Roman" w:hAnsi="Times New Roman" w:cs="Times New Roman"/>
          <w:lang w:val="x-none" w:eastAsia="en-US"/>
        </w:rPr>
        <w:t xml:space="preserve">Очистка и благоустройство реки Степной </w:t>
      </w:r>
      <w:proofErr w:type="spellStart"/>
      <w:r w:rsidRPr="00D91741">
        <w:rPr>
          <w:rFonts w:ascii="Times New Roman" w:hAnsi="Times New Roman" w:cs="Times New Roman"/>
          <w:lang w:val="x-none" w:eastAsia="en-US"/>
        </w:rPr>
        <w:t>Зай</w:t>
      </w:r>
      <w:proofErr w:type="spellEnd"/>
      <w:r w:rsidRPr="00D91741">
        <w:rPr>
          <w:rFonts w:ascii="Times New Roman" w:hAnsi="Times New Roman" w:cs="Times New Roman"/>
          <w:lang w:val="x-none" w:eastAsia="en-US"/>
        </w:rPr>
        <w:t xml:space="preserve"> и ее притоков</w:t>
      </w:r>
    </w:p>
    <w:p w:rsidR="004F7F1F" w:rsidRPr="00D91741" w:rsidRDefault="004F7F1F" w:rsidP="00751638">
      <w:pPr>
        <w:widowControl/>
        <w:numPr>
          <w:ilvl w:val="0"/>
          <w:numId w:val="38"/>
        </w:numPr>
        <w:tabs>
          <w:tab w:val="left" w:pos="993"/>
        </w:tabs>
        <w:autoSpaceDE/>
        <w:autoSpaceDN/>
        <w:adjustRightInd/>
        <w:ind w:left="993" w:hanging="426"/>
        <w:rPr>
          <w:rFonts w:ascii="Times New Roman" w:hAnsi="Times New Roman" w:cs="Times New Roman"/>
          <w:lang w:val="x-none" w:eastAsia="en-US"/>
        </w:rPr>
      </w:pPr>
      <w:r w:rsidRPr="00D91741">
        <w:rPr>
          <w:rFonts w:ascii="Times New Roman" w:hAnsi="Times New Roman" w:cs="Times New Roman"/>
          <w:lang w:val="x-none" w:eastAsia="en-US"/>
        </w:rPr>
        <w:t xml:space="preserve">Проектирование и строительство </w:t>
      </w:r>
      <w:proofErr w:type="spellStart"/>
      <w:r w:rsidRPr="00D91741">
        <w:rPr>
          <w:rFonts w:ascii="Times New Roman" w:hAnsi="Times New Roman" w:cs="Times New Roman"/>
          <w:lang w:val="x-none" w:eastAsia="en-US"/>
        </w:rPr>
        <w:t>снегоплавильной</w:t>
      </w:r>
      <w:proofErr w:type="spellEnd"/>
      <w:r w:rsidRPr="00D91741">
        <w:rPr>
          <w:rFonts w:ascii="Times New Roman" w:hAnsi="Times New Roman" w:cs="Times New Roman"/>
          <w:lang w:val="x-none" w:eastAsia="en-US"/>
        </w:rPr>
        <w:t xml:space="preserve"> станции </w:t>
      </w:r>
    </w:p>
    <w:p w:rsidR="004F7F1F" w:rsidRPr="00D91741" w:rsidRDefault="004F7F1F" w:rsidP="00751638">
      <w:pPr>
        <w:widowControl/>
        <w:numPr>
          <w:ilvl w:val="0"/>
          <w:numId w:val="38"/>
        </w:numPr>
        <w:tabs>
          <w:tab w:val="left" w:pos="993"/>
        </w:tabs>
        <w:autoSpaceDE/>
        <w:autoSpaceDN/>
        <w:adjustRightInd/>
        <w:ind w:left="993" w:hanging="426"/>
        <w:rPr>
          <w:rFonts w:ascii="Times New Roman" w:hAnsi="Times New Roman" w:cs="Times New Roman"/>
          <w:lang w:val="x-none" w:eastAsia="en-US"/>
        </w:rPr>
      </w:pPr>
      <w:r w:rsidRPr="00D91741">
        <w:rPr>
          <w:rFonts w:ascii="Times New Roman" w:hAnsi="Times New Roman" w:cs="Times New Roman"/>
          <w:lang w:val="x-none" w:eastAsia="en-US"/>
        </w:rPr>
        <w:t>Строительство очистных сооружений в сельских поселениях (густонаселенных)</w:t>
      </w:r>
    </w:p>
    <w:p w:rsidR="004F7F1F" w:rsidRPr="00D91741" w:rsidRDefault="004F7F1F" w:rsidP="00751638">
      <w:pPr>
        <w:widowControl/>
        <w:numPr>
          <w:ilvl w:val="0"/>
          <w:numId w:val="38"/>
        </w:numPr>
        <w:tabs>
          <w:tab w:val="left" w:pos="993"/>
        </w:tabs>
        <w:autoSpaceDE/>
        <w:autoSpaceDN/>
        <w:adjustRightInd/>
        <w:ind w:left="993" w:hanging="426"/>
        <w:rPr>
          <w:rFonts w:ascii="Times New Roman" w:hAnsi="Times New Roman" w:cs="Times New Roman"/>
          <w:lang w:val="x-none" w:eastAsia="en-US"/>
        </w:rPr>
      </w:pPr>
      <w:r w:rsidRPr="00D91741">
        <w:rPr>
          <w:rFonts w:ascii="Times New Roman" w:hAnsi="Times New Roman" w:cs="Times New Roman"/>
          <w:lang w:val="x-none" w:eastAsia="en-US"/>
        </w:rPr>
        <w:t xml:space="preserve">Обустройство городского водохранилища (дноуглубление, </w:t>
      </w:r>
      <w:proofErr w:type="spellStart"/>
      <w:r w:rsidRPr="00D91741">
        <w:rPr>
          <w:rFonts w:ascii="Times New Roman" w:hAnsi="Times New Roman" w:cs="Times New Roman"/>
          <w:lang w:val="x-none" w:eastAsia="en-US"/>
        </w:rPr>
        <w:t>берегоукрепление</w:t>
      </w:r>
      <w:proofErr w:type="spellEnd"/>
      <w:r w:rsidRPr="00D91741">
        <w:rPr>
          <w:rFonts w:ascii="Times New Roman" w:hAnsi="Times New Roman" w:cs="Times New Roman"/>
          <w:lang w:val="x-none" w:eastAsia="en-US"/>
        </w:rPr>
        <w:t>)</w:t>
      </w:r>
    </w:p>
    <w:p w:rsidR="004F7F1F" w:rsidRPr="00D91741" w:rsidRDefault="004F7F1F" w:rsidP="00751638">
      <w:pPr>
        <w:widowControl/>
        <w:numPr>
          <w:ilvl w:val="0"/>
          <w:numId w:val="38"/>
        </w:numPr>
        <w:tabs>
          <w:tab w:val="left" w:pos="993"/>
        </w:tabs>
        <w:autoSpaceDE/>
        <w:autoSpaceDN/>
        <w:adjustRightInd/>
        <w:ind w:left="993" w:hanging="426"/>
        <w:rPr>
          <w:rFonts w:ascii="Times New Roman" w:hAnsi="Times New Roman" w:cs="Times New Roman"/>
          <w:lang w:val="x-none" w:eastAsia="en-US"/>
        </w:rPr>
      </w:pPr>
      <w:r w:rsidRPr="00D91741">
        <w:rPr>
          <w:rFonts w:ascii="Times New Roman" w:hAnsi="Times New Roman" w:cs="Times New Roman"/>
          <w:lang w:val="x-none" w:eastAsia="en-US"/>
        </w:rPr>
        <w:t xml:space="preserve">Проектирование и проведение дноуглубления, </w:t>
      </w:r>
      <w:proofErr w:type="spellStart"/>
      <w:r w:rsidRPr="00D91741">
        <w:rPr>
          <w:rFonts w:ascii="Times New Roman" w:hAnsi="Times New Roman" w:cs="Times New Roman"/>
          <w:lang w:val="x-none" w:eastAsia="en-US"/>
        </w:rPr>
        <w:t>берегоукрепления</w:t>
      </w:r>
      <w:proofErr w:type="spellEnd"/>
      <w:r w:rsidRPr="00D91741">
        <w:rPr>
          <w:rFonts w:ascii="Times New Roman" w:hAnsi="Times New Roman" w:cs="Times New Roman"/>
          <w:lang w:val="x-none" w:eastAsia="en-US"/>
        </w:rPr>
        <w:t>, очистки русла рек</w:t>
      </w:r>
      <w:r w:rsidRPr="00D91741">
        <w:rPr>
          <w:rFonts w:ascii="Times New Roman" w:hAnsi="Times New Roman" w:cs="Times New Roman"/>
          <w:lang w:eastAsia="en-US"/>
        </w:rPr>
        <w:t xml:space="preserve"> на территории района</w:t>
      </w:r>
    </w:p>
    <w:p w:rsidR="004F7F1F" w:rsidRPr="00D91741" w:rsidRDefault="004F7F1F" w:rsidP="00751638">
      <w:pPr>
        <w:widowControl/>
        <w:numPr>
          <w:ilvl w:val="0"/>
          <w:numId w:val="38"/>
        </w:numPr>
        <w:tabs>
          <w:tab w:val="left" w:pos="993"/>
        </w:tabs>
        <w:autoSpaceDE/>
        <w:autoSpaceDN/>
        <w:adjustRightInd/>
        <w:ind w:left="993" w:hanging="426"/>
        <w:rPr>
          <w:rFonts w:ascii="Times New Roman" w:hAnsi="Times New Roman" w:cs="Times New Roman"/>
          <w:lang w:val="x-none" w:eastAsia="en-US"/>
        </w:rPr>
      </w:pPr>
      <w:r w:rsidRPr="00D91741">
        <w:rPr>
          <w:rFonts w:ascii="Times New Roman" w:hAnsi="Times New Roman" w:cs="Times New Roman"/>
          <w:lang w:val="x-none" w:eastAsia="en-US"/>
        </w:rPr>
        <w:t>Наладить селективный сбор и сдачу в специализированный пункты приема вторичного сырья: бумага, пластик, стекло, алюминиевая тара, ветошь</w:t>
      </w:r>
    </w:p>
    <w:p w:rsidR="004F7F1F" w:rsidRPr="00D91741" w:rsidRDefault="004F7F1F" w:rsidP="00751638">
      <w:pPr>
        <w:widowControl/>
        <w:numPr>
          <w:ilvl w:val="0"/>
          <w:numId w:val="38"/>
        </w:numPr>
        <w:tabs>
          <w:tab w:val="left" w:pos="993"/>
        </w:tabs>
        <w:autoSpaceDE/>
        <w:autoSpaceDN/>
        <w:adjustRightInd/>
        <w:ind w:left="993" w:hanging="426"/>
        <w:rPr>
          <w:rFonts w:ascii="Times New Roman" w:hAnsi="Times New Roman" w:cs="Times New Roman"/>
          <w:lang w:val="x-none" w:eastAsia="en-US"/>
        </w:rPr>
      </w:pPr>
      <w:r w:rsidRPr="00D91741">
        <w:rPr>
          <w:rFonts w:ascii="Times New Roman" w:hAnsi="Times New Roman" w:cs="Times New Roman"/>
          <w:lang w:val="x-none" w:eastAsia="en-US"/>
        </w:rPr>
        <w:t>Ликвидация несанкционированных свалок на территории района</w:t>
      </w:r>
    </w:p>
    <w:p w:rsidR="004F7F1F" w:rsidRPr="00D91741" w:rsidRDefault="004F7F1F" w:rsidP="00751638">
      <w:pPr>
        <w:widowControl/>
        <w:numPr>
          <w:ilvl w:val="0"/>
          <w:numId w:val="38"/>
        </w:numPr>
        <w:tabs>
          <w:tab w:val="left" w:pos="993"/>
        </w:tabs>
        <w:autoSpaceDE/>
        <w:autoSpaceDN/>
        <w:adjustRightInd/>
        <w:ind w:left="993" w:hanging="426"/>
        <w:rPr>
          <w:rFonts w:ascii="Times New Roman" w:hAnsi="Times New Roman" w:cs="Times New Roman"/>
          <w:lang w:val="x-none" w:eastAsia="en-US"/>
        </w:rPr>
      </w:pPr>
      <w:r w:rsidRPr="00D91741">
        <w:rPr>
          <w:rFonts w:ascii="Times New Roman" w:hAnsi="Times New Roman" w:cs="Times New Roman"/>
          <w:lang w:val="x-none" w:eastAsia="en-US"/>
        </w:rPr>
        <w:t xml:space="preserve">В целях повышения энергосбережения и </w:t>
      </w:r>
      <w:proofErr w:type="spellStart"/>
      <w:r w:rsidRPr="00D91741">
        <w:rPr>
          <w:rFonts w:ascii="Times New Roman" w:hAnsi="Times New Roman" w:cs="Times New Roman"/>
          <w:lang w:val="x-none" w:eastAsia="en-US"/>
        </w:rPr>
        <w:t>экологизации</w:t>
      </w:r>
      <w:proofErr w:type="spellEnd"/>
      <w:r w:rsidRPr="00D91741">
        <w:rPr>
          <w:rFonts w:ascii="Times New Roman" w:hAnsi="Times New Roman" w:cs="Times New Roman"/>
          <w:lang w:val="x-none" w:eastAsia="en-US"/>
        </w:rPr>
        <w:t xml:space="preserve"> офисов исключить использование ламп накаливания. При использовании люминесцентных ламп по возможности применять наиболее эффективные лампы этого класса</w:t>
      </w:r>
    </w:p>
    <w:p w:rsidR="004F7F1F" w:rsidRPr="00D91741" w:rsidRDefault="004F7F1F" w:rsidP="00751638">
      <w:pPr>
        <w:widowControl/>
        <w:numPr>
          <w:ilvl w:val="0"/>
          <w:numId w:val="38"/>
        </w:numPr>
        <w:tabs>
          <w:tab w:val="left" w:pos="993"/>
        </w:tabs>
        <w:autoSpaceDE/>
        <w:autoSpaceDN/>
        <w:adjustRightInd/>
        <w:ind w:left="993" w:hanging="426"/>
        <w:rPr>
          <w:rFonts w:ascii="Times New Roman" w:hAnsi="Times New Roman" w:cs="Times New Roman"/>
          <w:lang w:val="x-none" w:eastAsia="en-US"/>
        </w:rPr>
      </w:pPr>
      <w:r w:rsidRPr="00D91741">
        <w:rPr>
          <w:rFonts w:ascii="Times New Roman" w:hAnsi="Times New Roman" w:cs="Times New Roman"/>
          <w:lang w:val="x-none" w:eastAsia="en-US"/>
        </w:rPr>
        <w:lastRenderedPageBreak/>
        <w:t>Контроль за соблюдением природоохранного законодательства и Правил благоустройства всеми организациями, предприятиями</w:t>
      </w:r>
    </w:p>
    <w:p w:rsidR="004F7F1F" w:rsidRPr="00D91741" w:rsidRDefault="004F7F1F" w:rsidP="00751638">
      <w:pPr>
        <w:widowControl/>
        <w:numPr>
          <w:ilvl w:val="0"/>
          <w:numId w:val="38"/>
        </w:numPr>
        <w:tabs>
          <w:tab w:val="left" w:pos="993"/>
        </w:tabs>
        <w:autoSpaceDE/>
        <w:autoSpaceDN/>
        <w:adjustRightInd/>
        <w:ind w:left="993" w:hanging="426"/>
        <w:rPr>
          <w:rFonts w:ascii="Times New Roman" w:hAnsi="Times New Roman" w:cs="Times New Roman"/>
          <w:lang w:val="x-none" w:eastAsia="en-US"/>
        </w:rPr>
      </w:pPr>
      <w:r w:rsidRPr="00D91741">
        <w:rPr>
          <w:rFonts w:ascii="Times New Roman" w:hAnsi="Times New Roman" w:cs="Times New Roman"/>
          <w:lang w:val="x-none" w:eastAsia="en-US"/>
        </w:rPr>
        <w:t>Пропаганда экологических знаний: изготовление буклетов, книг, видеороликов и установка плакатов – панно на тему охраны природы,</w:t>
      </w:r>
    </w:p>
    <w:p w:rsidR="004F7F1F" w:rsidRPr="00D91741" w:rsidRDefault="004F7F1F" w:rsidP="00751638">
      <w:pPr>
        <w:widowControl/>
        <w:numPr>
          <w:ilvl w:val="0"/>
          <w:numId w:val="38"/>
        </w:numPr>
        <w:tabs>
          <w:tab w:val="left" w:pos="993"/>
        </w:tabs>
        <w:autoSpaceDE/>
        <w:autoSpaceDN/>
        <w:adjustRightInd/>
        <w:ind w:left="993" w:hanging="426"/>
        <w:rPr>
          <w:rFonts w:ascii="Times New Roman" w:hAnsi="Times New Roman" w:cs="Times New Roman"/>
          <w:lang w:val="x-none" w:eastAsia="en-US"/>
        </w:rPr>
      </w:pPr>
      <w:r w:rsidRPr="00D91741">
        <w:rPr>
          <w:rFonts w:ascii="Times New Roman" w:hAnsi="Times New Roman" w:cs="Times New Roman"/>
          <w:lang w:val="x-none" w:eastAsia="en-US"/>
        </w:rPr>
        <w:t xml:space="preserve">Создание условий для экологического воспитания среди дошкольных и </w:t>
      </w:r>
      <w:proofErr w:type="spellStart"/>
      <w:r w:rsidRPr="00D91741">
        <w:rPr>
          <w:rFonts w:ascii="Times New Roman" w:hAnsi="Times New Roman" w:cs="Times New Roman"/>
          <w:lang w:val="x-none" w:eastAsia="en-US"/>
        </w:rPr>
        <w:t>образ</w:t>
      </w:r>
      <w:r w:rsidRPr="00D91741">
        <w:rPr>
          <w:rFonts w:ascii="Times New Roman" w:hAnsi="Times New Roman" w:cs="Times New Roman"/>
          <w:lang w:eastAsia="en-US"/>
        </w:rPr>
        <w:t>о</w:t>
      </w:r>
      <w:r w:rsidRPr="00D91741">
        <w:rPr>
          <w:rFonts w:ascii="Times New Roman" w:hAnsi="Times New Roman" w:cs="Times New Roman"/>
          <w:lang w:val="x-none" w:eastAsia="en-US"/>
        </w:rPr>
        <w:t>вательных</w:t>
      </w:r>
      <w:proofErr w:type="spellEnd"/>
      <w:r w:rsidRPr="00D91741">
        <w:rPr>
          <w:rFonts w:ascii="Times New Roman" w:hAnsi="Times New Roman" w:cs="Times New Roman"/>
          <w:lang w:val="x-none" w:eastAsia="en-US"/>
        </w:rPr>
        <w:t xml:space="preserve"> учреждений.</w:t>
      </w:r>
    </w:p>
    <w:p w:rsidR="004F7F1F" w:rsidRPr="00D91741" w:rsidRDefault="004F7F1F" w:rsidP="005F506D">
      <w:pPr>
        <w:widowControl/>
        <w:autoSpaceDE/>
        <w:autoSpaceDN/>
        <w:adjustRightInd/>
        <w:spacing w:after="200"/>
        <w:ind w:firstLine="709"/>
        <w:jc w:val="center"/>
        <w:rPr>
          <w:rFonts w:ascii="Times New Roman" w:hAnsi="Times New Roman" w:cs="Times New Roman"/>
          <w:b/>
          <w:lang w:eastAsia="en-US"/>
        </w:rPr>
      </w:pPr>
    </w:p>
    <w:p w:rsidR="001C40D0" w:rsidRPr="00D91741" w:rsidRDefault="00DF084D" w:rsidP="005F506D">
      <w:pPr>
        <w:widowControl/>
        <w:autoSpaceDE/>
        <w:autoSpaceDN/>
        <w:adjustRightInd/>
        <w:spacing w:after="200"/>
        <w:ind w:firstLine="709"/>
        <w:jc w:val="center"/>
        <w:rPr>
          <w:rFonts w:ascii="Times New Roman" w:hAnsi="Times New Roman" w:cs="Times New Roman"/>
          <w:b/>
          <w:lang w:eastAsia="en-US"/>
        </w:rPr>
      </w:pPr>
      <w:r w:rsidRPr="00D91741">
        <w:rPr>
          <w:rFonts w:ascii="Times New Roman" w:hAnsi="Times New Roman" w:cs="Times New Roman"/>
          <w:b/>
          <w:lang w:eastAsia="en-US"/>
        </w:rPr>
        <w:t>4</w:t>
      </w:r>
      <w:r w:rsidR="001C40D0" w:rsidRPr="00D91741">
        <w:rPr>
          <w:rFonts w:ascii="Times New Roman" w:hAnsi="Times New Roman" w:cs="Times New Roman"/>
          <w:b/>
          <w:lang w:eastAsia="en-US"/>
        </w:rPr>
        <w:t>.1.6. Молодежная политика</w:t>
      </w:r>
    </w:p>
    <w:p w:rsidR="001C40D0" w:rsidRPr="00D91741" w:rsidRDefault="0012058E" w:rsidP="00751638">
      <w:pPr>
        <w:widowControl/>
        <w:autoSpaceDE/>
        <w:autoSpaceDN/>
        <w:adjustRightInd/>
        <w:ind w:firstLine="709"/>
        <w:rPr>
          <w:rFonts w:ascii="Times New Roman" w:hAnsi="Times New Roman" w:cs="Times New Roman"/>
          <w:b/>
          <w:lang w:eastAsia="en-US"/>
        </w:rPr>
      </w:pPr>
      <w:r w:rsidRPr="00D91741">
        <w:rPr>
          <w:rFonts w:ascii="Times New Roman" w:hAnsi="Times New Roman" w:cs="Times New Roman"/>
          <w:lang w:eastAsia="en-US"/>
        </w:rPr>
        <w:t xml:space="preserve">Основной задачей в области молодежной политики является </w:t>
      </w:r>
      <w:r w:rsidRPr="00D91741">
        <w:rPr>
          <w:rFonts w:ascii="Times New Roman" w:hAnsi="Times New Roman" w:cs="Times New Roman"/>
          <w:color w:val="000000"/>
        </w:rPr>
        <w:t>создание условий для самореализации и развития потенциала молодежи муниципального района</w:t>
      </w:r>
      <w:r w:rsidR="009C2D1C" w:rsidRPr="00D91741">
        <w:rPr>
          <w:rFonts w:ascii="Times New Roman" w:hAnsi="Times New Roman" w:cs="Times New Roman"/>
          <w:color w:val="000000"/>
        </w:rPr>
        <w:t>.</w:t>
      </w:r>
    </w:p>
    <w:p w:rsidR="00253512" w:rsidRPr="00D91741" w:rsidRDefault="009C2D1C" w:rsidP="00751638">
      <w:pPr>
        <w:widowControl/>
        <w:autoSpaceDE/>
        <w:autoSpaceDN/>
        <w:adjustRightInd/>
        <w:ind w:firstLine="709"/>
        <w:rPr>
          <w:rFonts w:ascii="Times New Roman" w:hAnsi="Times New Roman" w:cs="Times New Roman"/>
          <w:lang w:eastAsia="en-US"/>
        </w:rPr>
      </w:pPr>
      <w:r w:rsidRPr="00D91741">
        <w:rPr>
          <w:rFonts w:ascii="Times New Roman" w:hAnsi="Times New Roman" w:cs="Times New Roman"/>
          <w:lang w:eastAsia="en-US"/>
        </w:rPr>
        <w:t>Для решения данной задачи необходимо реализовать ряд мероприятий:</w:t>
      </w:r>
    </w:p>
    <w:p w:rsidR="00EA6D10" w:rsidRPr="00D91741" w:rsidRDefault="00EA6D10" w:rsidP="00751638">
      <w:pPr>
        <w:widowControl/>
        <w:numPr>
          <w:ilvl w:val="0"/>
          <w:numId w:val="39"/>
        </w:numPr>
        <w:tabs>
          <w:tab w:val="left" w:pos="709"/>
        </w:tabs>
        <w:autoSpaceDE/>
        <w:autoSpaceDN/>
        <w:adjustRightInd/>
        <w:ind w:left="993"/>
        <w:contextualSpacing/>
        <w:rPr>
          <w:rFonts w:ascii="Times New Roman" w:hAnsi="Times New Roman" w:cs="Times New Roman"/>
          <w:lang w:val="x-none" w:eastAsia="x-none"/>
        </w:rPr>
      </w:pPr>
      <w:r w:rsidRPr="00D91741">
        <w:rPr>
          <w:rFonts w:ascii="Times New Roman" w:hAnsi="Times New Roman" w:cs="Times New Roman"/>
          <w:lang w:val="x-none" w:eastAsia="x-none"/>
        </w:rPr>
        <w:t>Реализация в районе республиканской программы капитального ремонта подростковых клубов;</w:t>
      </w:r>
    </w:p>
    <w:p w:rsidR="00EA6D10" w:rsidRPr="00D91741" w:rsidRDefault="00EA6D10" w:rsidP="00751638">
      <w:pPr>
        <w:widowControl/>
        <w:numPr>
          <w:ilvl w:val="0"/>
          <w:numId w:val="39"/>
        </w:numPr>
        <w:tabs>
          <w:tab w:val="left" w:pos="709"/>
        </w:tabs>
        <w:autoSpaceDE/>
        <w:autoSpaceDN/>
        <w:adjustRightInd/>
        <w:ind w:left="993"/>
        <w:rPr>
          <w:rFonts w:ascii="Times New Roman" w:hAnsi="Times New Roman" w:cs="Times New Roman"/>
          <w:lang w:val="x-none" w:eastAsia="x-none"/>
        </w:rPr>
      </w:pPr>
      <w:r w:rsidRPr="00D91741">
        <w:rPr>
          <w:rFonts w:ascii="Times New Roman" w:hAnsi="Times New Roman" w:cs="Times New Roman"/>
          <w:lang w:val="x-none" w:eastAsia="x-none"/>
        </w:rPr>
        <w:t xml:space="preserve">Обеспечение  условий для развития эффективных моделей  трудовой активности учащейся и студенческой молодежи, в том числе через систему вторичной занятости и студенческих трудовых отрядов, развитие инновационного потенциала и предпринимательской активности молодого поколения; </w:t>
      </w:r>
    </w:p>
    <w:p w:rsidR="00EA6D10" w:rsidRPr="00D91741" w:rsidRDefault="00EA6D10" w:rsidP="00751638">
      <w:pPr>
        <w:widowControl/>
        <w:numPr>
          <w:ilvl w:val="0"/>
          <w:numId w:val="39"/>
        </w:numPr>
        <w:tabs>
          <w:tab w:val="left" w:pos="709"/>
        </w:tabs>
        <w:autoSpaceDE/>
        <w:autoSpaceDN/>
        <w:adjustRightInd/>
        <w:ind w:left="993"/>
        <w:rPr>
          <w:rFonts w:ascii="Times New Roman" w:hAnsi="Times New Roman" w:cs="Times New Roman"/>
          <w:lang w:val="x-none" w:eastAsia="x-none"/>
        </w:rPr>
      </w:pPr>
      <w:r w:rsidRPr="00D91741">
        <w:rPr>
          <w:rFonts w:ascii="Times New Roman" w:hAnsi="Times New Roman" w:cs="Times New Roman"/>
          <w:lang w:val="x-none" w:eastAsia="x-none"/>
        </w:rPr>
        <w:t xml:space="preserve">Организация работы по профилактике правонарушений и реализации системы профилактики социально негативных  явлений в молодежной среде; </w:t>
      </w:r>
    </w:p>
    <w:p w:rsidR="00EA6D10" w:rsidRPr="00D91741" w:rsidRDefault="00EA6D10" w:rsidP="00751638">
      <w:pPr>
        <w:widowControl/>
        <w:numPr>
          <w:ilvl w:val="0"/>
          <w:numId w:val="39"/>
        </w:numPr>
        <w:tabs>
          <w:tab w:val="left" w:pos="709"/>
        </w:tabs>
        <w:autoSpaceDE/>
        <w:autoSpaceDN/>
        <w:adjustRightInd/>
        <w:ind w:left="993"/>
        <w:rPr>
          <w:rFonts w:ascii="Times New Roman" w:hAnsi="Times New Roman" w:cs="Times New Roman"/>
          <w:lang w:val="x-none" w:eastAsia="x-none"/>
        </w:rPr>
      </w:pPr>
      <w:r w:rsidRPr="00D91741">
        <w:rPr>
          <w:rFonts w:ascii="Times New Roman" w:hAnsi="Times New Roman" w:cs="Times New Roman"/>
          <w:lang w:val="x-none" w:eastAsia="x-none"/>
        </w:rPr>
        <w:t xml:space="preserve">Обеспечение  условий для участия молодежи в добровольческой деятельности и поддержка организованных форм добровольчества; </w:t>
      </w:r>
    </w:p>
    <w:p w:rsidR="00EA6D10" w:rsidRPr="00D91741" w:rsidRDefault="00EA6D10" w:rsidP="00751638">
      <w:pPr>
        <w:widowControl/>
        <w:numPr>
          <w:ilvl w:val="0"/>
          <w:numId w:val="39"/>
        </w:numPr>
        <w:tabs>
          <w:tab w:val="left" w:pos="709"/>
        </w:tabs>
        <w:autoSpaceDE/>
        <w:autoSpaceDN/>
        <w:adjustRightInd/>
        <w:ind w:left="993"/>
        <w:rPr>
          <w:rFonts w:ascii="Times New Roman" w:hAnsi="Times New Roman" w:cs="Times New Roman"/>
          <w:lang w:val="x-none" w:eastAsia="x-none"/>
        </w:rPr>
      </w:pPr>
      <w:r w:rsidRPr="00D91741">
        <w:rPr>
          <w:rFonts w:ascii="Times New Roman" w:hAnsi="Times New Roman" w:cs="Times New Roman"/>
          <w:lang w:val="x-none" w:eastAsia="x-none"/>
        </w:rPr>
        <w:t xml:space="preserve">Реализация комплекса мер по развитию системы гражданско-патриотического воспитания, национального самосознания в молодежной среде; </w:t>
      </w:r>
    </w:p>
    <w:p w:rsidR="00EA6D10" w:rsidRPr="00D91741" w:rsidRDefault="00EA6D10" w:rsidP="00751638">
      <w:pPr>
        <w:widowControl/>
        <w:numPr>
          <w:ilvl w:val="0"/>
          <w:numId w:val="39"/>
        </w:numPr>
        <w:tabs>
          <w:tab w:val="num" w:pos="993"/>
        </w:tabs>
        <w:autoSpaceDE/>
        <w:autoSpaceDN/>
        <w:adjustRightInd/>
        <w:ind w:left="993"/>
        <w:rPr>
          <w:rFonts w:ascii="Times New Roman" w:hAnsi="Times New Roman" w:cs="Times New Roman"/>
          <w:b/>
          <w:lang w:val="x-none" w:eastAsia="en-US"/>
        </w:rPr>
      </w:pPr>
      <w:r w:rsidRPr="00D91741">
        <w:rPr>
          <w:rFonts w:ascii="Times New Roman" w:hAnsi="Times New Roman" w:cs="Times New Roman"/>
          <w:lang w:val="x-none" w:eastAsia="x-none"/>
        </w:rPr>
        <w:t>Реализация мероприятий по противодействию распространению экстремизма в молодежной среде, профилактике социально-негативных явлений и пропаганде здоров</w:t>
      </w:r>
      <w:r w:rsidR="00CA2367" w:rsidRPr="00D91741">
        <w:rPr>
          <w:rFonts w:ascii="Times New Roman" w:hAnsi="Times New Roman" w:cs="Times New Roman"/>
          <w:lang w:val="x-none" w:eastAsia="x-none"/>
        </w:rPr>
        <w:t>ого образа жизни среди молодежи</w:t>
      </w:r>
      <w:r w:rsidR="00CA2367" w:rsidRPr="00D91741">
        <w:rPr>
          <w:rFonts w:ascii="Times New Roman" w:hAnsi="Times New Roman" w:cs="Times New Roman"/>
          <w:lang w:eastAsia="x-none"/>
        </w:rPr>
        <w:t>;</w:t>
      </w:r>
    </w:p>
    <w:p w:rsidR="00CA2367" w:rsidRPr="00D91741" w:rsidRDefault="00CA2367" w:rsidP="00751638">
      <w:pPr>
        <w:widowControl/>
        <w:numPr>
          <w:ilvl w:val="0"/>
          <w:numId w:val="39"/>
        </w:numPr>
        <w:tabs>
          <w:tab w:val="left" w:pos="851"/>
        </w:tabs>
        <w:autoSpaceDE/>
        <w:autoSpaceDN/>
        <w:adjustRightInd/>
        <w:ind w:left="567" w:firstLine="426"/>
        <w:rPr>
          <w:rFonts w:ascii="Times New Roman" w:hAnsi="Times New Roman" w:cs="Times New Roman"/>
          <w:lang w:val="x-none" w:eastAsia="en-US"/>
        </w:rPr>
      </w:pPr>
      <w:r w:rsidRPr="00D91741">
        <w:rPr>
          <w:rFonts w:ascii="Times New Roman" w:hAnsi="Times New Roman" w:cs="Times New Roman"/>
          <w:lang w:val="x-none" w:eastAsia="en-US"/>
        </w:rPr>
        <w:t>Строительство центра «Патриот»;</w:t>
      </w:r>
    </w:p>
    <w:p w:rsidR="00CA2367" w:rsidRPr="00D91741" w:rsidRDefault="00CA2367" w:rsidP="00751638">
      <w:pPr>
        <w:widowControl/>
        <w:numPr>
          <w:ilvl w:val="0"/>
          <w:numId w:val="39"/>
        </w:numPr>
        <w:tabs>
          <w:tab w:val="left" w:pos="851"/>
        </w:tabs>
        <w:autoSpaceDE/>
        <w:autoSpaceDN/>
        <w:adjustRightInd/>
        <w:ind w:left="567" w:firstLine="426"/>
        <w:rPr>
          <w:rFonts w:ascii="Times New Roman" w:hAnsi="Times New Roman" w:cs="Times New Roman"/>
          <w:lang w:val="x-none" w:eastAsia="en-US"/>
        </w:rPr>
      </w:pPr>
      <w:r w:rsidRPr="00D91741">
        <w:rPr>
          <w:rFonts w:ascii="Times New Roman" w:hAnsi="Times New Roman" w:cs="Times New Roman"/>
          <w:lang w:val="x-none" w:eastAsia="en-US"/>
        </w:rPr>
        <w:t>Модернизация детского лагеря «Березка»;</w:t>
      </w:r>
    </w:p>
    <w:p w:rsidR="00CA2367" w:rsidRPr="00D91741" w:rsidRDefault="00CA2367" w:rsidP="00751638">
      <w:pPr>
        <w:widowControl/>
        <w:numPr>
          <w:ilvl w:val="0"/>
          <w:numId w:val="39"/>
        </w:numPr>
        <w:tabs>
          <w:tab w:val="left" w:pos="851"/>
        </w:tabs>
        <w:autoSpaceDE/>
        <w:autoSpaceDN/>
        <w:adjustRightInd/>
        <w:ind w:left="1418" w:hanging="425"/>
        <w:rPr>
          <w:rFonts w:ascii="Times New Roman" w:hAnsi="Times New Roman" w:cs="Times New Roman"/>
          <w:lang w:val="x-none" w:eastAsia="en-US"/>
        </w:rPr>
      </w:pPr>
      <w:r w:rsidRPr="00D91741">
        <w:rPr>
          <w:rFonts w:ascii="Times New Roman" w:hAnsi="Times New Roman" w:cs="Times New Roman"/>
          <w:lang w:val="x-none" w:eastAsia="en-US"/>
        </w:rPr>
        <w:t xml:space="preserve"> Возобновление конкурса профессионального мастерства среди рабочей молодежи, а также с привлечением к участию учащихся профессионального колледжа;</w:t>
      </w:r>
    </w:p>
    <w:p w:rsidR="00CA2367" w:rsidRPr="00D91741" w:rsidRDefault="00827508" w:rsidP="00751638">
      <w:pPr>
        <w:widowControl/>
        <w:numPr>
          <w:ilvl w:val="0"/>
          <w:numId w:val="39"/>
        </w:numPr>
        <w:tabs>
          <w:tab w:val="left" w:pos="851"/>
        </w:tabs>
        <w:autoSpaceDE/>
        <w:autoSpaceDN/>
        <w:adjustRightInd/>
        <w:ind w:left="1418" w:hanging="425"/>
        <w:rPr>
          <w:rFonts w:ascii="Times New Roman" w:hAnsi="Times New Roman" w:cs="Times New Roman"/>
          <w:lang w:val="x-none" w:eastAsia="en-US"/>
        </w:rPr>
      </w:pPr>
      <w:r w:rsidRPr="00D91741">
        <w:rPr>
          <w:rFonts w:ascii="Times New Roman" w:hAnsi="Times New Roman" w:cs="Times New Roman"/>
          <w:lang w:eastAsia="en-US"/>
        </w:rPr>
        <w:t>Реконструкция молодежного центра</w:t>
      </w:r>
      <w:r w:rsidR="00CA2367" w:rsidRPr="00D91741">
        <w:rPr>
          <w:rFonts w:ascii="Times New Roman" w:hAnsi="Times New Roman" w:cs="Times New Roman"/>
          <w:lang w:val="x-none" w:eastAsia="en-US"/>
        </w:rPr>
        <w:t>.</w:t>
      </w:r>
    </w:p>
    <w:p w:rsidR="00EA6D10" w:rsidRPr="00D91741" w:rsidRDefault="00EA6D10" w:rsidP="00EA6D10"/>
    <w:p w:rsidR="005F506D" w:rsidRPr="00D91741" w:rsidRDefault="00DF084D" w:rsidP="005F506D">
      <w:pPr>
        <w:widowControl/>
        <w:autoSpaceDE/>
        <w:autoSpaceDN/>
        <w:adjustRightInd/>
        <w:spacing w:after="200"/>
        <w:ind w:firstLine="709"/>
        <w:jc w:val="center"/>
        <w:rPr>
          <w:rFonts w:ascii="Times New Roman" w:hAnsi="Times New Roman" w:cs="Times New Roman"/>
          <w:b/>
          <w:lang w:eastAsia="en-US"/>
        </w:rPr>
      </w:pPr>
      <w:r w:rsidRPr="00D91741">
        <w:rPr>
          <w:rFonts w:ascii="Times New Roman" w:hAnsi="Times New Roman" w:cs="Times New Roman"/>
          <w:b/>
          <w:lang w:eastAsia="en-US"/>
        </w:rPr>
        <w:t>4</w:t>
      </w:r>
      <w:r w:rsidR="001C40D0" w:rsidRPr="00D91741">
        <w:rPr>
          <w:rFonts w:ascii="Times New Roman" w:hAnsi="Times New Roman" w:cs="Times New Roman"/>
          <w:b/>
          <w:lang w:eastAsia="en-US"/>
        </w:rPr>
        <w:t>.1.7</w:t>
      </w:r>
      <w:r w:rsidR="004835AB" w:rsidRPr="00D91741">
        <w:rPr>
          <w:rFonts w:ascii="Times New Roman" w:hAnsi="Times New Roman" w:cs="Times New Roman"/>
          <w:b/>
          <w:lang w:eastAsia="en-US"/>
        </w:rPr>
        <w:t>.</w:t>
      </w:r>
      <w:r w:rsidR="001C40D0" w:rsidRPr="00D91741">
        <w:rPr>
          <w:rFonts w:ascii="Times New Roman" w:hAnsi="Times New Roman" w:cs="Times New Roman"/>
          <w:b/>
          <w:lang w:eastAsia="en-US"/>
        </w:rPr>
        <w:t xml:space="preserve"> </w:t>
      </w:r>
      <w:r w:rsidR="005F506D" w:rsidRPr="00D91741">
        <w:rPr>
          <w:rFonts w:ascii="Times New Roman" w:hAnsi="Times New Roman" w:cs="Times New Roman"/>
          <w:b/>
          <w:lang w:eastAsia="en-US"/>
        </w:rPr>
        <w:t>Занятость и социальная защита</w:t>
      </w:r>
    </w:p>
    <w:p w:rsidR="005F506D" w:rsidRPr="00D91741" w:rsidRDefault="005F506D" w:rsidP="005F506D">
      <w:pPr>
        <w:widowControl/>
        <w:autoSpaceDE/>
        <w:autoSpaceDN/>
        <w:adjustRightInd/>
        <w:spacing w:after="200"/>
        <w:ind w:firstLine="709"/>
        <w:rPr>
          <w:rFonts w:ascii="Times New Roman" w:hAnsi="Times New Roman" w:cs="Times New Roman"/>
          <w:lang w:eastAsia="en-US"/>
        </w:rPr>
      </w:pPr>
      <w:r w:rsidRPr="00D91741">
        <w:rPr>
          <w:rFonts w:ascii="Times New Roman" w:hAnsi="Times New Roman" w:cs="Times New Roman"/>
          <w:b/>
          <w:lang w:eastAsia="en-US"/>
        </w:rPr>
        <w:t xml:space="preserve">Цель: </w:t>
      </w:r>
      <w:r w:rsidRPr="00D91741">
        <w:rPr>
          <w:rFonts w:ascii="Times New Roman" w:hAnsi="Times New Roman" w:cs="Times New Roman"/>
          <w:lang w:eastAsia="en-US"/>
        </w:rPr>
        <w:t>Осуществление муниципальной социальной политики по поддержке отдельных категорий граждан, социально ориентированных некоммерческих организаций, не являющихся государственными (муниципальными) организациями,  смягчение негативных последствий бедности и адресное оказание социальной помощи отдельным категориям граждан в пределах финансовых средств муниципального бюджета.</w:t>
      </w:r>
    </w:p>
    <w:p w:rsidR="005F506D" w:rsidRPr="00D91741" w:rsidRDefault="005F506D" w:rsidP="006D7E1A">
      <w:pPr>
        <w:widowControl/>
        <w:autoSpaceDE/>
        <w:autoSpaceDN/>
        <w:adjustRightInd/>
        <w:spacing w:after="200"/>
        <w:ind w:firstLine="709"/>
        <w:rPr>
          <w:rFonts w:ascii="Times New Roman" w:hAnsi="Times New Roman" w:cs="Times New Roman"/>
          <w:lang w:eastAsia="en-US"/>
        </w:rPr>
      </w:pPr>
      <w:r w:rsidRPr="00D91741">
        <w:rPr>
          <w:rFonts w:ascii="Times New Roman" w:hAnsi="Times New Roman" w:cs="Times New Roman"/>
          <w:b/>
          <w:lang w:eastAsia="en-US"/>
        </w:rPr>
        <w:t xml:space="preserve">Задачи: </w:t>
      </w:r>
      <w:r w:rsidRPr="00D91741">
        <w:rPr>
          <w:rFonts w:ascii="Times New Roman" w:hAnsi="Times New Roman" w:cs="Times New Roman"/>
          <w:lang w:eastAsia="en-US"/>
        </w:rPr>
        <w:t>- предоставление дополнительных социальных гарантий жизнеобеспечения  отдельным категориям граждан;</w:t>
      </w:r>
    </w:p>
    <w:p w:rsidR="005F506D" w:rsidRPr="00D91741" w:rsidRDefault="005F506D" w:rsidP="005F506D">
      <w:pPr>
        <w:widowControl/>
        <w:autoSpaceDE/>
        <w:autoSpaceDN/>
        <w:adjustRightInd/>
        <w:ind w:firstLine="709"/>
        <w:rPr>
          <w:rFonts w:ascii="Times New Roman" w:hAnsi="Times New Roman" w:cs="Times New Roman"/>
          <w:lang w:eastAsia="en-US"/>
        </w:rPr>
      </w:pPr>
      <w:r w:rsidRPr="00D91741">
        <w:rPr>
          <w:rFonts w:ascii="Times New Roman" w:hAnsi="Times New Roman" w:cs="Times New Roman"/>
          <w:lang w:eastAsia="en-US"/>
        </w:rPr>
        <w:t>- предоставление мер поддержки деятельности социально ориентированных некоммерческих организаций, не являющихся государственными (муниципальными) организациями;</w:t>
      </w:r>
    </w:p>
    <w:p w:rsidR="005F506D" w:rsidRPr="00D91741" w:rsidRDefault="005F506D" w:rsidP="005F506D">
      <w:pPr>
        <w:widowControl/>
        <w:autoSpaceDE/>
        <w:autoSpaceDN/>
        <w:adjustRightInd/>
        <w:ind w:firstLine="709"/>
        <w:rPr>
          <w:rFonts w:ascii="Times New Roman" w:hAnsi="Times New Roman" w:cs="Times New Roman"/>
          <w:lang w:eastAsia="en-US"/>
        </w:rPr>
      </w:pPr>
      <w:r w:rsidRPr="00D91741">
        <w:rPr>
          <w:rFonts w:ascii="Times New Roman" w:hAnsi="Times New Roman" w:cs="Times New Roman"/>
          <w:lang w:eastAsia="en-US"/>
        </w:rPr>
        <w:t xml:space="preserve">- организация и расширение дополнительного перечня предоставляемых услуг социального характера для граждан, оказавшихся в трудной жизненной ситуации; </w:t>
      </w:r>
    </w:p>
    <w:p w:rsidR="005F506D" w:rsidRPr="00D91741" w:rsidRDefault="005F506D" w:rsidP="005F506D">
      <w:pPr>
        <w:widowControl/>
        <w:autoSpaceDE/>
        <w:autoSpaceDN/>
        <w:adjustRightInd/>
        <w:ind w:firstLine="709"/>
        <w:rPr>
          <w:rFonts w:ascii="Times New Roman" w:hAnsi="Times New Roman" w:cs="Times New Roman"/>
          <w:lang w:eastAsia="en-US"/>
        </w:rPr>
      </w:pPr>
      <w:r w:rsidRPr="00D91741">
        <w:rPr>
          <w:rFonts w:ascii="Times New Roman" w:hAnsi="Times New Roman" w:cs="Times New Roman"/>
          <w:lang w:eastAsia="en-US"/>
        </w:rPr>
        <w:t>- организация встреч ветеранов, инвалидов, героев труда, ветеранов ВО</w:t>
      </w:r>
      <w:r w:rsidR="00F2124C" w:rsidRPr="00D91741">
        <w:rPr>
          <w:rFonts w:ascii="Times New Roman" w:hAnsi="Times New Roman" w:cs="Times New Roman"/>
          <w:lang w:eastAsia="en-US"/>
        </w:rPr>
        <w:t>В</w:t>
      </w:r>
      <w:r w:rsidRPr="00D91741">
        <w:rPr>
          <w:rFonts w:ascii="Times New Roman" w:hAnsi="Times New Roman" w:cs="Times New Roman"/>
          <w:lang w:eastAsia="en-US"/>
        </w:rPr>
        <w:t xml:space="preserve"> и боевых действии, техногенных катастроф с руководством муниципального района и службами для изучения и решения их социальных проблем.</w:t>
      </w:r>
    </w:p>
    <w:p w:rsidR="005F506D" w:rsidRPr="00D91741" w:rsidRDefault="005F506D" w:rsidP="005F506D">
      <w:pPr>
        <w:widowControl/>
        <w:autoSpaceDE/>
        <w:autoSpaceDN/>
        <w:adjustRightInd/>
        <w:ind w:firstLine="709"/>
        <w:rPr>
          <w:rFonts w:ascii="Times New Roman" w:hAnsi="Times New Roman" w:cs="Times New Roman"/>
          <w:lang w:eastAsia="en-US"/>
        </w:rPr>
      </w:pPr>
      <w:r w:rsidRPr="00D91741">
        <w:rPr>
          <w:rFonts w:ascii="Times New Roman" w:hAnsi="Times New Roman" w:cs="Times New Roman"/>
          <w:lang w:eastAsia="en-US"/>
        </w:rPr>
        <w:lastRenderedPageBreak/>
        <w:t>- создание условий для обеспечения равных возможностей инвалидам, их социальной интеграции в  обществе.</w:t>
      </w:r>
    </w:p>
    <w:p w:rsidR="005F506D" w:rsidRPr="00D91741" w:rsidRDefault="005F506D" w:rsidP="005F506D">
      <w:pPr>
        <w:widowControl/>
        <w:autoSpaceDE/>
        <w:autoSpaceDN/>
        <w:adjustRightInd/>
        <w:ind w:firstLine="709"/>
        <w:rPr>
          <w:rFonts w:ascii="Times New Roman" w:hAnsi="Times New Roman" w:cs="Times New Roman"/>
          <w:lang w:eastAsia="en-US"/>
        </w:rPr>
      </w:pPr>
    </w:p>
    <w:p w:rsidR="005F506D" w:rsidRPr="00D91741" w:rsidRDefault="005F506D" w:rsidP="005F506D">
      <w:pPr>
        <w:widowControl/>
        <w:autoSpaceDE/>
        <w:autoSpaceDN/>
        <w:adjustRightInd/>
        <w:ind w:firstLine="709"/>
        <w:rPr>
          <w:rFonts w:ascii="Times New Roman" w:hAnsi="Times New Roman" w:cs="Times New Roman"/>
          <w:lang w:eastAsia="en-US"/>
        </w:rPr>
      </w:pPr>
      <w:r w:rsidRPr="00D91741">
        <w:rPr>
          <w:rFonts w:ascii="Times New Roman" w:hAnsi="Times New Roman" w:cs="Times New Roman"/>
          <w:b/>
          <w:lang w:eastAsia="en-US"/>
        </w:rPr>
        <w:t>Ожидаемые конечные результаты:</w:t>
      </w:r>
      <w:r w:rsidRPr="00D91741">
        <w:rPr>
          <w:rFonts w:ascii="Times New Roman" w:hAnsi="Times New Roman" w:cs="Times New Roman"/>
          <w:lang w:eastAsia="en-US"/>
        </w:rPr>
        <w:t xml:space="preserve"> </w:t>
      </w:r>
    </w:p>
    <w:p w:rsidR="005F506D" w:rsidRPr="00D91741" w:rsidRDefault="005F506D" w:rsidP="005F506D">
      <w:pPr>
        <w:widowControl/>
        <w:autoSpaceDE/>
        <w:autoSpaceDN/>
        <w:adjustRightInd/>
        <w:ind w:firstLine="709"/>
        <w:rPr>
          <w:rFonts w:ascii="Times New Roman" w:hAnsi="Times New Roman" w:cs="Times New Roman"/>
          <w:lang w:eastAsia="en-US"/>
        </w:rPr>
      </w:pPr>
      <w:r w:rsidRPr="00D91741">
        <w:rPr>
          <w:rFonts w:ascii="Times New Roman" w:hAnsi="Times New Roman" w:cs="Times New Roman"/>
          <w:lang w:eastAsia="en-US"/>
        </w:rPr>
        <w:t xml:space="preserve">-   улучшение качества жизнеобеспечения отдельных категорий граждан; </w:t>
      </w:r>
    </w:p>
    <w:p w:rsidR="005F506D" w:rsidRPr="00D91741" w:rsidRDefault="005F506D" w:rsidP="005F506D">
      <w:pPr>
        <w:widowControl/>
        <w:autoSpaceDE/>
        <w:autoSpaceDN/>
        <w:adjustRightInd/>
        <w:ind w:firstLine="709"/>
        <w:rPr>
          <w:rFonts w:ascii="Times New Roman" w:hAnsi="Times New Roman" w:cs="Times New Roman"/>
          <w:lang w:eastAsia="en-US"/>
        </w:rPr>
      </w:pPr>
      <w:r w:rsidRPr="00D91741">
        <w:rPr>
          <w:rFonts w:ascii="Times New Roman" w:hAnsi="Times New Roman" w:cs="Times New Roman"/>
          <w:lang w:eastAsia="en-US"/>
        </w:rPr>
        <w:t xml:space="preserve">- финансовая поддержка социально ориентированных некоммерческих организаций в их уставной деятельности; </w:t>
      </w:r>
    </w:p>
    <w:p w:rsidR="005F506D" w:rsidRPr="00D91741" w:rsidRDefault="005F506D" w:rsidP="005F506D">
      <w:pPr>
        <w:widowControl/>
        <w:autoSpaceDE/>
        <w:autoSpaceDN/>
        <w:adjustRightInd/>
        <w:ind w:firstLine="709"/>
        <w:rPr>
          <w:rFonts w:ascii="Times New Roman" w:hAnsi="Times New Roman" w:cs="Times New Roman"/>
          <w:sz w:val="28"/>
          <w:szCs w:val="28"/>
          <w:lang w:eastAsia="en-US"/>
        </w:rPr>
      </w:pPr>
      <w:r w:rsidRPr="00D91741">
        <w:rPr>
          <w:rFonts w:ascii="Times New Roman" w:hAnsi="Times New Roman" w:cs="Times New Roman"/>
          <w:lang w:eastAsia="en-US"/>
        </w:rPr>
        <w:t>- патриотическое воспитание детей и молодежи на примере ветеранов Великой Отечественной войны, ветеранов боевых действии и других локальных  военных конфликтов, ветеранов труда, пострадавших в результате различных техногенных катастроф</w:t>
      </w:r>
      <w:r w:rsidRPr="00D91741">
        <w:rPr>
          <w:rFonts w:ascii="Times New Roman" w:hAnsi="Times New Roman" w:cs="Times New Roman"/>
          <w:sz w:val="28"/>
          <w:szCs w:val="28"/>
          <w:lang w:eastAsia="en-US"/>
        </w:rPr>
        <w:t>.</w:t>
      </w:r>
    </w:p>
    <w:p w:rsidR="006D7E1A" w:rsidRPr="00D91741" w:rsidRDefault="006D7E1A" w:rsidP="006D7E1A">
      <w:pPr>
        <w:widowControl/>
        <w:autoSpaceDE/>
        <w:autoSpaceDN/>
        <w:adjustRightInd/>
        <w:ind w:firstLine="709"/>
        <w:rPr>
          <w:rFonts w:ascii="Times New Roman" w:hAnsi="Times New Roman" w:cs="Times New Roman"/>
        </w:rPr>
      </w:pPr>
    </w:p>
    <w:p w:rsidR="00FC75EA" w:rsidRPr="00D91741" w:rsidRDefault="004835AB" w:rsidP="006D7E1A">
      <w:pPr>
        <w:widowControl/>
        <w:autoSpaceDE/>
        <w:autoSpaceDN/>
        <w:adjustRightInd/>
        <w:ind w:firstLine="709"/>
        <w:rPr>
          <w:rFonts w:ascii="Times New Roman" w:hAnsi="Times New Roman" w:cs="Times New Roman"/>
          <w:b/>
        </w:rPr>
      </w:pPr>
      <w:r w:rsidRPr="00D91741">
        <w:rPr>
          <w:rFonts w:ascii="Times New Roman" w:hAnsi="Times New Roman" w:cs="Times New Roman"/>
          <w:b/>
        </w:rPr>
        <w:t xml:space="preserve"> </w:t>
      </w:r>
      <w:r w:rsidR="00DF084D" w:rsidRPr="00D91741">
        <w:rPr>
          <w:rFonts w:ascii="Times New Roman" w:hAnsi="Times New Roman" w:cs="Times New Roman"/>
          <w:b/>
        </w:rPr>
        <w:t>4</w:t>
      </w:r>
      <w:r w:rsidRPr="00D91741">
        <w:rPr>
          <w:rFonts w:ascii="Times New Roman" w:hAnsi="Times New Roman" w:cs="Times New Roman"/>
          <w:b/>
        </w:rPr>
        <w:t>.1.</w:t>
      </w:r>
      <w:r w:rsidR="00075FD1" w:rsidRPr="00D91741">
        <w:rPr>
          <w:rFonts w:ascii="Times New Roman" w:hAnsi="Times New Roman" w:cs="Times New Roman"/>
          <w:b/>
        </w:rPr>
        <w:t>8.</w:t>
      </w:r>
      <w:r w:rsidR="00FC75EA" w:rsidRPr="00D91741">
        <w:rPr>
          <w:rFonts w:ascii="Times New Roman" w:hAnsi="Times New Roman" w:cs="Times New Roman"/>
          <w:b/>
        </w:rPr>
        <w:t xml:space="preserve"> Флагманские проекты в сфере накопления человеческого капитала</w:t>
      </w:r>
    </w:p>
    <w:p w:rsidR="00FC75EA" w:rsidRPr="00D91741" w:rsidRDefault="00FC75EA" w:rsidP="00D87E70">
      <w:pPr>
        <w:widowControl/>
        <w:autoSpaceDE/>
        <w:autoSpaceDN/>
        <w:adjustRightInd/>
        <w:ind w:firstLine="709"/>
        <w:rPr>
          <w:rFonts w:ascii="Times New Roman" w:hAnsi="Times New Roman" w:cs="Times New Roman"/>
        </w:rPr>
      </w:pPr>
    </w:p>
    <w:p w:rsidR="00805082" w:rsidRPr="00D91741" w:rsidRDefault="00805082" w:rsidP="00805082">
      <w:pPr>
        <w:widowControl/>
        <w:autoSpaceDE/>
        <w:autoSpaceDN/>
        <w:adjustRightInd/>
        <w:ind w:firstLine="709"/>
        <w:rPr>
          <w:rFonts w:ascii="Times New Roman" w:hAnsi="Times New Roman" w:cs="Times New Roman"/>
          <w:b/>
        </w:rPr>
      </w:pPr>
      <w:r w:rsidRPr="00D91741">
        <w:rPr>
          <w:rFonts w:ascii="Times New Roman" w:hAnsi="Times New Roman" w:cs="Times New Roman"/>
          <w:b/>
        </w:rPr>
        <w:t xml:space="preserve">4.1.8.1 «Альметьевск – центр притяжения населения на юго-востоке Республики Татарстан»  </w:t>
      </w:r>
    </w:p>
    <w:p w:rsidR="00805082" w:rsidRPr="00D91741" w:rsidRDefault="00805082" w:rsidP="00805082">
      <w:pPr>
        <w:widowControl/>
        <w:autoSpaceDE/>
        <w:autoSpaceDN/>
        <w:adjustRightInd/>
        <w:ind w:firstLine="709"/>
        <w:rPr>
          <w:rFonts w:ascii="Times New Roman" w:hAnsi="Times New Roman" w:cs="Times New Roman"/>
        </w:rPr>
      </w:pPr>
      <w:r w:rsidRPr="00D91741">
        <w:rPr>
          <w:rFonts w:ascii="Times New Roman" w:hAnsi="Times New Roman" w:cs="Times New Roman"/>
        </w:rPr>
        <w:t xml:space="preserve">Проект направлен на: </w:t>
      </w:r>
    </w:p>
    <w:p w:rsidR="00805082" w:rsidRPr="00D91741" w:rsidRDefault="00805082" w:rsidP="00805082">
      <w:pPr>
        <w:widowControl/>
        <w:numPr>
          <w:ilvl w:val="0"/>
          <w:numId w:val="3"/>
        </w:numPr>
        <w:autoSpaceDE/>
        <w:autoSpaceDN/>
        <w:adjustRightInd/>
        <w:ind w:left="0" w:firstLine="709"/>
        <w:rPr>
          <w:rFonts w:ascii="Times New Roman" w:hAnsi="Times New Roman" w:cs="Times New Roman"/>
        </w:rPr>
      </w:pPr>
      <w:r w:rsidRPr="00D91741">
        <w:rPr>
          <w:rFonts w:ascii="Times New Roman" w:hAnsi="Times New Roman" w:cs="Times New Roman"/>
        </w:rPr>
        <w:t xml:space="preserve">повышение миграционного прироста населения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муниципального района, прежде всего за счет мигрантов из других районов Республики Татарстан и регионов России; </w:t>
      </w:r>
    </w:p>
    <w:p w:rsidR="00805082" w:rsidRPr="00D91741" w:rsidRDefault="00805082" w:rsidP="00805082">
      <w:pPr>
        <w:widowControl/>
        <w:numPr>
          <w:ilvl w:val="0"/>
          <w:numId w:val="3"/>
        </w:numPr>
        <w:autoSpaceDE/>
        <w:autoSpaceDN/>
        <w:adjustRightInd/>
        <w:ind w:left="0" w:firstLine="709"/>
        <w:rPr>
          <w:rFonts w:ascii="Times New Roman" w:hAnsi="Times New Roman" w:cs="Times New Roman"/>
        </w:rPr>
      </w:pPr>
      <w:r w:rsidRPr="00D91741">
        <w:rPr>
          <w:rFonts w:ascii="Times New Roman" w:hAnsi="Times New Roman" w:cs="Times New Roman"/>
        </w:rPr>
        <w:t xml:space="preserve">увеличение в потоке мигрантов квалифицированных и высококвалифицированных специалистов, востребованных на региональном рынке труда. </w:t>
      </w:r>
    </w:p>
    <w:p w:rsidR="00805082" w:rsidRPr="00D91741" w:rsidRDefault="00805082" w:rsidP="00805082">
      <w:pPr>
        <w:widowControl/>
        <w:autoSpaceDE/>
        <w:autoSpaceDN/>
        <w:adjustRightInd/>
        <w:ind w:firstLine="709"/>
        <w:rPr>
          <w:rFonts w:ascii="Times New Roman" w:hAnsi="Times New Roman" w:cs="Times New Roman"/>
        </w:rPr>
      </w:pPr>
      <w:r w:rsidRPr="00D91741">
        <w:rPr>
          <w:rFonts w:ascii="Times New Roman" w:hAnsi="Times New Roman" w:cs="Times New Roman"/>
        </w:rPr>
        <w:t xml:space="preserve">Проект включает: </w:t>
      </w:r>
    </w:p>
    <w:p w:rsidR="00805082" w:rsidRPr="00D91741" w:rsidRDefault="00805082" w:rsidP="00805082">
      <w:pPr>
        <w:widowControl/>
        <w:numPr>
          <w:ilvl w:val="0"/>
          <w:numId w:val="3"/>
        </w:numPr>
        <w:autoSpaceDE/>
        <w:autoSpaceDN/>
        <w:adjustRightInd/>
        <w:ind w:left="0" w:firstLine="709"/>
        <w:rPr>
          <w:rFonts w:ascii="Times New Roman" w:hAnsi="Times New Roman" w:cs="Times New Roman"/>
        </w:rPr>
      </w:pPr>
      <w:r w:rsidRPr="00D91741">
        <w:rPr>
          <w:rFonts w:ascii="Times New Roman" w:hAnsi="Times New Roman" w:cs="Times New Roman"/>
        </w:rPr>
        <w:t xml:space="preserve">внедрение механизмов отбора в рамках заключения соглашений между Российской Федерацией и государствами СНГ об организованном наборе иностранных работников с расширением </w:t>
      </w:r>
      <w:proofErr w:type="spellStart"/>
      <w:r w:rsidRPr="00D91741">
        <w:rPr>
          <w:rFonts w:ascii="Times New Roman" w:hAnsi="Times New Roman" w:cs="Times New Roman"/>
        </w:rPr>
        <w:t>домиграционной</w:t>
      </w:r>
      <w:proofErr w:type="spellEnd"/>
      <w:r w:rsidRPr="00D91741">
        <w:rPr>
          <w:rFonts w:ascii="Times New Roman" w:hAnsi="Times New Roman" w:cs="Times New Roman"/>
        </w:rPr>
        <w:t xml:space="preserve"> профессиональной подготовки с участием преподавателей </w:t>
      </w:r>
      <w:proofErr w:type="spellStart"/>
      <w:r w:rsidRPr="00D91741">
        <w:rPr>
          <w:rFonts w:ascii="Times New Roman" w:hAnsi="Times New Roman" w:cs="Times New Roman"/>
        </w:rPr>
        <w:t>Альметьевских</w:t>
      </w:r>
      <w:proofErr w:type="spellEnd"/>
      <w:r w:rsidRPr="00D91741">
        <w:rPr>
          <w:rFonts w:ascii="Times New Roman" w:hAnsi="Times New Roman" w:cs="Times New Roman"/>
        </w:rPr>
        <w:t xml:space="preserve"> вузов и филиалов республиканских, федеральных вузов; </w:t>
      </w:r>
    </w:p>
    <w:p w:rsidR="00805082" w:rsidRPr="00D91741" w:rsidRDefault="00805082" w:rsidP="00805082">
      <w:pPr>
        <w:widowControl/>
        <w:numPr>
          <w:ilvl w:val="0"/>
          <w:numId w:val="3"/>
        </w:numPr>
        <w:autoSpaceDE/>
        <w:autoSpaceDN/>
        <w:adjustRightInd/>
        <w:ind w:left="0" w:firstLine="709"/>
        <w:rPr>
          <w:rFonts w:ascii="Times New Roman" w:hAnsi="Times New Roman" w:cs="Times New Roman"/>
        </w:rPr>
      </w:pPr>
      <w:r w:rsidRPr="00D91741">
        <w:rPr>
          <w:rFonts w:ascii="Times New Roman" w:hAnsi="Times New Roman" w:cs="Times New Roman"/>
        </w:rPr>
        <w:t xml:space="preserve">полномасштабная работа по созданного в начале 2016 года на базе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филиала ФГБОУ ВО «Казанский национальный исследовательский технический университет им. </w:t>
      </w:r>
      <w:proofErr w:type="spellStart"/>
      <w:r w:rsidRPr="00D91741">
        <w:rPr>
          <w:rFonts w:ascii="Times New Roman" w:hAnsi="Times New Roman" w:cs="Times New Roman"/>
        </w:rPr>
        <w:t>А.Н.Туполева</w:t>
      </w:r>
      <w:proofErr w:type="spellEnd"/>
      <w:r w:rsidRPr="00D91741">
        <w:rPr>
          <w:rFonts w:ascii="Times New Roman" w:hAnsi="Times New Roman" w:cs="Times New Roman"/>
        </w:rPr>
        <w:t xml:space="preserve"> - КАИ» Локального центра тестирования мигрантов (Договор № 07-1-08/111 от 29.12.2015 с ФГБОУ ВО «Государственный институт русского языка имени А.С. Пушкина»)</w:t>
      </w:r>
    </w:p>
    <w:p w:rsidR="00805082" w:rsidRPr="00D91741" w:rsidRDefault="00805082" w:rsidP="00805082">
      <w:pPr>
        <w:widowControl/>
        <w:numPr>
          <w:ilvl w:val="0"/>
          <w:numId w:val="3"/>
        </w:numPr>
        <w:autoSpaceDE/>
        <w:autoSpaceDN/>
        <w:adjustRightInd/>
        <w:ind w:left="0" w:firstLine="709"/>
        <w:rPr>
          <w:rFonts w:ascii="Times New Roman" w:hAnsi="Times New Roman" w:cs="Times New Roman"/>
        </w:rPr>
      </w:pPr>
      <w:r w:rsidRPr="00D91741">
        <w:rPr>
          <w:rFonts w:ascii="Times New Roman" w:hAnsi="Times New Roman" w:cs="Times New Roman"/>
        </w:rPr>
        <w:t xml:space="preserve">увеличение притока иностранных студентов и их последующее трудоустройство и закрепление в Альметьевском муниципальном районе; </w:t>
      </w:r>
    </w:p>
    <w:p w:rsidR="00805082" w:rsidRPr="00D91741" w:rsidRDefault="00805082" w:rsidP="00805082">
      <w:pPr>
        <w:widowControl/>
        <w:numPr>
          <w:ilvl w:val="0"/>
          <w:numId w:val="3"/>
        </w:numPr>
        <w:autoSpaceDE/>
        <w:autoSpaceDN/>
        <w:adjustRightInd/>
        <w:ind w:left="0" w:firstLine="709"/>
        <w:rPr>
          <w:rFonts w:ascii="Times New Roman" w:hAnsi="Times New Roman" w:cs="Times New Roman"/>
        </w:rPr>
      </w:pPr>
      <w:r w:rsidRPr="00D91741">
        <w:rPr>
          <w:rFonts w:ascii="Times New Roman" w:hAnsi="Times New Roman" w:cs="Times New Roman"/>
        </w:rPr>
        <w:t>содействие в иммиграции и натурализации в отношении тех категорий мигрантов, которые обладают высоким потенциалом интеграции.</w:t>
      </w:r>
    </w:p>
    <w:p w:rsidR="00805082" w:rsidRPr="00D91741" w:rsidRDefault="00805082" w:rsidP="00805082">
      <w:pPr>
        <w:widowControl/>
        <w:numPr>
          <w:ilvl w:val="0"/>
          <w:numId w:val="3"/>
        </w:numPr>
        <w:autoSpaceDE/>
        <w:autoSpaceDN/>
        <w:adjustRightInd/>
        <w:ind w:left="0" w:firstLine="709"/>
        <w:rPr>
          <w:rFonts w:ascii="Times New Roman" w:hAnsi="Times New Roman" w:cs="Times New Roman"/>
        </w:rPr>
      </w:pPr>
      <w:r w:rsidRPr="00D91741">
        <w:rPr>
          <w:rFonts w:ascii="Times New Roman" w:hAnsi="Times New Roman" w:cs="Times New Roman"/>
        </w:rPr>
        <w:t>Обеспечение досуга населения через реализацию  творческого проекта ГАПОУ «</w:t>
      </w:r>
      <w:proofErr w:type="spellStart"/>
      <w:r w:rsidRPr="00D91741">
        <w:rPr>
          <w:rFonts w:ascii="Times New Roman" w:hAnsi="Times New Roman" w:cs="Times New Roman"/>
        </w:rPr>
        <w:t>Альметьевский</w:t>
      </w:r>
      <w:proofErr w:type="spellEnd"/>
      <w:r w:rsidRPr="00D91741">
        <w:rPr>
          <w:rFonts w:ascii="Times New Roman" w:hAnsi="Times New Roman" w:cs="Times New Roman"/>
        </w:rPr>
        <w:t xml:space="preserve"> музыкальный колледж  им. </w:t>
      </w:r>
      <w:proofErr w:type="spellStart"/>
      <w:r w:rsidRPr="00D91741">
        <w:rPr>
          <w:rFonts w:ascii="Times New Roman" w:hAnsi="Times New Roman" w:cs="Times New Roman"/>
        </w:rPr>
        <w:t>Ф.З.Яруллина</w:t>
      </w:r>
      <w:proofErr w:type="spellEnd"/>
      <w:r w:rsidRPr="00D91741">
        <w:rPr>
          <w:rFonts w:ascii="Times New Roman" w:hAnsi="Times New Roman" w:cs="Times New Roman"/>
        </w:rPr>
        <w:t>» «Венок дружбы»</w:t>
      </w:r>
    </w:p>
    <w:p w:rsidR="00805082" w:rsidRPr="00D91741" w:rsidRDefault="00805082" w:rsidP="00805082">
      <w:pPr>
        <w:widowControl/>
        <w:numPr>
          <w:ilvl w:val="0"/>
          <w:numId w:val="3"/>
        </w:numPr>
        <w:autoSpaceDE/>
        <w:autoSpaceDN/>
        <w:adjustRightInd/>
        <w:rPr>
          <w:rFonts w:ascii="Times New Roman" w:hAnsi="Times New Roman" w:cs="Times New Roman"/>
        </w:rPr>
      </w:pPr>
      <w:r w:rsidRPr="00D91741">
        <w:rPr>
          <w:rFonts w:ascii="Times New Roman" w:hAnsi="Times New Roman" w:cs="Times New Roman"/>
        </w:rPr>
        <w:t>строительство Дома Дружбы</w:t>
      </w:r>
      <w:r w:rsidR="000450F7" w:rsidRPr="00D91741">
        <w:rPr>
          <w:rFonts w:ascii="Times New Roman" w:hAnsi="Times New Roman" w:cs="Times New Roman"/>
        </w:rPr>
        <w:t xml:space="preserve"> народов</w:t>
      </w:r>
    </w:p>
    <w:p w:rsidR="00805082" w:rsidRPr="00D91741" w:rsidRDefault="00805082" w:rsidP="00805082">
      <w:pPr>
        <w:widowControl/>
        <w:autoSpaceDE/>
        <w:autoSpaceDN/>
        <w:adjustRightInd/>
        <w:ind w:firstLine="709"/>
        <w:rPr>
          <w:rFonts w:ascii="Times New Roman" w:hAnsi="Times New Roman" w:cs="Times New Roman"/>
        </w:rPr>
      </w:pPr>
      <w:r w:rsidRPr="00D91741">
        <w:rPr>
          <w:rFonts w:ascii="Times New Roman" w:hAnsi="Times New Roman" w:cs="Times New Roman"/>
        </w:rPr>
        <w:t xml:space="preserve">Результатом проекта может стать увеличение годового миграционного прироста населения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муниципального района.</w:t>
      </w:r>
    </w:p>
    <w:p w:rsidR="00805082" w:rsidRPr="00D91741" w:rsidRDefault="00805082" w:rsidP="00805082">
      <w:pPr>
        <w:widowControl/>
        <w:autoSpaceDE/>
        <w:autoSpaceDN/>
        <w:adjustRightInd/>
        <w:ind w:firstLine="709"/>
        <w:rPr>
          <w:rFonts w:ascii="Times New Roman" w:hAnsi="Times New Roman" w:cs="Times New Roman"/>
          <w:b/>
        </w:rPr>
      </w:pPr>
    </w:p>
    <w:p w:rsidR="00805082" w:rsidRPr="00D91741" w:rsidRDefault="00805082" w:rsidP="00805082">
      <w:pPr>
        <w:widowControl/>
        <w:autoSpaceDE/>
        <w:autoSpaceDN/>
        <w:adjustRightInd/>
        <w:ind w:firstLine="709"/>
        <w:rPr>
          <w:rFonts w:ascii="Times New Roman" w:hAnsi="Times New Roman" w:cs="Times New Roman"/>
          <w:b/>
        </w:rPr>
      </w:pPr>
      <w:r w:rsidRPr="00D91741">
        <w:rPr>
          <w:rFonts w:ascii="Times New Roman" w:hAnsi="Times New Roman" w:cs="Times New Roman"/>
          <w:b/>
        </w:rPr>
        <w:t>4.1.8.2  «</w:t>
      </w:r>
      <w:proofErr w:type="spellStart"/>
      <w:r w:rsidRPr="00D91741">
        <w:rPr>
          <w:rFonts w:ascii="Times New Roman" w:hAnsi="Times New Roman" w:cs="Times New Roman"/>
          <w:b/>
        </w:rPr>
        <w:t>Инноваторам</w:t>
      </w:r>
      <w:proofErr w:type="spellEnd"/>
      <w:r w:rsidRPr="00D91741">
        <w:rPr>
          <w:rFonts w:ascii="Times New Roman" w:hAnsi="Times New Roman" w:cs="Times New Roman"/>
          <w:b/>
        </w:rPr>
        <w:t xml:space="preserve"> – высокое качество жизни» </w:t>
      </w:r>
    </w:p>
    <w:p w:rsidR="00805082" w:rsidRPr="00D91741" w:rsidRDefault="00805082" w:rsidP="00805082">
      <w:pPr>
        <w:widowControl/>
        <w:autoSpaceDE/>
        <w:autoSpaceDN/>
        <w:adjustRightInd/>
        <w:ind w:firstLine="709"/>
        <w:rPr>
          <w:rFonts w:ascii="Times New Roman" w:hAnsi="Times New Roman" w:cs="Times New Roman"/>
        </w:rPr>
      </w:pPr>
    </w:p>
    <w:p w:rsidR="00805082" w:rsidRPr="00D91741" w:rsidRDefault="00805082" w:rsidP="00805082">
      <w:pPr>
        <w:widowControl/>
        <w:autoSpaceDE/>
        <w:autoSpaceDN/>
        <w:adjustRightInd/>
        <w:ind w:firstLine="709"/>
        <w:rPr>
          <w:rFonts w:ascii="Times New Roman" w:hAnsi="Times New Roman" w:cs="Times New Roman"/>
        </w:rPr>
      </w:pPr>
      <w:r w:rsidRPr="00D91741">
        <w:rPr>
          <w:rFonts w:ascii="Times New Roman" w:hAnsi="Times New Roman" w:cs="Times New Roman"/>
        </w:rPr>
        <w:t xml:space="preserve">Программа включает три направления: </w:t>
      </w:r>
    </w:p>
    <w:p w:rsidR="00805082" w:rsidRPr="00D91741" w:rsidRDefault="00805082" w:rsidP="00805082">
      <w:pPr>
        <w:widowControl/>
        <w:autoSpaceDE/>
        <w:autoSpaceDN/>
        <w:adjustRightInd/>
        <w:ind w:firstLine="709"/>
        <w:rPr>
          <w:rFonts w:ascii="Times New Roman" w:hAnsi="Times New Roman" w:cs="Times New Roman"/>
        </w:rPr>
      </w:pPr>
      <w:r w:rsidRPr="00D91741">
        <w:rPr>
          <w:rFonts w:ascii="Times New Roman" w:hAnsi="Times New Roman" w:cs="Times New Roman"/>
        </w:rPr>
        <w:t xml:space="preserve">1) создание системы стимулирования самореализации специалистов; </w:t>
      </w:r>
    </w:p>
    <w:p w:rsidR="00805082" w:rsidRPr="00D91741" w:rsidRDefault="00805082" w:rsidP="00805082">
      <w:pPr>
        <w:widowControl/>
        <w:autoSpaceDE/>
        <w:autoSpaceDN/>
        <w:adjustRightInd/>
        <w:ind w:firstLine="709"/>
        <w:rPr>
          <w:rFonts w:ascii="Times New Roman" w:hAnsi="Times New Roman" w:cs="Times New Roman"/>
        </w:rPr>
      </w:pPr>
      <w:r w:rsidRPr="00D91741">
        <w:rPr>
          <w:rFonts w:ascii="Times New Roman" w:hAnsi="Times New Roman" w:cs="Times New Roman"/>
        </w:rPr>
        <w:t xml:space="preserve">2) социализация и укоренение специалистов на территории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муниципального района; </w:t>
      </w:r>
    </w:p>
    <w:p w:rsidR="00805082" w:rsidRPr="00D91741" w:rsidRDefault="00805082" w:rsidP="00805082">
      <w:pPr>
        <w:widowControl/>
        <w:autoSpaceDE/>
        <w:autoSpaceDN/>
        <w:adjustRightInd/>
        <w:ind w:firstLine="709"/>
        <w:rPr>
          <w:rFonts w:ascii="Times New Roman" w:hAnsi="Times New Roman" w:cs="Times New Roman"/>
        </w:rPr>
      </w:pPr>
      <w:r w:rsidRPr="00D91741">
        <w:rPr>
          <w:rFonts w:ascii="Times New Roman" w:hAnsi="Times New Roman" w:cs="Times New Roman"/>
        </w:rPr>
        <w:t xml:space="preserve">3)  поддержка условий труда и отдыха. </w:t>
      </w:r>
    </w:p>
    <w:p w:rsidR="00805082" w:rsidRPr="00D91741" w:rsidRDefault="00805082" w:rsidP="00805082">
      <w:pPr>
        <w:widowControl/>
        <w:autoSpaceDE/>
        <w:autoSpaceDN/>
        <w:adjustRightInd/>
        <w:ind w:firstLine="709"/>
        <w:rPr>
          <w:rFonts w:ascii="Times New Roman" w:hAnsi="Times New Roman" w:cs="Times New Roman"/>
        </w:rPr>
      </w:pPr>
      <w:r w:rsidRPr="00D91741">
        <w:rPr>
          <w:rFonts w:ascii="Times New Roman" w:hAnsi="Times New Roman" w:cs="Times New Roman"/>
        </w:rPr>
        <w:t xml:space="preserve">Комплекс мер, включенных в каждое направление, позволит </w:t>
      </w:r>
      <w:proofErr w:type="spellStart"/>
      <w:r w:rsidRPr="00D91741">
        <w:rPr>
          <w:rFonts w:ascii="Times New Roman" w:hAnsi="Times New Roman" w:cs="Times New Roman"/>
        </w:rPr>
        <w:t>Альметьевскому</w:t>
      </w:r>
      <w:proofErr w:type="spellEnd"/>
      <w:r w:rsidRPr="00D91741">
        <w:rPr>
          <w:rFonts w:ascii="Times New Roman" w:hAnsi="Times New Roman" w:cs="Times New Roman"/>
        </w:rPr>
        <w:t xml:space="preserve"> муниципальному району упрочить систему профессионального образования и, с одной стороны, способствовать сохранению в Альметьевском муниципальном районе </w:t>
      </w:r>
      <w:r w:rsidRPr="00D91741">
        <w:rPr>
          <w:rFonts w:ascii="Times New Roman" w:hAnsi="Times New Roman" w:cs="Times New Roman"/>
        </w:rPr>
        <w:lastRenderedPageBreak/>
        <w:t xml:space="preserve">высококвалифицированных специалистов, с другой  –  привлечь молодых специалистов из других регионов. </w:t>
      </w:r>
    </w:p>
    <w:p w:rsidR="00805082" w:rsidRPr="00D91741" w:rsidRDefault="00805082" w:rsidP="00805082">
      <w:pPr>
        <w:widowControl/>
        <w:autoSpaceDE/>
        <w:autoSpaceDN/>
        <w:adjustRightInd/>
        <w:ind w:firstLine="709"/>
        <w:rPr>
          <w:rFonts w:ascii="Times New Roman" w:hAnsi="Times New Roman" w:cs="Times New Roman"/>
        </w:rPr>
      </w:pPr>
      <w:r w:rsidRPr="00D91741">
        <w:rPr>
          <w:rFonts w:ascii="Times New Roman" w:hAnsi="Times New Roman" w:cs="Times New Roman"/>
        </w:rPr>
        <w:t xml:space="preserve">Программой предусмотрено выполнение следующих задач: </w:t>
      </w:r>
    </w:p>
    <w:p w:rsidR="00805082" w:rsidRPr="00D91741" w:rsidRDefault="00805082" w:rsidP="00805082">
      <w:pPr>
        <w:widowControl/>
        <w:autoSpaceDE/>
        <w:autoSpaceDN/>
        <w:adjustRightInd/>
        <w:ind w:firstLine="709"/>
        <w:rPr>
          <w:rFonts w:ascii="Times New Roman" w:hAnsi="Times New Roman" w:cs="Times New Roman"/>
        </w:rPr>
      </w:pPr>
      <w:r w:rsidRPr="00D91741">
        <w:rPr>
          <w:rFonts w:ascii="Times New Roman" w:hAnsi="Times New Roman" w:cs="Times New Roman"/>
        </w:rPr>
        <w:t xml:space="preserve">1.  По первому направлению:  </w:t>
      </w:r>
    </w:p>
    <w:p w:rsidR="00805082" w:rsidRPr="00D91741" w:rsidRDefault="00805082" w:rsidP="00805082">
      <w:pPr>
        <w:widowControl/>
        <w:numPr>
          <w:ilvl w:val="0"/>
          <w:numId w:val="4"/>
        </w:numPr>
        <w:autoSpaceDE/>
        <w:autoSpaceDN/>
        <w:adjustRightInd/>
        <w:ind w:left="0" w:firstLine="709"/>
        <w:rPr>
          <w:rFonts w:ascii="Times New Roman" w:hAnsi="Times New Roman" w:cs="Times New Roman"/>
        </w:rPr>
      </w:pPr>
      <w:r w:rsidRPr="00D91741">
        <w:rPr>
          <w:rFonts w:ascii="Times New Roman" w:hAnsi="Times New Roman" w:cs="Times New Roman"/>
        </w:rPr>
        <w:t>организация/</w:t>
      </w:r>
      <w:proofErr w:type="spellStart"/>
      <w:r w:rsidRPr="00D91741">
        <w:rPr>
          <w:rFonts w:ascii="Times New Roman" w:hAnsi="Times New Roman" w:cs="Times New Roman"/>
        </w:rPr>
        <w:t>софинансирование</w:t>
      </w:r>
      <w:proofErr w:type="spellEnd"/>
      <w:r w:rsidRPr="00D91741">
        <w:rPr>
          <w:rFonts w:ascii="Times New Roman" w:hAnsi="Times New Roman" w:cs="Times New Roman"/>
        </w:rPr>
        <w:t xml:space="preserve"> курсов повышения квалификации;  </w:t>
      </w:r>
    </w:p>
    <w:p w:rsidR="00805082" w:rsidRPr="00D91741" w:rsidRDefault="00805082" w:rsidP="00805082">
      <w:pPr>
        <w:widowControl/>
        <w:numPr>
          <w:ilvl w:val="0"/>
          <w:numId w:val="4"/>
        </w:numPr>
        <w:autoSpaceDE/>
        <w:autoSpaceDN/>
        <w:adjustRightInd/>
        <w:ind w:left="0" w:firstLine="709"/>
        <w:rPr>
          <w:rFonts w:ascii="Times New Roman" w:hAnsi="Times New Roman" w:cs="Times New Roman"/>
        </w:rPr>
      </w:pPr>
      <w:proofErr w:type="spellStart"/>
      <w:r w:rsidRPr="00D91741">
        <w:rPr>
          <w:rFonts w:ascii="Times New Roman" w:hAnsi="Times New Roman" w:cs="Times New Roman"/>
        </w:rPr>
        <w:t>софинансирование</w:t>
      </w:r>
      <w:proofErr w:type="spellEnd"/>
      <w:r w:rsidRPr="00D91741">
        <w:rPr>
          <w:rFonts w:ascii="Times New Roman" w:hAnsi="Times New Roman" w:cs="Times New Roman"/>
        </w:rPr>
        <w:t xml:space="preserve"> курсов обучения иностранным языкам; </w:t>
      </w:r>
    </w:p>
    <w:p w:rsidR="00805082" w:rsidRPr="00D91741" w:rsidRDefault="00805082" w:rsidP="00805082">
      <w:pPr>
        <w:widowControl/>
        <w:numPr>
          <w:ilvl w:val="0"/>
          <w:numId w:val="4"/>
        </w:numPr>
        <w:autoSpaceDE/>
        <w:autoSpaceDN/>
        <w:adjustRightInd/>
        <w:spacing w:after="200"/>
        <w:ind w:left="0" w:firstLine="709"/>
        <w:rPr>
          <w:rFonts w:ascii="Times New Roman" w:hAnsi="Times New Roman" w:cs="Times New Roman"/>
        </w:rPr>
      </w:pPr>
      <w:r w:rsidRPr="00D91741">
        <w:rPr>
          <w:rFonts w:ascii="Times New Roman" w:hAnsi="Times New Roman" w:cs="Times New Roman"/>
        </w:rPr>
        <w:t>организация /</w:t>
      </w:r>
      <w:proofErr w:type="spellStart"/>
      <w:r w:rsidRPr="00D91741">
        <w:rPr>
          <w:rFonts w:ascii="Times New Roman" w:hAnsi="Times New Roman" w:cs="Times New Roman"/>
        </w:rPr>
        <w:t>софинансирование</w:t>
      </w:r>
      <w:proofErr w:type="spellEnd"/>
      <w:r w:rsidRPr="00D91741">
        <w:rPr>
          <w:rFonts w:ascii="Times New Roman" w:hAnsi="Times New Roman" w:cs="Times New Roman"/>
        </w:rPr>
        <w:t xml:space="preserve"> подготовки и повышения квалификации гидов-переводчиков и экскурсоводов</w:t>
      </w:r>
    </w:p>
    <w:p w:rsidR="00805082" w:rsidRPr="00D91741" w:rsidRDefault="00805082" w:rsidP="00805082">
      <w:pPr>
        <w:widowControl/>
        <w:numPr>
          <w:ilvl w:val="0"/>
          <w:numId w:val="4"/>
        </w:numPr>
        <w:autoSpaceDE/>
        <w:autoSpaceDN/>
        <w:adjustRightInd/>
        <w:spacing w:after="200"/>
        <w:ind w:left="0" w:firstLine="709"/>
        <w:rPr>
          <w:rFonts w:ascii="Times New Roman" w:hAnsi="Times New Roman" w:cs="Times New Roman"/>
        </w:rPr>
      </w:pPr>
      <w:r w:rsidRPr="00D91741">
        <w:rPr>
          <w:rFonts w:ascii="Times New Roman" w:hAnsi="Times New Roman" w:cs="Times New Roman"/>
        </w:rPr>
        <w:t>участие в республиканских  конкурсах специалистов в различных областях</w:t>
      </w:r>
    </w:p>
    <w:p w:rsidR="00805082" w:rsidRPr="00D91741" w:rsidRDefault="00805082" w:rsidP="00805082">
      <w:pPr>
        <w:widowControl/>
        <w:numPr>
          <w:ilvl w:val="0"/>
          <w:numId w:val="4"/>
        </w:numPr>
        <w:autoSpaceDE/>
        <w:autoSpaceDN/>
        <w:adjustRightInd/>
        <w:spacing w:after="200"/>
        <w:ind w:left="0" w:firstLine="709"/>
        <w:rPr>
          <w:rFonts w:ascii="Times New Roman" w:hAnsi="Times New Roman" w:cs="Times New Roman"/>
        </w:rPr>
      </w:pPr>
      <w:r w:rsidRPr="00D91741">
        <w:rPr>
          <w:rFonts w:ascii="Times New Roman" w:hAnsi="Times New Roman" w:cs="Times New Roman"/>
        </w:rPr>
        <w:t xml:space="preserve">организация и проведение в АМР конкурсов научно-технического творчества, НПК, конкурсов художественной самодеятельности,  в том числе среди образовательных организаций, с </w:t>
      </w:r>
      <w:proofErr w:type="spellStart"/>
      <w:r w:rsidRPr="00D91741">
        <w:rPr>
          <w:rFonts w:ascii="Times New Roman" w:hAnsi="Times New Roman" w:cs="Times New Roman"/>
        </w:rPr>
        <w:t>грантовой</w:t>
      </w:r>
      <w:proofErr w:type="spellEnd"/>
      <w:r w:rsidRPr="00D91741">
        <w:rPr>
          <w:rFonts w:ascii="Times New Roman" w:hAnsi="Times New Roman" w:cs="Times New Roman"/>
        </w:rPr>
        <w:t xml:space="preserve"> поддержкой призеров.</w:t>
      </w:r>
    </w:p>
    <w:p w:rsidR="00805082" w:rsidRPr="00D91741" w:rsidRDefault="00805082" w:rsidP="00805082">
      <w:pPr>
        <w:widowControl/>
        <w:numPr>
          <w:ilvl w:val="0"/>
          <w:numId w:val="4"/>
        </w:numPr>
        <w:autoSpaceDE/>
        <w:autoSpaceDN/>
        <w:adjustRightInd/>
        <w:spacing w:after="200"/>
        <w:ind w:left="0" w:firstLine="709"/>
        <w:rPr>
          <w:rFonts w:ascii="Times New Roman" w:hAnsi="Times New Roman" w:cs="Times New Roman"/>
        </w:rPr>
      </w:pPr>
      <w:r w:rsidRPr="00D91741">
        <w:rPr>
          <w:rFonts w:ascii="Times New Roman" w:hAnsi="Times New Roman" w:cs="Times New Roman"/>
        </w:rPr>
        <w:t>учреждение именных стипендии Главы АМР для студентов, достигших высоких результатов в области технического творчества и научной деятельности (технической направленности).</w:t>
      </w:r>
    </w:p>
    <w:p w:rsidR="00805082" w:rsidRPr="00D91741" w:rsidRDefault="00805082" w:rsidP="00805082">
      <w:pPr>
        <w:widowControl/>
        <w:numPr>
          <w:ilvl w:val="0"/>
          <w:numId w:val="4"/>
        </w:numPr>
        <w:autoSpaceDE/>
        <w:autoSpaceDN/>
        <w:adjustRightInd/>
        <w:spacing w:after="200"/>
        <w:ind w:left="0" w:firstLine="709"/>
        <w:rPr>
          <w:rFonts w:ascii="Times New Roman" w:hAnsi="Times New Roman" w:cs="Times New Roman"/>
        </w:rPr>
      </w:pPr>
      <w:r w:rsidRPr="00D91741">
        <w:rPr>
          <w:rFonts w:ascii="Times New Roman" w:hAnsi="Times New Roman" w:cs="Times New Roman"/>
        </w:rPr>
        <w:t>Создание доступной информационной среды для инвалидов, расширение спектра программ  дистанционного и электронного обучения.</w:t>
      </w:r>
    </w:p>
    <w:p w:rsidR="00805082" w:rsidRPr="00D91741" w:rsidRDefault="00805082" w:rsidP="00805082">
      <w:pPr>
        <w:widowControl/>
        <w:numPr>
          <w:ilvl w:val="0"/>
          <w:numId w:val="4"/>
        </w:numPr>
        <w:autoSpaceDE/>
        <w:autoSpaceDN/>
        <w:adjustRightInd/>
        <w:ind w:left="0" w:firstLine="709"/>
        <w:rPr>
          <w:rFonts w:ascii="Times New Roman" w:hAnsi="Times New Roman" w:cs="Times New Roman"/>
        </w:rPr>
      </w:pPr>
      <w:r w:rsidRPr="00D91741">
        <w:rPr>
          <w:rFonts w:ascii="Times New Roman" w:hAnsi="Times New Roman" w:cs="Times New Roman"/>
        </w:rPr>
        <w:t xml:space="preserve">организация муниципальных, зональных конкурсов специалистов в различных областях, премирование лауреатов. </w:t>
      </w:r>
    </w:p>
    <w:p w:rsidR="00805082" w:rsidRPr="00D91741" w:rsidRDefault="00805082" w:rsidP="00805082">
      <w:pPr>
        <w:widowControl/>
        <w:autoSpaceDE/>
        <w:autoSpaceDN/>
        <w:adjustRightInd/>
        <w:ind w:firstLine="709"/>
        <w:rPr>
          <w:rFonts w:ascii="Times New Roman" w:hAnsi="Times New Roman" w:cs="Times New Roman"/>
        </w:rPr>
      </w:pPr>
      <w:r w:rsidRPr="00D91741">
        <w:rPr>
          <w:rFonts w:ascii="Times New Roman" w:hAnsi="Times New Roman" w:cs="Times New Roman"/>
        </w:rPr>
        <w:t xml:space="preserve">2.  По второму направлению: </w:t>
      </w:r>
    </w:p>
    <w:p w:rsidR="00805082" w:rsidRPr="00D91741" w:rsidRDefault="00805082" w:rsidP="00805082">
      <w:pPr>
        <w:widowControl/>
        <w:numPr>
          <w:ilvl w:val="0"/>
          <w:numId w:val="4"/>
        </w:numPr>
        <w:autoSpaceDE/>
        <w:autoSpaceDN/>
        <w:adjustRightInd/>
        <w:ind w:left="0" w:firstLine="709"/>
        <w:rPr>
          <w:rFonts w:ascii="Times New Roman" w:hAnsi="Times New Roman" w:cs="Times New Roman"/>
        </w:rPr>
      </w:pPr>
      <w:r w:rsidRPr="00D91741">
        <w:rPr>
          <w:rFonts w:ascii="Times New Roman" w:hAnsi="Times New Roman" w:cs="Times New Roman"/>
        </w:rPr>
        <w:t>организация/</w:t>
      </w:r>
      <w:proofErr w:type="spellStart"/>
      <w:r w:rsidRPr="00D91741">
        <w:rPr>
          <w:rFonts w:ascii="Times New Roman" w:hAnsi="Times New Roman" w:cs="Times New Roman"/>
        </w:rPr>
        <w:t>софинансирование</w:t>
      </w:r>
      <w:proofErr w:type="spellEnd"/>
      <w:r w:rsidRPr="00D91741">
        <w:rPr>
          <w:rFonts w:ascii="Times New Roman" w:hAnsi="Times New Roman" w:cs="Times New Roman"/>
        </w:rPr>
        <w:t xml:space="preserve"> обучения русскому, татарскому языкам;  </w:t>
      </w:r>
    </w:p>
    <w:p w:rsidR="00805082" w:rsidRPr="00D91741" w:rsidRDefault="00805082" w:rsidP="00805082">
      <w:pPr>
        <w:widowControl/>
        <w:numPr>
          <w:ilvl w:val="0"/>
          <w:numId w:val="4"/>
        </w:numPr>
        <w:autoSpaceDE/>
        <w:autoSpaceDN/>
        <w:adjustRightInd/>
        <w:ind w:left="0" w:firstLine="709"/>
        <w:rPr>
          <w:rFonts w:ascii="Times New Roman" w:hAnsi="Times New Roman" w:cs="Times New Roman"/>
        </w:rPr>
      </w:pPr>
      <w:r w:rsidRPr="00D91741">
        <w:rPr>
          <w:rFonts w:ascii="Times New Roman" w:hAnsi="Times New Roman" w:cs="Times New Roman"/>
        </w:rPr>
        <w:t xml:space="preserve">субсидирование аренды жилья для нуждающихся привлеченных специалистов; </w:t>
      </w:r>
    </w:p>
    <w:p w:rsidR="00805082" w:rsidRPr="00D91741" w:rsidRDefault="00805082" w:rsidP="00805082">
      <w:pPr>
        <w:widowControl/>
        <w:numPr>
          <w:ilvl w:val="0"/>
          <w:numId w:val="4"/>
        </w:numPr>
        <w:autoSpaceDE/>
        <w:autoSpaceDN/>
        <w:adjustRightInd/>
        <w:ind w:left="0" w:firstLine="709"/>
        <w:rPr>
          <w:rFonts w:ascii="Times New Roman" w:hAnsi="Times New Roman" w:cs="Times New Roman"/>
        </w:rPr>
      </w:pPr>
      <w:proofErr w:type="spellStart"/>
      <w:r w:rsidRPr="00D91741">
        <w:rPr>
          <w:rFonts w:ascii="Times New Roman" w:hAnsi="Times New Roman" w:cs="Times New Roman"/>
        </w:rPr>
        <w:t>софинансирование</w:t>
      </w:r>
      <w:proofErr w:type="spellEnd"/>
      <w:r w:rsidRPr="00D91741">
        <w:rPr>
          <w:rFonts w:ascii="Times New Roman" w:hAnsi="Times New Roman" w:cs="Times New Roman"/>
        </w:rPr>
        <w:t xml:space="preserve"> расходов на дополнительное медицинское страхование;  содействие устройству и содержанию детей в дошкольных учреждениях.  </w:t>
      </w:r>
    </w:p>
    <w:p w:rsidR="00805082" w:rsidRPr="00D91741" w:rsidRDefault="00805082" w:rsidP="00805082">
      <w:pPr>
        <w:widowControl/>
        <w:autoSpaceDE/>
        <w:autoSpaceDN/>
        <w:adjustRightInd/>
        <w:spacing w:after="200"/>
        <w:ind w:firstLine="709"/>
        <w:rPr>
          <w:rFonts w:ascii="Times New Roman" w:hAnsi="Times New Roman" w:cs="Times New Roman"/>
        </w:rPr>
      </w:pPr>
      <w:r w:rsidRPr="00D91741">
        <w:rPr>
          <w:rFonts w:ascii="Times New Roman" w:hAnsi="Times New Roman" w:cs="Times New Roman"/>
        </w:rPr>
        <w:t xml:space="preserve">3.  По третьему направлению: </w:t>
      </w:r>
    </w:p>
    <w:p w:rsidR="00805082" w:rsidRPr="00D91741" w:rsidRDefault="00805082" w:rsidP="00805082">
      <w:pPr>
        <w:widowControl/>
        <w:numPr>
          <w:ilvl w:val="0"/>
          <w:numId w:val="5"/>
        </w:numPr>
        <w:autoSpaceDE/>
        <w:autoSpaceDN/>
        <w:adjustRightInd/>
        <w:ind w:left="0" w:firstLine="709"/>
        <w:rPr>
          <w:rFonts w:ascii="Times New Roman" w:hAnsi="Times New Roman" w:cs="Times New Roman"/>
        </w:rPr>
      </w:pPr>
      <w:r w:rsidRPr="00D91741">
        <w:rPr>
          <w:rFonts w:ascii="Times New Roman" w:hAnsi="Times New Roman" w:cs="Times New Roman"/>
        </w:rPr>
        <w:t>организация /</w:t>
      </w:r>
      <w:proofErr w:type="spellStart"/>
      <w:r w:rsidRPr="00D91741">
        <w:rPr>
          <w:rFonts w:ascii="Times New Roman" w:hAnsi="Times New Roman" w:cs="Times New Roman"/>
        </w:rPr>
        <w:t>софинансирование</w:t>
      </w:r>
      <w:proofErr w:type="spellEnd"/>
      <w:r w:rsidRPr="00D91741">
        <w:rPr>
          <w:rFonts w:ascii="Times New Roman" w:hAnsi="Times New Roman" w:cs="Times New Roman"/>
        </w:rPr>
        <w:t xml:space="preserve"> специализированных туристических программ, направленных на знакомство с </w:t>
      </w:r>
      <w:proofErr w:type="spellStart"/>
      <w:r w:rsidRPr="00D91741">
        <w:rPr>
          <w:rFonts w:ascii="Times New Roman" w:hAnsi="Times New Roman" w:cs="Times New Roman"/>
        </w:rPr>
        <w:t>Альметьевским</w:t>
      </w:r>
      <w:proofErr w:type="spellEnd"/>
      <w:r w:rsidRPr="00D91741">
        <w:rPr>
          <w:rFonts w:ascii="Times New Roman" w:hAnsi="Times New Roman" w:cs="Times New Roman"/>
        </w:rPr>
        <w:t xml:space="preserve"> муниципальным районом; </w:t>
      </w:r>
    </w:p>
    <w:p w:rsidR="00805082" w:rsidRPr="00D91741" w:rsidRDefault="00805082" w:rsidP="00805082">
      <w:pPr>
        <w:widowControl/>
        <w:numPr>
          <w:ilvl w:val="0"/>
          <w:numId w:val="5"/>
        </w:numPr>
        <w:autoSpaceDE/>
        <w:autoSpaceDN/>
        <w:adjustRightInd/>
        <w:ind w:left="0" w:firstLine="709"/>
        <w:rPr>
          <w:rFonts w:ascii="Times New Roman" w:hAnsi="Times New Roman" w:cs="Times New Roman"/>
        </w:rPr>
      </w:pPr>
      <w:r w:rsidRPr="00D91741">
        <w:rPr>
          <w:rFonts w:ascii="Times New Roman" w:hAnsi="Times New Roman" w:cs="Times New Roman"/>
        </w:rPr>
        <w:t>организация/</w:t>
      </w:r>
      <w:proofErr w:type="spellStart"/>
      <w:r w:rsidRPr="00D91741">
        <w:rPr>
          <w:rFonts w:ascii="Times New Roman" w:hAnsi="Times New Roman" w:cs="Times New Roman"/>
        </w:rPr>
        <w:t>софинансирование</w:t>
      </w:r>
      <w:proofErr w:type="spellEnd"/>
      <w:r w:rsidRPr="00D91741">
        <w:rPr>
          <w:rFonts w:ascii="Times New Roman" w:hAnsi="Times New Roman" w:cs="Times New Roman"/>
        </w:rPr>
        <w:t xml:space="preserve"> смен летних лагерей для талантливой молодежи, в том числе летних лингвистических лагерей для студентов;</w:t>
      </w:r>
    </w:p>
    <w:p w:rsidR="00805082" w:rsidRPr="00D91741" w:rsidRDefault="00805082" w:rsidP="00805082">
      <w:pPr>
        <w:widowControl/>
        <w:numPr>
          <w:ilvl w:val="0"/>
          <w:numId w:val="5"/>
        </w:numPr>
        <w:autoSpaceDE/>
        <w:autoSpaceDN/>
        <w:adjustRightInd/>
        <w:ind w:left="0" w:firstLine="709"/>
        <w:rPr>
          <w:rFonts w:ascii="Times New Roman" w:hAnsi="Times New Roman" w:cs="Times New Roman"/>
        </w:rPr>
      </w:pPr>
      <w:r w:rsidRPr="00D91741">
        <w:rPr>
          <w:rFonts w:ascii="Times New Roman" w:hAnsi="Times New Roman" w:cs="Times New Roman"/>
        </w:rPr>
        <w:t>Поддержка молодых специалистов, востребованных на производстве, введение доплат молодым специалистам с целью закрепления их на производстве.</w:t>
      </w:r>
    </w:p>
    <w:p w:rsidR="00805082" w:rsidRPr="00D91741" w:rsidRDefault="00805082" w:rsidP="00805082">
      <w:pPr>
        <w:widowControl/>
        <w:autoSpaceDE/>
        <w:autoSpaceDN/>
        <w:adjustRightInd/>
        <w:ind w:firstLine="709"/>
        <w:rPr>
          <w:rFonts w:ascii="Times New Roman" w:hAnsi="Times New Roman" w:cs="Times New Roman"/>
          <w:b/>
        </w:rPr>
      </w:pPr>
    </w:p>
    <w:p w:rsidR="00805082" w:rsidRPr="00D91741" w:rsidRDefault="00805082" w:rsidP="00805082">
      <w:pPr>
        <w:widowControl/>
        <w:autoSpaceDE/>
        <w:autoSpaceDN/>
        <w:adjustRightInd/>
        <w:ind w:firstLine="709"/>
        <w:rPr>
          <w:rFonts w:ascii="Times New Roman" w:hAnsi="Times New Roman" w:cs="Times New Roman"/>
          <w:b/>
        </w:rPr>
      </w:pPr>
      <w:r w:rsidRPr="00D91741">
        <w:rPr>
          <w:rFonts w:ascii="Times New Roman" w:hAnsi="Times New Roman" w:cs="Times New Roman"/>
          <w:b/>
        </w:rPr>
        <w:t xml:space="preserve">4.1.8.3  «Обучающийся регион: новой экономике – новые профессии и навыки» </w:t>
      </w:r>
    </w:p>
    <w:p w:rsidR="00805082" w:rsidRPr="00D91741" w:rsidRDefault="00805082" w:rsidP="00805082">
      <w:pPr>
        <w:widowControl/>
        <w:autoSpaceDE/>
        <w:autoSpaceDN/>
        <w:adjustRightInd/>
        <w:ind w:firstLine="709"/>
        <w:rPr>
          <w:rFonts w:ascii="Times New Roman" w:hAnsi="Times New Roman" w:cs="Times New Roman"/>
        </w:rPr>
      </w:pPr>
    </w:p>
    <w:p w:rsidR="00805082" w:rsidRPr="00D91741" w:rsidRDefault="00805082" w:rsidP="00805082">
      <w:pPr>
        <w:widowControl/>
        <w:autoSpaceDE/>
        <w:autoSpaceDN/>
        <w:adjustRightInd/>
        <w:ind w:firstLine="709"/>
        <w:rPr>
          <w:rFonts w:ascii="Times New Roman" w:hAnsi="Times New Roman" w:cs="Times New Roman"/>
        </w:rPr>
      </w:pPr>
      <w:r w:rsidRPr="00D91741">
        <w:rPr>
          <w:rFonts w:ascii="Times New Roman" w:hAnsi="Times New Roman" w:cs="Times New Roman"/>
        </w:rPr>
        <w:t xml:space="preserve">Цель проекта – развитие системы непрерывного образования взрослых как главного фактора, обеспечивающего прирост кадрового потенциала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муниципального района и Республики Татарстан. </w:t>
      </w:r>
    </w:p>
    <w:p w:rsidR="00805082" w:rsidRPr="00D91741" w:rsidRDefault="00805082" w:rsidP="00805082">
      <w:pPr>
        <w:widowControl/>
        <w:autoSpaceDE/>
        <w:autoSpaceDN/>
        <w:adjustRightInd/>
        <w:ind w:firstLine="709"/>
        <w:rPr>
          <w:rFonts w:ascii="Times New Roman" w:hAnsi="Times New Roman" w:cs="Times New Roman"/>
        </w:rPr>
      </w:pPr>
      <w:r w:rsidRPr="00D91741">
        <w:rPr>
          <w:rFonts w:ascii="Times New Roman" w:hAnsi="Times New Roman" w:cs="Times New Roman"/>
        </w:rPr>
        <w:t xml:space="preserve">Проект включает:  </w:t>
      </w:r>
    </w:p>
    <w:p w:rsidR="00805082" w:rsidRPr="00D91741" w:rsidRDefault="00805082" w:rsidP="00805082">
      <w:pPr>
        <w:widowControl/>
        <w:numPr>
          <w:ilvl w:val="0"/>
          <w:numId w:val="6"/>
        </w:numPr>
        <w:autoSpaceDE/>
        <w:autoSpaceDN/>
        <w:adjustRightInd/>
        <w:ind w:left="0" w:firstLine="709"/>
        <w:rPr>
          <w:rFonts w:ascii="Times New Roman" w:hAnsi="Times New Roman" w:cs="Times New Roman"/>
        </w:rPr>
      </w:pPr>
      <w:r w:rsidRPr="00D91741">
        <w:rPr>
          <w:rFonts w:ascii="Times New Roman" w:hAnsi="Times New Roman" w:cs="Times New Roman"/>
        </w:rPr>
        <w:t xml:space="preserve">развитие инфраструктуры непрерывного образования для работников высокотехнологичных отраслей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муниципального района (нефтехимия, машиностроение); </w:t>
      </w:r>
    </w:p>
    <w:p w:rsidR="00805082" w:rsidRPr="00D91741" w:rsidRDefault="00805082" w:rsidP="00805082">
      <w:pPr>
        <w:widowControl/>
        <w:numPr>
          <w:ilvl w:val="0"/>
          <w:numId w:val="6"/>
        </w:numPr>
        <w:autoSpaceDE/>
        <w:autoSpaceDN/>
        <w:adjustRightInd/>
        <w:ind w:left="0" w:firstLine="709"/>
        <w:rPr>
          <w:rFonts w:ascii="Times New Roman" w:hAnsi="Times New Roman" w:cs="Times New Roman"/>
        </w:rPr>
      </w:pPr>
      <w:r w:rsidRPr="00D91741">
        <w:rPr>
          <w:rFonts w:ascii="Times New Roman" w:hAnsi="Times New Roman" w:cs="Times New Roman"/>
        </w:rPr>
        <w:t>обеспечение доступа к различным формам формального и неформального (</w:t>
      </w:r>
      <w:proofErr w:type="spellStart"/>
      <w:r w:rsidRPr="00D91741">
        <w:rPr>
          <w:rFonts w:ascii="Times New Roman" w:hAnsi="Times New Roman" w:cs="Times New Roman"/>
        </w:rPr>
        <w:t>информального</w:t>
      </w:r>
      <w:proofErr w:type="spellEnd"/>
      <w:r w:rsidRPr="00D91741">
        <w:rPr>
          <w:rFonts w:ascii="Times New Roman" w:hAnsi="Times New Roman" w:cs="Times New Roman"/>
        </w:rPr>
        <w:t xml:space="preserve">) образования для инвалидов и лиц с ограниченными возможностями здоровья; </w:t>
      </w:r>
    </w:p>
    <w:p w:rsidR="00805082" w:rsidRPr="00D91741" w:rsidRDefault="00805082" w:rsidP="00805082">
      <w:pPr>
        <w:widowControl/>
        <w:numPr>
          <w:ilvl w:val="0"/>
          <w:numId w:val="6"/>
        </w:numPr>
        <w:autoSpaceDE/>
        <w:autoSpaceDN/>
        <w:adjustRightInd/>
        <w:ind w:left="0" w:firstLine="709"/>
        <w:rPr>
          <w:rFonts w:ascii="Times New Roman" w:hAnsi="Times New Roman" w:cs="Times New Roman"/>
        </w:rPr>
      </w:pPr>
      <w:r w:rsidRPr="00D91741">
        <w:rPr>
          <w:rFonts w:ascii="Times New Roman" w:hAnsi="Times New Roman" w:cs="Times New Roman"/>
        </w:rPr>
        <w:t xml:space="preserve">запуск массовых образовательных и обучающих программ для лиц </w:t>
      </w:r>
      <w:proofErr w:type="spellStart"/>
      <w:r w:rsidRPr="00D91741">
        <w:rPr>
          <w:rFonts w:ascii="Times New Roman" w:hAnsi="Times New Roman" w:cs="Times New Roman"/>
        </w:rPr>
        <w:t>предпенсионного</w:t>
      </w:r>
      <w:proofErr w:type="spellEnd"/>
      <w:r w:rsidRPr="00D91741">
        <w:rPr>
          <w:rFonts w:ascii="Times New Roman" w:hAnsi="Times New Roman" w:cs="Times New Roman"/>
        </w:rPr>
        <w:t xml:space="preserve"> и пенсионного возраста;</w:t>
      </w:r>
    </w:p>
    <w:p w:rsidR="00805082" w:rsidRPr="00D91741" w:rsidRDefault="00805082" w:rsidP="00805082">
      <w:pPr>
        <w:widowControl/>
        <w:numPr>
          <w:ilvl w:val="0"/>
          <w:numId w:val="6"/>
        </w:numPr>
        <w:shd w:val="clear" w:color="auto" w:fill="FFFFFF"/>
        <w:autoSpaceDE/>
        <w:autoSpaceDN/>
        <w:adjustRightInd/>
        <w:spacing w:before="120"/>
        <w:ind w:left="0" w:firstLine="709"/>
        <w:rPr>
          <w:rFonts w:ascii="Times New Roman" w:hAnsi="Times New Roman" w:cs="Times New Roman"/>
          <w:lang w:eastAsia="en-US"/>
        </w:rPr>
      </w:pPr>
      <w:r w:rsidRPr="00D91741">
        <w:rPr>
          <w:rFonts w:ascii="Times New Roman" w:hAnsi="Times New Roman" w:cs="Times New Roman"/>
        </w:rPr>
        <w:lastRenderedPageBreak/>
        <w:t>создание и развитие инфраструктуры неформального образования детей и молодежи (включая тренинги по развитию компетенций и лаборатории по профессиональному самоопределению детей);</w:t>
      </w:r>
    </w:p>
    <w:p w:rsidR="00805082" w:rsidRPr="00D91741" w:rsidRDefault="00805082" w:rsidP="00805082">
      <w:pPr>
        <w:widowControl/>
        <w:numPr>
          <w:ilvl w:val="0"/>
          <w:numId w:val="6"/>
        </w:numPr>
        <w:shd w:val="clear" w:color="auto" w:fill="FFFFFF"/>
        <w:autoSpaceDE/>
        <w:autoSpaceDN/>
        <w:adjustRightInd/>
        <w:spacing w:before="120"/>
        <w:ind w:left="0" w:firstLine="709"/>
        <w:rPr>
          <w:rFonts w:ascii="Times New Roman" w:hAnsi="Times New Roman" w:cs="Times New Roman"/>
          <w:lang w:eastAsia="en-US"/>
        </w:rPr>
      </w:pPr>
      <w:r w:rsidRPr="00D91741">
        <w:rPr>
          <w:rFonts w:ascii="Times New Roman" w:hAnsi="Times New Roman" w:cs="Times New Roman"/>
        </w:rPr>
        <w:t xml:space="preserve">создание Научно-образовательного центра по проблемам добычи и транспортировки </w:t>
      </w:r>
      <w:proofErr w:type="spellStart"/>
      <w:r w:rsidRPr="00D91741">
        <w:rPr>
          <w:rFonts w:ascii="Times New Roman" w:hAnsi="Times New Roman" w:cs="Times New Roman"/>
        </w:rPr>
        <w:t>трудноизвлекаемых</w:t>
      </w:r>
      <w:proofErr w:type="spellEnd"/>
      <w:r w:rsidRPr="00D91741">
        <w:rPr>
          <w:rFonts w:ascii="Times New Roman" w:hAnsi="Times New Roman" w:cs="Times New Roman"/>
        </w:rPr>
        <w:t xml:space="preserve"> запасов нефти  на базе </w:t>
      </w:r>
      <w:r w:rsidRPr="00D91741">
        <w:rPr>
          <w:rFonts w:ascii="Times New Roman" w:hAnsi="Times New Roman" w:cs="Times New Roman"/>
          <w:lang w:eastAsia="en-US"/>
        </w:rPr>
        <w:t>ГБОУ ВПО «</w:t>
      </w:r>
      <w:proofErr w:type="spellStart"/>
      <w:r w:rsidRPr="00D91741">
        <w:rPr>
          <w:rFonts w:ascii="Times New Roman" w:hAnsi="Times New Roman" w:cs="Times New Roman"/>
          <w:lang w:eastAsia="en-US"/>
        </w:rPr>
        <w:t>Альметьевский</w:t>
      </w:r>
      <w:proofErr w:type="spellEnd"/>
      <w:r w:rsidRPr="00D91741">
        <w:rPr>
          <w:rFonts w:ascii="Times New Roman" w:hAnsi="Times New Roman" w:cs="Times New Roman"/>
          <w:lang w:eastAsia="en-US"/>
        </w:rPr>
        <w:t xml:space="preserve"> государственный нефтяной институт»;</w:t>
      </w:r>
    </w:p>
    <w:p w:rsidR="00805082" w:rsidRPr="00D91741" w:rsidRDefault="00805082" w:rsidP="00805082">
      <w:pPr>
        <w:widowControl/>
        <w:numPr>
          <w:ilvl w:val="0"/>
          <w:numId w:val="6"/>
        </w:numPr>
        <w:suppressAutoHyphens/>
        <w:autoSpaceDE/>
        <w:autoSpaceDN/>
        <w:adjustRightInd/>
        <w:ind w:left="0" w:firstLine="709"/>
        <w:rPr>
          <w:rFonts w:ascii="Times New Roman" w:hAnsi="Times New Roman" w:cs="Times New Roman"/>
        </w:rPr>
      </w:pPr>
      <w:r w:rsidRPr="00D91741">
        <w:rPr>
          <w:rFonts w:ascii="Times New Roman" w:hAnsi="Times New Roman" w:cs="Times New Roman"/>
        </w:rPr>
        <w:t xml:space="preserve">запуск </w:t>
      </w:r>
      <w:r w:rsidRPr="00D91741">
        <w:rPr>
          <w:rFonts w:ascii="Times New Roman" w:hAnsi="Times New Roman" w:cs="Times New Roman"/>
          <w:spacing w:val="-3"/>
        </w:rPr>
        <w:t>образовательных программ по направлениям подготовки бакалавров: «Бизнес-информатика» (2017 г.), «Энергетика» (2018 г.), «</w:t>
      </w:r>
      <w:proofErr w:type="spellStart"/>
      <w:r w:rsidRPr="00D91741">
        <w:rPr>
          <w:rFonts w:ascii="Times New Roman" w:hAnsi="Times New Roman" w:cs="Times New Roman"/>
          <w:spacing w:val="-3"/>
        </w:rPr>
        <w:t>Инноватика</w:t>
      </w:r>
      <w:proofErr w:type="spellEnd"/>
      <w:r w:rsidRPr="00D91741">
        <w:rPr>
          <w:rFonts w:ascii="Times New Roman" w:hAnsi="Times New Roman" w:cs="Times New Roman"/>
          <w:spacing w:val="-3"/>
        </w:rPr>
        <w:t>» (2019 г.), «Энергетическое машиностроение» (2018 г.);</w:t>
      </w:r>
    </w:p>
    <w:p w:rsidR="00805082" w:rsidRPr="00D91741" w:rsidRDefault="00805082" w:rsidP="00805082">
      <w:pPr>
        <w:widowControl/>
        <w:numPr>
          <w:ilvl w:val="0"/>
          <w:numId w:val="6"/>
        </w:numPr>
        <w:suppressAutoHyphens/>
        <w:autoSpaceDE/>
        <w:autoSpaceDN/>
        <w:adjustRightInd/>
        <w:ind w:left="0" w:firstLine="709"/>
        <w:rPr>
          <w:rFonts w:ascii="Times New Roman" w:hAnsi="Times New Roman" w:cs="Times New Roman"/>
        </w:rPr>
      </w:pPr>
      <w:r w:rsidRPr="00D91741">
        <w:rPr>
          <w:rFonts w:ascii="Times New Roman" w:hAnsi="Times New Roman" w:cs="Times New Roman"/>
        </w:rPr>
        <w:t xml:space="preserve">инфраструктурная и административная поддержка создания  единого ресурсного центра «Нефтедобычи и сервиса» для подготовки кадров технических специальностей на базе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политехнического техникума; </w:t>
      </w:r>
    </w:p>
    <w:p w:rsidR="00805082" w:rsidRPr="00D91741" w:rsidRDefault="00805082" w:rsidP="00805082">
      <w:pPr>
        <w:widowControl/>
        <w:numPr>
          <w:ilvl w:val="0"/>
          <w:numId w:val="6"/>
        </w:numPr>
        <w:suppressAutoHyphens/>
        <w:autoSpaceDE/>
        <w:autoSpaceDN/>
        <w:adjustRightInd/>
        <w:spacing w:after="200"/>
        <w:ind w:left="0" w:firstLine="709"/>
        <w:rPr>
          <w:rFonts w:ascii="Times New Roman" w:hAnsi="Times New Roman" w:cs="Times New Roman"/>
        </w:rPr>
      </w:pPr>
      <w:r w:rsidRPr="00D91741">
        <w:rPr>
          <w:rFonts w:ascii="Times New Roman" w:hAnsi="Times New Roman" w:cs="Times New Roman"/>
        </w:rPr>
        <w:t>дальнейшее развитие  проекта «Колледж будущего Татарстана» на базе ГБПОУ «</w:t>
      </w:r>
      <w:proofErr w:type="spellStart"/>
      <w:r w:rsidRPr="00D91741">
        <w:rPr>
          <w:rFonts w:ascii="Times New Roman" w:hAnsi="Times New Roman" w:cs="Times New Roman"/>
        </w:rPr>
        <w:t>Альметьевский</w:t>
      </w:r>
      <w:proofErr w:type="spellEnd"/>
      <w:r w:rsidRPr="00D91741">
        <w:rPr>
          <w:rFonts w:ascii="Times New Roman" w:hAnsi="Times New Roman" w:cs="Times New Roman"/>
        </w:rPr>
        <w:t xml:space="preserve"> профессиональный колледж» совместно с ЗАО «</w:t>
      </w:r>
      <w:proofErr w:type="spellStart"/>
      <w:r w:rsidRPr="00D91741">
        <w:rPr>
          <w:rFonts w:ascii="Times New Roman" w:hAnsi="Times New Roman" w:cs="Times New Roman"/>
        </w:rPr>
        <w:t>Римера</w:t>
      </w:r>
      <w:proofErr w:type="spellEnd"/>
      <w:r w:rsidRPr="00D91741">
        <w:rPr>
          <w:rFonts w:ascii="Times New Roman" w:hAnsi="Times New Roman" w:cs="Times New Roman"/>
        </w:rPr>
        <w:t>» с последующим созданием ресурсного центра</w:t>
      </w:r>
    </w:p>
    <w:p w:rsidR="00805082" w:rsidRPr="00D91741" w:rsidRDefault="00805082" w:rsidP="00805082">
      <w:pPr>
        <w:widowControl/>
        <w:numPr>
          <w:ilvl w:val="0"/>
          <w:numId w:val="9"/>
        </w:numPr>
        <w:tabs>
          <w:tab w:val="num" w:pos="0"/>
        </w:tabs>
        <w:autoSpaceDE/>
        <w:autoSpaceDN/>
        <w:adjustRightInd/>
        <w:spacing w:after="200"/>
        <w:ind w:left="0" w:firstLine="709"/>
        <w:rPr>
          <w:rFonts w:ascii="Times New Roman" w:hAnsi="Times New Roman" w:cs="Times New Roman"/>
        </w:rPr>
      </w:pPr>
      <w:r w:rsidRPr="00D91741">
        <w:rPr>
          <w:rFonts w:ascii="Times New Roman" w:hAnsi="Times New Roman" w:cs="Times New Roman"/>
        </w:rPr>
        <w:t xml:space="preserve">Запуск на базе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филиала ФГБОУ ВО «Казанский национальный исследовательский технический университет им. </w:t>
      </w:r>
      <w:proofErr w:type="spellStart"/>
      <w:r w:rsidRPr="00D91741">
        <w:rPr>
          <w:rFonts w:ascii="Times New Roman" w:hAnsi="Times New Roman" w:cs="Times New Roman"/>
        </w:rPr>
        <w:t>А.Н.Туполева</w:t>
      </w:r>
      <w:proofErr w:type="spellEnd"/>
      <w:r w:rsidRPr="00D91741">
        <w:rPr>
          <w:rFonts w:ascii="Times New Roman" w:hAnsi="Times New Roman" w:cs="Times New Roman"/>
        </w:rPr>
        <w:t xml:space="preserve"> - КАИ»  сетевых образовательных программ с привлечением ресурсов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технического колледжа по подготовке бакалавров направления «Конструкторско-технологическое обеспечение машиностроительных производств», обладающих рабочей профессией «Оператор станков с ЧПУ», «Наладчик станков с ЧПУ»</w:t>
      </w:r>
    </w:p>
    <w:p w:rsidR="00805082" w:rsidRPr="00D91741" w:rsidRDefault="00805082" w:rsidP="00805082">
      <w:pPr>
        <w:widowControl/>
        <w:numPr>
          <w:ilvl w:val="0"/>
          <w:numId w:val="9"/>
        </w:numPr>
        <w:tabs>
          <w:tab w:val="num" w:pos="0"/>
        </w:tabs>
        <w:autoSpaceDE/>
        <w:autoSpaceDN/>
        <w:adjustRightInd/>
        <w:spacing w:after="200"/>
        <w:ind w:left="0" w:firstLine="709"/>
        <w:rPr>
          <w:rFonts w:ascii="Times New Roman" w:hAnsi="Times New Roman" w:cs="Times New Roman"/>
        </w:rPr>
      </w:pPr>
      <w:r w:rsidRPr="00D91741">
        <w:rPr>
          <w:rFonts w:ascii="Times New Roman" w:hAnsi="Times New Roman" w:cs="Times New Roman"/>
        </w:rPr>
        <w:t xml:space="preserve">Закрепление за Учебно-производственным центром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филиала ФГБОУ ВО «Казанский национальный исследовательский технический университет им. </w:t>
      </w:r>
      <w:proofErr w:type="spellStart"/>
      <w:r w:rsidRPr="00D91741">
        <w:rPr>
          <w:rFonts w:ascii="Times New Roman" w:hAnsi="Times New Roman" w:cs="Times New Roman"/>
        </w:rPr>
        <w:t>А.Н.Туполева</w:t>
      </w:r>
      <w:proofErr w:type="spellEnd"/>
      <w:r w:rsidRPr="00D91741">
        <w:rPr>
          <w:rFonts w:ascii="Times New Roman" w:hAnsi="Times New Roman" w:cs="Times New Roman"/>
        </w:rPr>
        <w:t xml:space="preserve"> - КАИ» статуса регионального центра компетенций по разработке управляющих программ для металлообрабатывающих станков с ЧПУ (HAAS, DMG </w:t>
      </w:r>
      <w:proofErr w:type="spellStart"/>
      <w:r w:rsidRPr="00D91741">
        <w:rPr>
          <w:rFonts w:ascii="Times New Roman" w:hAnsi="Times New Roman" w:cs="Times New Roman"/>
        </w:rPr>
        <w:t>Mori</w:t>
      </w:r>
      <w:proofErr w:type="spellEnd"/>
      <w:r w:rsidRPr="00D91741">
        <w:rPr>
          <w:rFonts w:ascii="Times New Roman" w:hAnsi="Times New Roman" w:cs="Times New Roman"/>
        </w:rPr>
        <w:t xml:space="preserve">) (2017-2019 </w:t>
      </w:r>
      <w:proofErr w:type="spellStart"/>
      <w:r w:rsidRPr="00D91741">
        <w:rPr>
          <w:rFonts w:ascii="Times New Roman" w:hAnsi="Times New Roman" w:cs="Times New Roman"/>
        </w:rPr>
        <w:t>гг</w:t>
      </w:r>
      <w:proofErr w:type="spellEnd"/>
      <w:r w:rsidRPr="00D91741">
        <w:rPr>
          <w:rFonts w:ascii="Times New Roman" w:hAnsi="Times New Roman" w:cs="Times New Roman"/>
        </w:rPr>
        <w:t>)</w:t>
      </w:r>
    </w:p>
    <w:p w:rsidR="00805082" w:rsidRPr="00D91741" w:rsidRDefault="00805082" w:rsidP="00805082">
      <w:pPr>
        <w:widowControl/>
        <w:numPr>
          <w:ilvl w:val="0"/>
          <w:numId w:val="6"/>
        </w:numPr>
        <w:tabs>
          <w:tab w:val="num" w:pos="0"/>
        </w:tabs>
        <w:suppressAutoHyphens/>
        <w:autoSpaceDE/>
        <w:autoSpaceDN/>
        <w:adjustRightInd/>
        <w:spacing w:after="120"/>
        <w:ind w:left="0" w:firstLine="709"/>
        <w:rPr>
          <w:rFonts w:ascii="Times New Roman" w:hAnsi="Times New Roman" w:cs="Times New Roman"/>
        </w:rPr>
      </w:pPr>
      <w:r w:rsidRPr="00D91741">
        <w:rPr>
          <w:rFonts w:ascii="Times New Roman" w:hAnsi="Times New Roman" w:cs="Times New Roman"/>
          <w:spacing w:val="-3"/>
        </w:rPr>
        <w:t xml:space="preserve">Создание </w:t>
      </w:r>
      <w:r w:rsidRPr="00D91741">
        <w:rPr>
          <w:rFonts w:ascii="Times New Roman" w:hAnsi="Times New Roman" w:cs="Times New Roman"/>
        </w:rPr>
        <w:t xml:space="preserve">на базе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филиала ФГБОУ ВО «Казанский национальный исследовательский технический университет им. </w:t>
      </w:r>
      <w:proofErr w:type="spellStart"/>
      <w:r w:rsidRPr="00D91741">
        <w:rPr>
          <w:rFonts w:ascii="Times New Roman" w:hAnsi="Times New Roman" w:cs="Times New Roman"/>
        </w:rPr>
        <w:t>А.Н.Туполева</w:t>
      </w:r>
      <w:proofErr w:type="spellEnd"/>
      <w:r w:rsidRPr="00D91741">
        <w:rPr>
          <w:rFonts w:ascii="Times New Roman" w:hAnsi="Times New Roman" w:cs="Times New Roman"/>
        </w:rPr>
        <w:t xml:space="preserve"> - КАИ» сертифицированного обучающего центра фирмы </w:t>
      </w:r>
      <w:r w:rsidRPr="00D91741">
        <w:rPr>
          <w:rFonts w:ascii="Times New Roman" w:hAnsi="Times New Roman" w:cs="Times New Roman"/>
          <w:lang w:val="en-US"/>
        </w:rPr>
        <w:t>Siemens</w:t>
      </w:r>
    </w:p>
    <w:p w:rsidR="00805082" w:rsidRPr="00D91741" w:rsidRDefault="00805082" w:rsidP="00805082">
      <w:pPr>
        <w:widowControl/>
        <w:numPr>
          <w:ilvl w:val="0"/>
          <w:numId w:val="22"/>
        </w:numPr>
        <w:autoSpaceDE/>
        <w:autoSpaceDN/>
        <w:adjustRightInd/>
        <w:spacing w:after="200"/>
        <w:ind w:left="0" w:firstLine="709"/>
        <w:contextualSpacing/>
        <w:rPr>
          <w:rFonts w:ascii="Times New Roman" w:hAnsi="Times New Roman" w:cs="Times New Roman"/>
          <w:b/>
          <w:lang w:eastAsia="en-US"/>
        </w:rPr>
      </w:pPr>
      <w:r w:rsidRPr="00D91741">
        <w:rPr>
          <w:rFonts w:ascii="Times New Roman" w:hAnsi="Times New Roman" w:cs="Times New Roman"/>
          <w:lang w:eastAsia="en-US"/>
        </w:rPr>
        <w:t xml:space="preserve">Создание </w:t>
      </w:r>
      <w:r w:rsidRPr="00D91741">
        <w:rPr>
          <w:rFonts w:ascii="Times New Roman" w:hAnsi="Times New Roman" w:cs="Times New Roman"/>
        </w:rPr>
        <w:t xml:space="preserve">на базе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филиала ФГБОУ ВО «Казанский национальный исследовательский технический университет им. </w:t>
      </w:r>
      <w:proofErr w:type="spellStart"/>
      <w:r w:rsidRPr="00D91741">
        <w:rPr>
          <w:rFonts w:ascii="Times New Roman" w:hAnsi="Times New Roman" w:cs="Times New Roman"/>
        </w:rPr>
        <w:t>А.Н.Туполева</w:t>
      </w:r>
      <w:proofErr w:type="spellEnd"/>
      <w:r w:rsidRPr="00D91741">
        <w:rPr>
          <w:rFonts w:ascii="Times New Roman" w:hAnsi="Times New Roman" w:cs="Times New Roman"/>
        </w:rPr>
        <w:t xml:space="preserve"> - КАИ» </w:t>
      </w:r>
      <w:r w:rsidRPr="00D91741">
        <w:rPr>
          <w:rFonts w:ascii="Times New Roman" w:hAnsi="Times New Roman" w:cs="Times New Roman"/>
          <w:lang w:eastAsia="en-US"/>
        </w:rPr>
        <w:t>Центра коммерциализации проектов в области альтернативной и малой энергетики.</w:t>
      </w:r>
      <w:r w:rsidRPr="00D91741">
        <w:rPr>
          <w:rFonts w:ascii="Times New Roman" w:hAnsi="Times New Roman" w:cs="Times New Roman"/>
          <w:b/>
          <w:lang w:eastAsia="en-US"/>
        </w:rPr>
        <w:t xml:space="preserve"> </w:t>
      </w:r>
    </w:p>
    <w:p w:rsidR="00805082" w:rsidRPr="00D91741" w:rsidRDefault="00805082" w:rsidP="00805082">
      <w:pPr>
        <w:widowControl/>
        <w:numPr>
          <w:ilvl w:val="0"/>
          <w:numId w:val="6"/>
        </w:numPr>
        <w:tabs>
          <w:tab w:val="num" w:pos="0"/>
        </w:tabs>
        <w:suppressAutoHyphens/>
        <w:autoSpaceDE/>
        <w:autoSpaceDN/>
        <w:adjustRightInd/>
        <w:spacing w:after="200"/>
        <w:ind w:left="0" w:firstLine="709"/>
        <w:contextualSpacing/>
        <w:rPr>
          <w:rFonts w:ascii="Times New Roman" w:hAnsi="Times New Roman" w:cs="Times New Roman"/>
        </w:rPr>
      </w:pPr>
      <w:r w:rsidRPr="00D91741">
        <w:rPr>
          <w:rFonts w:ascii="Times New Roman" w:hAnsi="Times New Roman" w:cs="Times New Roman"/>
          <w:lang w:eastAsia="en-US"/>
        </w:rPr>
        <w:t>Реализация концепции «Цифровой колледж Республики Татарстан»</w:t>
      </w:r>
    </w:p>
    <w:p w:rsidR="00805082" w:rsidRPr="00D91741" w:rsidRDefault="00805082" w:rsidP="00805082">
      <w:pPr>
        <w:widowControl/>
        <w:numPr>
          <w:ilvl w:val="0"/>
          <w:numId w:val="6"/>
        </w:numPr>
        <w:tabs>
          <w:tab w:val="num" w:pos="0"/>
        </w:tabs>
        <w:suppressAutoHyphens/>
        <w:autoSpaceDE/>
        <w:autoSpaceDN/>
        <w:adjustRightInd/>
        <w:ind w:left="0" w:firstLine="709"/>
        <w:rPr>
          <w:rFonts w:ascii="Times New Roman" w:hAnsi="Times New Roman" w:cs="Times New Roman"/>
        </w:rPr>
      </w:pPr>
      <w:r w:rsidRPr="00D91741">
        <w:rPr>
          <w:rFonts w:ascii="Times New Roman" w:hAnsi="Times New Roman" w:cs="Times New Roman"/>
          <w:lang w:eastAsia="en-US"/>
        </w:rPr>
        <w:t xml:space="preserve">Создание </w:t>
      </w:r>
      <w:r w:rsidRPr="00D91741">
        <w:rPr>
          <w:rFonts w:ascii="Times New Roman" w:hAnsi="Times New Roman" w:cs="Times New Roman"/>
        </w:rPr>
        <w:t xml:space="preserve">на базе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филиала ФГБОУ ВО «Казанский национальный исследовательский технический университет им. </w:t>
      </w:r>
      <w:proofErr w:type="spellStart"/>
      <w:r w:rsidRPr="00D91741">
        <w:rPr>
          <w:rFonts w:ascii="Times New Roman" w:hAnsi="Times New Roman" w:cs="Times New Roman"/>
        </w:rPr>
        <w:t>А.Н.Туполева</w:t>
      </w:r>
      <w:proofErr w:type="spellEnd"/>
      <w:r w:rsidRPr="00D91741">
        <w:rPr>
          <w:rFonts w:ascii="Times New Roman" w:hAnsi="Times New Roman" w:cs="Times New Roman"/>
        </w:rPr>
        <w:t xml:space="preserve"> - КАИ» </w:t>
      </w:r>
      <w:r w:rsidRPr="00D91741">
        <w:rPr>
          <w:rFonts w:ascii="Times New Roman" w:hAnsi="Times New Roman" w:cs="Times New Roman"/>
          <w:lang w:eastAsia="en-US"/>
        </w:rPr>
        <w:t>Центра «экспресс-проектирования» оборудования для переработки сельскохозяйственной продукции невысокой сложности по спецификации заказчика</w:t>
      </w:r>
    </w:p>
    <w:p w:rsidR="00805082" w:rsidRPr="00D91741" w:rsidRDefault="00805082" w:rsidP="00805082">
      <w:pPr>
        <w:widowControl/>
        <w:numPr>
          <w:ilvl w:val="0"/>
          <w:numId w:val="6"/>
        </w:numPr>
        <w:tabs>
          <w:tab w:val="num" w:pos="0"/>
        </w:tabs>
        <w:suppressAutoHyphens/>
        <w:autoSpaceDE/>
        <w:autoSpaceDN/>
        <w:adjustRightInd/>
        <w:ind w:left="0" w:firstLine="709"/>
        <w:rPr>
          <w:rFonts w:ascii="Times New Roman" w:hAnsi="Times New Roman" w:cs="Times New Roman"/>
        </w:rPr>
      </w:pPr>
      <w:r w:rsidRPr="00D91741">
        <w:rPr>
          <w:rFonts w:ascii="Times New Roman" w:hAnsi="Times New Roman" w:cs="Times New Roman"/>
          <w:lang w:eastAsia="en-US"/>
        </w:rPr>
        <w:t>Организация и проведение программ профессиональных проб для обучающихся общеобразовательных организаций (школьников)  на базе ГБОУ «</w:t>
      </w:r>
      <w:proofErr w:type="spellStart"/>
      <w:r w:rsidRPr="00D91741">
        <w:rPr>
          <w:rFonts w:ascii="Times New Roman" w:hAnsi="Times New Roman" w:cs="Times New Roman"/>
          <w:lang w:eastAsia="en-US"/>
        </w:rPr>
        <w:t>Альметьевский</w:t>
      </w:r>
      <w:proofErr w:type="spellEnd"/>
      <w:r w:rsidRPr="00D91741">
        <w:rPr>
          <w:rFonts w:ascii="Times New Roman" w:hAnsi="Times New Roman" w:cs="Times New Roman"/>
          <w:lang w:eastAsia="en-US"/>
        </w:rPr>
        <w:t xml:space="preserve"> профессиональный колледж»</w:t>
      </w:r>
    </w:p>
    <w:p w:rsidR="00805082" w:rsidRPr="00D91741" w:rsidRDefault="00805082" w:rsidP="00805082">
      <w:pPr>
        <w:suppressAutoHyphens/>
        <w:ind w:firstLine="709"/>
        <w:rPr>
          <w:rFonts w:ascii="Times New Roman" w:hAnsi="Times New Roman" w:cs="Times New Roman"/>
        </w:rPr>
      </w:pPr>
      <w:r w:rsidRPr="00D91741">
        <w:rPr>
          <w:rFonts w:ascii="Times New Roman" w:hAnsi="Times New Roman" w:cs="Times New Roman"/>
        </w:rPr>
        <w:br/>
        <w:t xml:space="preserve">Ожидаемый результат:  </w:t>
      </w:r>
    </w:p>
    <w:p w:rsidR="00805082" w:rsidRPr="00D91741" w:rsidRDefault="00805082" w:rsidP="00805082">
      <w:pPr>
        <w:widowControl/>
        <w:numPr>
          <w:ilvl w:val="0"/>
          <w:numId w:val="6"/>
        </w:numPr>
        <w:autoSpaceDE/>
        <w:autoSpaceDN/>
        <w:adjustRightInd/>
        <w:ind w:left="0" w:firstLine="709"/>
        <w:rPr>
          <w:rFonts w:ascii="Times New Roman" w:hAnsi="Times New Roman" w:cs="Times New Roman"/>
        </w:rPr>
      </w:pPr>
      <w:r w:rsidRPr="00D91741">
        <w:rPr>
          <w:rFonts w:ascii="Times New Roman" w:hAnsi="Times New Roman" w:cs="Times New Roman"/>
        </w:rPr>
        <w:t xml:space="preserve">повышение инвестиционной привлекательности региона, опережающее развитие человеческого капитала для инновационной региональной экономики; </w:t>
      </w:r>
    </w:p>
    <w:p w:rsidR="00805082" w:rsidRPr="00D91741" w:rsidRDefault="00805082" w:rsidP="00805082">
      <w:pPr>
        <w:widowControl/>
        <w:numPr>
          <w:ilvl w:val="0"/>
          <w:numId w:val="6"/>
        </w:numPr>
        <w:autoSpaceDE/>
        <w:autoSpaceDN/>
        <w:adjustRightInd/>
        <w:ind w:left="0" w:firstLine="709"/>
        <w:rPr>
          <w:rFonts w:ascii="Times New Roman" w:hAnsi="Times New Roman" w:cs="Times New Roman"/>
        </w:rPr>
      </w:pPr>
      <w:r w:rsidRPr="00D91741">
        <w:rPr>
          <w:rFonts w:ascii="Times New Roman" w:hAnsi="Times New Roman" w:cs="Times New Roman"/>
        </w:rPr>
        <w:t xml:space="preserve">повышение функциональной грамотности взрослого населения района (информационной, технологической, языковой, финансовой, медиа и других видов); </w:t>
      </w:r>
    </w:p>
    <w:p w:rsidR="00805082" w:rsidRPr="00D91741" w:rsidRDefault="00805082" w:rsidP="00805082">
      <w:pPr>
        <w:widowControl/>
        <w:numPr>
          <w:ilvl w:val="0"/>
          <w:numId w:val="6"/>
        </w:numPr>
        <w:autoSpaceDE/>
        <w:autoSpaceDN/>
        <w:adjustRightInd/>
        <w:ind w:left="0" w:firstLine="709"/>
        <w:rPr>
          <w:rFonts w:ascii="Times New Roman" w:hAnsi="Times New Roman" w:cs="Times New Roman"/>
        </w:rPr>
      </w:pPr>
      <w:r w:rsidRPr="00D91741">
        <w:rPr>
          <w:rFonts w:ascii="Times New Roman" w:hAnsi="Times New Roman" w:cs="Times New Roman"/>
        </w:rPr>
        <w:t xml:space="preserve">повышение социальной ответственности населения района и социальной адаптации инвалидов и лиц с ограниченными возможностями здоровья, лиц </w:t>
      </w:r>
      <w:proofErr w:type="spellStart"/>
      <w:r w:rsidRPr="00D91741">
        <w:rPr>
          <w:rFonts w:ascii="Times New Roman" w:hAnsi="Times New Roman" w:cs="Times New Roman"/>
        </w:rPr>
        <w:t>предпенсионного</w:t>
      </w:r>
      <w:proofErr w:type="spellEnd"/>
      <w:r w:rsidRPr="00D91741">
        <w:rPr>
          <w:rFonts w:ascii="Times New Roman" w:hAnsi="Times New Roman" w:cs="Times New Roman"/>
        </w:rPr>
        <w:t xml:space="preserve"> и пенсионного возраста через образование и подготовку. </w:t>
      </w:r>
    </w:p>
    <w:p w:rsidR="00805082" w:rsidRPr="00D91741" w:rsidRDefault="00805082" w:rsidP="00805082">
      <w:pPr>
        <w:widowControl/>
        <w:autoSpaceDE/>
        <w:autoSpaceDN/>
        <w:adjustRightInd/>
        <w:ind w:firstLine="709"/>
        <w:rPr>
          <w:rFonts w:ascii="Times New Roman" w:hAnsi="Times New Roman" w:cs="Times New Roman"/>
          <w:b/>
        </w:rPr>
      </w:pPr>
    </w:p>
    <w:p w:rsidR="00805082" w:rsidRPr="00D91741" w:rsidRDefault="00805082" w:rsidP="00805082">
      <w:pPr>
        <w:widowControl/>
        <w:autoSpaceDE/>
        <w:autoSpaceDN/>
        <w:adjustRightInd/>
        <w:ind w:firstLine="709"/>
        <w:rPr>
          <w:rFonts w:ascii="Times New Roman" w:hAnsi="Times New Roman" w:cs="Times New Roman"/>
          <w:b/>
        </w:rPr>
      </w:pPr>
      <w:r w:rsidRPr="00D91741">
        <w:rPr>
          <w:rFonts w:ascii="Times New Roman" w:hAnsi="Times New Roman" w:cs="Times New Roman"/>
          <w:b/>
        </w:rPr>
        <w:lastRenderedPageBreak/>
        <w:t xml:space="preserve">4.1.8.4  «Партнерство для повышения конкурентоспособности высшей школы» </w:t>
      </w:r>
    </w:p>
    <w:p w:rsidR="00805082" w:rsidRPr="00D91741" w:rsidRDefault="00805082" w:rsidP="00805082">
      <w:pPr>
        <w:widowControl/>
        <w:autoSpaceDE/>
        <w:autoSpaceDN/>
        <w:adjustRightInd/>
        <w:ind w:firstLine="709"/>
        <w:rPr>
          <w:rFonts w:ascii="Times New Roman" w:hAnsi="Times New Roman" w:cs="Times New Roman"/>
        </w:rPr>
      </w:pPr>
    </w:p>
    <w:p w:rsidR="00805082" w:rsidRPr="00D91741" w:rsidRDefault="00805082" w:rsidP="00805082">
      <w:pPr>
        <w:widowControl/>
        <w:autoSpaceDE/>
        <w:autoSpaceDN/>
        <w:adjustRightInd/>
        <w:ind w:firstLine="709"/>
        <w:rPr>
          <w:rFonts w:ascii="Times New Roman" w:hAnsi="Times New Roman" w:cs="Times New Roman"/>
        </w:rPr>
      </w:pPr>
      <w:r w:rsidRPr="00D91741">
        <w:rPr>
          <w:rFonts w:ascii="Times New Roman" w:hAnsi="Times New Roman" w:cs="Times New Roman"/>
        </w:rPr>
        <w:t xml:space="preserve">Цель проекта – развитие кооперации вузов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муниципального района для усиления их привлекательности на республиканском, федеральном и международном рынках высшего образования. </w:t>
      </w:r>
    </w:p>
    <w:p w:rsidR="00805082" w:rsidRPr="00D91741" w:rsidRDefault="00805082" w:rsidP="00805082">
      <w:pPr>
        <w:widowControl/>
        <w:autoSpaceDE/>
        <w:autoSpaceDN/>
        <w:adjustRightInd/>
        <w:spacing w:after="200"/>
        <w:ind w:firstLine="709"/>
        <w:rPr>
          <w:rFonts w:ascii="Times New Roman" w:hAnsi="Times New Roman" w:cs="Times New Roman"/>
        </w:rPr>
      </w:pPr>
      <w:r w:rsidRPr="00D91741">
        <w:rPr>
          <w:rFonts w:ascii="Times New Roman" w:hAnsi="Times New Roman" w:cs="Times New Roman"/>
        </w:rPr>
        <w:t xml:space="preserve">Направления действий: </w:t>
      </w:r>
    </w:p>
    <w:p w:rsidR="00805082" w:rsidRPr="00D91741" w:rsidRDefault="00805082" w:rsidP="00805082">
      <w:pPr>
        <w:widowControl/>
        <w:autoSpaceDE/>
        <w:autoSpaceDN/>
        <w:adjustRightInd/>
        <w:spacing w:after="200"/>
        <w:ind w:firstLine="709"/>
        <w:rPr>
          <w:rFonts w:ascii="Times New Roman" w:hAnsi="Times New Roman" w:cs="Times New Roman"/>
          <w:b/>
          <w:i/>
        </w:rPr>
      </w:pPr>
      <w:r w:rsidRPr="00D91741">
        <w:rPr>
          <w:rFonts w:ascii="Times New Roman" w:hAnsi="Times New Roman" w:cs="Times New Roman"/>
          <w:b/>
          <w:i/>
        </w:rPr>
        <w:t xml:space="preserve">1.  Сегментация сектора высшего образования. </w:t>
      </w:r>
    </w:p>
    <w:p w:rsidR="00805082" w:rsidRPr="00D91741" w:rsidRDefault="00805082" w:rsidP="00805082">
      <w:pPr>
        <w:widowControl/>
        <w:autoSpaceDE/>
        <w:autoSpaceDN/>
        <w:adjustRightInd/>
        <w:spacing w:after="200"/>
        <w:ind w:firstLine="709"/>
        <w:rPr>
          <w:rFonts w:ascii="Times New Roman" w:hAnsi="Times New Roman" w:cs="Times New Roman"/>
        </w:rPr>
      </w:pPr>
      <w:r w:rsidRPr="00D91741">
        <w:rPr>
          <w:rFonts w:ascii="Times New Roman" w:hAnsi="Times New Roman" w:cs="Times New Roman"/>
        </w:rPr>
        <w:t xml:space="preserve">Для сегментирования сектора высшего образования необходима разработка соответствующего нормативного документа на уровне региона, утверждающего программу развития высшего образования и объемы ее финансирования из средств регионального бюджета. Целесообразно следующее сегментирование: </w:t>
      </w:r>
    </w:p>
    <w:p w:rsidR="00805082" w:rsidRPr="00D91741" w:rsidRDefault="00805082" w:rsidP="00805082">
      <w:pPr>
        <w:widowControl/>
        <w:numPr>
          <w:ilvl w:val="0"/>
          <w:numId w:val="7"/>
        </w:numPr>
        <w:autoSpaceDE/>
        <w:autoSpaceDN/>
        <w:adjustRightInd/>
        <w:spacing w:after="200"/>
        <w:ind w:left="0" w:firstLine="709"/>
        <w:rPr>
          <w:rFonts w:ascii="Times New Roman" w:hAnsi="Times New Roman" w:cs="Times New Roman"/>
        </w:rPr>
      </w:pPr>
      <w:r w:rsidRPr="00D91741">
        <w:rPr>
          <w:rFonts w:ascii="Times New Roman" w:hAnsi="Times New Roman" w:cs="Times New Roman"/>
        </w:rPr>
        <w:t xml:space="preserve">вузы с сильным </w:t>
      </w:r>
      <w:proofErr w:type="spellStart"/>
      <w:r w:rsidRPr="00D91741">
        <w:rPr>
          <w:rFonts w:ascii="Times New Roman" w:hAnsi="Times New Roman" w:cs="Times New Roman"/>
        </w:rPr>
        <w:t>бакалавриатом</w:t>
      </w:r>
      <w:proofErr w:type="spellEnd"/>
      <w:r w:rsidRPr="00D91741">
        <w:rPr>
          <w:rFonts w:ascii="Times New Roman" w:hAnsi="Times New Roman" w:cs="Times New Roman"/>
        </w:rPr>
        <w:t xml:space="preserve"> (в том числе прикладным) – «инфраструктурные» вузы, работающие на обеспечение экономических запросов региона и макрорегиона (в том числе в партнерстве с СПО); </w:t>
      </w:r>
    </w:p>
    <w:p w:rsidR="00805082" w:rsidRPr="00D91741" w:rsidRDefault="00805082" w:rsidP="00805082">
      <w:pPr>
        <w:widowControl/>
        <w:numPr>
          <w:ilvl w:val="0"/>
          <w:numId w:val="7"/>
        </w:numPr>
        <w:autoSpaceDE/>
        <w:autoSpaceDN/>
        <w:adjustRightInd/>
        <w:spacing w:after="200"/>
        <w:ind w:left="0" w:firstLine="709"/>
        <w:rPr>
          <w:rFonts w:ascii="Times New Roman" w:hAnsi="Times New Roman" w:cs="Times New Roman"/>
        </w:rPr>
      </w:pPr>
      <w:r w:rsidRPr="00D91741">
        <w:rPr>
          <w:rFonts w:ascii="Times New Roman" w:hAnsi="Times New Roman" w:cs="Times New Roman"/>
        </w:rPr>
        <w:t xml:space="preserve">вузы доступного высшего образования, обеспечивающие спрос населения на социально-экономические и гуманитарные специальности. </w:t>
      </w:r>
    </w:p>
    <w:p w:rsidR="00805082" w:rsidRPr="00D91741" w:rsidRDefault="00805082" w:rsidP="00805082">
      <w:pPr>
        <w:widowControl/>
        <w:autoSpaceDE/>
        <w:autoSpaceDN/>
        <w:adjustRightInd/>
        <w:ind w:firstLine="709"/>
        <w:rPr>
          <w:rFonts w:ascii="Times New Roman" w:hAnsi="Times New Roman" w:cs="Times New Roman"/>
          <w:b/>
          <w:i/>
        </w:rPr>
      </w:pPr>
      <w:r w:rsidRPr="00D91741">
        <w:rPr>
          <w:rFonts w:ascii="Times New Roman" w:hAnsi="Times New Roman" w:cs="Times New Roman"/>
          <w:b/>
          <w:i/>
        </w:rPr>
        <w:t xml:space="preserve">2.  Развитие кооперации вузов одного типа. </w:t>
      </w:r>
    </w:p>
    <w:p w:rsidR="00805082" w:rsidRPr="00D91741" w:rsidRDefault="00805082" w:rsidP="00805082">
      <w:pPr>
        <w:widowControl/>
        <w:autoSpaceDE/>
        <w:autoSpaceDN/>
        <w:adjustRightInd/>
        <w:spacing w:after="200"/>
        <w:ind w:firstLine="709"/>
        <w:rPr>
          <w:rFonts w:ascii="Times New Roman" w:hAnsi="Times New Roman" w:cs="Times New Roman"/>
          <w:i/>
        </w:rPr>
      </w:pPr>
      <w:r w:rsidRPr="00D91741">
        <w:rPr>
          <w:rFonts w:ascii="Times New Roman" w:hAnsi="Times New Roman" w:cs="Times New Roman"/>
          <w:i/>
        </w:rPr>
        <w:t xml:space="preserve">2.1.  Создание консорциума </w:t>
      </w:r>
      <w:proofErr w:type="spellStart"/>
      <w:r w:rsidRPr="00D91741">
        <w:rPr>
          <w:rFonts w:ascii="Times New Roman" w:hAnsi="Times New Roman" w:cs="Times New Roman"/>
          <w:i/>
        </w:rPr>
        <w:t>Альметьевских</w:t>
      </w:r>
      <w:proofErr w:type="spellEnd"/>
      <w:r w:rsidRPr="00D91741">
        <w:rPr>
          <w:rFonts w:ascii="Times New Roman" w:hAnsi="Times New Roman" w:cs="Times New Roman"/>
          <w:i/>
        </w:rPr>
        <w:t xml:space="preserve">  вузов  (или иной сетевой модели кооперации): АГИМС, АГНИ, </w:t>
      </w:r>
      <w:proofErr w:type="spellStart"/>
      <w:r w:rsidRPr="00D91741">
        <w:rPr>
          <w:rFonts w:ascii="Times New Roman" w:hAnsi="Times New Roman" w:cs="Times New Roman"/>
          <w:i/>
        </w:rPr>
        <w:t>Альметьевский</w:t>
      </w:r>
      <w:proofErr w:type="spellEnd"/>
      <w:r w:rsidRPr="00D91741">
        <w:rPr>
          <w:rFonts w:ascii="Times New Roman" w:hAnsi="Times New Roman" w:cs="Times New Roman"/>
          <w:i/>
        </w:rPr>
        <w:t xml:space="preserve"> филиал КНИТУ-КАИ, </w:t>
      </w:r>
      <w:proofErr w:type="spellStart"/>
      <w:r w:rsidRPr="00D91741">
        <w:rPr>
          <w:rFonts w:ascii="Times New Roman" w:hAnsi="Times New Roman" w:cs="Times New Roman"/>
          <w:i/>
        </w:rPr>
        <w:t>Альметьевский</w:t>
      </w:r>
      <w:proofErr w:type="spellEnd"/>
      <w:r w:rsidRPr="00D91741">
        <w:rPr>
          <w:rFonts w:ascii="Times New Roman" w:hAnsi="Times New Roman" w:cs="Times New Roman"/>
          <w:i/>
        </w:rPr>
        <w:t xml:space="preserve"> филиал ИУЭП, </w:t>
      </w:r>
      <w:proofErr w:type="spellStart"/>
      <w:r w:rsidRPr="00D91741">
        <w:rPr>
          <w:rFonts w:ascii="Times New Roman" w:hAnsi="Times New Roman" w:cs="Times New Roman"/>
          <w:i/>
        </w:rPr>
        <w:t>Альметьевский</w:t>
      </w:r>
      <w:proofErr w:type="spellEnd"/>
      <w:r w:rsidRPr="00D91741">
        <w:rPr>
          <w:rFonts w:ascii="Times New Roman" w:hAnsi="Times New Roman" w:cs="Times New Roman"/>
          <w:i/>
        </w:rPr>
        <w:t xml:space="preserve"> филиал ТИСБИ для взаимовыгодного сотрудничества в области образования и исследований на муниципальном и республиканском уровнях.  </w:t>
      </w:r>
    </w:p>
    <w:p w:rsidR="00805082" w:rsidRPr="00D91741" w:rsidRDefault="00805082" w:rsidP="00805082">
      <w:pPr>
        <w:widowControl/>
        <w:autoSpaceDE/>
        <w:autoSpaceDN/>
        <w:adjustRightInd/>
        <w:ind w:firstLine="709"/>
        <w:rPr>
          <w:rFonts w:ascii="Times New Roman" w:hAnsi="Times New Roman" w:cs="Times New Roman"/>
        </w:rPr>
      </w:pPr>
      <w:r w:rsidRPr="00D91741">
        <w:rPr>
          <w:rFonts w:ascii="Times New Roman" w:hAnsi="Times New Roman" w:cs="Times New Roman"/>
        </w:rPr>
        <w:t xml:space="preserve">Инструменты реализации, мероприятия: </w:t>
      </w:r>
    </w:p>
    <w:p w:rsidR="00805082" w:rsidRPr="00D91741" w:rsidRDefault="00805082" w:rsidP="00805082">
      <w:pPr>
        <w:widowControl/>
        <w:numPr>
          <w:ilvl w:val="0"/>
          <w:numId w:val="8"/>
        </w:numPr>
        <w:tabs>
          <w:tab w:val="num" w:pos="0"/>
        </w:tabs>
        <w:autoSpaceDE/>
        <w:autoSpaceDN/>
        <w:adjustRightInd/>
        <w:ind w:left="0" w:firstLine="709"/>
        <w:rPr>
          <w:rFonts w:ascii="Times New Roman" w:hAnsi="Times New Roman" w:cs="Times New Roman"/>
        </w:rPr>
      </w:pPr>
      <w:r w:rsidRPr="00D91741">
        <w:rPr>
          <w:rFonts w:ascii="Times New Roman" w:hAnsi="Times New Roman" w:cs="Times New Roman"/>
        </w:rPr>
        <w:t xml:space="preserve">субсидирование разработки и распространения совместных передовых образовательных программ и методик; </w:t>
      </w:r>
    </w:p>
    <w:p w:rsidR="00805082" w:rsidRPr="00D91741" w:rsidRDefault="00805082" w:rsidP="00805082">
      <w:pPr>
        <w:widowControl/>
        <w:numPr>
          <w:ilvl w:val="0"/>
          <w:numId w:val="8"/>
        </w:numPr>
        <w:tabs>
          <w:tab w:val="num" w:pos="0"/>
        </w:tabs>
        <w:autoSpaceDE/>
        <w:autoSpaceDN/>
        <w:adjustRightInd/>
        <w:ind w:left="0" w:firstLine="709"/>
        <w:rPr>
          <w:rFonts w:ascii="Times New Roman" w:hAnsi="Times New Roman" w:cs="Times New Roman"/>
        </w:rPr>
      </w:pPr>
      <w:r w:rsidRPr="00D91741">
        <w:rPr>
          <w:rFonts w:ascii="Times New Roman" w:hAnsi="Times New Roman" w:cs="Times New Roman"/>
        </w:rPr>
        <w:t xml:space="preserve">субсидирование межвузовских исследований; </w:t>
      </w:r>
    </w:p>
    <w:p w:rsidR="00805082" w:rsidRPr="00D91741" w:rsidRDefault="00805082" w:rsidP="00805082">
      <w:pPr>
        <w:widowControl/>
        <w:numPr>
          <w:ilvl w:val="0"/>
          <w:numId w:val="8"/>
        </w:numPr>
        <w:tabs>
          <w:tab w:val="num" w:pos="0"/>
        </w:tabs>
        <w:autoSpaceDE/>
        <w:autoSpaceDN/>
        <w:adjustRightInd/>
        <w:ind w:left="0" w:firstLine="709"/>
        <w:rPr>
          <w:rFonts w:ascii="Times New Roman" w:hAnsi="Times New Roman" w:cs="Times New Roman"/>
        </w:rPr>
      </w:pPr>
      <w:r w:rsidRPr="00D91741">
        <w:rPr>
          <w:rFonts w:ascii="Times New Roman" w:hAnsi="Times New Roman" w:cs="Times New Roman"/>
        </w:rPr>
        <w:t xml:space="preserve">субсидирование форм обмена преподавателями; </w:t>
      </w:r>
    </w:p>
    <w:p w:rsidR="00805082" w:rsidRPr="00D91741" w:rsidRDefault="00805082" w:rsidP="00805082">
      <w:pPr>
        <w:widowControl/>
        <w:numPr>
          <w:ilvl w:val="0"/>
          <w:numId w:val="8"/>
        </w:numPr>
        <w:tabs>
          <w:tab w:val="num" w:pos="0"/>
        </w:tabs>
        <w:autoSpaceDE/>
        <w:autoSpaceDN/>
        <w:adjustRightInd/>
        <w:ind w:left="0" w:firstLine="709"/>
        <w:rPr>
          <w:rFonts w:ascii="Times New Roman" w:hAnsi="Times New Roman" w:cs="Times New Roman"/>
        </w:rPr>
      </w:pPr>
      <w:r w:rsidRPr="00D91741">
        <w:rPr>
          <w:rFonts w:ascii="Times New Roman" w:hAnsi="Times New Roman" w:cs="Times New Roman"/>
        </w:rPr>
        <w:t xml:space="preserve">информационное сопровождение деятельности консорциума; </w:t>
      </w:r>
    </w:p>
    <w:p w:rsidR="00805082" w:rsidRPr="00D91741" w:rsidRDefault="00805082" w:rsidP="00805082">
      <w:pPr>
        <w:widowControl/>
        <w:numPr>
          <w:ilvl w:val="0"/>
          <w:numId w:val="8"/>
        </w:numPr>
        <w:tabs>
          <w:tab w:val="num" w:pos="0"/>
        </w:tabs>
        <w:autoSpaceDE/>
        <w:autoSpaceDN/>
        <w:adjustRightInd/>
        <w:ind w:left="0" w:firstLine="709"/>
        <w:rPr>
          <w:rFonts w:ascii="Times New Roman" w:hAnsi="Times New Roman" w:cs="Times New Roman"/>
        </w:rPr>
      </w:pPr>
      <w:r w:rsidRPr="00D91741">
        <w:rPr>
          <w:rFonts w:ascii="Times New Roman" w:hAnsi="Times New Roman" w:cs="Times New Roman"/>
        </w:rPr>
        <w:t xml:space="preserve">стимулирование (правовое, финансовое, информационное) развития деятельности фондов целевого капитала указанных вузов для повышения финансовой результативности.  </w:t>
      </w:r>
    </w:p>
    <w:p w:rsidR="00805082" w:rsidRPr="00D91741" w:rsidRDefault="00805082" w:rsidP="00805082">
      <w:pPr>
        <w:widowControl/>
        <w:autoSpaceDE/>
        <w:autoSpaceDN/>
        <w:adjustRightInd/>
        <w:ind w:firstLine="709"/>
        <w:rPr>
          <w:rFonts w:ascii="Times New Roman" w:hAnsi="Times New Roman" w:cs="Times New Roman"/>
        </w:rPr>
      </w:pPr>
      <w:r w:rsidRPr="00D91741">
        <w:rPr>
          <w:rFonts w:ascii="Times New Roman" w:hAnsi="Times New Roman" w:cs="Times New Roman"/>
        </w:rPr>
        <w:t xml:space="preserve">В качестве аналогов реализации подобных проектов можно рассматривать проекты по созданию консорциума томских университетов, ассоциации образовательных организаций высшего образования «Глобальные университеты», ассоциации ведущих вузов в области экономики и менеджмента и т.д. </w:t>
      </w:r>
    </w:p>
    <w:p w:rsidR="00805082" w:rsidRPr="00D91741" w:rsidRDefault="00805082" w:rsidP="00805082">
      <w:pPr>
        <w:widowControl/>
        <w:autoSpaceDE/>
        <w:autoSpaceDN/>
        <w:adjustRightInd/>
        <w:ind w:firstLine="709"/>
        <w:rPr>
          <w:rFonts w:ascii="Times New Roman" w:hAnsi="Times New Roman" w:cs="Times New Roman"/>
        </w:rPr>
      </w:pPr>
    </w:p>
    <w:p w:rsidR="00805082" w:rsidRPr="00D91741" w:rsidRDefault="00805082" w:rsidP="00805082">
      <w:pPr>
        <w:widowControl/>
        <w:numPr>
          <w:ilvl w:val="1"/>
          <w:numId w:val="21"/>
        </w:numPr>
        <w:autoSpaceDE/>
        <w:autoSpaceDN/>
        <w:adjustRightInd/>
        <w:spacing w:after="200"/>
        <w:ind w:left="0" w:firstLine="709"/>
        <w:rPr>
          <w:rFonts w:ascii="Times New Roman" w:hAnsi="Times New Roman" w:cs="Times New Roman"/>
          <w:i/>
        </w:rPr>
      </w:pPr>
      <w:r w:rsidRPr="00D91741">
        <w:rPr>
          <w:rFonts w:ascii="Times New Roman" w:hAnsi="Times New Roman" w:cs="Times New Roman"/>
          <w:i/>
        </w:rPr>
        <w:t>Развитие сетевых форм взаимодействия «инфраструктурных» вузов.</w:t>
      </w:r>
    </w:p>
    <w:p w:rsidR="00805082" w:rsidRPr="00D91741" w:rsidRDefault="00805082" w:rsidP="00805082">
      <w:pPr>
        <w:widowControl/>
        <w:autoSpaceDE/>
        <w:autoSpaceDN/>
        <w:adjustRightInd/>
        <w:ind w:firstLine="709"/>
        <w:rPr>
          <w:rFonts w:ascii="Times New Roman" w:hAnsi="Times New Roman" w:cs="Times New Roman"/>
        </w:rPr>
      </w:pPr>
      <w:r w:rsidRPr="00D91741">
        <w:rPr>
          <w:rFonts w:ascii="Times New Roman" w:hAnsi="Times New Roman" w:cs="Times New Roman"/>
        </w:rPr>
        <w:t xml:space="preserve">Сотрудничество вузов «инфраструктурного» типа направлено на создание эффективной системы подготовки кадров соответствующих компетенций для запросов региональной экономики. Взаимодействие вузов позволит повысить эффективность образовательных программ, за счет распространения лучших практик. Совместное использование инфраструктуры (например, специальные лаборатории, станки, оборудование) позволит снизить финансовые издержки.  </w:t>
      </w:r>
    </w:p>
    <w:p w:rsidR="00805082" w:rsidRPr="00D91741" w:rsidRDefault="00805082" w:rsidP="00805082">
      <w:pPr>
        <w:widowControl/>
        <w:autoSpaceDE/>
        <w:autoSpaceDN/>
        <w:adjustRightInd/>
        <w:ind w:firstLine="709"/>
        <w:rPr>
          <w:rFonts w:ascii="Times New Roman" w:hAnsi="Times New Roman" w:cs="Times New Roman"/>
        </w:rPr>
      </w:pPr>
      <w:r w:rsidRPr="00D91741">
        <w:rPr>
          <w:rFonts w:ascii="Times New Roman" w:hAnsi="Times New Roman" w:cs="Times New Roman"/>
        </w:rPr>
        <w:t xml:space="preserve">Инструменты реализации, мероприятия: </w:t>
      </w:r>
    </w:p>
    <w:p w:rsidR="00805082" w:rsidRPr="00D91741" w:rsidRDefault="00805082" w:rsidP="00805082">
      <w:pPr>
        <w:widowControl/>
        <w:numPr>
          <w:ilvl w:val="0"/>
          <w:numId w:val="9"/>
        </w:numPr>
        <w:tabs>
          <w:tab w:val="num" w:pos="0"/>
        </w:tabs>
        <w:autoSpaceDE/>
        <w:autoSpaceDN/>
        <w:adjustRightInd/>
        <w:ind w:left="0" w:firstLine="709"/>
        <w:rPr>
          <w:rFonts w:ascii="Times New Roman" w:hAnsi="Times New Roman" w:cs="Times New Roman"/>
        </w:rPr>
      </w:pPr>
      <w:r w:rsidRPr="00D91741">
        <w:rPr>
          <w:rFonts w:ascii="Times New Roman" w:hAnsi="Times New Roman" w:cs="Times New Roman"/>
        </w:rPr>
        <w:t xml:space="preserve">субсидирование разработки и распространения совместных передовых образовательных программ и методик; </w:t>
      </w:r>
    </w:p>
    <w:p w:rsidR="00805082" w:rsidRPr="00D91741" w:rsidRDefault="00805082" w:rsidP="00805082">
      <w:pPr>
        <w:widowControl/>
        <w:numPr>
          <w:ilvl w:val="0"/>
          <w:numId w:val="9"/>
        </w:numPr>
        <w:tabs>
          <w:tab w:val="num" w:pos="0"/>
        </w:tabs>
        <w:autoSpaceDE/>
        <w:autoSpaceDN/>
        <w:adjustRightInd/>
        <w:ind w:left="0" w:firstLine="709"/>
        <w:rPr>
          <w:rFonts w:ascii="Times New Roman" w:hAnsi="Times New Roman" w:cs="Times New Roman"/>
        </w:rPr>
      </w:pPr>
      <w:r w:rsidRPr="00D91741">
        <w:rPr>
          <w:rFonts w:ascii="Times New Roman" w:hAnsi="Times New Roman" w:cs="Times New Roman"/>
        </w:rPr>
        <w:t xml:space="preserve">субсидирование программ обмена преподавателями; </w:t>
      </w:r>
    </w:p>
    <w:p w:rsidR="00805082" w:rsidRPr="00D91741" w:rsidRDefault="00805082" w:rsidP="00805082">
      <w:pPr>
        <w:widowControl/>
        <w:numPr>
          <w:ilvl w:val="0"/>
          <w:numId w:val="9"/>
        </w:numPr>
        <w:tabs>
          <w:tab w:val="num" w:pos="0"/>
        </w:tabs>
        <w:autoSpaceDE/>
        <w:autoSpaceDN/>
        <w:adjustRightInd/>
        <w:ind w:left="0" w:firstLine="709"/>
        <w:rPr>
          <w:rFonts w:ascii="Times New Roman" w:hAnsi="Times New Roman" w:cs="Times New Roman"/>
        </w:rPr>
      </w:pPr>
      <w:r w:rsidRPr="00D91741">
        <w:rPr>
          <w:rFonts w:ascii="Times New Roman" w:hAnsi="Times New Roman" w:cs="Times New Roman"/>
        </w:rPr>
        <w:lastRenderedPageBreak/>
        <w:t xml:space="preserve">присоединение некоторых учреждений среднего профессионального образования к профильным и территориально близким вузам с переводом своих программ в форму прикладного </w:t>
      </w:r>
      <w:proofErr w:type="spellStart"/>
      <w:r w:rsidRPr="00D91741">
        <w:rPr>
          <w:rFonts w:ascii="Times New Roman" w:hAnsi="Times New Roman" w:cs="Times New Roman"/>
        </w:rPr>
        <w:t>бакалавриата</w:t>
      </w:r>
      <w:proofErr w:type="spellEnd"/>
      <w:r w:rsidRPr="00D91741">
        <w:rPr>
          <w:rFonts w:ascii="Times New Roman" w:hAnsi="Times New Roman" w:cs="Times New Roman"/>
        </w:rPr>
        <w:t xml:space="preserve">. </w:t>
      </w:r>
    </w:p>
    <w:p w:rsidR="00805082" w:rsidRPr="00D91741" w:rsidRDefault="00805082" w:rsidP="00805082">
      <w:pPr>
        <w:widowControl/>
        <w:numPr>
          <w:ilvl w:val="0"/>
          <w:numId w:val="9"/>
        </w:numPr>
        <w:tabs>
          <w:tab w:val="num" w:pos="0"/>
        </w:tabs>
        <w:autoSpaceDE/>
        <w:autoSpaceDN/>
        <w:adjustRightInd/>
        <w:spacing w:after="240"/>
        <w:ind w:left="0" w:firstLine="709"/>
        <w:rPr>
          <w:rFonts w:ascii="Times New Roman" w:hAnsi="Times New Roman" w:cs="Times New Roman"/>
        </w:rPr>
      </w:pPr>
      <w:r w:rsidRPr="00D91741">
        <w:rPr>
          <w:rFonts w:ascii="Times New Roman" w:hAnsi="Times New Roman" w:cs="Times New Roman"/>
          <w:lang w:eastAsia="en-US"/>
        </w:rPr>
        <w:t xml:space="preserve">Создание </w:t>
      </w:r>
      <w:r w:rsidRPr="00D91741">
        <w:rPr>
          <w:rFonts w:ascii="Times New Roman" w:hAnsi="Times New Roman" w:cs="Times New Roman"/>
        </w:rPr>
        <w:t xml:space="preserve">на базе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филиала ФГБОУ ВО «Казанский национальный исследовательский технический университет им. </w:t>
      </w:r>
      <w:proofErr w:type="spellStart"/>
      <w:r w:rsidRPr="00D91741">
        <w:rPr>
          <w:rFonts w:ascii="Times New Roman" w:hAnsi="Times New Roman" w:cs="Times New Roman"/>
        </w:rPr>
        <w:t>А.Н.Туполева</w:t>
      </w:r>
      <w:proofErr w:type="spellEnd"/>
      <w:r w:rsidRPr="00D91741">
        <w:rPr>
          <w:rFonts w:ascii="Times New Roman" w:hAnsi="Times New Roman" w:cs="Times New Roman"/>
        </w:rPr>
        <w:t xml:space="preserve"> - КАИ» </w:t>
      </w:r>
      <w:r w:rsidRPr="00D91741">
        <w:rPr>
          <w:rFonts w:ascii="Times New Roman" w:hAnsi="Times New Roman" w:cs="Times New Roman"/>
          <w:lang w:eastAsia="en-US"/>
        </w:rPr>
        <w:t xml:space="preserve">Центра разработки технологий дистанционного обучения </w:t>
      </w:r>
      <w:r w:rsidRPr="00D91741">
        <w:rPr>
          <w:rFonts w:ascii="Times New Roman" w:hAnsi="Times New Roman" w:cs="Times New Roman"/>
          <w:lang w:val="en-US" w:eastAsia="en-US"/>
        </w:rPr>
        <w:t>e</w:t>
      </w:r>
      <w:r w:rsidRPr="00D91741">
        <w:rPr>
          <w:rFonts w:ascii="Times New Roman" w:hAnsi="Times New Roman" w:cs="Times New Roman"/>
          <w:lang w:eastAsia="en-US"/>
        </w:rPr>
        <w:t>-</w:t>
      </w:r>
      <w:r w:rsidRPr="00D91741">
        <w:rPr>
          <w:rFonts w:ascii="Times New Roman" w:hAnsi="Times New Roman" w:cs="Times New Roman"/>
          <w:lang w:val="en-US" w:eastAsia="en-US"/>
        </w:rPr>
        <w:t>learning</w:t>
      </w:r>
      <w:r w:rsidRPr="00D91741">
        <w:rPr>
          <w:rFonts w:ascii="Times New Roman" w:hAnsi="Times New Roman" w:cs="Times New Roman"/>
          <w:lang w:eastAsia="en-US"/>
        </w:rPr>
        <w:t>.</w:t>
      </w:r>
    </w:p>
    <w:p w:rsidR="00FC75EA" w:rsidRPr="00D91741" w:rsidRDefault="00FC75EA" w:rsidP="001157E8">
      <w:pPr>
        <w:widowControl/>
        <w:numPr>
          <w:ilvl w:val="1"/>
          <w:numId w:val="21"/>
        </w:numPr>
        <w:autoSpaceDE/>
        <w:autoSpaceDN/>
        <w:adjustRightInd/>
        <w:spacing w:after="200"/>
        <w:ind w:left="0" w:firstLine="709"/>
        <w:rPr>
          <w:rFonts w:ascii="Times New Roman" w:hAnsi="Times New Roman" w:cs="Times New Roman"/>
          <w:i/>
        </w:rPr>
      </w:pPr>
      <w:r w:rsidRPr="00D91741">
        <w:rPr>
          <w:rFonts w:ascii="Times New Roman" w:hAnsi="Times New Roman" w:cs="Times New Roman"/>
          <w:i/>
        </w:rPr>
        <w:t>Развитие сетевых форм взаимодействия «инфраструктурных» вузов.</w:t>
      </w:r>
    </w:p>
    <w:p w:rsidR="00FC75EA" w:rsidRPr="00D91741" w:rsidRDefault="00FC75EA" w:rsidP="00D87E70">
      <w:pPr>
        <w:widowControl/>
        <w:autoSpaceDE/>
        <w:autoSpaceDN/>
        <w:adjustRightInd/>
        <w:ind w:firstLine="709"/>
        <w:rPr>
          <w:rFonts w:ascii="Times New Roman" w:hAnsi="Times New Roman" w:cs="Times New Roman"/>
        </w:rPr>
      </w:pPr>
      <w:r w:rsidRPr="00D91741">
        <w:rPr>
          <w:rFonts w:ascii="Times New Roman" w:hAnsi="Times New Roman" w:cs="Times New Roman"/>
        </w:rPr>
        <w:t xml:space="preserve">Сотрудничество вузов «инфраструктурного» типа направлено на создание эффективной системы подготовки кадров соответствующих компетенций для запросов региональной экономики. Взаимодействие вузов позволит повысить эффективность образовательных программ, за счет распространения лучших практик. Совместное использование инфраструктуры (например, специальные лаборатории, станки, оборудование) позволит снизить финансовые издержки.  </w:t>
      </w:r>
    </w:p>
    <w:p w:rsidR="00FC75EA" w:rsidRPr="00D91741" w:rsidRDefault="00FC75EA" w:rsidP="00D87E70">
      <w:pPr>
        <w:widowControl/>
        <w:autoSpaceDE/>
        <w:autoSpaceDN/>
        <w:adjustRightInd/>
        <w:ind w:firstLine="709"/>
        <w:rPr>
          <w:rFonts w:ascii="Times New Roman" w:hAnsi="Times New Roman" w:cs="Times New Roman"/>
        </w:rPr>
      </w:pPr>
      <w:r w:rsidRPr="00D91741">
        <w:rPr>
          <w:rFonts w:ascii="Times New Roman" w:hAnsi="Times New Roman" w:cs="Times New Roman"/>
        </w:rPr>
        <w:t xml:space="preserve">Инструменты реализации, мероприятия: </w:t>
      </w:r>
    </w:p>
    <w:p w:rsidR="00FC75EA" w:rsidRPr="00D91741" w:rsidRDefault="00FC75EA" w:rsidP="001157E8">
      <w:pPr>
        <w:widowControl/>
        <w:numPr>
          <w:ilvl w:val="0"/>
          <w:numId w:val="9"/>
        </w:numPr>
        <w:tabs>
          <w:tab w:val="num" w:pos="0"/>
        </w:tabs>
        <w:autoSpaceDE/>
        <w:autoSpaceDN/>
        <w:adjustRightInd/>
        <w:ind w:left="0" w:firstLine="709"/>
        <w:rPr>
          <w:rFonts w:ascii="Times New Roman" w:hAnsi="Times New Roman" w:cs="Times New Roman"/>
        </w:rPr>
      </w:pPr>
      <w:r w:rsidRPr="00D91741">
        <w:rPr>
          <w:rFonts w:ascii="Times New Roman" w:hAnsi="Times New Roman" w:cs="Times New Roman"/>
        </w:rPr>
        <w:t xml:space="preserve">субсидирование разработки и распространения совместных передовых образовательных программ и методик; </w:t>
      </w:r>
    </w:p>
    <w:p w:rsidR="00FC75EA" w:rsidRPr="00D91741" w:rsidRDefault="00FC75EA" w:rsidP="001157E8">
      <w:pPr>
        <w:widowControl/>
        <w:numPr>
          <w:ilvl w:val="0"/>
          <w:numId w:val="9"/>
        </w:numPr>
        <w:tabs>
          <w:tab w:val="num" w:pos="0"/>
        </w:tabs>
        <w:autoSpaceDE/>
        <w:autoSpaceDN/>
        <w:adjustRightInd/>
        <w:ind w:left="0" w:firstLine="709"/>
        <w:rPr>
          <w:rFonts w:ascii="Times New Roman" w:hAnsi="Times New Roman" w:cs="Times New Roman"/>
        </w:rPr>
      </w:pPr>
      <w:r w:rsidRPr="00D91741">
        <w:rPr>
          <w:rFonts w:ascii="Times New Roman" w:hAnsi="Times New Roman" w:cs="Times New Roman"/>
        </w:rPr>
        <w:t xml:space="preserve">субсидирование программ обмена преподавателями; </w:t>
      </w:r>
    </w:p>
    <w:p w:rsidR="00FC75EA" w:rsidRPr="00D91741" w:rsidRDefault="00FC75EA" w:rsidP="001157E8">
      <w:pPr>
        <w:widowControl/>
        <w:numPr>
          <w:ilvl w:val="0"/>
          <w:numId w:val="9"/>
        </w:numPr>
        <w:tabs>
          <w:tab w:val="num" w:pos="0"/>
        </w:tabs>
        <w:autoSpaceDE/>
        <w:autoSpaceDN/>
        <w:adjustRightInd/>
        <w:ind w:left="0" w:firstLine="709"/>
        <w:rPr>
          <w:rFonts w:ascii="Times New Roman" w:hAnsi="Times New Roman" w:cs="Times New Roman"/>
        </w:rPr>
      </w:pPr>
      <w:r w:rsidRPr="00D91741">
        <w:rPr>
          <w:rFonts w:ascii="Times New Roman" w:hAnsi="Times New Roman" w:cs="Times New Roman"/>
        </w:rPr>
        <w:t xml:space="preserve">присоединение некоторых учреждений среднего профессионального образования к профильным и территориально близким вузам с переводом своих программ в форму прикладного </w:t>
      </w:r>
      <w:proofErr w:type="spellStart"/>
      <w:r w:rsidRPr="00D91741">
        <w:rPr>
          <w:rFonts w:ascii="Times New Roman" w:hAnsi="Times New Roman" w:cs="Times New Roman"/>
        </w:rPr>
        <w:t>бакалавриата</w:t>
      </w:r>
      <w:proofErr w:type="spellEnd"/>
      <w:r w:rsidRPr="00D91741">
        <w:rPr>
          <w:rFonts w:ascii="Times New Roman" w:hAnsi="Times New Roman" w:cs="Times New Roman"/>
        </w:rPr>
        <w:t xml:space="preserve">. </w:t>
      </w:r>
    </w:p>
    <w:p w:rsidR="00FC75EA" w:rsidRPr="00D91741" w:rsidRDefault="00FC75EA" w:rsidP="004835AB">
      <w:pPr>
        <w:widowControl/>
        <w:numPr>
          <w:ilvl w:val="0"/>
          <w:numId w:val="9"/>
        </w:numPr>
        <w:tabs>
          <w:tab w:val="num" w:pos="0"/>
        </w:tabs>
        <w:autoSpaceDE/>
        <w:autoSpaceDN/>
        <w:adjustRightInd/>
        <w:spacing w:after="240"/>
        <w:ind w:left="0" w:firstLine="709"/>
        <w:rPr>
          <w:rFonts w:ascii="Times New Roman" w:hAnsi="Times New Roman" w:cs="Times New Roman"/>
        </w:rPr>
      </w:pPr>
      <w:r w:rsidRPr="00D91741">
        <w:rPr>
          <w:rFonts w:ascii="Times New Roman" w:hAnsi="Times New Roman" w:cs="Times New Roman"/>
          <w:lang w:eastAsia="en-US"/>
        </w:rPr>
        <w:t xml:space="preserve">Создание </w:t>
      </w:r>
      <w:r w:rsidRPr="00D91741">
        <w:rPr>
          <w:rFonts w:ascii="Times New Roman" w:hAnsi="Times New Roman" w:cs="Times New Roman"/>
        </w:rPr>
        <w:t xml:space="preserve">на базе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филиала ФГБОУ ВО «Казанский национальный исследовательский технический университет им. </w:t>
      </w:r>
      <w:proofErr w:type="spellStart"/>
      <w:r w:rsidRPr="00D91741">
        <w:rPr>
          <w:rFonts w:ascii="Times New Roman" w:hAnsi="Times New Roman" w:cs="Times New Roman"/>
        </w:rPr>
        <w:t>А.Н.Туполева</w:t>
      </w:r>
      <w:proofErr w:type="spellEnd"/>
      <w:r w:rsidRPr="00D91741">
        <w:rPr>
          <w:rFonts w:ascii="Times New Roman" w:hAnsi="Times New Roman" w:cs="Times New Roman"/>
        </w:rPr>
        <w:t xml:space="preserve"> - КАИ» </w:t>
      </w:r>
      <w:r w:rsidRPr="00D91741">
        <w:rPr>
          <w:rFonts w:ascii="Times New Roman" w:hAnsi="Times New Roman" w:cs="Times New Roman"/>
          <w:lang w:eastAsia="en-US"/>
        </w:rPr>
        <w:t xml:space="preserve">Центра разработки технологий дистанционного обучения </w:t>
      </w:r>
      <w:r w:rsidRPr="00D91741">
        <w:rPr>
          <w:rFonts w:ascii="Times New Roman" w:hAnsi="Times New Roman" w:cs="Times New Roman"/>
          <w:lang w:val="en-US" w:eastAsia="en-US"/>
        </w:rPr>
        <w:t>e</w:t>
      </w:r>
      <w:r w:rsidRPr="00D91741">
        <w:rPr>
          <w:rFonts w:ascii="Times New Roman" w:hAnsi="Times New Roman" w:cs="Times New Roman"/>
          <w:lang w:eastAsia="en-US"/>
        </w:rPr>
        <w:t>-</w:t>
      </w:r>
      <w:r w:rsidRPr="00D91741">
        <w:rPr>
          <w:rFonts w:ascii="Times New Roman" w:hAnsi="Times New Roman" w:cs="Times New Roman"/>
          <w:lang w:val="en-US" w:eastAsia="en-US"/>
        </w:rPr>
        <w:t>learning</w:t>
      </w:r>
      <w:r w:rsidR="00FA1FA3" w:rsidRPr="00D91741">
        <w:rPr>
          <w:rFonts w:ascii="Times New Roman" w:hAnsi="Times New Roman" w:cs="Times New Roman"/>
          <w:lang w:eastAsia="en-US"/>
        </w:rPr>
        <w:t>.</w:t>
      </w:r>
    </w:p>
    <w:p w:rsidR="00FC75EA" w:rsidRPr="00D91741" w:rsidRDefault="00DF084D" w:rsidP="00D87E70">
      <w:pPr>
        <w:widowControl/>
        <w:autoSpaceDE/>
        <w:autoSpaceDN/>
        <w:adjustRightInd/>
        <w:ind w:firstLine="709"/>
        <w:rPr>
          <w:rFonts w:ascii="Times New Roman" w:hAnsi="Times New Roman" w:cs="Times New Roman"/>
          <w:b/>
        </w:rPr>
      </w:pPr>
      <w:r w:rsidRPr="00D91741">
        <w:rPr>
          <w:rFonts w:ascii="Times New Roman" w:hAnsi="Times New Roman" w:cs="Times New Roman"/>
          <w:b/>
        </w:rPr>
        <w:t>4</w:t>
      </w:r>
      <w:r w:rsidR="008F19AF" w:rsidRPr="00D91741">
        <w:rPr>
          <w:rFonts w:ascii="Times New Roman" w:hAnsi="Times New Roman" w:cs="Times New Roman"/>
          <w:b/>
        </w:rPr>
        <w:t>.1.8</w:t>
      </w:r>
      <w:r w:rsidR="00FC75EA" w:rsidRPr="00D91741">
        <w:rPr>
          <w:rFonts w:ascii="Times New Roman" w:hAnsi="Times New Roman" w:cs="Times New Roman"/>
          <w:b/>
        </w:rPr>
        <w:t xml:space="preserve">.5  «Креативные индустрии Альметьевска»  </w:t>
      </w:r>
    </w:p>
    <w:p w:rsidR="00FC75EA" w:rsidRPr="00D91741" w:rsidRDefault="00FC75EA" w:rsidP="00D87E70">
      <w:pPr>
        <w:widowControl/>
        <w:autoSpaceDE/>
        <w:autoSpaceDN/>
        <w:adjustRightInd/>
        <w:ind w:firstLine="709"/>
        <w:rPr>
          <w:rFonts w:ascii="Times New Roman" w:hAnsi="Times New Roman" w:cs="Times New Roman"/>
        </w:rPr>
      </w:pPr>
    </w:p>
    <w:p w:rsidR="00FC75EA" w:rsidRPr="00D91741" w:rsidRDefault="00FC75EA" w:rsidP="00D87E70">
      <w:pPr>
        <w:widowControl/>
        <w:autoSpaceDE/>
        <w:autoSpaceDN/>
        <w:adjustRightInd/>
        <w:spacing w:after="200"/>
        <w:ind w:firstLine="709"/>
        <w:rPr>
          <w:rFonts w:ascii="Times New Roman" w:hAnsi="Times New Roman" w:cs="Times New Roman"/>
        </w:rPr>
      </w:pPr>
      <w:r w:rsidRPr="00D91741">
        <w:rPr>
          <w:rFonts w:ascii="Times New Roman" w:hAnsi="Times New Roman" w:cs="Times New Roman"/>
        </w:rPr>
        <w:t xml:space="preserve">Роль культуры при переходе от сырьевой к инновационной экономике резко возрастает вследствие повышения профессиональных требований к кадрам, включая уровень интеллектуального и культурного развития. В то  же время сами творческие индустрии становятся неотъемлемым элементом инновационной экономики. Устойчивое развитие творческих индустрий способствует увеличению инвестиционной привлекательности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муниципального района, росту притока квалифицированных специалистов, мотивации инноваций и творчества, повышению конкурентоспособности.  </w:t>
      </w:r>
    </w:p>
    <w:p w:rsidR="00FC75EA" w:rsidRPr="00D91741" w:rsidRDefault="00FC75EA" w:rsidP="00D87E70">
      <w:pPr>
        <w:widowControl/>
        <w:autoSpaceDE/>
        <w:autoSpaceDN/>
        <w:adjustRightInd/>
        <w:ind w:firstLine="709"/>
        <w:rPr>
          <w:rFonts w:ascii="Times New Roman" w:hAnsi="Times New Roman" w:cs="Times New Roman"/>
        </w:rPr>
      </w:pPr>
      <w:r w:rsidRPr="00D91741">
        <w:rPr>
          <w:rFonts w:ascii="Times New Roman" w:hAnsi="Times New Roman" w:cs="Times New Roman"/>
        </w:rPr>
        <w:t xml:space="preserve">Проект направлен на создание условий для интенсивного развития творческих индустрий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муниципального района, повышение их конкурентоспособности за счет расширения внутреннего рынка и возможностей для экспорта.  </w:t>
      </w:r>
    </w:p>
    <w:p w:rsidR="00FC75EA" w:rsidRPr="00D91741" w:rsidRDefault="00FC75EA" w:rsidP="00D87E70">
      <w:pPr>
        <w:widowControl/>
        <w:autoSpaceDE/>
        <w:autoSpaceDN/>
        <w:adjustRightInd/>
        <w:ind w:firstLine="709"/>
        <w:rPr>
          <w:rFonts w:ascii="Times New Roman" w:hAnsi="Times New Roman" w:cs="Times New Roman"/>
        </w:rPr>
      </w:pPr>
      <w:r w:rsidRPr="00D91741">
        <w:rPr>
          <w:rFonts w:ascii="Times New Roman" w:hAnsi="Times New Roman" w:cs="Times New Roman"/>
        </w:rPr>
        <w:t xml:space="preserve">Направления реализации проекта: </w:t>
      </w:r>
    </w:p>
    <w:p w:rsidR="00FC75EA" w:rsidRPr="00D91741" w:rsidRDefault="00FC75EA" w:rsidP="001157E8">
      <w:pPr>
        <w:widowControl/>
        <w:numPr>
          <w:ilvl w:val="0"/>
          <w:numId w:val="10"/>
        </w:numPr>
        <w:tabs>
          <w:tab w:val="num" w:pos="0"/>
        </w:tabs>
        <w:autoSpaceDE/>
        <w:autoSpaceDN/>
        <w:adjustRightInd/>
        <w:ind w:left="0" w:firstLine="709"/>
        <w:rPr>
          <w:rFonts w:ascii="Times New Roman" w:hAnsi="Times New Roman" w:cs="Times New Roman"/>
        </w:rPr>
      </w:pPr>
      <w:r w:rsidRPr="00D91741">
        <w:rPr>
          <w:rFonts w:ascii="Times New Roman" w:hAnsi="Times New Roman" w:cs="Times New Roman"/>
        </w:rPr>
        <w:t xml:space="preserve">формирование сети бизнес-инкубаторов для творческих индустрий, в том числе при вузах; </w:t>
      </w:r>
    </w:p>
    <w:p w:rsidR="00FC75EA" w:rsidRPr="00D91741" w:rsidRDefault="00FC75EA" w:rsidP="001157E8">
      <w:pPr>
        <w:widowControl/>
        <w:numPr>
          <w:ilvl w:val="0"/>
          <w:numId w:val="10"/>
        </w:numPr>
        <w:tabs>
          <w:tab w:val="num" w:pos="0"/>
        </w:tabs>
        <w:autoSpaceDE/>
        <w:autoSpaceDN/>
        <w:adjustRightInd/>
        <w:ind w:left="0" w:firstLine="709"/>
        <w:rPr>
          <w:rFonts w:ascii="Times New Roman" w:hAnsi="Times New Roman" w:cs="Times New Roman"/>
        </w:rPr>
      </w:pPr>
      <w:r w:rsidRPr="00D91741">
        <w:rPr>
          <w:rFonts w:ascii="Times New Roman" w:hAnsi="Times New Roman" w:cs="Times New Roman"/>
        </w:rPr>
        <w:t xml:space="preserve">создание венчурного фонда и агентства творческих индустрий для их консультационной и </w:t>
      </w:r>
      <w:proofErr w:type="spellStart"/>
      <w:r w:rsidRPr="00D91741">
        <w:rPr>
          <w:rFonts w:ascii="Times New Roman" w:hAnsi="Times New Roman" w:cs="Times New Roman"/>
        </w:rPr>
        <w:t>грантовой</w:t>
      </w:r>
      <w:proofErr w:type="spellEnd"/>
      <w:r w:rsidRPr="00D91741">
        <w:rPr>
          <w:rFonts w:ascii="Times New Roman" w:hAnsi="Times New Roman" w:cs="Times New Roman"/>
        </w:rPr>
        <w:t xml:space="preserve"> поддержки на условиях встречного финансирования; </w:t>
      </w:r>
    </w:p>
    <w:p w:rsidR="00FC75EA" w:rsidRPr="00D91741" w:rsidRDefault="00FC75EA" w:rsidP="001157E8">
      <w:pPr>
        <w:widowControl/>
        <w:numPr>
          <w:ilvl w:val="0"/>
          <w:numId w:val="10"/>
        </w:numPr>
        <w:tabs>
          <w:tab w:val="num" w:pos="0"/>
        </w:tabs>
        <w:autoSpaceDE/>
        <w:autoSpaceDN/>
        <w:adjustRightInd/>
        <w:ind w:left="0" w:firstLine="709"/>
        <w:rPr>
          <w:rFonts w:ascii="Times New Roman" w:hAnsi="Times New Roman" w:cs="Times New Roman"/>
        </w:rPr>
      </w:pPr>
      <w:r w:rsidRPr="00D91741">
        <w:rPr>
          <w:rFonts w:ascii="Times New Roman" w:hAnsi="Times New Roman" w:cs="Times New Roman"/>
        </w:rPr>
        <w:t xml:space="preserve">расширение сотрудничества с республиканскими, российскими и зарубежными партнерами для продвижения на мировые рынки и увеличения экспорта продукции творческих индустрий; </w:t>
      </w:r>
    </w:p>
    <w:p w:rsidR="00FC75EA" w:rsidRPr="00D91741" w:rsidRDefault="00FC75EA" w:rsidP="001157E8">
      <w:pPr>
        <w:widowControl/>
        <w:numPr>
          <w:ilvl w:val="0"/>
          <w:numId w:val="10"/>
        </w:numPr>
        <w:tabs>
          <w:tab w:val="num" w:pos="0"/>
        </w:tabs>
        <w:autoSpaceDE/>
        <w:autoSpaceDN/>
        <w:adjustRightInd/>
        <w:spacing w:after="200"/>
        <w:ind w:left="0" w:firstLine="709"/>
        <w:rPr>
          <w:rFonts w:ascii="Times New Roman" w:hAnsi="Times New Roman" w:cs="Times New Roman"/>
        </w:rPr>
      </w:pPr>
      <w:r w:rsidRPr="00D91741">
        <w:rPr>
          <w:rFonts w:ascii="Times New Roman" w:hAnsi="Times New Roman" w:cs="Times New Roman"/>
        </w:rPr>
        <w:t>расширение программ бизнес-образования в секторе креативной экономики;</w:t>
      </w:r>
    </w:p>
    <w:p w:rsidR="00FC75EA" w:rsidRPr="00D91741" w:rsidRDefault="00FC75EA" w:rsidP="001157E8">
      <w:pPr>
        <w:widowControl/>
        <w:numPr>
          <w:ilvl w:val="0"/>
          <w:numId w:val="10"/>
        </w:numPr>
        <w:tabs>
          <w:tab w:val="num" w:pos="0"/>
        </w:tabs>
        <w:autoSpaceDE/>
        <w:autoSpaceDN/>
        <w:adjustRightInd/>
        <w:spacing w:after="200"/>
        <w:ind w:left="0" w:firstLine="709"/>
        <w:contextualSpacing/>
        <w:rPr>
          <w:rFonts w:ascii="Times New Roman" w:hAnsi="Times New Roman" w:cs="Times New Roman"/>
        </w:rPr>
      </w:pPr>
      <w:r w:rsidRPr="00D91741">
        <w:rPr>
          <w:rFonts w:ascii="Times New Roman" w:hAnsi="Times New Roman" w:cs="Times New Roman"/>
        </w:rPr>
        <w:t xml:space="preserve">создание Центра мониторинга и информационно-аналитического сопровождения участников кластера (2016 г.) на базе Научного центра социально-экономических исследований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филиала ФГБОУ ВО «Казанский национальный исследовательский </w:t>
      </w:r>
      <w:r w:rsidRPr="00D91741">
        <w:rPr>
          <w:rFonts w:ascii="Times New Roman" w:hAnsi="Times New Roman" w:cs="Times New Roman"/>
        </w:rPr>
        <w:lastRenderedPageBreak/>
        <w:t xml:space="preserve">технический университет им. </w:t>
      </w:r>
      <w:proofErr w:type="spellStart"/>
      <w:r w:rsidRPr="00D91741">
        <w:rPr>
          <w:rFonts w:ascii="Times New Roman" w:hAnsi="Times New Roman" w:cs="Times New Roman"/>
        </w:rPr>
        <w:t>А.Н.Туполева</w:t>
      </w:r>
      <w:proofErr w:type="spellEnd"/>
      <w:r w:rsidRPr="00D91741">
        <w:rPr>
          <w:rFonts w:ascii="Times New Roman" w:hAnsi="Times New Roman" w:cs="Times New Roman"/>
        </w:rPr>
        <w:t xml:space="preserve"> - КАИ» и с использованием имеющихся компетенций </w:t>
      </w:r>
    </w:p>
    <w:p w:rsidR="00FC75EA" w:rsidRPr="00D91741" w:rsidRDefault="00FC75EA" w:rsidP="001157E8">
      <w:pPr>
        <w:widowControl/>
        <w:numPr>
          <w:ilvl w:val="0"/>
          <w:numId w:val="10"/>
        </w:numPr>
        <w:tabs>
          <w:tab w:val="num" w:pos="0"/>
        </w:tabs>
        <w:autoSpaceDE/>
        <w:autoSpaceDN/>
        <w:adjustRightInd/>
        <w:spacing w:after="200"/>
        <w:ind w:left="0" w:firstLine="709"/>
        <w:contextualSpacing/>
        <w:rPr>
          <w:rFonts w:ascii="Times New Roman" w:hAnsi="Times New Roman" w:cs="Times New Roman"/>
        </w:rPr>
      </w:pPr>
      <w:r w:rsidRPr="00D91741">
        <w:rPr>
          <w:rFonts w:ascii="Times New Roman" w:hAnsi="Times New Roman" w:cs="Times New Roman"/>
        </w:rPr>
        <w:t xml:space="preserve">создание на базе Научно-исследовательской лаборатории инновационных технологий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филиала ФГБОУ ВО «Казанский национальный исследовательский технический университет им. </w:t>
      </w:r>
      <w:proofErr w:type="spellStart"/>
      <w:r w:rsidRPr="00D91741">
        <w:rPr>
          <w:rFonts w:ascii="Times New Roman" w:hAnsi="Times New Roman" w:cs="Times New Roman"/>
        </w:rPr>
        <w:t>А.Н.Туполева</w:t>
      </w:r>
      <w:proofErr w:type="spellEnd"/>
      <w:r w:rsidRPr="00D91741">
        <w:rPr>
          <w:rFonts w:ascii="Times New Roman" w:hAnsi="Times New Roman" w:cs="Times New Roman"/>
        </w:rPr>
        <w:t xml:space="preserve"> - КАИ» коммерчески успешного Центра проектирования и программирования робототехники </w:t>
      </w:r>
    </w:p>
    <w:p w:rsidR="00FC75EA" w:rsidRPr="00D91741" w:rsidRDefault="00FC75EA" w:rsidP="001157E8">
      <w:pPr>
        <w:widowControl/>
        <w:numPr>
          <w:ilvl w:val="0"/>
          <w:numId w:val="10"/>
        </w:numPr>
        <w:tabs>
          <w:tab w:val="num" w:pos="0"/>
        </w:tabs>
        <w:autoSpaceDE/>
        <w:autoSpaceDN/>
        <w:adjustRightInd/>
        <w:spacing w:after="200"/>
        <w:ind w:left="0" w:firstLine="709"/>
        <w:contextualSpacing/>
        <w:rPr>
          <w:rFonts w:ascii="Times New Roman" w:hAnsi="Times New Roman" w:cs="Times New Roman"/>
        </w:rPr>
      </w:pPr>
      <w:r w:rsidRPr="00D91741">
        <w:rPr>
          <w:rFonts w:ascii="Times New Roman" w:hAnsi="Times New Roman" w:cs="Times New Roman"/>
          <w:lang w:eastAsia="en-US"/>
        </w:rPr>
        <w:t xml:space="preserve">Создание </w:t>
      </w:r>
      <w:r w:rsidRPr="00D91741">
        <w:rPr>
          <w:rFonts w:ascii="Times New Roman" w:hAnsi="Times New Roman" w:cs="Times New Roman"/>
        </w:rPr>
        <w:t xml:space="preserve">на базе Научно-исследовательской лаборатории инновационных технологий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филиала ФГБОУ ВО «Казанский национальный исследовательский технический университет им. </w:t>
      </w:r>
      <w:proofErr w:type="spellStart"/>
      <w:r w:rsidRPr="00D91741">
        <w:rPr>
          <w:rFonts w:ascii="Times New Roman" w:hAnsi="Times New Roman" w:cs="Times New Roman"/>
        </w:rPr>
        <w:t>А.Н.Туполева</w:t>
      </w:r>
      <w:proofErr w:type="spellEnd"/>
      <w:r w:rsidRPr="00D91741">
        <w:rPr>
          <w:rFonts w:ascii="Times New Roman" w:hAnsi="Times New Roman" w:cs="Times New Roman"/>
        </w:rPr>
        <w:t xml:space="preserve"> - КАИ» </w:t>
      </w:r>
      <w:r w:rsidRPr="00D91741">
        <w:rPr>
          <w:rFonts w:ascii="Times New Roman" w:hAnsi="Times New Roman" w:cs="Times New Roman"/>
          <w:lang w:eastAsia="en-US"/>
        </w:rPr>
        <w:t xml:space="preserve">Центра оперативного </w:t>
      </w:r>
      <w:proofErr w:type="spellStart"/>
      <w:r w:rsidRPr="00D91741">
        <w:rPr>
          <w:rFonts w:ascii="Times New Roman" w:hAnsi="Times New Roman" w:cs="Times New Roman"/>
          <w:lang w:eastAsia="en-US"/>
        </w:rPr>
        <w:t>прототипирования</w:t>
      </w:r>
      <w:proofErr w:type="spellEnd"/>
      <w:r w:rsidRPr="00D91741">
        <w:rPr>
          <w:rFonts w:ascii="Times New Roman" w:hAnsi="Times New Roman" w:cs="Times New Roman"/>
          <w:lang w:eastAsia="en-US"/>
        </w:rPr>
        <w:t>, промышленного дизайна и технологий активного технического зрения и подготовки кадров</w:t>
      </w:r>
    </w:p>
    <w:p w:rsidR="00FC75EA" w:rsidRPr="00D91741" w:rsidRDefault="00FC75EA" w:rsidP="001157E8">
      <w:pPr>
        <w:widowControl/>
        <w:numPr>
          <w:ilvl w:val="0"/>
          <w:numId w:val="10"/>
        </w:numPr>
        <w:tabs>
          <w:tab w:val="num" w:pos="0"/>
        </w:tabs>
        <w:autoSpaceDE/>
        <w:autoSpaceDN/>
        <w:adjustRightInd/>
        <w:spacing w:after="200"/>
        <w:ind w:left="0" w:firstLine="709"/>
        <w:rPr>
          <w:rFonts w:ascii="Times New Roman" w:hAnsi="Times New Roman" w:cs="Times New Roman"/>
        </w:rPr>
      </w:pPr>
      <w:r w:rsidRPr="00D91741">
        <w:rPr>
          <w:rFonts w:ascii="Times New Roman" w:hAnsi="Times New Roman" w:cs="Times New Roman"/>
        </w:rPr>
        <w:t xml:space="preserve">поддержка государственно-частного партнерства, стимулирование меценатства; </w:t>
      </w:r>
    </w:p>
    <w:p w:rsidR="00FC75EA" w:rsidRPr="00D91741" w:rsidRDefault="00FC75EA" w:rsidP="001157E8">
      <w:pPr>
        <w:widowControl/>
        <w:numPr>
          <w:ilvl w:val="0"/>
          <w:numId w:val="10"/>
        </w:numPr>
        <w:tabs>
          <w:tab w:val="num" w:pos="0"/>
        </w:tabs>
        <w:autoSpaceDE/>
        <w:autoSpaceDN/>
        <w:adjustRightInd/>
        <w:spacing w:after="200"/>
        <w:ind w:left="0" w:firstLine="709"/>
        <w:rPr>
          <w:rFonts w:ascii="Times New Roman" w:hAnsi="Times New Roman" w:cs="Times New Roman"/>
        </w:rPr>
      </w:pPr>
      <w:r w:rsidRPr="00D91741">
        <w:rPr>
          <w:rFonts w:ascii="Times New Roman" w:hAnsi="Times New Roman" w:cs="Times New Roman"/>
        </w:rPr>
        <w:t xml:space="preserve">пакет мер, включая налоговые льготы и иные преференции для творческих индустрий. </w:t>
      </w:r>
    </w:p>
    <w:p w:rsidR="00FC75EA" w:rsidRPr="00D91741" w:rsidRDefault="00FC75EA" w:rsidP="00D87E70">
      <w:pPr>
        <w:widowControl/>
        <w:autoSpaceDE/>
        <w:autoSpaceDN/>
        <w:adjustRightInd/>
        <w:spacing w:after="200"/>
        <w:ind w:firstLine="709"/>
        <w:rPr>
          <w:rFonts w:ascii="Times New Roman" w:hAnsi="Times New Roman" w:cs="Times New Roman"/>
        </w:rPr>
      </w:pPr>
      <w:r w:rsidRPr="00D91741">
        <w:rPr>
          <w:rFonts w:ascii="Times New Roman" w:hAnsi="Times New Roman" w:cs="Times New Roman"/>
        </w:rPr>
        <w:t xml:space="preserve">Реализация проекта позволит </w:t>
      </w:r>
      <w:proofErr w:type="spellStart"/>
      <w:r w:rsidRPr="00D91741">
        <w:rPr>
          <w:rFonts w:ascii="Times New Roman" w:hAnsi="Times New Roman" w:cs="Times New Roman"/>
        </w:rPr>
        <w:t>Альметьевскому</w:t>
      </w:r>
      <w:proofErr w:type="spellEnd"/>
      <w:r w:rsidRPr="00D91741">
        <w:rPr>
          <w:rFonts w:ascii="Times New Roman" w:hAnsi="Times New Roman" w:cs="Times New Roman"/>
        </w:rPr>
        <w:t xml:space="preserve">  муниципальному району занять к </w:t>
      </w:r>
      <w:smartTag w:uri="urn:schemas-microsoft-com:office:smarttags" w:element="metricconverter">
        <w:smartTagPr>
          <w:attr w:name="ProductID" w:val="2025 г"/>
        </w:smartTagPr>
        <w:r w:rsidRPr="00D91741">
          <w:rPr>
            <w:rFonts w:ascii="Times New Roman" w:hAnsi="Times New Roman" w:cs="Times New Roman"/>
          </w:rPr>
          <w:t>2025 г</w:t>
        </w:r>
      </w:smartTag>
      <w:r w:rsidRPr="00D91741">
        <w:rPr>
          <w:rFonts w:ascii="Times New Roman" w:hAnsi="Times New Roman" w:cs="Times New Roman"/>
        </w:rPr>
        <w:t xml:space="preserve">. лидирующие позиции и стать конкурентоспособным центром развития творческих индустрий.  </w:t>
      </w:r>
    </w:p>
    <w:p w:rsidR="00264835" w:rsidRPr="00D91741" w:rsidRDefault="00DF084D" w:rsidP="00D87E70">
      <w:pPr>
        <w:widowControl/>
        <w:autoSpaceDE/>
        <w:autoSpaceDN/>
        <w:adjustRightInd/>
        <w:ind w:firstLine="851"/>
        <w:rPr>
          <w:rFonts w:ascii="Times New Roman" w:hAnsi="Times New Roman" w:cs="Times New Roman"/>
          <w:b/>
        </w:rPr>
      </w:pPr>
      <w:bookmarkStart w:id="21" w:name="_Toc445113340"/>
      <w:bookmarkStart w:id="22" w:name="sub_23"/>
      <w:r w:rsidRPr="00D91741">
        <w:rPr>
          <w:rFonts w:ascii="Times New Roman" w:hAnsi="Times New Roman" w:cs="Times New Roman"/>
          <w:b/>
        </w:rPr>
        <w:t>4</w:t>
      </w:r>
      <w:r w:rsidR="00264835" w:rsidRPr="00D91741">
        <w:rPr>
          <w:rFonts w:ascii="Times New Roman" w:hAnsi="Times New Roman" w:cs="Times New Roman"/>
          <w:b/>
        </w:rPr>
        <w:t>.</w:t>
      </w:r>
      <w:r w:rsidR="00B531B9" w:rsidRPr="00D91741">
        <w:rPr>
          <w:rFonts w:ascii="Times New Roman" w:hAnsi="Times New Roman" w:cs="Times New Roman"/>
          <w:b/>
        </w:rPr>
        <w:t>1.</w:t>
      </w:r>
      <w:r w:rsidR="008F19AF" w:rsidRPr="00D91741">
        <w:rPr>
          <w:rFonts w:ascii="Times New Roman" w:hAnsi="Times New Roman" w:cs="Times New Roman"/>
          <w:b/>
        </w:rPr>
        <w:t>8</w:t>
      </w:r>
      <w:r w:rsidR="004835AB" w:rsidRPr="00D91741">
        <w:rPr>
          <w:rFonts w:ascii="Times New Roman" w:hAnsi="Times New Roman" w:cs="Times New Roman"/>
          <w:b/>
        </w:rPr>
        <w:t>.6</w:t>
      </w:r>
      <w:r w:rsidR="00040698" w:rsidRPr="00D91741">
        <w:rPr>
          <w:rFonts w:ascii="Times New Roman" w:hAnsi="Times New Roman" w:cs="Times New Roman"/>
          <w:b/>
        </w:rPr>
        <w:t>.</w:t>
      </w:r>
      <w:r w:rsidR="00264835" w:rsidRPr="00D91741">
        <w:rPr>
          <w:rFonts w:ascii="Times New Roman" w:hAnsi="Times New Roman" w:cs="Times New Roman"/>
          <w:b/>
        </w:rPr>
        <w:t xml:space="preserve">  «Активное долголетие»  </w:t>
      </w:r>
    </w:p>
    <w:p w:rsidR="00264835" w:rsidRPr="00D91741" w:rsidRDefault="00264835" w:rsidP="00D87E70">
      <w:pPr>
        <w:widowControl/>
        <w:autoSpaceDE/>
        <w:autoSpaceDN/>
        <w:adjustRightInd/>
        <w:ind w:firstLine="851"/>
        <w:rPr>
          <w:rFonts w:ascii="Times New Roman" w:hAnsi="Times New Roman" w:cs="Times New Roman"/>
        </w:rPr>
      </w:pPr>
    </w:p>
    <w:p w:rsidR="00264835" w:rsidRPr="00D91741" w:rsidRDefault="00264835" w:rsidP="00D87E70">
      <w:pPr>
        <w:widowControl/>
        <w:autoSpaceDE/>
        <w:autoSpaceDN/>
        <w:adjustRightInd/>
        <w:ind w:firstLine="851"/>
        <w:rPr>
          <w:rFonts w:ascii="Times New Roman" w:hAnsi="Times New Roman" w:cs="Times New Roman"/>
        </w:rPr>
      </w:pPr>
      <w:r w:rsidRPr="00D91741">
        <w:rPr>
          <w:rFonts w:ascii="Times New Roman" w:hAnsi="Times New Roman" w:cs="Times New Roman"/>
        </w:rPr>
        <w:t xml:space="preserve">Проект нацелен на повышение качества и доступности социального обслуживания для пожилых с целью содействия активному долголетию.  Он также позволит высвободить для профессиональной деятельности родственников, занятых уходом за пожилыми членами семьи.  </w:t>
      </w:r>
    </w:p>
    <w:p w:rsidR="00264835" w:rsidRPr="00D91741" w:rsidRDefault="00264835" w:rsidP="00D87E70">
      <w:pPr>
        <w:widowControl/>
        <w:autoSpaceDE/>
        <w:autoSpaceDN/>
        <w:adjustRightInd/>
        <w:ind w:firstLine="851"/>
        <w:rPr>
          <w:rFonts w:ascii="Times New Roman" w:hAnsi="Times New Roman" w:cs="Times New Roman"/>
        </w:rPr>
      </w:pPr>
      <w:r w:rsidRPr="00D91741">
        <w:rPr>
          <w:rFonts w:ascii="Times New Roman" w:hAnsi="Times New Roman" w:cs="Times New Roman"/>
        </w:rPr>
        <w:t xml:space="preserve">Проект предполагает: </w:t>
      </w:r>
    </w:p>
    <w:p w:rsidR="00264835" w:rsidRPr="00D91741" w:rsidRDefault="00264835" w:rsidP="001157E8">
      <w:pPr>
        <w:widowControl/>
        <w:numPr>
          <w:ilvl w:val="0"/>
          <w:numId w:val="11"/>
        </w:numPr>
        <w:autoSpaceDE/>
        <w:autoSpaceDN/>
        <w:adjustRightInd/>
        <w:ind w:left="0" w:firstLine="851"/>
        <w:jc w:val="left"/>
        <w:rPr>
          <w:rFonts w:ascii="Times New Roman" w:hAnsi="Times New Roman" w:cs="Times New Roman"/>
        </w:rPr>
      </w:pPr>
      <w:r w:rsidRPr="00D91741">
        <w:rPr>
          <w:rFonts w:ascii="Times New Roman" w:hAnsi="Times New Roman" w:cs="Times New Roman"/>
        </w:rPr>
        <w:t xml:space="preserve">развитие сети организаций различных организационно-правовых форм и форм собственности, осуществляющих социальное обслуживание населения;  </w:t>
      </w:r>
    </w:p>
    <w:p w:rsidR="00264835" w:rsidRPr="00D91741" w:rsidRDefault="00264835" w:rsidP="001157E8">
      <w:pPr>
        <w:widowControl/>
        <w:numPr>
          <w:ilvl w:val="0"/>
          <w:numId w:val="11"/>
        </w:numPr>
        <w:autoSpaceDE/>
        <w:autoSpaceDN/>
        <w:adjustRightInd/>
        <w:ind w:left="0" w:firstLine="851"/>
        <w:jc w:val="left"/>
        <w:rPr>
          <w:rFonts w:ascii="Times New Roman" w:hAnsi="Times New Roman" w:cs="Times New Roman"/>
        </w:rPr>
      </w:pPr>
      <w:r w:rsidRPr="00D91741">
        <w:rPr>
          <w:rFonts w:ascii="Times New Roman" w:hAnsi="Times New Roman" w:cs="Times New Roman"/>
        </w:rPr>
        <w:t xml:space="preserve">укрепление материальной базы учреждений системы социального обслуживания населения;  </w:t>
      </w:r>
    </w:p>
    <w:p w:rsidR="00264835" w:rsidRPr="00D91741" w:rsidRDefault="00264835" w:rsidP="001157E8">
      <w:pPr>
        <w:widowControl/>
        <w:numPr>
          <w:ilvl w:val="0"/>
          <w:numId w:val="11"/>
        </w:numPr>
        <w:autoSpaceDE/>
        <w:autoSpaceDN/>
        <w:adjustRightInd/>
        <w:ind w:left="0" w:firstLine="851"/>
        <w:jc w:val="left"/>
        <w:rPr>
          <w:rFonts w:ascii="Times New Roman" w:hAnsi="Times New Roman" w:cs="Times New Roman"/>
        </w:rPr>
      </w:pPr>
      <w:r w:rsidRPr="00D91741">
        <w:rPr>
          <w:rFonts w:ascii="Times New Roman" w:hAnsi="Times New Roman" w:cs="Times New Roman"/>
        </w:rPr>
        <w:t xml:space="preserve">повышение средней заработной платы социальных работников до 100% от средней заработной платы в Республике Татарстан;  </w:t>
      </w:r>
    </w:p>
    <w:p w:rsidR="00264835" w:rsidRPr="00D91741" w:rsidRDefault="00264835" w:rsidP="001157E8">
      <w:pPr>
        <w:widowControl/>
        <w:numPr>
          <w:ilvl w:val="0"/>
          <w:numId w:val="11"/>
        </w:numPr>
        <w:autoSpaceDE/>
        <w:autoSpaceDN/>
        <w:adjustRightInd/>
        <w:ind w:left="0" w:firstLine="851"/>
        <w:jc w:val="left"/>
        <w:rPr>
          <w:rFonts w:ascii="Times New Roman" w:hAnsi="Times New Roman" w:cs="Times New Roman"/>
        </w:rPr>
      </w:pPr>
      <w:r w:rsidRPr="00D91741">
        <w:rPr>
          <w:rFonts w:ascii="Times New Roman" w:hAnsi="Times New Roman" w:cs="Times New Roman"/>
        </w:rPr>
        <w:t xml:space="preserve">развитие конкуренции в сфере социального обслуживания населения.  </w:t>
      </w:r>
    </w:p>
    <w:p w:rsidR="00264835" w:rsidRPr="00D91741" w:rsidRDefault="00264835" w:rsidP="001157E8">
      <w:pPr>
        <w:widowControl/>
        <w:numPr>
          <w:ilvl w:val="0"/>
          <w:numId w:val="11"/>
        </w:numPr>
        <w:autoSpaceDE/>
        <w:autoSpaceDN/>
        <w:adjustRightInd/>
        <w:ind w:left="0" w:firstLine="851"/>
        <w:jc w:val="left"/>
        <w:rPr>
          <w:rFonts w:ascii="Times New Roman" w:hAnsi="Times New Roman" w:cs="Times New Roman"/>
        </w:rPr>
      </w:pPr>
      <w:r w:rsidRPr="00D91741">
        <w:rPr>
          <w:rFonts w:ascii="Times New Roman" w:hAnsi="Times New Roman" w:cs="Times New Roman"/>
        </w:rPr>
        <w:t>повышение качества и доступности медицинской помощи для пожилых людей</w:t>
      </w:r>
    </w:p>
    <w:p w:rsidR="00264835" w:rsidRPr="00D91741" w:rsidRDefault="00264835" w:rsidP="001157E8">
      <w:pPr>
        <w:widowControl/>
        <w:numPr>
          <w:ilvl w:val="0"/>
          <w:numId w:val="11"/>
        </w:numPr>
        <w:autoSpaceDE/>
        <w:autoSpaceDN/>
        <w:adjustRightInd/>
        <w:ind w:left="0" w:firstLine="851"/>
        <w:jc w:val="left"/>
        <w:rPr>
          <w:rFonts w:ascii="Times New Roman" w:hAnsi="Times New Roman" w:cs="Times New Roman"/>
        </w:rPr>
      </w:pPr>
      <w:r w:rsidRPr="00D91741">
        <w:rPr>
          <w:rFonts w:ascii="Times New Roman" w:hAnsi="Times New Roman" w:cs="Times New Roman"/>
        </w:rPr>
        <w:t>привлечение бизнеса в сферу социального обслуживания</w:t>
      </w:r>
    </w:p>
    <w:p w:rsidR="00264835" w:rsidRPr="00D91741" w:rsidRDefault="00264835" w:rsidP="001157E8">
      <w:pPr>
        <w:widowControl/>
        <w:numPr>
          <w:ilvl w:val="0"/>
          <w:numId w:val="11"/>
        </w:numPr>
        <w:autoSpaceDE/>
        <w:autoSpaceDN/>
        <w:adjustRightInd/>
        <w:ind w:left="0" w:firstLine="851"/>
        <w:jc w:val="left"/>
        <w:rPr>
          <w:rFonts w:ascii="Times New Roman" w:hAnsi="Times New Roman" w:cs="Times New Roman"/>
        </w:rPr>
      </w:pPr>
      <w:r w:rsidRPr="00D91741">
        <w:rPr>
          <w:rFonts w:ascii="Times New Roman" w:hAnsi="Times New Roman" w:cs="Times New Roman"/>
        </w:rPr>
        <w:t xml:space="preserve">организация досуга с созданием для этого необходимой инфраструктуры не только в системе </w:t>
      </w:r>
      <w:proofErr w:type="spellStart"/>
      <w:r w:rsidRPr="00D91741">
        <w:rPr>
          <w:rFonts w:ascii="Times New Roman" w:hAnsi="Times New Roman" w:cs="Times New Roman"/>
        </w:rPr>
        <w:t>соцобслуживания</w:t>
      </w:r>
      <w:proofErr w:type="spellEnd"/>
      <w:r w:rsidRPr="00D91741">
        <w:rPr>
          <w:rFonts w:ascii="Times New Roman" w:hAnsi="Times New Roman" w:cs="Times New Roman"/>
        </w:rPr>
        <w:t>, но и в сферах культуры, образования, спорта и туризма;</w:t>
      </w:r>
    </w:p>
    <w:p w:rsidR="00264835" w:rsidRPr="00D91741" w:rsidRDefault="00264835" w:rsidP="001157E8">
      <w:pPr>
        <w:widowControl/>
        <w:numPr>
          <w:ilvl w:val="0"/>
          <w:numId w:val="11"/>
        </w:numPr>
        <w:autoSpaceDE/>
        <w:autoSpaceDN/>
        <w:adjustRightInd/>
        <w:ind w:left="0" w:firstLine="851"/>
        <w:jc w:val="left"/>
        <w:rPr>
          <w:rFonts w:ascii="Times New Roman" w:hAnsi="Times New Roman" w:cs="Times New Roman"/>
        </w:rPr>
      </w:pPr>
      <w:r w:rsidRPr="00D91741">
        <w:rPr>
          <w:rFonts w:ascii="Times New Roman" w:hAnsi="Times New Roman" w:cs="Times New Roman"/>
        </w:rPr>
        <w:t>решение проблем занятости пожилых людей, повышения их доходов; поддержание экономической и социальной активности пенсионеров.</w:t>
      </w:r>
    </w:p>
    <w:p w:rsidR="00264835" w:rsidRPr="00D91741" w:rsidRDefault="00264835" w:rsidP="001157E8">
      <w:pPr>
        <w:widowControl/>
        <w:numPr>
          <w:ilvl w:val="0"/>
          <w:numId w:val="11"/>
        </w:numPr>
        <w:autoSpaceDE/>
        <w:autoSpaceDN/>
        <w:adjustRightInd/>
        <w:ind w:left="0" w:firstLine="851"/>
        <w:jc w:val="left"/>
        <w:rPr>
          <w:rFonts w:ascii="Times New Roman" w:hAnsi="Times New Roman" w:cs="Times New Roman"/>
        </w:rPr>
      </w:pPr>
      <w:r w:rsidRPr="00D91741">
        <w:rPr>
          <w:rFonts w:ascii="Times New Roman" w:hAnsi="Times New Roman" w:cs="Times New Roman"/>
        </w:rPr>
        <w:t xml:space="preserve">развитие </w:t>
      </w:r>
      <w:proofErr w:type="spellStart"/>
      <w:r w:rsidRPr="00D91741">
        <w:rPr>
          <w:rFonts w:ascii="Times New Roman" w:hAnsi="Times New Roman" w:cs="Times New Roman"/>
        </w:rPr>
        <w:t>волонтерства</w:t>
      </w:r>
      <w:proofErr w:type="spellEnd"/>
      <w:r w:rsidRPr="00D91741">
        <w:rPr>
          <w:rFonts w:ascii="Times New Roman" w:hAnsi="Times New Roman" w:cs="Times New Roman"/>
        </w:rPr>
        <w:t xml:space="preserve">  и наставничества в сфере активного долголетия.</w:t>
      </w:r>
    </w:p>
    <w:p w:rsidR="00264835" w:rsidRPr="00D91741" w:rsidRDefault="00264835" w:rsidP="001157E8">
      <w:pPr>
        <w:widowControl/>
        <w:numPr>
          <w:ilvl w:val="0"/>
          <w:numId w:val="11"/>
        </w:numPr>
        <w:autoSpaceDE/>
        <w:autoSpaceDN/>
        <w:adjustRightInd/>
        <w:ind w:left="0" w:firstLine="851"/>
        <w:jc w:val="left"/>
        <w:rPr>
          <w:rFonts w:ascii="Times New Roman" w:hAnsi="Times New Roman" w:cs="Times New Roman"/>
        </w:rPr>
      </w:pPr>
      <w:r w:rsidRPr="00D91741">
        <w:rPr>
          <w:rFonts w:ascii="Times New Roman" w:hAnsi="Times New Roman" w:cs="Times New Roman"/>
        </w:rPr>
        <w:t>развитие социального туризма (изучение культуры, туризм-отдых, лечебно-оздоровительный туризм,  экологический туризм, православный туризм, исламский туризм) для людей старшего поколения. и инвалидов</w:t>
      </w:r>
    </w:p>
    <w:p w:rsidR="00264835" w:rsidRPr="00D91741" w:rsidRDefault="00264835" w:rsidP="001157E8">
      <w:pPr>
        <w:widowControl/>
        <w:numPr>
          <w:ilvl w:val="0"/>
          <w:numId w:val="11"/>
        </w:numPr>
        <w:autoSpaceDE/>
        <w:autoSpaceDN/>
        <w:adjustRightInd/>
        <w:ind w:left="0" w:firstLine="851"/>
        <w:jc w:val="left"/>
        <w:rPr>
          <w:rFonts w:ascii="Times New Roman" w:hAnsi="Times New Roman" w:cs="Times New Roman"/>
        </w:rPr>
      </w:pPr>
      <w:r w:rsidRPr="00D91741">
        <w:rPr>
          <w:rFonts w:ascii="Times New Roman" w:hAnsi="Times New Roman" w:cs="Times New Roman"/>
        </w:rPr>
        <w:t>обеспечение занятости высококвалифицированных и востребованных преподавателей пенсионного возраста</w:t>
      </w:r>
    </w:p>
    <w:p w:rsidR="00264835" w:rsidRPr="00D91741" w:rsidRDefault="00264835" w:rsidP="00D87E70">
      <w:pPr>
        <w:widowControl/>
        <w:autoSpaceDE/>
        <w:autoSpaceDN/>
        <w:adjustRightInd/>
        <w:ind w:firstLine="851"/>
        <w:rPr>
          <w:rFonts w:ascii="Times New Roman" w:hAnsi="Times New Roman" w:cs="Times New Roman"/>
        </w:rPr>
      </w:pPr>
    </w:p>
    <w:p w:rsidR="00264835" w:rsidRPr="00D91741" w:rsidRDefault="00264835" w:rsidP="00D87E70">
      <w:pPr>
        <w:widowControl/>
        <w:autoSpaceDE/>
        <w:autoSpaceDN/>
        <w:adjustRightInd/>
        <w:ind w:firstLine="851"/>
        <w:rPr>
          <w:rFonts w:ascii="Times New Roman" w:hAnsi="Times New Roman" w:cs="Times New Roman"/>
        </w:rPr>
      </w:pPr>
      <w:r w:rsidRPr="00D91741">
        <w:rPr>
          <w:rFonts w:ascii="Times New Roman" w:hAnsi="Times New Roman" w:cs="Times New Roman"/>
        </w:rPr>
        <w:t xml:space="preserve">Драйвер роста  – малый и средний бизнес, у которого в силу более сильных семейных связей в Татарстане высокие шансы для развития. Данный сегмент экономики широко использует гибкие формы занятости, способен дать позитивный эффект с точки зрения снижения неформальной занятости, подтолкнет развитие социальных секторов, будет способствовать развитию инновационных инициатив в сфере социального обслуживания. Дополнительные ресурсы потребуются для </w:t>
      </w:r>
      <w:proofErr w:type="spellStart"/>
      <w:r w:rsidRPr="00D91741">
        <w:rPr>
          <w:rFonts w:ascii="Times New Roman" w:hAnsi="Times New Roman" w:cs="Times New Roman"/>
        </w:rPr>
        <w:t>грантовой</w:t>
      </w:r>
      <w:proofErr w:type="spellEnd"/>
      <w:r w:rsidRPr="00D91741">
        <w:rPr>
          <w:rFonts w:ascii="Times New Roman" w:hAnsi="Times New Roman" w:cs="Times New Roman"/>
        </w:rPr>
        <w:t xml:space="preserve"> поддержки негосударственных учреждений, повышения качества услуг за счет внедрения технологий сопровождения и создания инфраструктуры реабилитации.  </w:t>
      </w:r>
    </w:p>
    <w:p w:rsidR="00264835" w:rsidRPr="00D91741" w:rsidRDefault="00264835" w:rsidP="00D87E70">
      <w:pPr>
        <w:widowControl/>
        <w:autoSpaceDE/>
        <w:autoSpaceDN/>
        <w:adjustRightInd/>
        <w:ind w:firstLine="851"/>
        <w:rPr>
          <w:rFonts w:ascii="Times New Roman" w:hAnsi="Times New Roman" w:cs="Times New Roman"/>
        </w:rPr>
      </w:pPr>
      <w:r w:rsidRPr="00D91741">
        <w:rPr>
          <w:rFonts w:ascii="Times New Roman" w:hAnsi="Times New Roman" w:cs="Times New Roman"/>
        </w:rPr>
        <w:lastRenderedPageBreak/>
        <w:t xml:space="preserve">Приоритетные группы участников: (1) лица старших возрастных групп, (2) государственные учреждения, оказывающие услуги в сфере социального обслуживания,  (3) негосударственные учреждения, оказывающие услуги в сфере социального обслуживания. </w:t>
      </w:r>
    </w:p>
    <w:p w:rsidR="00264835" w:rsidRPr="00D91741" w:rsidRDefault="00264835" w:rsidP="00264835">
      <w:pPr>
        <w:widowControl/>
        <w:autoSpaceDE/>
        <w:autoSpaceDN/>
        <w:adjustRightInd/>
        <w:ind w:firstLine="851"/>
        <w:jc w:val="left"/>
        <w:rPr>
          <w:rFonts w:ascii="Times New Roman" w:hAnsi="Times New Roman" w:cs="Times New Roman"/>
        </w:rPr>
      </w:pPr>
    </w:p>
    <w:p w:rsidR="00C03124" w:rsidRPr="00D91741" w:rsidRDefault="000A5EBC" w:rsidP="00DF084D">
      <w:pPr>
        <w:ind w:left="360" w:firstLine="0"/>
        <w:jc w:val="center"/>
        <w:rPr>
          <w:rFonts w:ascii="Times New Roman" w:hAnsi="Times New Roman"/>
          <w:b/>
        </w:rPr>
      </w:pPr>
      <w:r w:rsidRPr="00D91741">
        <w:rPr>
          <w:rFonts w:ascii="Times New Roman" w:hAnsi="Times New Roman"/>
          <w:b/>
          <w:sz w:val="28"/>
          <w:szCs w:val="28"/>
        </w:rPr>
        <w:t>4</w:t>
      </w:r>
      <w:r w:rsidR="00DF084D" w:rsidRPr="00D91741">
        <w:rPr>
          <w:rFonts w:ascii="Times New Roman" w:hAnsi="Times New Roman"/>
          <w:b/>
          <w:sz w:val="28"/>
          <w:szCs w:val="28"/>
        </w:rPr>
        <w:t xml:space="preserve">.2. </w:t>
      </w:r>
      <w:r w:rsidR="00C03124" w:rsidRPr="00D91741">
        <w:rPr>
          <w:rFonts w:ascii="Times New Roman" w:hAnsi="Times New Roman"/>
          <w:b/>
          <w:sz w:val="28"/>
          <w:szCs w:val="28"/>
        </w:rPr>
        <w:t>Концепция пространственного развития</w:t>
      </w:r>
    </w:p>
    <w:p w:rsidR="00D222D4" w:rsidRPr="00D91741" w:rsidRDefault="000A5EBC" w:rsidP="00D222D4">
      <w:pPr>
        <w:pStyle w:val="1"/>
        <w:rPr>
          <w:rFonts w:ascii="Times New Roman" w:hAnsi="Times New Roman" w:cs="Times New Roman"/>
        </w:rPr>
      </w:pPr>
      <w:bookmarkStart w:id="23" w:name="_Toc445113365"/>
      <w:bookmarkStart w:id="24" w:name="sub_13231"/>
      <w:r w:rsidRPr="00D91741">
        <w:rPr>
          <w:rFonts w:ascii="Times New Roman" w:hAnsi="Times New Roman" w:cs="Times New Roman"/>
        </w:rPr>
        <w:t>4</w:t>
      </w:r>
      <w:r w:rsidR="00D222D4" w:rsidRPr="00D91741">
        <w:rPr>
          <w:rFonts w:ascii="Times New Roman" w:hAnsi="Times New Roman" w:cs="Times New Roman"/>
        </w:rPr>
        <w:t xml:space="preserve">.2.1. Современное состояние и тенденции пространственного развития </w:t>
      </w:r>
    </w:p>
    <w:p w:rsidR="00D222D4" w:rsidRPr="00D91741" w:rsidRDefault="00D222D4" w:rsidP="00D222D4">
      <w:pPr>
        <w:rPr>
          <w:rFonts w:ascii="Times New Roman" w:hAnsi="Times New Roman" w:cs="Times New Roman"/>
        </w:rPr>
      </w:pPr>
    </w:p>
    <w:p w:rsidR="00D222D4" w:rsidRPr="00D91741" w:rsidRDefault="00D222D4" w:rsidP="00D222D4">
      <w:pPr>
        <w:rPr>
          <w:rFonts w:ascii="Times New Roman" w:hAnsi="Times New Roman" w:cs="Times New Roman"/>
        </w:rPr>
      </w:pPr>
      <w:r w:rsidRPr="00D91741">
        <w:rPr>
          <w:rStyle w:val="a3"/>
          <w:rFonts w:ascii="Times New Roman" w:hAnsi="Times New Roman" w:cs="Times New Roman"/>
          <w:bCs/>
        </w:rPr>
        <w:t>Методический подход</w:t>
      </w:r>
      <w:r w:rsidR="004835AB" w:rsidRPr="00D91741">
        <w:rPr>
          <w:rStyle w:val="a3"/>
          <w:rFonts w:ascii="Times New Roman" w:hAnsi="Times New Roman" w:cs="Times New Roman"/>
          <w:bCs/>
        </w:rPr>
        <w:t>.</w:t>
      </w:r>
    </w:p>
    <w:p w:rsidR="00D222D4" w:rsidRPr="00D91741" w:rsidRDefault="00D222D4" w:rsidP="00D222D4">
      <w:pPr>
        <w:rPr>
          <w:rFonts w:ascii="Times New Roman" w:hAnsi="Times New Roman" w:cs="Times New Roman"/>
        </w:rPr>
      </w:pPr>
      <w:r w:rsidRPr="00D91741">
        <w:rPr>
          <w:rFonts w:ascii="Times New Roman" w:hAnsi="Times New Roman" w:cs="Times New Roman"/>
        </w:rPr>
        <w:t>Исходя из принятого в Стратегии постулата о приоритетности человеческого капитала</w:t>
      </w:r>
      <w:r w:rsidR="00742FAF" w:rsidRPr="00D91741">
        <w:rPr>
          <w:rFonts w:ascii="Times New Roman" w:hAnsi="Times New Roman" w:cs="Times New Roman"/>
        </w:rPr>
        <w:t>,</w:t>
      </w:r>
      <w:r w:rsidRPr="00D91741">
        <w:rPr>
          <w:rFonts w:ascii="Times New Roman" w:hAnsi="Times New Roman" w:cs="Times New Roman"/>
        </w:rPr>
        <w:t xml:space="preserve"> пространство района рассматривается в первую очередь как пространство жизнедеятельности человека. Территория и коммуникационная система являются в таком подходе обеспечивающими жизнедеятельность человека.</w:t>
      </w:r>
    </w:p>
    <w:p w:rsidR="00D222D4" w:rsidRPr="00D91741" w:rsidRDefault="00D222D4" w:rsidP="00D222D4">
      <w:pPr>
        <w:rPr>
          <w:rFonts w:ascii="Times New Roman" w:hAnsi="Times New Roman" w:cs="Times New Roman"/>
        </w:rPr>
      </w:pPr>
      <w:r w:rsidRPr="00D91741">
        <w:rPr>
          <w:rFonts w:ascii="Times New Roman" w:hAnsi="Times New Roman" w:cs="Times New Roman"/>
        </w:rPr>
        <w:t>Выделено четыре важнейших составляющих пространства жизнедеятельности человека:</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пространство ресурсного обеспечения жизнедеятельности человека - это пространство воды, воздуха, полезных ископаемых, лесных и сельскохозяйственных угодий;</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пространство частной жизни - индивидуальное пространство дома, жилой ячейки, тесно связанное с жизнью каждого конкретного человека;</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транспортно-коммуникационное пространство, которое обеспечивает взаимодействие людей, обмен информацией и физическими продуктами, создание и поддержку социальных ячеек, общностей на всех уровнях: от семейного до глобального;</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пространство коллективной деятельности - пространство, где ведется семейная, воспитательная и образовательная, производственная, досуговая деятельность; ячейки пространства коллективной деятельности тесно связаны с транспортно-коммуникационным пространством, в котором также ведется коллективная деятельность, но сетевого характера.</w:t>
      </w:r>
    </w:p>
    <w:p w:rsidR="00734625" w:rsidRPr="00D91741" w:rsidRDefault="00734625" w:rsidP="00D222D4">
      <w:pPr>
        <w:rPr>
          <w:rStyle w:val="a3"/>
          <w:rFonts w:ascii="Times New Roman" w:hAnsi="Times New Roman" w:cs="Times New Roman"/>
          <w:bCs/>
        </w:rPr>
      </w:pPr>
    </w:p>
    <w:p w:rsidR="00D222D4" w:rsidRPr="00D91741" w:rsidRDefault="00D222D4" w:rsidP="00D222D4">
      <w:pPr>
        <w:rPr>
          <w:rStyle w:val="a3"/>
          <w:rFonts w:ascii="Times New Roman" w:hAnsi="Times New Roman" w:cs="Times New Roman"/>
          <w:bCs/>
        </w:rPr>
      </w:pPr>
      <w:r w:rsidRPr="00D91741">
        <w:rPr>
          <w:rStyle w:val="a3"/>
          <w:rFonts w:ascii="Times New Roman" w:hAnsi="Times New Roman" w:cs="Times New Roman"/>
          <w:bCs/>
        </w:rPr>
        <w:t>Транспортно-коммуникационный каркас</w:t>
      </w:r>
    </w:p>
    <w:p w:rsidR="00D222D4" w:rsidRPr="00D91741" w:rsidRDefault="00D222D4" w:rsidP="00D222D4">
      <w:pPr>
        <w:rPr>
          <w:rFonts w:ascii="Times New Roman" w:hAnsi="Times New Roman" w:cs="Times New Roman"/>
          <w:bCs/>
        </w:rPr>
      </w:pPr>
      <w:r w:rsidRPr="00D91741">
        <w:rPr>
          <w:rFonts w:ascii="Times New Roman" w:hAnsi="Times New Roman" w:cs="Times New Roman"/>
          <w:bCs/>
        </w:rPr>
        <w:t xml:space="preserve">Альметьевск является крупным транспортным узлом в юго-восточном промышленном районе Республики Татарстан. Внешние связи города осуществляются железнодорожным, автомобильным и воздушным транспортом через аэропорты «Бугульма», расположенный в 50 км от города Альметьевска в </w:t>
      </w:r>
      <w:proofErr w:type="spellStart"/>
      <w:r w:rsidRPr="00D91741">
        <w:rPr>
          <w:rFonts w:ascii="Times New Roman" w:hAnsi="Times New Roman" w:cs="Times New Roman"/>
          <w:bCs/>
        </w:rPr>
        <w:t>Бугульминском</w:t>
      </w:r>
      <w:proofErr w:type="spellEnd"/>
      <w:r w:rsidRPr="00D91741">
        <w:rPr>
          <w:rFonts w:ascii="Times New Roman" w:hAnsi="Times New Roman" w:cs="Times New Roman"/>
          <w:bCs/>
        </w:rPr>
        <w:t xml:space="preserve"> районе и «</w:t>
      </w:r>
      <w:proofErr w:type="spellStart"/>
      <w:r w:rsidRPr="00D91741">
        <w:rPr>
          <w:rFonts w:ascii="Times New Roman" w:hAnsi="Times New Roman" w:cs="Times New Roman"/>
          <w:bCs/>
        </w:rPr>
        <w:t>Бегишево</w:t>
      </w:r>
      <w:proofErr w:type="spellEnd"/>
      <w:r w:rsidRPr="00D91741">
        <w:rPr>
          <w:rFonts w:ascii="Times New Roman" w:hAnsi="Times New Roman" w:cs="Times New Roman"/>
          <w:bCs/>
        </w:rPr>
        <w:t>» в Нижнекамском районе.</w:t>
      </w:r>
    </w:p>
    <w:p w:rsidR="00D222D4" w:rsidRPr="00D91741" w:rsidRDefault="00D222D4" w:rsidP="00D222D4">
      <w:pPr>
        <w:rPr>
          <w:rFonts w:ascii="Times New Roman" w:hAnsi="Times New Roman" w:cs="Times New Roman"/>
          <w:bCs/>
        </w:rPr>
      </w:pPr>
      <w:r w:rsidRPr="00D91741">
        <w:rPr>
          <w:rFonts w:ascii="Times New Roman" w:hAnsi="Times New Roman" w:cs="Times New Roman"/>
          <w:bCs/>
        </w:rPr>
        <w:t>Железнодорожный транспорт в Альметьевском муниципальном районе представлен:</w:t>
      </w:r>
    </w:p>
    <w:p w:rsidR="00D222D4" w:rsidRPr="00D91741" w:rsidRDefault="00D222D4" w:rsidP="00D222D4">
      <w:pPr>
        <w:rPr>
          <w:rFonts w:ascii="Times New Roman" w:hAnsi="Times New Roman" w:cs="Times New Roman"/>
          <w:bCs/>
        </w:rPr>
      </w:pPr>
      <w:r w:rsidRPr="00D91741">
        <w:rPr>
          <w:rFonts w:ascii="Times New Roman" w:hAnsi="Times New Roman" w:cs="Times New Roman"/>
          <w:bCs/>
        </w:rPr>
        <w:t xml:space="preserve">- Куйбышевской железной дорогой - филиалом ОАО "Российские железные дороги" протяженностью железнодорожных путей по территории района 36 км, на которых расположено 6 железнодорожных переездов и железнодорожная станция </w:t>
      </w:r>
      <w:proofErr w:type="spellStart"/>
      <w:r w:rsidRPr="00D91741">
        <w:rPr>
          <w:rFonts w:ascii="Times New Roman" w:hAnsi="Times New Roman" w:cs="Times New Roman"/>
          <w:bCs/>
        </w:rPr>
        <w:t>Альметьевская</w:t>
      </w:r>
      <w:proofErr w:type="spellEnd"/>
      <w:r w:rsidRPr="00D91741">
        <w:rPr>
          <w:rFonts w:ascii="Times New Roman" w:hAnsi="Times New Roman" w:cs="Times New Roman"/>
          <w:bCs/>
        </w:rPr>
        <w:t xml:space="preserve"> (в 16 км от города);</w:t>
      </w:r>
    </w:p>
    <w:p w:rsidR="00D222D4" w:rsidRPr="00D91741" w:rsidRDefault="00D222D4" w:rsidP="00D222D4">
      <w:pPr>
        <w:rPr>
          <w:rFonts w:ascii="Times New Roman" w:hAnsi="Times New Roman" w:cs="Times New Roman"/>
          <w:bCs/>
        </w:rPr>
      </w:pPr>
      <w:r w:rsidRPr="00D91741">
        <w:rPr>
          <w:rFonts w:ascii="Times New Roman" w:hAnsi="Times New Roman" w:cs="Times New Roman"/>
          <w:bCs/>
        </w:rPr>
        <w:t>- промышленными железными дорогами ООО «</w:t>
      </w:r>
      <w:proofErr w:type="spellStart"/>
      <w:r w:rsidRPr="00D91741">
        <w:rPr>
          <w:rFonts w:ascii="Times New Roman" w:hAnsi="Times New Roman" w:cs="Times New Roman"/>
          <w:bCs/>
        </w:rPr>
        <w:t>Промтранс</w:t>
      </w:r>
      <w:proofErr w:type="spellEnd"/>
      <w:r w:rsidRPr="00D91741">
        <w:rPr>
          <w:rFonts w:ascii="Times New Roman" w:hAnsi="Times New Roman" w:cs="Times New Roman"/>
          <w:bCs/>
        </w:rPr>
        <w:t>-А» общей протяженностью 71 км, на которых расположено 10 железнодорожных переездов.</w:t>
      </w:r>
    </w:p>
    <w:p w:rsidR="00D222D4" w:rsidRPr="00D91741" w:rsidRDefault="00D222D4" w:rsidP="00D222D4">
      <w:pPr>
        <w:rPr>
          <w:rFonts w:ascii="Times New Roman" w:hAnsi="Times New Roman" w:cs="Times New Roman"/>
          <w:bCs/>
        </w:rPr>
      </w:pPr>
      <w:r w:rsidRPr="00D91741">
        <w:rPr>
          <w:rFonts w:ascii="Times New Roman" w:hAnsi="Times New Roman" w:cs="Times New Roman"/>
        </w:rPr>
        <w:t xml:space="preserve">По территории района проходит значительная сеть магистральных и распределительных нефтепроводов и газопроводов, в том числе: магистральный нефтепровод "Дружба" (Альметьевск - Самара - Брест), </w:t>
      </w:r>
      <w:proofErr w:type="spellStart"/>
      <w:r w:rsidRPr="00D91741">
        <w:rPr>
          <w:rFonts w:ascii="Times New Roman" w:hAnsi="Times New Roman" w:cs="Times New Roman"/>
        </w:rPr>
        <w:t>Усть</w:t>
      </w:r>
      <w:proofErr w:type="spellEnd"/>
      <w:r w:rsidRPr="00D91741">
        <w:rPr>
          <w:rFonts w:ascii="Times New Roman" w:hAnsi="Times New Roman" w:cs="Times New Roman"/>
        </w:rPr>
        <w:t>-Балык - Курган - Уфа - Альметьевск; Альметьевск - Нижний Новгород - Рязань - Москва, Пермь - Альметьевск, Альметьевск - Набережные Челны.</w:t>
      </w:r>
    </w:p>
    <w:p w:rsidR="00DE3AED" w:rsidRPr="00D91741" w:rsidRDefault="00DE3AED" w:rsidP="00D222D4">
      <w:pPr>
        <w:rPr>
          <w:rFonts w:ascii="Times New Roman" w:hAnsi="Times New Roman" w:cs="Times New Roman"/>
        </w:rPr>
      </w:pPr>
      <w:r w:rsidRPr="00D91741">
        <w:rPr>
          <w:rFonts w:ascii="Times New Roman" w:hAnsi="Times New Roman" w:cs="Times New Roman"/>
        </w:rPr>
        <w:t xml:space="preserve">Общая протяженность дорожной сети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муниципального района составляет – 2 158 км, в том числе: федерального значения – 91,8 км, регионального значения – 637,1 км, автомобильных дорог местного значения – 1029,7 км (в том числе улично-дорожная сеть сельских населенных пунктов – 647,2 км,  улично-дорожная сеть города – 382,5 км), ведомственных промысловых дорог – 400 км.</w:t>
      </w:r>
    </w:p>
    <w:p w:rsidR="00D222D4" w:rsidRPr="00D91741" w:rsidRDefault="00D222D4" w:rsidP="00D222D4">
      <w:pPr>
        <w:rPr>
          <w:rStyle w:val="a3"/>
          <w:rFonts w:ascii="Times New Roman" w:hAnsi="Times New Roman" w:cs="Times New Roman"/>
          <w:b w:val="0"/>
          <w:bCs/>
        </w:rPr>
      </w:pPr>
      <w:r w:rsidRPr="00D91741">
        <w:rPr>
          <w:rStyle w:val="a3"/>
          <w:rFonts w:ascii="Times New Roman" w:hAnsi="Times New Roman" w:cs="Times New Roman"/>
          <w:b w:val="0"/>
          <w:bCs/>
        </w:rPr>
        <w:t>К городу подходят радиально шесть основных автодорог федерального и регионального значения: «Казань – Оренбург» (со стороны городов Чистополь и Бугульма), «</w:t>
      </w:r>
      <w:proofErr w:type="spellStart"/>
      <w:r w:rsidRPr="00D91741">
        <w:rPr>
          <w:rStyle w:val="a3"/>
          <w:rFonts w:ascii="Times New Roman" w:hAnsi="Times New Roman" w:cs="Times New Roman"/>
          <w:b w:val="0"/>
          <w:bCs/>
        </w:rPr>
        <w:t>Н.Челны</w:t>
      </w:r>
      <w:proofErr w:type="spellEnd"/>
      <w:r w:rsidRPr="00D91741">
        <w:rPr>
          <w:rStyle w:val="a3"/>
          <w:rFonts w:ascii="Times New Roman" w:hAnsi="Times New Roman" w:cs="Times New Roman"/>
          <w:b w:val="0"/>
          <w:bCs/>
        </w:rPr>
        <w:t xml:space="preserve"> – Заинск – Альметьевск», «Альметьевск – Муслюмово», «Альметьевск – Старое Шугурово», «Альметьевск – Азнакаево», «Заинск – </w:t>
      </w:r>
      <w:proofErr w:type="spellStart"/>
      <w:r w:rsidRPr="00D91741">
        <w:rPr>
          <w:rStyle w:val="a3"/>
          <w:rFonts w:ascii="Times New Roman" w:hAnsi="Times New Roman" w:cs="Times New Roman"/>
          <w:b w:val="0"/>
          <w:bCs/>
        </w:rPr>
        <w:t>Бухарай</w:t>
      </w:r>
      <w:proofErr w:type="spellEnd"/>
      <w:r w:rsidRPr="00D91741">
        <w:rPr>
          <w:rStyle w:val="a3"/>
          <w:rFonts w:ascii="Times New Roman" w:hAnsi="Times New Roman" w:cs="Times New Roman"/>
          <w:b w:val="0"/>
          <w:bCs/>
        </w:rPr>
        <w:t xml:space="preserve"> – </w:t>
      </w:r>
      <w:proofErr w:type="spellStart"/>
      <w:r w:rsidRPr="00D91741">
        <w:rPr>
          <w:rStyle w:val="a3"/>
          <w:rFonts w:ascii="Times New Roman" w:hAnsi="Times New Roman" w:cs="Times New Roman"/>
          <w:b w:val="0"/>
          <w:bCs/>
        </w:rPr>
        <w:t>Урсаево</w:t>
      </w:r>
      <w:proofErr w:type="spellEnd"/>
      <w:r w:rsidRPr="00D91741">
        <w:rPr>
          <w:rStyle w:val="a3"/>
          <w:rFonts w:ascii="Times New Roman" w:hAnsi="Times New Roman" w:cs="Times New Roman"/>
          <w:b w:val="0"/>
          <w:bCs/>
        </w:rPr>
        <w:t xml:space="preserve"> – Альметьевск», «Альметьевск – </w:t>
      </w:r>
      <w:proofErr w:type="spellStart"/>
      <w:r w:rsidRPr="00D91741">
        <w:rPr>
          <w:rStyle w:val="a3"/>
          <w:rFonts w:ascii="Times New Roman" w:hAnsi="Times New Roman" w:cs="Times New Roman"/>
          <w:b w:val="0"/>
          <w:bCs/>
        </w:rPr>
        <w:t>Чупаево</w:t>
      </w:r>
      <w:proofErr w:type="spellEnd"/>
      <w:r w:rsidRPr="00D91741">
        <w:rPr>
          <w:rStyle w:val="a3"/>
          <w:rFonts w:ascii="Times New Roman" w:hAnsi="Times New Roman" w:cs="Times New Roman"/>
          <w:b w:val="0"/>
          <w:bCs/>
        </w:rPr>
        <w:t xml:space="preserve">». </w:t>
      </w:r>
    </w:p>
    <w:p w:rsidR="00E3123F" w:rsidRPr="00D91741" w:rsidRDefault="00E3123F" w:rsidP="00E3123F">
      <w:pPr>
        <w:rPr>
          <w:rFonts w:ascii="Times New Roman" w:hAnsi="Times New Roman" w:cs="Times New Roman"/>
          <w:bCs/>
          <w:color w:val="26282F"/>
        </w:rPr>
      </w:pPr>
      <w:r w:rsidRPr="00D91741">
        <w:rPr>
          <w:rFonts w:ascii="Times New Roman" w:hAnsi="Times New Roman" w:cs="Times New Roman"/>
          <w:bCs/>
          <w:color w:val="26282F"/>
        </w:rPr>
        <w:t xml:space="preserve">Общая протяженность городских улиц составляет 382,5 км, протяженность тротуаров – 182,7 км, общая площадь улично-дорожной сети с учетом внутриквартальных территорий, </w:t>
      </w:r>
      <w:r w:rsidRPr="00D91741">
        <w:rPr>
          <w:rFonts w:ascii="Times New Roman" w:hAnsi="Times New Roman" w:cs="Times New Roman"/>
          <w:bCs/>
          <w:color w:val="26282F"/>
        </w:rPr>
        <w:lastRenderedPageBreak/>
        <w:t>тротуаров и велодорожек составляет 3588,6  тыс.м2.</w:t>
      </w:r>
    </w:p>
    <w:p w:rsidR="00D222D4" w:rsidRPr="00D91741" w:rsidRDefault="00D222D4" w:rsidP="00D222D4">
      <w:pPr>
        <w:rPr>
          <w:rStyle w:val="a3"/>
          <w:rFonts w:ascii="Times New Roman" w:hAnsi="Times New Roman" w:cs="Times New Roman"/>
          <w:b w:val="0"/>
          <w:bCs/>
        </w:rPr>
      </w:pPr>
      <w:r w:rsidRPr="00D91741">
        <w:rPr>
          <w:rStyle w:val="a3"/>
          <w:rFonts w:ascii="Times New Roman" w:hAnsi="Times New Roman" w:cs="Times New Roman"/>
          <w:b w:val="0"/>
          <w:bCs/>
        </w:rPr>
        <w:t xml:space="preserve">Основные общегородские магистральные в широтном направлении: Ленина, Советская, Шевченко, в меридиональном направлении: проспект Строителей, улицы </w:t>
      </w:r>
      <w:proofErr w:type="spellStart"/>
      <w:r w:rsidRPr="00D91741">
        <w:rPr>
          <w:rStyle w:val="a3"/>
          <w:rFonts w:ascii="Times New Roman" w:hAnsi="Times New Roman" w:cs="Times New Roman"/>
          <w:b w:val="0"/>
          <w:bCs/>
        </w:rPr>
        <w:t>Джалиля</w:t>
      </w:r>
      <w:proofErr w:type="spellEnd"/>
      <w:r w:rsidRPr="00D91741">
        <w:rPr>
          <w:rStyle w:val="a3"/>
          <w:rFonts w:ascii="Times New Roman" w:hAnsi="Times New Roman" w:cs="Times New Roman"/>
          <w:b w:val="0"/>
          <w:bCs/>
        </w:rPr>
        <w:t xml:space="preserve">, Радищева, Чехова, </w:t>
      </w:r>
      <w:proofErr w:type="spellStart"/>
      <w:r w:rsidRPr="00D91741">
        <w:rPr>
          <w:rStyle w:val="a3"/>
          <w:rFonts w:ascii="Times New Roman" w:hAnsi="Times New Roman" w:cs="Times New Roman"/>
          <w:b w:val="0"/>
          <w:bCs/>
        </w:rPr>
        <w:t>Фахретдина</w:t>
      </w:r>
      <w:proofErr w:type="spellEnd"/>
      <w:r w:rsidRPr="00D91741">
        <w:rPr>
          <w:rStyle w:val="a3"/>
          <w:rFonts w:ascii="Times New Roman" w:hAnsi="Times New Roman" w:cs="Times New Roman"/>
          <w:b w:val="0"/>
          <w:bCs/>
        </w:rPr>
        <w:t>, Шоссейная.</w:t>
      </w:r>
    </w:p>
    <w:p w:rsidR="00D222D4" w:rsidRPr="00D91741" w:rsidRDefault="00D222D4" w:rsidP="00D222D4">
      <w:pPr>
        <w:rPr>
          <w:rStyle w:val="a3"/>
          <w:rFonts w:ascii="Times New Roman" w:hAnsi="Times New Roman" w:cs="Times New Roman"/>
          <w:b w:val="0"/>
          <w:bCs/>
        </w:rPr>
      </w:pPr>
      <w:r w:rsidRPr="00D91741">
        <w:rPr>
          <w:rStyle w:val="a3"/>
          <w:rFonts w:ascii="Times New Roman" w:hAnsi="Times New Roman" w:cs="Times New Roman"/>
          <w:b w:val="0"/>
          <w:bCs/>
        </w:rPr>
        <w:t>Транспортная инфраструктура города включает в себя автовокзал,    30 мостов, 1 городскую эстакаду, 10 кольцевых развязок, 5 подземных пешеходных переходов.</w:t>
      </w:r>
    </w:p>
    <w:p w:rsidR="00D222D4" w:rsidRPr="00D91741" w:rsidRDefault="00D222D4" w:rsidP="00D222D4">
      <w:pPr>
        <w:rPr>
          <w:rFonts w:ascii="Times New Roman" w:hAnsi="Times New Roman" w:cs="Times New Roman"/>
        </w:rPr>
      </w:pPr>
      <w:r w:rsidRPr="00D91741">
        <w:rPr>
          <w:rFonts w:ascii="Times New Roman" w:hAnsi="Times New Roman" w:cs="Times New Roman"/>
        </w:rPr>
        <w:t xml:space="preserve">Система общественного транспорта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муниципального района представлена тремя видами транспорта: троллейбусным, автобусным (городские,  пригородные, междугородные), легковым такси.  </w:t>
      </w:r>
    </w:p>
    <w:p w:rsidR="00D222D4" w:rsidRPr="00D91741" w:rsidRDefault="00D222D4" w:rsidP="00D222D4">
      <w:pPr>
        <w:rPr>
          <w:rFonts w:ascii="Times New Roman" w:hAnsi="Times New Roman" w:cs="Times New Roman"/>
        </w:rPr>
      </w:pPr>
      <w:r w:rsidRPr="00D91741">
        <w:rPr>
          <w:rFonts w:ascii="Times New Roman" w:hAnsi="Times New Roman" w:cs="Times New Roman"/>
        </w:rPr>
        <w:t>Регулярным автобусным сообщением охвачено 90 населенных пунктов (91%).</w:t>
      </w:r>
    </w:p>
    <w:p w:rsidR="00D222D4" w:rsidRPr="00D91741" w:rsidRDefault="00D222D4" w:rsidP="00D222D4">
      <w:pPr>
        <w:rPr>
          <w:rFonts w:ascii="Times New Roman" w:hAnsi="Times New Roman" w:cs="Times New Roman"/>
        </w:rPr>
      </w:pPr>
      <w:r w:rsidRPr="00D91741">
        <w:rPr>
          <w:rFonts w:ascii="Times New Roman" w:hAnsi="Times New Roman" w:cs="Times New Roman"/>
        </w:rPr>
        <w:t xml:space="preserve">Автовокзал, расположенный по адресу: улица Герцена, 1 А, имеет площадь территории - 4942 </w:t>
      </w:r>
      <w:proofErr w:type="spellStart"/>
      <w:r w:rsidRPr="00D91741">
        <w:rPr>
          <w:rFonts w:ascii="Times New Roman" w:hAnsi="Times New Roman" w:cs="Times New Roman"/>
        </w:rPr>
        <w:t>кв.м</w:t>
      </w:r>
      <w:proofErr w:type="spellEnd"/>
      <w:r w:rsidRPr="00D91741">
        <w:rPr>
          <w:rFonts w:ascii="Times New Roman" w:hAnsi="Times New Roman" w:cs="Times New Roman"/>
        </w:rPr>
        <w:t xml:space="preserve">, площадь здания - 456,8 </w:t>
      </w:r>
      <w:proofErr w:type="spellStart"/>
      <w:r w:rsidRPr="00D91741">
        <w:rPr>
          <w:rFonts w:ascii="Times New Roman" w:hAnsi="Times New Roman" w:cs="Times New Roman"/>
        </w:rPr>
        <w:t>кв.м</w:t>
      </w:r>
      <w:proofErr w:type="spellEnd"/>
      <w:r w:rsidRPr="00D91741">
        <w:rPr>
          <w:rFonts w:ascii="Times New Roman" w:hAnsi="Times New Roman" w:cs="Times New Roman"/>
        </w:rPr>
        <w:t>. Пассажиропоток составляет 1560 человек в день.</w:t>
      </w:r>
    </w:p>
    <w:p w:rsidR="00D222D4" w:rsidRPr="00D91741" w:rsidRDefault="00D222D4" w:rsidP="00D222D4">
      <w:pPr>
        <w:tabs>
          <w:tab w:val="left" w:pos="709"/>
        </w:tabs>
        <w:ind w:firstLine="709"/>
        <w:rPr>
          <w:rFonts w:ascii="Times New Roman" w:hAnsi="Times New Roman" w:cs="Times New Roman"/>
          <w:bCs/>
          <w:color w:val="26282F"/>
        </w:rPr>
      </w:pPr>
      <w:r w:rsidRPr="00D91741">
        <w:rPr>
          <w:rFonts w:ascii="Times New Roman" w:hAnsi="Times New Roman" w:cs="Times New Roman"/>
          <w:bCs/>
          <w:color w:val="26282F"/>
        </w:rPr>
        <w:t xml:space="preserve">Уровень автомобилизации </w:t>
      </w:r>
      <w:proofErr w:type="spellStart"/>
      <w:r w:rsidRPr="00D91741">
        <w:rPr>
          <w:rFonts w:ascii="Times New Roman" w:hAnsi="Times New Roman" w:cs="Times New Roman"/>
          <w:bCs/>
          <w:color w:val="26282F"/>
        </w:rPr>
        <w:t>Альметьевского</w:t>
      </w:r>
      <w:proofErr w:type="spellEnd"/>
      <w:r w:rsidRPr="00D91741">
        <w:rPr>
          <w:rFonts w:ascii="Times New Roman" w:hAnsi="Times New Roman" w:cs="Times New Roman"/>
          <w:bCs/>
          <w:color w:val="26282F"/>
        </w:rPr>
        <w:t xml:space="preserve"> муниципального района составляет  381 единиц транспортных средств на 1 тысячу населения (</w:t>
      </w:r>
      <w:r w:rsidRPr="00D91741">
        <w:rPr>
          <w:rFonts w:ascii="Times New Roman" w:hAnsi="Times New Roman" w:cs="Times New Roman"/>
          <w:bCs/>
          <w:snapToGrid w:val="0"/>
          <w:lang w:eastAsia="en-US"/>
        </w:rPr>
        <w:t>з</w:t>
      </w:r>
      <w:r w:rsidRPr="00D91741">
        <w:rPr>
          <w:rFonts w:ascii="Times New Roman" w:hAnsi="Times New Roman" w:cs="Times New Roman"/>
          <w:spacing w:val="-7"/>
        </w:rPr>
        <w:t>а последние 3 года количество автомобилей увеличилось более чем на 12 тысяч единиц, в среднем за год  рост составляет  4 тысячи единиц).</w:t>
      </w:r>
    </w:p>
    <w:p w:rsidR="00D222D4" w:rsidRPr="00D91741" w:rsidRDefault="00D222D4" w:rsidP="00D222D4">
      <w:pPr>
        <w:rPr>
          <w:rStyle w:val="a3"/>
          <w:rFonts w:ascii="Times New Roman" w:hAnsi="Times New Roman" w:cs="Times New Roman"/>
          <w:b w:val="0"/>
          <w:bCs/>
        </w:rPr>
      </w:pPr>
    </w:p>
    <w:p w:rsidR="00D222D4" w:rsidRPr="00D91741" w:rsidRDefault="00D222D4" w:rsidP="00D222D4">
      <w:pPr>
        <w:rPr>
          <w:rFonts w:ascii="Times New Roman" w:hAnsi="Times New Roman" w:cs="Times New Roman"/>
        </w:rPr>
      </w:pPr>
      <w:r w:rsidRPr="00D91741">
        <w:rPr>
          <w:rStyle w:val="a3"/>
          <w:rFonts w:ascii="Times New Roman" w:hAnsi="Times New Roman" w:cs="Times New Roman"/>
          <w:bCs/>
        </w:rPr>
        <w:t>Жилищное пространство</w:t>
      </w:r>
    </w:p>
    <w:p w:rsidR="00D222D4" w:rsidRPr="00D91741" w:rsidRDefault="00D222D4" w:rsidP="00D222D4">
      <w:pPr>
        <w:rPr>
          <w:rFonts w:ascii="Times New Roman" w:hAnsi="Times New Roman" w:cs="Times New Roman"/>
        </w:rPr>
      </w:pPr>
      <w:r w:rsidRPr="00D91741">
        <w:rPr>
          <w:rFonts w:ascii="Times New Roman" w:hAnsi="Times New Roman" w:cs="Times New Roman"/>
        </w:rPr>
        <w:t xml:space="preserve">На начало 2016 года жилищный фонд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муниципального района составил 5232,3 тыс. кв. м, в том числе 3782,8 тыс. кв. м - городской жилищный фонд и 1449,5 кв. м - сельский жилищный фонд. Доля многоквартирных жилых домов составила 65%, индивидуальных жилых домов – 35%. Обеспеченность общей площадью на одного жителя составила 25,8 кв. м (рост на 2,8% по сравнению с  2014 годом).</w:t>
      </w:r>
    </w:p>
    <w:p w:rsidR="0029626D" w:rsidRPr="00D91741" w:rsidRDefault="0029626D" w:rsidP="00D222D4">
      <w:pPr>
        <w:rPr>
          <w:rFonts w:ascii="Times New Roman" w:hAnsi="Times New Roman" w:cs="Times New Roman"/>
        </w:rPr>
      </w:pPr>
      <w:r w:rsidRPr="00D91741">
        <w:rPr>
          <w:rFonts w:ascii="Times New Roman" w:hAnsi="Times New Roman" w:cs="Times New Roman"/>
        </w:rPr>
        <w:t xml:space="preserve">На начало 2019 года жилищный фонд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муниципального района составил 5630,3 тыс. кв. м, в том числе 4029,7 тыс. кв. м - городской жилищный фонд и 1600,6 кв. м - сельский жилищный фонд. Обеспеченность общей площадью на одного жителя составила 27 кв. м (рост на 0,4% по сравнению с  2017 годом).</w:t>
      </w:r>
    </w:p>
    <w:p w:rsidR="00D222D4" w:rsidRPr="00D91741" w:rsidRDefault="00D222D4" w:rsidP="00D222D4">
      <w:pPr>
        <w:rPr>
          <w:rStyle w:val="a3"/>
          <w:rFonts w:ascii="Times New Roman" w:hAnsi="Times New Roman" w:cs="Times New Roman"/>
          <w:bCs/>
        </w:rPr>
      </w:pPr>
    </w:p>
    <w:p w:rsidR="00D222D4" w:rsidRPr="00D91741" w:rsidRDefault="00D222D4" w:rsidP="00D222D4">
      <w:pPr>
        <w:jc w:val="center"/>
        <w:rPr>
          <w:rStyle w:val="a3"/>
          <w:rFonts w:ascii="Times New Roman" w:hAnsi="Times New Roman" w:cs="Times New Roman"/>
          <w:bCs/>
        </w:rPr>
      </w:pPr>
      <w:r w:rsidRPr="00D91741">
        <w:rPr>
          <w:rStyle w:val="a3"/>
          <w:rFonts w:ascii="Times New Roman" w:hAnsi="Times New Roman" w:cs="Times New Roman"/>
          <w:bCs/>
        </w:rPr>
        <w:t xml:space="preserve">Крупномасштабные преобразования пространства </w:t>
      </w:r>
      <w:proofErr w:type="spellStart"/>
      <w:r w:rsidRPr="00D91741">
        <w:rPr>
          <w:rStyle w:val="a3"/>
          <w:rFonts w:ascii="Times New Roman" w:hAnsi="Times New Roman" w:cs="Times New Roman"/>
          <w:bCs/>
        </w:rPr>
        <w:t>Альметьевского</w:t>
      </w:r>
      <w:proofErr w:type="spellEnd"/>
      <w:r w:rsidRPr="00D91741">
        <w:rPr>
          <w:rStyle w:val="a3"/>
          <w:rFonts w:ascii="Times New Roman" w:hAnsi="Times New Roman" w:cs="Times New Roman"/>
          <w:bCs/>
        </w:rPr>
        <w:t xml:space="preserve"> муниципального района</w:t>
      </w:r>
    </w:p>
    <w:p w:rsidR="00D222D4" w:rsidRPr="00D91741" w:rsidRDefault="00D222D4" w:rsidP="00D222D4">
      <w:pPr>
        <w:rPr>
          <w:rStyle w:val="a3"/>
          <w:rFonts w:ascii="Times New Roman" w:hAnsi="Times New Roman" w:cs="Times New Roman"/>
          <w:bCs/>
        </w:rPr>
      </w:pPr>
    </w:p>
    <w:p w:rsidR="00D222D4" w:rsidRPr="00D91741" w:rsidRDefault="00D222D4" w:rsidP="00D222D4">
      <w:pPr>
        <w:rPr>
          <w:rFonts w:ascii="Times New Roman" w:hAnsi="Times New Roman" w:cs="Times New Roman"/>
        </w:rPr>
      </w:pPr>
      <w:r w:rsidRPr="00D91741">
        <w:rPr>
          <w:rFonts w:ascii="Times New Roman" w:hAnsi="Times New Roman" w:cs="Times New Roman"/>
        </w:rPr>
        <w:t xml:space="preserve">Территория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муниципального района расп</w:t>
      </w:r>
      <w:r w:rsidR="00223139" w:rsidRPr="00D91741">
        <w:rPr>
          <w:rFonts w:ascii="Times New Roman" w:hAnsi="Times New Roman" w:cs="Times New Roman"/>
        </w:rPr>
        <w:t xml:space="preserve">оложена на </w:t>
      </w:r>
      <w:proofErr w:type="spellStart"/>
      <w:r w:rsidR="00223139" w:rsidRPr="00D91741">
        <w:rPr>
          <w:rFonts w:ascii="Times New Roman" w:hAnsi="Times New Roman" w:cs="Times New Roman"/>
        </w:rPr>
        <w:t>Бугульминско-Белебеевс</w:t>
      </w:r>
      <w:r w:rsidRPr="00D91741">
        <w:rPr>
          <w:rFonts w:ascii="Times New Roman" w:hAnsi="Times New Roman" w:cs="Times New Roman"/>
        </w:rPr>
        <w:t>кой</w:t>
      </w:r>
      <w:proofErr w:type="spellEnd"/>
      <w:r w:rsidRPr="00D91741">
        <w:rPr>
          <w:rFonts w:ascii="Times New Roman" w:hAnsi="Times New Roman" w:cs="Times New Roman"/>
        </w:rPr>
        <w:t xml:space="preserve"> возвышенности, и представляет собой слабохолмистое возвышенное плато с абсолютными высотами 200-328 м.</w:t>
      </w:r>
    </w:p>
    <w:p w:rsidR="00D222D4" w:rsidRPr="00D91741" w:rsidRDefault="00D222D4" w:rsidP="00D222D4">
      <w:pPr>
        <w:rPr>
          <w:rFonts w:ascii="Times New Roman" w:hAnsi="Times New Roman" w:cs="Times New Roman"/>
        </w:rPr>
      </w:pPr>
      <w:r w:rsidRPr="00D91741">
        <w:rPr>
          <w:rFonts w:ascii="Times New Roman" w:hAnsi="Times New Roman" w:cs="Times New Roman"/>
        </w:rPr>
        <w:t>Имеются запасы нефти, газа, известняков, доломитов. Распространены серые и темно-серые слабоподзолистые и типичные черноземы. По всей территории района ведется нефтедобыча. Предположения о нефтеносности недр региона возникли около трехсот лет тому назад.</w:t>
      </w:r>
    </w:p>
    <w:p w:rsidR="00D222D4" w:rsidRPr="00D91741" w:rsidRDefault="00D222D4" w:rsidP="00D222D4">
      <w:pPr>
        <w:rPr>
          <w:rFonts w:ascii="Times New Roman" w:hAnsi="Times New Roman" w:cs="Times New Roman"/>
        </w:rPr>
      </w:pPr>
      <w:r w:rsidRPr="00D91741">
        <w:rPr>
          <w:rFonts w:ascii="Times New Roman" w:hAnsi="Times New Roman" w:cs="Times New Roman"/>
        </w:rPr>
        <w:t xml:space="preserve">Первый нефтяной фонтан забил 25 июня 1943 года из скважины N 1 с глубины 648 метров в районе села Шугурово. 26 июля 1948 года в результате бурения скважины N 3 вблизи деревни </w:t>
      </w:r>
      <w:proofErr w:type="spellStart"/>
      <w:r w:rsidRPr="00D91741">
        <w:rPr>
          <w:rFonts w:ascii="Times New Roman" w:hAnsi="Times New Roman" w:cs="Times New Roman"/>
        </w:rPr>
        <w:t>Тимяшево</w:t>
      </w:r>
      <w:proofErr w:type="spellEnd"/>
      <w:r w:rsidRPr="00D91741">
        <w:rPr>
          <w:rFonts w:ascii="Times New Roman" w:hAnsi="Times New Roman" w:cs="Times New Roman"/>
        </w:rPr>
        <w:t xml:space="preserve"> Ново-</w:t>
      </w:r>
      <w:proofErr w:type="spellStart"/>
      <w:r w:rsidRPr="00D91741">
        <w:rPr>
          <w:rFonts w:ascii="Times New Roman" w:hAnsi="Times New Roman" w:cs="Times New Roman"/>
        </w:rPr>
        <w:t>Письмянского</w:t>
      </w:r>
      <w:proofErr w:type="spellEnd"/>
      <w:r w:rsidRPr="00D91741">
        <w:rPr>
          <w:rFonts w:ascii="Times New Roman" w:hAnsi="Times New Roman" w:cs="Times New Roman"/>
        </w:rPr>
        <w:t xml:space="preserve"> (ныне </w:t>
      </w:r>
      <w:proofErr w:type="spellStart"/>
      <w:r w:rsidRPr="00D91741">
        <w:rPr>
          <w:rFonts w:ascii="Times New Roman" w:hAnsi="Times New Roman" w:cs="Times New Roman"/>
        </w:rPr>
        <w:t>Лениногорского</w:t>
      </w:r>
      <w:proofErr w:type="spellEnd"/>
      <w:r w:rsidRPr="00D91741">
        <w:rPr>
          <w:rFonts w:ascii="Times New Roman" w:hAnsi="Times New Roman" w:cs="Times New Roman"/>
        </w:rPr>
        <w:t>) района, забил нефтяной фонтан с дебитом более 120 тонн в сутки, названный  новое месторождение "</w:t>
      </w:r>
      <w:proofErr w:type="spellStart"/>
      <w:r w:rsidRPr="00D91741">
        <w:rPr>
          <w:rFonts w:ascii="Times New Roman" w:hAnsi="Times New Roman" w:cs="Times New Roman"/>
        </w:rPr>
        <w:t>Ромашкино</w:t>
      </w:r>
      <w:proofErr w:type="spellEnd"/>
      <w:r w:rsidRPr="00D91741">
        <w:rPr>
          <w:rFonts w:ascii="Times New Roman" w:hAnsi="Times New Roman" w:cs="Times New Roman"/>
        </w:rPr>
        <w:t xml:space="preserve">". Первый фонтан в рамках этого месторождения забил недалеко от Альметьевска в районе  деревни Миннибаево в 1950 году. </w:t>
      </w:r>
    </w:p>
    <w:p w:rsidR="00D222D4" w:rsidRPr="00D91741" w:rsidRDefault="00D222D4" w:rsidP="00D222D4">
      <w:pPr>
        <w:rPr>
          <w:rFonts w:ascii="Times New Roman" w:hAnsi="Times New Roman" w:cs="Times New Roman"/>
        </w:rPr>
      </w:pPr>
      <w:r w:rsidRPr="00D91741">
        <w:rPr>
          <w:rFonts w:ascii="Times New Roman" w:hAnsi="Times New Roman" w:cs="Times New Roman"/>
        </w:rPr>
        <w:t xml:space="preserve">В 50-е годы начались существенные преобразования пространства района. Указом президиума Верховного Совета РСФСР от 3 ноября 1953 года рабочий поселок </w:t>
      </w:r>
      <w:proofErr w:type="spellStart"/>
      <w:r w:rsidRPr="00D91741">
        <w:rPr>
          <w:rFonts w:ascii="Times New Roman" w:hAnsi="Times New Roman" w:cs="Times New Roman"/>
        </w:rPr>
        <w:t>Альметьево</w:t>
      </w:r>
      <w:proofErr w:type="spellEnd"/>
      <w:r w:rsidRPr="00D91741">
        <w:rPr>
          <w:rFonts w:ascii="Times New Roman" w:hAnsi="Times New Roman" w:cs="Times New Roman"/>
        </w:rPr>
        <w:t xml:space="preserve"> преобразован в город Альметьевск.</w:t>
      </w:r>
    </w:p>
    <w:p w:rsidR="00D222D4" w:rsidRPr="00D91741" w:rsidRDefault="00D222D4" w:rsidP="00D222D4">
      <w:pPr>
        <w:rPr>
          <w:rFonts w:ascii="Times New Roman" w:hAnsi="Times New Roman" w:cs="Times New Roman"/>
        </w:rPr>
      </w:pPr>
      <w:r w:rsidRPr="00D91741">
        <w:rPr>
          <w:rFonts w:ascii="Times New Roman" w:hAnsi="Times New Roman" w:cs="Times New Roman"/>
        </w:rPr>
        <w:t xml:space="preserve">Город Альметьевск - центр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района, расположен в </w:t>
      </w:r>
      <w:proofErr w:type="spellStart"/>
      <w:r w:rsidRPr="00D91741">
        <w:rPr>
          <w:rFonts w:ascii="Times New Roman" w:hAnsi="Times New Roman" w:cs="Times New Roman"/>
        </w:rPr>
        <w:t>Прикамье</w:t>
      </w:r>
      <w:proofErr w:type="spellEnd"/>
      <w:r w:rsidRPr="00D91741">
        <w:rPr>
          <w:rFonts w:ascii="Times New Roman" w:hAnsi="Times New Roman" w:cs="Times New Roman"/>
        </w:rPr>
        <w:t xml:space="preserve">, на левом берегу реки </w:t>
      </w:r>
      <w:proofErr w:type="spellStart"/>
      <w:r w:rsidRPr="00D91741">
        <w:rPr>
          <w:rFonts w:ascii="Times New Roman" w:hAnsi="Times New Roman" w:cs="Times New Roman"/>
        </w:rPr>
        <w:t>Зай</w:t>
      </w:r>
      <w:proofErr w:type="spellEnd"/>
      <w:r w:rsidRPr="00D91741">
        <w:rPr>
          <w:rFonts w:ascii="Times New Roman" w:hAnsi="Times New Roman" w:cs="Times New Roman"/>
        </w:rPr>
        <w:t xml:space="preserve"> (приток Камы), в 279 км к юго-востоку от Казани.</w:t>
      </w:r>
    </w:p>
    <w:p w:rsidR="00D222D4" w:rsidRPr="00D91741" w:rsidRDefault="00D222D4" w:rsidP="00D222D4">
      <w:pPr>
        <w:rPr>
          <w:rFonts w:ascii="Times New Roman" w:hAnsi="Times New Roman" w:cs="Times New Roman"/>
        </w:rPr>
      </w:pPr>
      <w:r w:rsidRPr="00D91741">
        <w:rPr>
          <w:rFonts w:ascii="Times New Roman" w:hAnsi="Times New Roman" w:cs="Times New Roman"/>
        </w:rPr>
        <w:t xml:space="preserve">Сегодня Альметьевск - мощный индустриальный центр юго-восточного региона республики и по праву называется столицей нефтяной промышленности Татарстана. "Татнефть" - ведущая международная нефтяная компания, занимает четвертое место по добыче, третье - но объемам подземных запасов среди российских нефтяных компаний. В мире ей принадлежит тридцатое место по объему добычи и восемнадцатое - по запасам нефти. Компания открыла 94 </w:t>
      </w:r>
      <w:r w:rsidRPr="00D91741">
        <w:rPr>
          <w:rFonts w:ascii="Times New Roman" w:hAnsi="Times New Roman" w:cs="Times New Roman"/>
        </w:rPr>
        <w:lastRenderedPageBreak/>
        <w:t xml:space="preserve">нефтяных и около 150 битумных месторождений, является единственным предприятием, разрабатывающим гигантское </w:t>
      </w:r>
      <w:proofErr w:type="spellStart"/>
      <w:r w:rsidRPr="00D91741">
        <w:rPr>
          <w:rFonts w:ascii="Times New Roman" w:hAnsi="Times New Roman" w:cs="Times New Roman"/>
        </w:rPr>
        <w:t>Ромашкинское</w:t>
      </w:r>
      <w:proofErr w:type="spellEnd"/>
      <w:r w:rsidRPr="00D91741">
        <w:rPr>
          <w:rFonts w:ascii="Times New Roman" w:hAnsi="Times New Roman" w:cs="Times New Roman"/>
        </w:rPr>
        <w:t xml:space="preserve"> месторождение (65 * 75 км).</w:t>
      </w:r>
    </w:p>
    <w:p w:rsidR="00D222D4" w:rsidRPr="00D91741" w:rsidRDefault="00D222D4" w:rsidP="00D222D4">
      <w:pPr>
        <w:rPr>
          <w:rFonts w:ascii="Times New Roman" w:hAnsi="Times New Roman" w:cs="Times New Roman"/>
        </w:rPr>
      </w:pPr>
      <w:r w:rsidRPr="00D91741">
        <w:rPr>
          <w:rFonts w:ascii="Times New Roman" w:hAnsi="Times New Roman" w:cs="Times New Roman"/>
        </w:rPr>
        <w:t xml:space="preserve">В течение 60 лет извлечено из недр более 3 млрд. тонн нефти, из них около 1,5 млрд. тонн приходится на долю </w:t>
      </w:r>
      <w:proofErr w:type="spellStart"/>
      <w:r w:rsidRPr="00D91741">
        <w:rPr>
          <w:rFonts w:ascii="Times New Roman" w:hAnsi="Times New Roman" w:cs="Times New Roman"/>
        </w:rPr>
        <w:t>альметьевских</w:t>
      </w:r>
      <w:proofErr w:type="spellEnd"/>
      <w:r w:rsidRPr="00D91741">
        <w:rPr>
          <w:rFonts w:ascii="Times New Roman" w:hAnsi="Times New Roman" w:cs="Times New Roman"/>
        </w:rPr>
        <w:t xml:space="preserve"> добытчиков. В районе находятся крупнейшие нефтегазодобывающие управления: ПАО "Татнефть им. В. Д. </w:t>
      </w:r>
      <w:proofErr w:type="spellStart"/>
      <w:r w:rsidRPr="00D91741">
        <w:rPr>
          <w:rFonts w:ascii="Times New Roman" w:hAnsi="Times New Roman" w:cs="Times New Roman"/>
        </w:rPr>
        <w:t>Шашина</w:t>
      </w:r>
      <w:proofErr w:type="spellEnd"/>
      <w:r w:rsidRPr="00D91741">
        <w:rPr>
          <w:rFonts w:ascii="Times New Roman" w:hAnsi="Times New Roman" w:cs="Times New Roman"/>
        </w:rPr>
        <w:t>": НГДУ "</w:t>
      </w:r>
      <w:proofErr w:type="spellStart"/>
      <w:r w:rsidRPr="00D91741">
        <w:rPr>
          <w:rFonts w:ascii="Times New Roman" w:hAnsi="Times New Roman" w:cs="Times New Roman"/>
        </w:rPr>
        <w:t>Альметьевнефть</w:t>
      </w:r>
      <w:proofErr w:type="spellEnd"/>
      <w:r w:rsidRPr="00D91741">
        <w:rPr>
          <w:rFonts w:ascii="Times New Roman" w:hAnsi="Times New Roman" w:cs="Times New Roman"/>
        </w:rPr>
        <w:t>", НГДУ "</w:t>
      </w:r>
      <w:proofErr w:type="spellStart"/>
      <w:r w:rsidRPr="00D91741">
        <w:rPr>
          <w:rFonts w:ascii="Times New Roman" w:hAnsi="Times New Roman" w:cs="Times New Roman"/>
        </w:rPr>
        <w:t>Елховнефть</w:t>
      </w:r>
      <w:proofErr w:type="spellEnd"/>
      <w:r w:rsidRPr="00D91741">
        <w:rPr>
          <w:rFonts w:ascii="Times New Roman" w:hAnsi="Times New Roman" w:cs="Times New Roman"/>
        </w:rPr>
        <w:t>", НГДУ "</w:t>
      </w:r>
      <w:proofErr w:type="spellStart"/>
      <w:r w:rsidRPr="00D91741">
        <w:rPr>
          <w:rFonts w:ascii="Times New Roman" w:hAnsi="Times New Roman" w:cs="Times New Roman"/>
        </w:rPr>
        <w:t>Ямашнефть</w:t>
      </w:r>
      <w:proofErr w:type="spellEnd"/>
      <w:r w:rsidRPr="00D91741">
        <w:rPr>
          <w:rFonts w:ascii="Times New Roman" w:hAnsi="Times New Roman" w:cs="Times New Roman"/>
        </w:rPr>
        <w:t>", ЗАО "</w:t>
      </w:r>
      <w:proofErr w:type="spellStart"/>
      <w:r w:rsidRPr="00D91741">
        <w:rPr>
          <w:rFonts w:ascii="Times New Roman" w:hAnsi="Times New Roman" w:cs="Times New Roman"/>
        </w:rPr>
        <w:t>Нефтеконсорциум</w:t>
      </w:r>
      <w:proofErr w:type="spellEnd"/>
      <w:r w:rsidRPr="00D91741">
        <w:rPr>
          <w:rFonts w:ascii="Times New Roman" w:hAnsi="Times New Roman" w:cs="Times New Roman"/>
        </w:rPr>
        <w:t>", ЗАО "</w:t>
      </w:r>
      <w:proofErr w:type="spellStart"/>
      <w:r w:rsidRPr="00D91741">
        <w:rPr>
          <w:rFonts w:ascii="Times New Roman" w:hAnsi="Times New Roman" w:cs="Times New Roman"/>
        </w:rPr>
        <w:t>Татойлгаз</w:t>
      </w:r>
      <w:proofErr w:type="spellEnd"/>
      <w:r w:rsidRPr="00D91741">
        <w:rPr>
          <w:rFonts w:ascii="Times New Roman" w:hAnsi="Times New Roman" w:cs="Times New Roman"/>
        </w:rPr>
        <w:t>", ЗАО «ТАТЕХ», ОАО «</w:t>
      </w:r>
      <w:proofErr w:type="spellStart"/>
      <w:r w:rsidRPr="00D91741">
        <w:rPr>
          <w:rFonts w:ascii="Times New Roman" w:hAnsi="Times New Roman" w:cs="Times New Roman"/>
        </w:rPr>
        <w:t>Татнефтеотдача</w:t>
      </w:r>
      <w:proofErr w:type="spellEnd"/>
      <w:r w:rsidRPr="00D91741">
        <w:rPr>
          <w:rFonts w:ascii="Times New Roman" w:hAnsi="Times New Roman" w:cs="Times New Roman"/>
        </w:rPr>
        <w:t>», ОАО «</w:t>
      </w:r>
      <w:proofErr w:type="spellStart"/>
      <w:r w:rsidRPr="00D91741">
        <w:rPr>
          <w:rFonts w:ascii="Times New Roman" w:hAnsi="Times New Roman" w:cs="Times New Roman"/>
        </w:rPr>
        <w:t>Татнефтепром</w:t>
      </w:r>
      <w:proofErr w:type="spellEnd"/>
      <w:r w:rsidRPr="00D91741">
        <w:rPr>
          <w:rFonts w:ascii="Times New Roman" w:hAnsi="Times New Roman" w:cs="Times New Roman"/>
        </w:rPr>
        <w:t>», ЗАО «Кара Алтын», ОАО «</w:t>
      </w:r>
      <w:proofErr w:type="spellStart"/>
      <w:r w:rsidRPr="00D91741">
        <w:rPr>
          <w:rFonts w:ascii="Times New Roman" w:hAnsi="Times New Roman" w:cs="Times New Roman"/>
        </w:rPr>
        <w:t>Булгарнефть</w:t>
      </w:r>
      <w:proofErr w:type="spellEnd"/>
      <w:r w:rsidRPr="00D91741">
        <w:rPr>
          <w:rFonts w:ascii="Times New Roman" w:hAnsi="Times New Roman" w:cs="Times New Roman"/>
        </w:rPr>
        <w:t>», ООО «ТНГК-Развитие», АО «СМП-</w:t>
      </w:r>
      <w:proofErr w:type="spellStart"/>
      <w:r w:rsidRPr="00D91741">
        <w:rPr>
          <w:rFonts w:ascii="Times New Roman" w:hAnsi="Times New Roman" w:cs="Times New Roman"/>
        </w:rPr>
        <w:t>Нефтегаз</w:t>
      </w:r>
      <w:proofErr w:type="spellEnd"/>
      <w:r w:rsidRPr="00D91741">
        <w:rPr>
          <w:rFonts w:ascii="Times New Roman" w:hAnsi="Times New Roman" w:cs="Times New Roman"/>
        </w:rPr>
        <w:t>», ООО УК  «</w:t>
      </w:r>
      <w:proofErr w:type="spellStart"/>
      <w:r w:rsidRPr="00D91741">
        <w:rPr>
          <w:rFonts w:ascii="Times New Roman" w:hAnsi="Times New Roman" w:cs="Times New Roman"/>
        </w:rPr>
        <w:t>Шешмаойл</w:t>
      </w:r>
      <w:proofErr w:type="spellEnd"/>
      <w:r w:rsidRPr="00D91741">
        <w:rPr>
          <w:rFonts w:ascii="Times New Roman" w:hAnsi="Times New Roman" w:cs="Times New Roman"/>
        </w:rPr>
        <w:t>», АО «</w:t>
      </w:r>
      <w:proofErr w:type="spellStart"/>
      <w:r w:rsidRPr="00D91741">
        <w:rPr>
          <w:rFonts w:ascii="Times New Roman" w:hAnsi="Times New Roman" w:cs="Times New Roman"/>
        </w:rPr>
        <w:t>Троицкнефть</w:t>
      </w:r>
      <w:proofErr w:type="spellEnd"/>
      <w:r w:rsidRPr="00D91741">
        <w:rPr>
          <w:rFonts w:ascii="Times New Roman" w:hAnsi="Times New Roman" w:cs="Times New Roman"/>
        </w:rPr>
        <w:t>», ОАО «</w:t>
      </w:r>
      <w:proofErr w:type="spellStart"/>
      <w:r w:rsidRPr="00D91741">
        <w:rPr>
          <w:rFonts w:ascii="Times New Roman" w:hAnsi="Times New Roman" w:cs="Times New Roman"/>
        </w:rPr>
        <w:t>Нократойл</w:t>
      </w:r>
      <w:proofErr w:type="spellEnd"/>
      <w:r w:rsidRPr="00D91741">
        <w:rPr>
          <w:rFonts w:ascii="Times New Roman" w:hAnsi="Times New Roman" w:cs="Times New Roman"/>
        </w:rPr>
        <w:t xml:space="preserve">» (ЗАО </w:t>
      </w:r>
      <w:proofErr w:type="spellStart"/>
      <w:r w:rsidRPr="00D91741">
        <w:rPr>
          <w:rFonts w:ascii="Times New Roman" w:hAnsi="Times New Roman" w:cs="Times New Roman"/>
        </w:rPr>
        <w:t>Нефтесервис</w:t>
      </w:r>
      <w:proofErr w:type="spellEnd"/>
      <w:r w:rsidRPr="00D91741">
        <w:rPr>
          <w:rFonts w:ascii="Times New Roman" w:hAnsi="Times New Roman" w:cs="Times New Roman"/>
        </w:rPr>
        <w:t>), ОАО «</w:t>
      </w:r>
      <w:proofErr w:type="spellStart"/>
      <w:r w:rsidRPr="00D91741">
        <w:rPr>
          <w:rFonts w:ascii="Times New Roman" w:hAnsi="Times New Roman" w:cs="Times New Roman"/>
        </w:rPr>
        <w:t>Акмай</w:t>
      </w:r>
      <w:proofErr w:type="spellEnd"/>
      <w:r w:rsidRPr="00D91741">
        <w:rPr>
          <w:rFonts w:ascii="Times New Roman" w:hAnsi="Times New Roman" w:cs="Times New Roman"/>
        </w:rPr>
        <w:t xml:space="preserve">»; </w:t>
      </w:r>
      <w:proofErr w:type="spellStart"/>
      <w:r w:rsidRPr="00D91741">
        <w:rPr>
          <w:rFonts w:ascii="Times New Roman" w:hAnsi="Times New Roman" w:cs="Times New Roman"/>
        </w:rPr>
        <w:t>газопереработка</w:t>
      </w:r>
      <w:proofErr w:type="spellEnd"/>
      <w:r w:rsidRPr="00D91741">
        <w:rPr>
          <w:rFonts w:ascii="Times New Roman" w:hAnsi="Times New Roman" w:cs="Times New Roman"/>
        </w:rPr>
        <w:t>: Управление "</w:t>
      </w:r>
      <w:proofErr w:type="spellStart"/>
      <w:r w:rsidRPr="00D91741">
        <w:rPr>
          <w:rFonts w:ascii="Times New Roman" w:hAnsi="Times New Roman" w:cs="Times New Roman"/>
        </w:rPr>
        <w:t>Татнефтегазпереработка</w:t>
      </w:r>
      <w:proofErr w:type="spellEnd"/>
      <w:r w:rsidRPr="00D91741">
        <w:rPr>
          <w:rFonts w:ascii="Times New Roman" w:hAnsi="Times New Roman" w:cs="Times New Roman"/>
        </w:rPr>
        <w:t xml:space="preserve">"; машиностроение и металлообработка: </w:t>
      </w:r>
      <w:r w:rsidR="002E1213" w:rsidRPr="00D91741">
        <w:rPr>
          <w:rFonts w:ascii="Times New Roman" w:hAnsi="Times New Roman" w:cs="Times New Roman"/>
        </w:rPr>
        <w:t>ОО</w:t>
      </w:r>
      <w:r w:rsidRPr="00D91741">
        <w:rPr>
          <w:rFonts w:ascii="Times New Roman" w:hAnsi="Times New Roman" w:cs="Times New Roman"/>
        </w:rPr>
        <w:t>О "АЛНАС", АО "</w:t>
      </w:r>
      <w:proofErr w:type="spellStart"/>
      <w:r w:rsidRPr="00D91741">
        <w:rPr>
          <w:rFonts w:ascii="Times New Roman" w:hAnsi="Times New Roman" w:cs="Times New Roman"/>
        </w:rPr>
        <w:t>Альметьевский</w:t>
      </w:r>
      <w:proofErr w:type="spellEnd"/>
      <w:r w:rsidRPr="00D91741">
        <w:rPr>
          <w:rFonts w:ascii="Times New Roman" w:hAnsi="Times New Roman" w:cs="Times New Roman"/>
        </w:rPr>
        <w:t xml:space="preserve"> трубный завод",  АО "</w:t>
      </w:r>
      <w:proofErr w:type="spellStart"/>
      <w:r w:rsidRPr="00D91741">
        <w:rPr>
          <w:rFonts w:ascii="Times New Roman" w:hAnsi="Times New Roman" w:cs="Times New Roman"/>
        </w:rPr>
        <w:t>Альметьевский</w:t>
      </w:r>
      <w:proofErr w:type="spellEnd"/>
      <w:r w:rsidRPr="00D91741">
        <w:rPr>
          <w:rFonts w:ascii="Times New Roman" w:hAnsi="Times New Roman" w:cs="Times New Roman"/>
        </w:rPr>
        <w:t xml:space="preserve"> завод "Радиоприбор" и другие.</w:t>
      </w:r>
    </w:p>
    <w:p w:rsidR="00D222D4" w:rsidRPr="00D91741" w:rsidRDefault="00D222D4" w:rsidP="00D222D4">
      <w:pPr>
        <w:rPr>
          <w:rFonts w:ascii="Times New Roman" w:hAnsi="Times New Roman" w:cs="Times New Roman"/>
        </w:rPr>
      </w:pPr>
    </w:p>
    <w:p w:rsidR="00D222D4" w:rsidRPr="00D91741" w:rsidRDefault="00D222D4" w:rsidP="00D222D4">
      <w:pPr>
        <w:rPr>
          <w:rFonts w:ascii="Times New Roman" w:hAnsi="Times New Roman" w:cs="Times New Roman"/>
          <w:bCs/>
          <w:color w:val="26282F"/>
        </w:rPr>
      </w:pPr>
      <w:r w:rsidRPr="00D91741">
        <w:rPr>
          <w:rFonts w:ascii="Times New Roman" w:hAnsi="Times New Roman" w:cs="Times New Roman"/>
          <w:bCs/>
          <w:color w:val="26282F"/>
        </w:rPr>
        <w:t>На прилегающих к городу территориях располагаются крупные объекты, связанные с нефтедобычей и производством, имеющие большие санитарно–защитные ограничения. Таковыми являются нефтеперекачивающая станция «</w:t>
      </w:r>
      <w:proofErr w:type="spellStart"/>
      <w:r w:rsidRPr="00D91741">
        <w:rPr>
          <w:rFonts w:ascii="Times New Roman" w:hAnsi="Times New Roman" w:cs="Times New Roman"/>
          <w:bCs/>
          <w:color w:val="26282F"/>
        </w:rPr>
        <w:t>Калейкино</w:t>
      </w:r>
      <w:proofErr w:type="spellEnd"/>
      <w:r w:rsidRPr="00D91741">
        <w:rPr>
          <w:rFonts w:ascii="Times New Roman" w:hAnsi="Times New Roman" w:cs="Times New Roman"/>
          <w:bCs/>
          <w:color w:val="26282F"/>
        </w:rPr>
        <w:t xml:space="preserve">» (СЗЗ – 1000 м), расположенная северо – западнее города. Севернее от города за рекой Степной </w:t>
      </w:r>
      <w:proofErr w:type="spellStart"/>
      <w:r w:rsidRPr="00D91741">
        <w:rPr>
          <w:rFonts w:ascii="Times New Roman" w:hAnsi="Times New Roman" w:cs="Times New Roman"/>
          <w:bCs/>
          <w:color w:val="26282F"/>
        </w:rPr>
        <w:t>Зай</w:t>
      </w:r>
      <w:proofErr w:type="spellEnd"/>
      <w:r w:rsidRPr="00D91741">
        <w:rPr>
          <w:rFonts w:ascii="Times New Roman" w:hAnsi="Times New Roman" w:cs="Times New Roman"/>
          <w:bCs/>
          <w:color w:val="26282F"/>
        </w:rPr>
        <w:t xml:space="preserve"> расположен Северный </w:t>
      </w:r>
      <w:proofErr w:type="spellStart"/>
      <w:r w:rsidRPr="00D91741">
        <w:rPr>
          <w:rFonts w:ascii="Times New Roman" w:hAnsi="Times New Roman" w:cs="Times New Roman"/>
          <w:bCs/>
          <w:color w:val="26282F"/>
        </w:rPr>
        <w:t>Альметьевский</w:t>
      </w:r>
      <w:proofErr w:type="spellEnd"/>
      <w:r w:rsidRPr="00D91741">
        <w:rPr>
          <w:rFonts w:ascii="Times New Roman" w:hAnsi="Times New Roman" w:cs="Times New Roman"/>
          <w:bCs/>
          <w:color w:val="26282F"/>
        </w:rPr>
        <w:t xml:space="preserve"> товарный парк (САТП СЗЗ – 1000 м). На юго – востоке города расположены </w:t>
      </w:r>
      <w:proofErr w:type="spellStart"/>
      <w:r w:rsidRPr="00D91741">
        <w:rPr>
          <w:rFonts w:ascii="Times New Roman" w:hAnsi="Times New Roman" w:cs="Times New Roman"/>
          <w:bCs/>
          <w:color w:val="26282F"/>
        </w:rPr>
        <w:t>Тихоновский</w:t>
      </w:r>
      <w:proofErr w:type="spellEnd"/>
      <w:r w:rsidRPr="00D91741">
        <w:rPr>
          <w:rFonts w:ascii="Times New Roman" w:hAnsi="Times New Roman" w:cs="Times New Roman"/>
          <w:bCs/>
          <w:color w:val="26282F"/>
        </w:rPr>
        <w:t xml:space="preserve"> товарный парк (СЗЗ – 1000 м) и  газоперерабатывающий завод Управление «</w:t>
      </w:r>
      <w:proofErr w:type="spellStart"/>
      <w:r w:rsidRPr="00D91741">
        <w:rPr>
          <w:rFonts w:ascii="Times New Roman" w:hAnsi="Times New Roman" w:cs="Times New Roman"/>
          <w:bCs/>
          <w:color w:val="26282F"/>
        </w:rPr>
        <w:t>Татнефтегазпереработка</w:t>
      </w:r>
      <w:proofErr w:type="spellEnd"/>
      <w:r w:rsidRPr="00D91741">
        <w:rPr>
          <w:rFonts w:ascii="Times New Roman" w:hAnsi="Times New Roman" w:cs="Times New Roman"/>
          <w:bCs/>
          <w:color w:val="26282F"/>
        </w:rPr>
        <w:t>» (СЗЗ – 3000 м). С западного, южного, восточного направления от города проходит коридор магистральных трубопроводов АО «</w:t>
      </w:r>
      <w:proofErr w:type="spellStart"/>
      <w:r w:rsidRPr="00D91741">
        <w:rPr>
          <w:rFonts w:ascii="Times New Roman" w:hAnsi="Times New Roman" w:cs="Times New Roman"/>
          <w:bCs/>
          <w:color w:val="26282F"/>
        </w:rPr>
        <w:t>Транснефть-Прикамье</w:t>
      </w:r>
      <w:proofErr w:type="spellEnd"/>
      <w:r w:rsidRPr="00D91741">
        <w:rPr>
          <w:rFonts w:ascii="Times New Roman" w:hAnsi="Times New Roman" w:cs="Times New Roman"/>
          <w:bCs/>
          <w:color w:val="26282F"/>
        </w:rPr>
        <w:t>», с востока - коридор линий высоковольтных передач.</w:t>
      </w:r>
    </w:p>
    <w:p w:rsidR="00D222D4" w:rsidRPr="00D91741" w:rsidRDefault="00D222D4" w:rsidP="00D222D4">
      <w:pPr>
        <w:rPr>
          <w:rFonts w:ascii="Times New Roman" w:hAnsi="Times New Roman" w:cs="Times New Roman"/>
          <w:bCs/>
          <w:color w:val="26282F"/>
        </w:rPr>
      </w:pPr>
      <w:r w:rsidRPr="00D91741">
        <w:rPr>
          <w:rFonts w:ascii="Times New Roman" w:hAnsi="Times New Roman" w:cs="Times New Roman"/>
          <w:bCs/>
          <w:color w:val="26282F"/>
        </w:rPr>
        <w:t xml:space="preserve">К наиболее крупным населенным пунктам, расположенным вблизи города, могут быть отнесены станция </w:t>
      </w:r>
      <w:proofErr w:type="spellStart"/>
      <w:r w:rsidRPr="00D91741">
        <w:rPr>
          <w:rFonts w:ascii="Times New Roman" w:hAnsi="Times New Roman" w:cs="Times New Roman"/>
          <w:bCs/>
          <w:color w:val="26282F"/>
        </w:rPr>
        <w:t>Калейкино</w:t>
      </w:r>
      <w:proofErr w:type="spellEnd"/>
      <w:r w:rsidRPr="00D91741">
        <w:rPr>
          <w:rFonts w:ascii="Times New Roman" w:hAnsi="Times New Roman" w:cs="Times New Roman"/>
          <w:bCs/>
          <w:color w:val="26282F"/>
        </w:rPr>
        <w:t xml:space="preserve">, </w:t>
      </w:r>
      <w:proofErr w:type="spellStart"/>
      <w:r w:rsidRPr="00D91741">
        <w:rPr>
          <w:rFonts w:ascii="Times New Roman" w:hAnsi="Times New Roman" w:cs="Times New Roman"/>
          <w:bCs/>
          <w:color w:val="26282F"/>
        </w:rPr>
        <w:t>пгт</w:t>
      </w:r>
      <w:proofErr w:type="spellEnd"/>
      <w:r w:rsidRPr="00D91741">
        <w:rPr>
          <w:rFonts w:ascii="Times New Roman" w:hAnsi="Times New Roman" w:cs="Times New Roman"/>
          <w:bCs/>
          <w:color w:val="26282F"/>
        </w:rPr>
        <w:t xml:space="preserve">. Нижняя Мактама, село </w:t>
      </w:r>
      <w:proofErr w:type="spellStart"/>
      <w:r w:rsidRPr="00D91741">
        <w:rPr>
          <w:rFonts w:ascii="Times New Roman" w:hAnsi="Times New Roman" w:cs="Times New Roman"/>
          <w:bCs/>
          <w:color w:val="26282F"/>
        </w:rPr>
        <w:t>Кульшарипово</w:t>
      </w:r>
      <w:proofErr w:type="spellEnd"/>
      <w:r w:rsidRPr="00D91741">
        <w:rPr>
          <w:rFonts w:ascii="Times New Roman" w:hAnsi="Times New Roman" w:cs="Times New Roman"/>
          <w:bCs/>
          <w:color w:val="26282F"/>
        </w:rPr>
        <w:t xml:space="preserve">. Высокий потенциал градостроительного развития имеют территории приближенных к городу населенных пунктов: станция и село Миннибаево, села Верхняя Мактама и села Новое </w:t>
      </w:r>
      <w:proofErr w:type="spellStart"/>
      <w:r w:rsidRPr="00D91741">
        <w:rPr>
          <w:rFonts w:ascii="Times New Roman" w:hAnsi="Times New Roman" w:cs="Times New Roman"/>
          <w:bCs/>
          <w:color w:val="26282F"/>
        </w:rPr>
        <w:t>Надырово</w:t>
      </w:r>
      <w:proofErr w:type="spellEnd"/>
      <w:r w:rsidRPr="00D91741">
        <w:rPr>
          <w:rFonts w:ascii="Times New Roman" w:hAnsi="Times New Roman" w:cs="Times New Roman"/>
          <w:bCs/>
          <w:color w:val="26282F"/>
        </w:rPr>
        <w:t>.</w:t>
      </w:r>
    </w:p>
    <w:p w:rsidR="00D222D4" w:rsidRPr="00D91741" w:rsidRDefault="00D222D4" w:rsidP="00D222D4">
      <w:pPr>
        <w:rPr>
          <w:rFonts w:ascii="Times New Roman" w:hAnsi="Times New Roman" w:cs="Times New Roman"/>
        </w:rPr>
      </w:pPr>
    </w:p>
    <w:p w:rsidR="00D222D4" w:rsidRPr="00D91741" w:rsidRDefault="00D222D4" w:rsidP="00163FBC">
      <w:pPr>
        <w:jc w:val="center"/>
        <w:rPr>
          <w:rFonts w:ascii="Times New Roman" w:hAnsi="Times New Roman" w:cs="Times New Roman"/>
        </w:rPr>
      </w:pPr>
      <w:r w:rsidRPr="00D91741">
        <w:rPr>
          <w:rStyle w:val="a3"/>
          <w:rFonts w:ascii="Times New Roman" w:hAnsi="Times New Roman" w:cs="Times New Roman"/>
          <w:bCs/>
        </w:rPr>
        <w:t>Проблемы</w:t>
      </w:r>
      <w:r w:rsidR="00C008FA" w:rsidRPr="00D91741">
        <w:rPr>
          <w:rStyle w:val="a3"/>
          <w:rFonts w:ascii="Times New Roman" w:hAnsi="Times New Roman" w:cs="Times New Roman"/>
          <w:bCs/>
        </w:rPr>
        <w:t xml:space="preserve"> </w:t>
      </w:r>
      <w:r w:rsidR="00905673" w:rsidRPr="00D91741">
        <w:rPr>
          <w:rStyle w:val="a3"/>
          <w:rFonts w:ascii="Times New Roman" w:hAnsi="Times New Roman" w:cs="Times New Roman"/>
          <w:bCs/>
        </w:rPr>
        <w:t>пространственного развития</w:t>
      </w:r>
      <w:r w:rsidRPr="00D91741">
        <w:rPr>
          <w:rStyle w:val="a3"/>
          <w:rFonts w:ascii="Times New Roman" w:hAnsi="Times New Roman" w:cs="Times New Roman"/>
          <w:bCs/>
        </w:rPr>
        <w:t>:</w:t>
      </w:r>
    </w:p>
    <w:p w:rsidR="00D222D4" w:rsidRPr="00D91741" w:rsidRDefault="00D222D4" w:rsidP="00D222D4">
      <w:pPr>
        <w:rPr>
          <w:rFonts w:ascii="Times New Roman" w:hAnsi="Times New Roman" w:cs="Times New Roman"/>
          <w:i/>
        </w:rPr>
      </w:pPr>
      <w:r w:rsidRPr="00D91741">
        <w:rPr>
          <w:rFonts w:ascii="Times New Roman" w:hAnsi="Times New Roman" w:cs="Times New Roman"/>
          <w:i/>
        </w:rPr>
        <w:t>Ресурсное пространство:</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xml:space="preserve">- повсеместная нехватка территорий для размещения новой жилой застройки; </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наличие жилых территорий, находящихся в зонах конфликтных ситуаций (санитарно-защитные зоны производств, объектов нефтедобычи и нефтепереработки, скотомогильников и т.д.);</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наличие значительных по своим площадям территорий, занятых садоводческими обществами, индивидуальными гаражами;</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рост плотности застройки за счет снижения качества жилья, экономии на коллективных пространствах социальной инфраструктуры;</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значительные пространства оказались в зонах распространения загрязнений предприятий нефтехимического комплекса;</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часть территорий, на которых ведется добыча нефти и газа, насыщена буровыми скважинами и трубопроводами, которые будут препятствовать развитию этих территорий в будущем.</w:t>
      </w:r>
    </w:p>
    <w:p w:rsidR="00D222D4" w:rsidRPr="00D91741" w:rsidRDefault="00D222D4" w:rsidP="00D222D4">
      <w:pPr>
        <w:rPr>
          <w:rFonts w:ascii="Times New Roman" w:hAnsi="Times New Roman" w:cs="Times New Roman"/>
        </w:rPr>
      </w:pPr>
      <w:r w:rsidRPr="00D91741">
        <w:rPr>
          <w:rFonts w:ascii="Times New Roman" w:hAnsi="Times New Roman" w:cs="Times New Roman"/>
          <w:i/>
        </w:rPr>
        <w:t>Индивидуальное и коллективное жилое пространство</w:t>
      </w:r>
      <w:r w:rsidRPr="00D91741">
        <w:rPr>
          <w:rFonts w:ascii="Times New Roman" w:hAnsi="Times New Roman" w:cs="Times New Roman"/>
        </w:rPr>
        <w:t>:</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xml:space="preserve">- нехватка качественного жилья по доступным ценам, отсталые стандарты строительства жилья, коммунальная инфраструктура малоэффективна и инертна; потеря идентичности индивидуальной массовой жилой застройки; </w:t>
      </w:r>
    </w:p>
    <w:p w:rsidR="00D222D4" w:rsidRPr="00D91741" w:rsidRDefault="00D222D4" w:rsidP="00D222D4">
      <w:pPr>
        <w:rPr>
          <w:rFonts w:ascii="Times New Roman" w:hAnsi="Times New Roman" w:cs="Times New Roman"/>
          <w:i/>
        </w:rPr>
      </w:pPr>
      <w:r w:rsidRPr="00D91741">
        <w:rPr>
          <w:rFonts w:ascii="Times New Roman" w:hAnsi="Times New Roman" w:cs="Times New Roman"/>
          <w:i/>
        </w:rPr>
        <w:t>Коллективное пространство торговой и социальной сферы:</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i/>
        </w:rPr>
        <w:t>-</w:t>
      </w:r>
      <w:r w:rsidRPr="00D91741">
        <w:rPr>
          <w:rFonts w:ascii="Times New Roman" w:hAnsi="Times New Roman" w:cs="Times New Roman"/>
        </w:rPr>
        <w:t xml:space="preserve"> недостаток объектов образования, культуры, досуга, большое количество ранее построенных объектов, требующих реконструкции.</w:t>
      </w:r>
    </w:p>
    <w:p w:rsidR="00D222D4" w:rsidRPr="00D91741" w:rsidRDefault="00D222D4" w:rsidP="00D222D4">
      <w:pPr>
        <w:rPr>
          <w:rFonts w:ascii="Times New Roman" w:hAnsi="Times New Roman" w:cs="Times New Roman"/>
        </w:rPr>
      </w:pPr>
      <w:r w:rsidRPr="00D91741">
        <w:rPr>
          <w:rFonts w:ascii="Times New Roman" w:hAnsi="Times New Roman" w:cs="Times New Roman"/>
          <w:i/>
        </w:rPr>
        <w:t>Производственное пространство:</w:t>
      </w:r>
      <w:r w:rsidRPr="00D91741">
        <w:rPr>
          <w:rFonts w:ascii="Times New Roman" w:hAnsi="Times New Roman" w:cs="Times New Roman"/>
        </w:rPr>
        <w:t xml:space="preserve"> </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xml:space="preserve">- нехватка пространств для малого и среднего бизнеса; </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нехватка экологически чистых пространств.</w:t>
      </w:r>
    </w:p>
    <w:p w:rsidR="00D222D4" w:rsidRPr="00D91741" w:rsidRDefault="00D222D4" w:rsidP="00D222D4">
      <w:pPr>
        <w:rPr>
          <w:rFonts w:ascii="Times New Roman" w:hAnsi="Times New Roman" w:cs="Times New Roman"/>
          <w:i/>
        </w:rPr>
      </w:pPr>
      <w:r w:rsidRPr="00D91741">
        <w:rPr>
          <w:rFonts w:ascii="Times New Roman" w:hAnsi="Times New Roman" w:cs="Times New Roman"/>
          <w:i/>
        </w:rPr>
        <w:t>Транспортно-коммуникационное пространство:</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xml:space="preserve">- потеря управления качеством пространства, перегрузка индивидуальным автомобильным </w:t>
      </w:r>
      <w:r w:rsidRPr="00D91741">
        <w:rPr>
          <w:rFonts w:ascii="Times New Roman" w:hAnsi="Times New Roman" w:cs="Times New Roman"/>
        </w:rPr>
        <w:lastRenderedPageBreak/>
        <w:t>пространством, острая нехватка парковочных мест;</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ослабление роли общественного транспорта.</w:t>
      </w:r>
    </w:p>
    <w:p w:rsidR="00D222D4" w:rsidRPr="00D91741" w:rsidRDefault="00D222D4" w:rsidP="00D222D4">
      <w:pPr>
        <w:rPr>
          <w:rFonts w:ascii="Times New Roman" w:hAnsi="Times New Roman" w:cs="Times New Roman"/>
        </w:rPr>
      </w:pPr>
    </w:p>
    <w:p w:rsidR="00D222D4" w:rsidRPr="00D91741" w:rsidRDefault="000A5EBC" w:rsidP="00D222D4">
      <w:pPr>
        <w:pStyle w:val="1"/>
        <w:rPr>
          <w:rFonts w:ascii="Times New Roman" w:hAnsi="Times New Roman" w:cs="Times New Roman"/>
        </w:rPr>
      </w:pPr>
      <w:bookmarkStart w:id="25" w:name="_Toc445113363"/>
      <w:bookmarkStart w:id="26" w:name="sub_1322"/>
      <w:r w:rsidRPr="00D91741">
        <w:rPr>
          <w:rFonts w:ascii="Times New Roman" w:hAnsi="Times New Roman" w:cs="Times New Roman"/>
        </w:rPr>
        <w:t>4</w:t>
      </w:r>
      <w:r w:rsidR="00D222D4" w:rsidRPr="00D91741">
        <w:rPr>
          <w:rFonts w:ascii="Times New Roman" w:hAnsi="Times New Roman" w:cs="Times New Roman"/>
        </w:rPr>
        <w:t>.2.2. Цели и задачи пространственного развития</w:t>
      </w:r>
      <w:bookmarkEnd w:id="25"/>
      <w:bookmarkEnd w:id="26"/>
      <w:r w:rsidR="004A201C" w:rsidRPr="00D91741">
        <w:rPr>
          <w:rFonts w:ascii="Times New Roman" w:hAnsi="Times New Roman" w:cs="Times New Roman"/>
        </w:rPr>
        <w:t xml:space="preserve"> </w:t>
      </w:r>
    </w:p>
    <w:p w:rsidR="00D222D4" w:rsidRPr="00D91741" w:rsidRDefault="00D222D4" w:rsidP="00D222D4">
      <w:pPr>
        <w:rPr>
          <w:rFonts w:ascii="Times New Roman" w:hAnsi="Times New Roman" w:cs="Times New Roman"/>
          <w:bCs/>
        </w:rPr>
      </w:pPr>
      <w:r w:rsidRPr="00D91741">
        <w:rPr>
          <w:rFonts w:ascii="Times New Roman" w:hAnsi="Times New Roman" w:cs="Times New Roman"/>
          <w:bCs/>
        </w:rPr>
        <w:t xml:space="preserve">  </w:t>
      </w:r>
    </w:p>
    <w:p w:rsidR="00D222D4" w:rsidRPr="00D91741" w:rsidRDefault="00D222D4" w:rsidP="00D222D4">
      <w:pPr>
        <w:rPr>
          <w:rFonts w:ascii="Times New Roman" w:hAnsi="Times New Roman" w:cs="Times New Roman"/>
        </w:rPr>
      </w:pPr>
      <w:r w:rsidRPr="00D91741">
        <w:rPr>
          <w:rFonts w:ascii="Times New Roman" w:hAnsi="Times New Roman" w:cs="Times New Roman"/>
        </w:rPr>
        <w:t xml:space="preserve">На период расчетного срока Генерального плана города в качестве основных направлений территориального развития города Альметьевска определены: </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xml:space="preserve">- северо-западное и западное в направлении железнодорожной станции </w:t>
      </w:r>
      <w:proofErr w:type="spellStart"/>
      <w:r w:rsidRPr="00D91741">
        <w:rPr>
          <w:rFonts w:ascii="Times New Roman" w:hAnsi="Times New Roman" w:cs="Times New Roman"/>
        </w:rPr>
        <w:t>Калейкино</w:t>
      </w:r>
      <w:proofErr w:type="spellEnd"/>
      <w:r w:rsidRPr="00D91741">
        <w:rPr>
          <w:rFonts w:ascii="Times New Roman" w:hAnsi="Times New Roman" w:cs="Times New Roman"/>
        </w:rPr>
        <w:t>, которая в дальнейшем может стать крупным железнодорожным центром, для размещения жилых районов секционной и усадебной застройки (в том числе и первоочередного и на расчетный срок Генерального плана);</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xml:space="preserve">- юго-западное направление вдоль проспекта </w:t>
      </w:r>
      <w:proofErr w:type="spellStart"/>
      <w:r w:rsidRPr="00D91741">
        <w:rPr>
          <w:rFonts w:ascii="Times New Roman" w:hAnsi="Times New Roman" w:cs="Times New Roman"/>
        </w:rPr>
        <w:t>И.Зарипова</w:t>
      </w:r>
      <w:proofErr w:type="spellEnd"/>
      <w:r w:rsidRPr="00D91741">
        <w:rPr>
          <w:rFonts w:ascii="Times New Roman" w:hAnsi="Times New Roman" w:cs="Times New Roman"/>
        </w:rPr>
        <w:t xml:space="preserve"> (проектируемый </w:t>
      </w:r>
      <w:r w:rsidR="007A0F60" w:rsidRPr="00D91741">
        <w:rPr>
          <w:rFonts w:ascii="Times New Roman" w:hAnsi="Times New Roman" w:cs="Times New Roman"/>
        </w:rPr>
        <w:t xml:space="preserve">жилой район </w:t>
      </w:r>
      <w:r w:rsidRPr="00D91741">
        <w:rPr>
          <w:rFonts w:ascii="Times New Roman" w:hAnsi="Times New Roman" w:cs="Times New Roman"/>
        </w:rPr>
        <w:t xml:space="preserve"> «Парковый»); </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xml:space="preserve">- северо-восточное направление в районе микрорайона </w:t>
      </w:r>
      <w:proofErr w:type="spellStart"/>
      <w:r w:rsidRPr="00D91741">
        <w:rPr>
          <w:rFonts w:ascii="Times New Roman" w:hAnsi="Times New Roman" w:cs="Times New Roman"/>
        </w:rPr>
        <w:t>Урсала</w:t>
      </w:r>
      <w:proofErr w:type="spellEnd"/>
      <w:r w:rsidRPr="00D91741">
        <w:rPr>
          <w:rFonts w:ascii="Times New Roman" w:hAnsi="Times New Roman" w:cs="Times New Roman"/>
        </w:rPr>
        <w:t>;</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южное направление на территориях садоводческих обществ под индивидуальное жилищное строительство</w:t>
      </w:r>
      <w:r w:rsidR="00F90D7B" w:rsidRPr="00D91741">
        <w:rPr>
          <w:rFonts w:ascii="Times New Roman" w:hAnsi="Times New Roman" w:cs="Times New Roman"/>
        </w:rPr>
        <w:t>;</w:t>
      </w:r>
    </w:p>
    <w:p w:rsidR="00F90D7B" w:rsidRPr="00D91741" w:rsidRDefault="00F90D7B" w:rsidP="00F90D7B">
      <w:pPr>
        <w:widowControl/>
        <w:autoSpaceDE/>
        <w:adjustRightInd/>
        <w:ind w:firstLine="0"/>
        <w:rPr>
          <w:rFonts w:ascii="Times New Roman" w:hAnsi="Times New Roman" w:cs="Times New Roman"/>
          <w:bCs/>
        </w:rPr>
      </w:pPr>
      <w:r w:rsidRPr="00D91741">
        <w:rPr>
          <w:rFonts w:ascii="Times New Roman" w:hAnsi="Times New Roman" w:cs="Times New Roman"/>
        </w:rPr>
        <w:t>- н</w:t>
      </w:r>
      <w:r w:rsidRPr="00D91741">
        <w:rPr>
          <w:rFonts w:ascii="Times New Roman" w:hAnsi="Times New Roman" w:cs="Times New Roman"/>
          <w:bCs/>
        </w:rPr>
        <w:t>овый район ул. Полевая-ул. Автомобилистов;</w:t>
      </w:r>
    </w:p>
    <w:p w:rsidR="00F90D7B" w:rsidRPr="00D91741" w:rsidRDefault="00F90D7B" w:rsidP="00F90D7B">
      <w:pPr>
        <w:widowControl/>
        <w:tabs>
          <w:tab w:val="num" w:pos="0"/>
        </w:tabs>
        <w:autoSpaceDE/>
        <w:adjustRightInd/>
        <w:ind w:firstLine="0"/>
        <w:rPr>
          <w:rFonts w:ascii="Times New Roman" w:hAnsi="Times New Roman" w:cs="Times New Roman"/>
          <w:bCs/>
        </w:rPr>
      </w:pPr>
      <w:r w:rsidRPr="00D91741">
        <w:rPr>
          <w:rFonts w:ascii="Times New Roman" w:hAnsi="Times New Roman" w:cs="Times New Roman"/>
          <w:bCs/>
        </w:rPr>
        <w:t>- точечная застройка многоквартирных домов в жилых кварталах;</w:t>
      </w:r>
    </w:p>
    <w:p w:rsidR="00F90D7B" w:rsidRPr="00D91741" w:rsidRDefault="00F90D7B" w:rsidP="00F90D7B">
      <w:pPr>
        <w:widowControl/>
        <w:tabs>
          <w:tab w:val="num" w:pos="0"/>
        </w:tabs>
        <w:autoSpaceDE/>
        <w:adjustRightInd/>
        <w:ind w:firstLine="0"/>
        <w:rPr>
          <w:rFonts w:ascii="Times New Roman" w:hAnsi="Times New Roman" w:cs="Times New Roman"/>
          <w:bCs/>
        </w:rPr>
      </w:pPr>
      <w:r w:rsidRPr="00D91741">
        <w:rPr>
          <w:rFonts w:ascii="Times New Roman" w:hAnsi="Times New Roman" w:cs="Times New Roman"/>
          <w:bCs/>
        </w:rPr>
        <w:t>- реновация территорий с гаражными массивами по улице Шевченко;</w:t>
      </w:r>
    </w:p>
    <w:p w:rsidR="00F90D7B" w:rsidRPr="00D91741" w:rsidRDefault="00F90D7B" w:rsidP="00F90D7B">
      <w:pPr>
        <w:widowControl/>
        <w:tabs>
          <w:tab w:val="num" w:pos="0"/>
        </w:tabs>
        <w:autoSpaceDE/>
        <w:adjustRightInd/>
        <w:ind w:firstLine="0"/>
        <w:rPr>
          <w:rFonts w:ascii="Times New Roman" w:hAnsi="Times New Roman" w:cs="Times New Roman"/>
          <w:bCs/>
        </w:rPr>
      </w:pPr>
      <w:r w:rsidRPr="00D91741">
        <w:rPr>
          <w:rFonts w:ascii="Times New Roman" w:hAnsi="Times New Roman" w:cs="Times New Roman"/>
          <w:bCs/>
        </w:rPr>
        <w:t>- поэтапный перенос производственных объектов, негативно влияющих на окружающую среду, за пределы городской черты с последующим высвобождением земельных участков под жилищное строительство;</w:t>
      </w:r>
    </w:p>
    <w:p w:rsidR="00F90D7B" w:rsidRPr="00D91741" w:rsidRDefault="00F90D7B" w:rsidP="00F90D7B">
      <w:pPr>
        <w:widowControl/>
        <w:tabs>
          <w:tab w:val="num" w:pos="0"/>
        </w:tabs>
        <w:autoSpaceDE/>
        <w:adjustRightInd/>
        <w:ind w:firstLine="0"/>
        <w:rPr>
          <w:rFonts w:ascii="Times New Roman" w:hAnsi="Times New Roman" w:cs="Times New Roman"/>
          <w:bCs/>
        </w:rPr>
      </w:pPr>
      <w:r w:rsidRPr="00D91741">
        <w:rPr>
          <w:rFonts w:ascii="Times New Roman" w:hAnsi="Times New Roman" w:cs="Times New Roman"/>
          <w:bCs/>
        </w:rPr>
        <w:t>- создание авиасообщений путем развития малой авиации (гидроплан);</w:t>
      </w:r>
    </w:p>
    <w:p w:rsidR="00F90D7B" w:rsidRPr="00D91741" w:rsidRDefault="00F90D7B" w:rsidP="00F90D7B">
      <w:pPr>
        <w:widowControl/>
        <w:tabs>
          <w:tab w:val="num" w:pos="0"/>
        </w:tabs>
        <w:autoSpaceDE/>
        <w:adjustRightInd/>
        <w:ind w:firstLine="0"/>
        <w:rPr>
          <w:rFonts w:ascii="Times New Roman" w:hAnsi="Times New Roman" w:cs="Times New Roman"/>
          <w:bCs/>
        </w:rPr>
      </w:pPr>
      <w:r w:rsidRPr="00D91741">
        <w:rPr>
          <w:rFonts w:ascii="Times New Roman" w:hAnsi="Times New Roman" w:cs="Times New Roman"/>
          <w:bCs/>
        </w:rPr>
        <w:t xml:space="preserve">- строительство инженерной инфраструктуры (сетей газоснабжения, водоснабжения, </w:t>
      </w:r>
      <w:proofErr w:type="spellStart"/>
      <w:r w:rsidRPr="00D91741">
        <w:rPr>
          <w:rFonts w:ascii="Times New Roman" w:hAnsi="Times New Roman" w:cs="Times New Roman"/>
          <w:bCs/>
        </w:rPr>
        <w:t>водооотведения</w:t>
      </w:r>
      <w:proofErr w:type="spellEnd"/>
      <w:r w:rsidRPr="00D91741">
        <w:rPr>
          <w:rFonts w:ascii="Times New Roman" w:hAnsi="Times New Roman" w:cs="Times New Roman"/>
          <w:bCs/>
        </w:rPr>
        <w:t xml:space="preserve">, дорожная сеть) на земельных участках, выделенных под строительство жилья для многодетных семей в </w:t>
      </w:r>
      <w:proofErr w:type="spellStart"/>
      <w:r w:rsidRPr="00D91741">
        <w:rPr>
          <w:rFonts w:ascii="Times New Roman" w:hAnsi="Times New Roman" w:cs="Times New Roman"/>
          <w:bCs/>
        </w:rPr>
        <w:t>мкр</w:t>
      </w:r>
      <w:proofErr w:type="spellEnd"/>
      <w:r w:rsidRPr="00D91741">
        <w:rPr>
          <w:rFonts w:ascii="Times New Roman" w:hAnsi="Times New Roman" w:cs="Times New Roman"/>
          <w:bCs/>
        </w:rPr>
        <w:t xml:space="preserve">. </w:t>
      </w:r>
      <w:proofErr w:type="spellStart"/>
      <w:r w:rsidRPr="00D91741">
        <w:rPr>
          <w:rFonts w:ascii="Times New Roman" w:hAnsi="Times New Roman" w:cs="Times New Roman"/>
          <w:bCs/>
        </w:rPr>
        <w:t>Урсала</w:t>
      </w:r>
      <w:proofErr w:type="spellEnd"/>
      <w:r w:rsidRPr="00D91741">
        <w:rPr>
          <w:rFonts w:ascii="Times New Roman" w:hAnsi="Times New Roman" w:cs="Times New Roman"/>
          <w:bCs/>
        </w:rPr>
        <w:t xml:space="preserve">, </w:t>
      </w:r>
      <w:proofErr w:type="spellStart"/>
      <w:r w:rsidRPr="00D91741">
        <w:rPr>
          <w:rFonts w:ascii="Times New Roman" w:hAnsi="Times New Roman" w:cs="Times New Roman"/>
          <w:bCs/>
        </w:rPr>
        <w:t>пгт</w:t>
      </w:r>
      <w:proofErr w:type="spellEnd"/>
      <w:r w:rsidRPr="00D91741">
        <w:rPr>
          <w:rFonts w:ascii="Times New Roman" w:hAnsi="Times New Roman" w:cs="Times New Roman"/>
          <w:bCs/>
        </w:rPr>
        <w:t>. Нижняя Мактама;</w:t>
      </w:r>
    </w:p>
    <w:p w:rsidR="00F90D7B" w:rsidRPr="00D91741" w:rsidRDefault="00F90D7B" w:rsidP="00F90D7B">
      <w:pPr>
        <w:widowControl/>
        <w:tabs>
          <w:tab w:val="num" w:pos="0"/>
        </w:tabs>
        <w:autoSpaceDE/>
        <w:adjustRightInd/>
        <w:ind w:firstLine="0"/>
        <w:rPr>
          <w:rFonts w:ascii="Times New Roman" w:hAnsi="Times New Roman" w:cs="Times New Roman"/>
          <w:bCs/>
        </w:rPr>
      </w:pPr>
      <w:r w:rsidRPr="00D91741">
        <w:rPr>
          <w:rFonts w:ascii="Times New Roman" w:hAnsi="Times New Roman" w:cs="Times New Roman"/>
          <w:bCs/>
        </w:rPr>
        <w:t xml:space="preserve">- строительство хозяйственно-бытовой канализации в частном секторе в микрорайоне </w:t>
      </w:r>
      <w:proofErr w:type="spellStart"/>
      <w:r w:rsidRPr="00D91741">
        <w:rPr>
          <w:rFonts w:ascii="Times New Roman" w:hAnsi="Times New Roman" w:cs="Times New Roman"/>
          <w:bCs/>
        </w:rPr>
        <w:t>Петуховка</w:t>
      </w:r>
      <w:proofErr w:type="spellEnd"/>
      <w:r w:rsidRPr="00D91741">
        <w:rPr>
          <w:rFonts w:ascii="Times New Roman" w:hAnsi="Times New Roman" w:cs="Times New Roman"/>
          <w:bCs/>
        </w:rPr>
        <w:t>;</w:t>
      </w:r>
    </w:p>
    <w:p w:rsidR="00F90D7B" w:rsidRPr="00D91741" w:rsidRDefault="00F90D7B" w:rsidP="00F90D7B">
      <w:pPr>
        <w:widowControl/>
        <w:tabs>
          <w:tab w:val="num" w:pos="0"/>
        </w:tabs>
        <w:autoSpaceDE/>
        <w:adjustRightInd/>
        <w:ind w:firstLine="0"/>
        <w:rPr>
          <w:rFonts w:ascii="Times New Roman" w:hAnsi="Times New Roman" w:cs="Times New Roman"/>
          <w:bCs/>
        </w:rPr>
      </w:pPr>
      <w:r w:rsidRPr="00D91741">
        <w:rPr>
          <w:rFonts w:ascii="Times New Roman" w:hAnsi="Times New Roman" w:cs="Times New Roman"/>
          <w:bCs/>
        </w:rPr>
        <w:t xml:space="preserve">- строительство сетей газоснабжения к частным домовладениям, построенным в городской черте (район ДОСААФ, РТС, </w:t>
      </w:r>
      <w:proofErr w:type="spellStart"/>
      <w:r w:rsidRPr="00D91741">
        <w:rPr>
          <w:rFonts w:ascii="Times New Roman" w:hAnsi="Times New Roman" w:cs="Times New Roman"/>
          <w:bCs/>
        </w:rPr>
        <w:t>мкр</w:t>
      </w:r>
      <w:proofErr w:type="spellEnd"/>
      <w:r w:rsidRPr="00D91741">
        <w:rPr>
          <w:rFonts w:ascii="Times New Roman" w:hAnsi="Times New Roman" w:cs="Times New Roman"/>
          <w:bCs/>
        </w:rPr>
        <w:t xml:space="preserve">. </w:t>
      </w:r>
      <w:proofErr w:type="spellStart"/>
      <w:r w:rsidRPr="00D91741">
        <w:rPr>
          <w:rFonts w:ascii="Times New Roman" w:hAnsi="Times New Roman" w:cs="Times New Roman"/>
          <w:bCs/>
        </w:rPr>
        <w:t>Ивушка</w:t>
      </w:r>
      <w:proofErr w:type="spellEnd"/>
      <w:r w:rsidRPr="00D91741">
        <w:rPr>
          <w:rFonts w:ascii="Times New Roman" w:hAnsi="Times New Roman" w:cs="Times New Roman"/>
          <w:bCs/>
        </w:rPr>
        <w:t xml:space="preserve">, </w:t>
      </w:r>
      <w:proofErr w:type="spellStart"/>
      <w:r w:rsidRPr="00D91741">
        <w:rPr>
          <w:rFonts w:ascii="Times New Roman" w:hAnsi="Times New Roman" w:cs="Times New Roman"/>
          <w:bCs/>
        </w:rPr>
        <w:t>мкр</w:t>
      </w:r>
      <w:proofErr w:type="spellEnd"/>
      <w:r w:rsidRPr="00D91741">
        <w:rPr>
          <w:rFonts w:ascii="Times New Roman" w:hAnsi="Times New Roman" w:cs="Times New Roman"/>
          <w:bCs/>
        </w:rPr>
        <w:t xml:space="preserve">. Дружба, </w:t>
      </w:r>
      <w:proofErr w:type="spellStart"/>
      <w:r w:rsidRPr="00D91741">
        <w:rPr>
          <w:rFonts w:ascii="Times New Roman" w:hAnsi="Times New Roman" w:cs="Times New Roman"/>
          <w:bCs/>
        </w:rPr>
        <w:t>Агропоселок</w:t>
      </w:r>
      <w:proofErr w:type="spellEnd"/>
      <w:r w:rsidRPr="00D91741">
        <w:rPr>
          <w:rFonts w:ascii="Times New Roman" w:hAnsi="Times New Roman" w:cs="Times New Roman"/>
          <w:bCs/>
        </w:rPr>
        <w:t xml:space="preserve">, </w:t>
      </w:r>
      <w:proofErr w:type="spellStart"/>
      <w:r w:rsidRPr="00D91741">
        <w:rPr>
          <w:rFonts w:ascii="Times New Roman" w:hAnsi="Times New Roman" w:cs="Times New Roman"/>
          <w:bCs/>
        </w:rPr>
        <w:t>мкр</w:t>
      </w:r>
      <w:proofErr w:type="spellEnd"/>
      <w:r w:rsidRPr="00D91741">
        <w:rPr>
          <w:rFonts w:ascii="Times New Roman" w:hAnsi="Times New Roman" w:cs="Times New Roman"/>
          <w:bCs/>
        </w:rPr>
        <w:t>. Яблочко);</w:t>
      </w:r>
    </w:p>
    <w:p w:rsidR="00F90D7B" w:rsidRPr="00D91741" w:rsidRDefault="00F90D7B" w:rsidP="00F90D7B">
      <w:pPr>
        <w:widowControl/>
        <w:tabs>
          <w:tab w:val="num" w:pos="0"/>
        </w:tabs>
        <w:autoSpaceDE/>
        <w:adjustRightInd/>
        <w:ind w:firstLine="0"/>
        <w:rPr>
          <w:rFonts w:ascii="Times New Roman" w:hAnsi="Times New Roman" w:cs="Times New Roman"/>
          <w:bCs/>
        </w:rPr>
      </w:pPr>
      <w:r w:rsidRPr="00D91741">
        <w:rPr>
          <w:rFonts w:ascii="Times New Roman" w:hAnsi="Times New Roman" w:cs="Times New Roman"/>
          <w:bCs/>
        </w:rPr>
        <w:t xml:space="preserve">- благоустройство улицы Ленина на участке от улицы </w:t>
      </w:r>
      <w:proofErr w:type="spellStart"/>
      <w:r w:rsidRPr="00D91741">
        <w:rPr>
          <w:rFonts w:ascii="Times New Roman" w:hAnsi="Times New Roman" w:cs="Times New Roman"/>
          <w:bCs/>
        </w:rPr>
        <w:t>Марджани</w:t>
      </w:r>
      <w:proofErr w:type="spellEnd"/>
      <w:r w:rsidRPr="00D91741">
        <w:rPr>
          <w:rFonts w:ascii="Times New Roman" w:hAnsi="Times New Roman" w:cs="Times New Roman"/>
          <w:bCs/>
        </w:rPr>
        <w:t xml:space="preserve"> до проспекта Тукая с оформлением входных групп фасадов жилых, коммерческих и общественных зданий в едином стиле, мощением гранитной брусчаткой пешеходных зон, установкой арт-объектов;</w:t>
      </w:r>
    </w:p>
    <w:p w:rsidR="00F90D7B" w:rsidRPr="00D91741" w:rsidRDefault="00F90D7B" w:rsidP="00F90D7B">
      <w:pPr>
        <w:widowControl/>
        <w:tabs>
          <w:tab w:val="num" w:pos="0"/>
        </w:tabs>
        <w:autoSpaceDE/>
        <w:adjustRightInd/>
        <w:ind w:firstLine="0"/>
        <w:rPr>
          <w:rFonts w:ascii="Times New Roman" w:hAnsi="Times New Roman" w:cs="Times New Roman"/>
          <w:bCs/>
        </w:rPr>
      </w:pPr>
      <w:r w:rsidRPr="00D91741">
        <w:rPr>
          <w:rFonts w:ascii="Times New Roman" w:hAnsi="Times New Roman" w:cs="Times New Roman"/>
          <w:bCs/>
        </w:rPr>
        <w:t>- строительство и капитальный ремонт тротуаров на улично-дорожной сети города и района;</w:t>
      </w:r>
    </w:p>
    <w:p w:rsidR="00F90D7B" w:rsidRPr="00D91741" w:rsidRDefault="00F90D7B" w:rsidP="00F90D7B">
      <w:pPr>
        <w:widowControl/>
        <w:tabs>
          <w:tab w:val="num" w:pos="0"/>
        </w:tabs>
        <w:autoSpaceDE/>
        <w:adjustRightInd/>
        <w:ind w:firstLine="0"/>
        <w:rPr>
          <w:rFonts w:ascii="Times New Roman" w:hAnsi="Times New Roman" w:cs="Times New Roman"/>
          <w:bCs/>
        </w:rPr>
      </w:pPr>
      <w:r w:rsidRPr="00D91741">
        <w:rPr>
          <w:rFonts w:ascii="Times New Roman" w:hAnsi="Times New Roman" w:cs="Times New Roman"/>
          <w:bCs/>
        </w:rPr>
        <w:t>- внедрение «умных» остановок на маршрутах общественного транспорта;</w:t>
      </w:r>
    </w:p>
    <w:p w:rsidR="00F90D7B" w:rsidRPr="00D91741" w:rsidRDefault="00F90D7B" w:rsidP="00F90D7B">
      <w:pPr>
        <w:widowControl/>
        <w:tabs>
          <w:tab w:val="num" w:pos="0"/>
        </w:tabs>
        <w:autoSpaceDE/>
        <w:adjustRightInd/>
        <w:ind w:firstLine="0"/>
        <w:rPr>
          <w:rFonts w:ascii="Times New Roman" w:hAnsi="Times New Roman" w:cs="Times New Roman"/>
          <w:bCs/>
        </w:rPr>
      </w:pPr>
      <w:r w:rsidRPr="00D91741">
        <w:rPr>
          <w:rFonts w:ascii="Times New Roman" w:hAnsi="Times New Roman" w:cs="Times New Roman"/>
          <w:bCs/>
        </w:rPr>
        <w:t xml:space="preserve">- разработать механизмы </w:t>
      </w:r>
      <w:r w:rsidR="004E4408">
        <w:rPr>
          <w:rFonts w:ascii="Times New Roman" w:hAnsi="Times New Roman" w:cs="Times New Roman"/>
          <w:bCs/>
        </w:rPr>
        <w:t>государственно-частного партнерства</w:t>
      </w:r>
      <w:r w:rsidRPr="00D91741">
        <w:rPr>
          <w:rFonts w:ascii="Times New Roman" w:hAnsi="Times New Roman" w:cs="Times New Roman"/>
          <w:bCs/>
        </w:rPr>
        <w:t xml:space="preserve"> в виде подготовки и проведения публичной процедуры выбора частного партнера для совместной реализации проектов развития общественных пространств в части дальнейшего его содержания и эксплуатации;</w:t>
      </w:r>
    </w:p>
    <w:p w:rsidR="00F90D7B" w:rsidRPr="00D91741" w:rsidRDefault="00F90D7B" w:rsidP="00F90D7B">
      <w:pPr>
        <w:widowControl/>
        <w:tabs>
          <w:tab w:val="num" w:pos="0"/>
        </w:tabs>
        <w:autoSpaceDE/>
        <w:adjustRightInd/>
        <w:ind w:firstLine="0"/>
        <w:rPr>
          <w:rFonts w:ascii="Times New Roman" w:hAnsi="Times New Roman" w:cs="Times New Roman"/>
        </w:rPr>
      </w:pPr>
      <w:r w:rsidRPr="00D91741">
        <w:rPr>
          <w:rFonts w:ascii="Times New Roman" w:hAnsi="Times New Roman" w:cs="Times New Roman"/>
          <w:bCs/>
        </w:rPr>
        <w:t>- б</w:t>
      </w:r>
      <w:r w:rsidRPr="00D91741">
        <w:rPr>
          <w:rFonts w:ascii="Times New Roman" w:hAnsi="Times New Roman"/>
        </w:rPr>
        <w:t>лагоустройство парка в районе РТС-СУ2 по примеру парка «Здоровье».</w:t>
      </w:r>
    </w:p>
    <w:p w:rsidR="00D222D4" w:rsidRPr="00D91741" w:rsidRDefault="00D222D4" w:rsidP="00D222D4">
      <w:pPr>
        <w:rPr>
          <w:rFonts w:ascii="Times New Roman" w:hAnsi="Times New Roman" w:cs="Times New Roman"/>
        </w:rPr>
      </w:pPr>
      <w:r w:rsidRPr="00D91741">
        <w:rPr>
          <w:rFonts w:ascii="Times New Roman" w:hAnsi="Times New Roman" w:cs="Times New Roman"/>
        </w:rPr>
        <w:t xml:space="preserve">В рамках исполнения требований Земельных Кодексов Российской Федерации и Республики Татарстан ведется масштабная застройка земельных участков индивидуальными жилыми домами многодетными семьями. Наиболее крупные массивы под строительство жилья отведены в </w:t>
      </w:r>
      <w:proofErr w:type="spellStart"/>
      <w:r w:rsidRPr="00D91741">
        <w:rPr>
          <w:rFonts w:ascii="Times New Roman" w:hAnsi="Times New Roman" w:cs="Times New Roman"/>
        </w:rPr>
        <w:t>мкр</w:t>
      </w:r>
      <w:proofErr w:type="spellEnd"/>
      <w:r w:rsidRPr="00D91741">
        <w:rPr>
          <w:rFonts w:ascii="Times New Roman" w:hAnsi="Times New Roman" w:cs="Times New Roman"/>
        </w:rPr>
        <w:t xml:space="preserve">. </w:t>
      </w:r>
      <w:proofErr w:type="spellStart"/>
      <w:r w:rsidRPr="00D91741">
        <w:rPr>
          <w:rFonts w:ascii="Times New Roman" w:hAnsi="Times New Roman" w:cs="Times New Roman"/>
        </w:rPr>
        <w:t>Урсала</w:t>
      </w:r>
      <w:proofErr w:type="spellEnd"/>
      <w:r w:rsidRPr="00D91741">
        <w:rPr>
          <w:rFonts w:ascii="Times New Roman" w:hAnsi="Times New Roman" w:cs="Times New Roman"/>
        </w:rPr>
        <w:t xml:space="preserve"> и </w:t>
      </w:r>
      <w:proofErr w:type="spellStart"/>
      <w:r w:rsidRPr="00D91741">
        <w:rPr>
          <w:rFonts w:ascii="Times New Roman" w:hAnsi="Times New Roman" w:cs="Times New Roman"/>
        </w:rPr>
        <w:t>пгт</w:t>
      </w:r>
      <w:proofErr w:type="spellEnd"/>
      <w:r w:rsidRPr="00D91741">
        <w:rPr>
          <w:rFonts w:ascii="Times New Roman" w:hAnsi="Times New Roman" w:cs="Times New Roman"/>
        </w:rPr>
        <w:t>. Нижняя Мактама.</w:t>
      </w:r>
    </w:p>
    <w:p w:rsidR="00D222D4" w:rsidRPr="00D91741" w:rsidRDefault="00D222D4" w:rsidP="00D222D4">
      <w:pPr>
        <w:rPr>
          <w:rFonts w:ascii="Times New Roman" w:hAnsi="Times New Roman" w:cs="Times New Roman"/>
        </w:rPr>
      </w:pPr>
      <w:r w:rsidRPr="00D91741">
        <w:rPr>
          <w:rFonts w:ascii="Times New Roman" w:hAnsi="Times New Roman" w:cs="Times New Roman"/>
        </w:rPr>
        <w:t xml:space="preserve">За пределами расчетного срока Генерального плана предлагаются к освоению территории в западном направлении в сторону населенных пунктов </w:t>
      </w:r>
      <w:proofErr w:type="spellStart"/>
      <w:r w:rsidRPr="00D91741">
        <w:rPr>
          <w:rFonts w:ascii="Times New Roman" w:hAnsi="Times New Roman" w:cs="Times New Roman"/>
        </w:rPr>
        <w:t>Кульшарипово</w:t>
      </w:r>
      <w:proofErr w:type="spellEnd"/>
      <w:r w:rsidRPr="00D91741">
        <w:rPr>
          <w:rFonts w:ascii="Times New Roman" w:hAnsi="Times New Roman" w:cs="Times New Roman"/>
        </w:rPr>
        <w:t xml:space="preserve">, </w:t>
      </w:r>
      <w:proofErr w:type="spellStart"/>
      <w:r w:rsidRPr="00D91741">
        <w:rPr>
          <w:rFonts w:ascii="Times New Roman" w:hAnsi="Times New Roman" w:cs="Times New Roman"/>
        </w:rPr>
        <w:t>Калейкино</w:t>
      </w:r>
      <w:proofErr w:type="spellEnd"/>
      <w:r w:rsidRPr="00D91741">
        <w:rPr>
          <w:rFonts w:ascii="Times New Roman" w:hAnsi="Times New Roman" w:cs="Times New Roman"/>
        </w:rPr>
        <w:t xml:space="preserve">, а также в радиусе 15-30 километров от города предлагается создание поселков-спутников в районе населенных пунктов: Верхняя Мактама, Миннибаево, </w:t>
      </w:r>
      <w:proofErr w:type="spellStart"/>
      <w:r w:rsidRPr="00D91741">
        <w:rPr>
          <w:rFonts w:ascii="Times New Roman" w:hAnsi="Times New Roman" w:cs="Times New Roman"/>
        </w:rPr>
        <w:t>Абдрахманово</w:t>
      </w:r>
      <w:proofErr w:type="spellEnd"/>
      <w:r w:rsidRPr="00D91741">
        <w:rPr>
          <w:rFonts w:ascii="Times New Roman" w:hAnsi="Times New Roman" w:cs="Times New Roman"/>
        </w:rPr>
        <w:t xml:space="preserve">, </w:t>
      </w:r>
      <w:proofErr w:type="spellStart"/>
      <w:r w:rsidRPr="00D91741">
        <w:rPr>
          <w:rFonts w:ascii="Times New Roman" w:hAnsi="Times New Roman" w:cs="Times New Roman"/>
        </w:rPr>
        <w:t>Тайсуганово</w:t>
      </w:r>
      <w:proofErr w:type="spellEnd"/>
      <w:r w:rsidRPr="00D91741">
        <w:rPr>
          <w:rFonts w:ascii="Times New Roman" w:hAnsi="Times New Roman" w:cs="Times New Roman"/>
        </w:rPr>
        <w:t xml:space="preserve">, Новое </w:t>
      </w:r>
      <w:proofErr w:type="spellStart"/>
      <w:r w:rsidRPr="00D91741">
        <w:rPr>
          <w:rFonts w:ascii="Times New Roman" w:hAnsi="Times New Roman" w:cs="Times New Roman"/>
        </w:rPr>
        <w:t>Надырово</w:t>
      </w:r>
      <w:proofErr w:type="spellEnd"/>
      <w:r w:rsidRPr="00D91741">
        <w:rPr>
          <w:rFonts w:ascii="Times New Roman" w:hAnsi="Times New Roman" w:cs="Times New Roman"/>
        </w:rPr>
        <w:t xml:space="preserve">, Новое </w:t>
      </w:r>
      <w:proofErr w:type="spellStart"/>
      <w:r w:rsidRPr="00D91741">
        <w:rPr>
          <w:rFonts w:ascii="Times New Roman" w:hAnsi="Times New Roman" w:cs="Times New Roman"/>
        </w:rPr>
        <w:t>Каширово</w:t>
      </w:r>
      <w:proofErr w:type="spellEnd"/>
      <w:r w:rsidRPr="00D91741">
        <w:rPr>
          <w:rFonts w:ascii="Times New Roman" w:hAnsi="Times New Roman" w:cs="Times New Roman"/>
        </w:rPr>
        <w:t xml:space="preserve">, Поташная поляна, Верхний Акташ, </w:t>
      </w:r>
      <w:proofErr w:type="spellStart"/>
      <w:r w:rsidRPr="00D91741">
        <w:rPr>
          <w:rFonts w:ascii="Times New Roman" w:hAnsi="Times New Roman" w:cs="Times New Roman"/>
        </w:rPr>
        <w:t>Кичучатово</w:t>
      </w:r>
      <w:proofErr w:type="spellEnd"/>
      <w:r w:rsidRPr="00D91741">
        <w:rPr>
          <w:rFonts w:ascii="Times New Roman" w:hAnsi="Times New Roman" w:cs="Times New Roman"/>
        </w:rPr>
        <w:t xml:space="preserve">, </w:t>
      </w:r>
      <w:proofErr w:type="spellStart"/>
      <w:r w:rsidRPr="00D91741">
        <w:rPr>
          <w:rFonts w:ascii="Times New Roman" w:hAnsi="Times New Roman" w:cs="Times New Roman"/>
        </w:rPr>
        <w:t>Калейкино</w:t>
      </w:r>
      <w:proofErr w:type="spellEnd"/>
      <w:r w:rsidRPr="00D91741">
        <w:rPr>
          <w:rFonts w:ascii="Times New Roman" w:hAnsi="Times New Roman" w:cs="Times New Roman"/>
        </w:rPr>
        <w:t xml:space="preserve">, </w:t>
      </w:r>
      <w:proofErr w:type="spellStart"/>
      <w:r w:rsidRPr="00D91741">
        <w:rPr>
          <w:rFonts w:ascii="Times New Roman" w:hAnsi="Times New Roman" w:cs="Times New Roman"/>
        </w:rPr>
        <w:t>Кульшарипово</w:t>
      </w:r>
      <w:proofErr w:type="spellEnd"/>
      <w:r w:rsidRPr="00D91741">
        <w:rPr>
          <w:rFonts w:ascii="Times New Roman" w:hAnsi="Times New Roman" w:cs="Times New Roman"/>
        </w:rPr>
        <w:t>.</w:t>
      </w:r>
    </w:p>
    <w:p w:rsidR="00D222D4" w:rsidRPr="00D91741" w:rsidRDefault="00D222D4" w:rsidP="00D222D4">
      <w:pPr>
        <w:rPr>
          <w:rFonts w:ascii="Times New Roman" w:hAnsi="Times New Roman" w:cs="Times New Roman"/>
        </w:rPr>
      </w:pPr>
      <w:r w:rsidRPr="00D91741">
        <w:rPr>
          <w:rFonts w:ascii="Times New Roman" w:hAnsi="Times New Roman" w:cs="Times New Roman"/>
        </w:rPr>
        <w:t>Основная проблема градостроительного развития сложившейся территории -  ограниченные резервы под жилищное строительство, виду наличия планировочных ограничений связанных с природными факторами, нефтедобычей и производством, инженерно-</w:t>
      </w:r>
      <w:r w:rsidRPr="00D91741">
        <w:rPr>
          <w:rFonts w:ascii="Times New Roman" w:hAnsi="Times New Roman" w:cs="Times New Roman"/>
        </w:rPr>
        <w:lastRenderedPageBreak/>
        <w:t>геологическим процессами, наличием сибиреязвенных скотомогильников.</w:t>
      </w:r>
    </w:p>
    <w:p w:rsidR="00D222D4" w:rsidRPr="00D91741" w:rsidRDefault="00D222D4" w:rsidP="00D222D4">
      <w:pPr>
        <w:rPr>
          <w:rFonts w:ascii="Times New Roman" w:hAnsi="Times New Roman" w:cs="Times New Roman"/>
        </w:rPr>
      </w:pPr>
      <w:r w:rsidRPr="00D91741">
        <w:rPr>
          <w:rFonts w:ascii="Times New Roman" w:hAnsi="Times New Roman" w:cs="Times New Roman"/>
        </w:rPr>
        <w:t>На расчетный срок освоения предлагаются территории:</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xml:space="preserve">- жилой район «Парковый» площадью 341,8 га, с жилым фондом 1 280 938 </w:t>
      </w:r>
      <w:proofErr w:type="spellStart"/>
      <w:r w:rsidRPr="00D91741">
        <w:rPr>
          <w:rFonts w:ascii="Times New Roman" w:hAnsi="Times New Roman" w:cs="Times New Roman"/>
        </w:rPr>
        <w:t>кв.м</w:t>
      </w:r>
      <w:proofErr w:type="spellEnd"/>
      <w:r w:rsidRPr="00D91741">
        <w:rPr>
          <w:rFonts w:ascii="Times New Roman" w:hAnsi="Times New Roman" w:cs="Times New Roman"/>
        </w:rPr>
        <w:t>.</w:t>
      </w:r>
    </w:p>
    <w:p w:rsidR="00D222D4" w:rsidRPr="00D91741" w:rsidRDefault="00D222D4" w:rsidP="00D222D4">
      <w:pPr>
        <w:ind w:firstLine="0"/>
        <w:rPr>
          <w:rFonts w:ascii="Times New Roman" w:hAnsi="Times New Roman" w:cs="Times New Roman"/>
          <w:bCs/>
        </w:rPr>
      </w:pPr>
      <w:r w:rsidRPr="00D91741">
        <w:rPr>
          <w:rFonts w:ascii="Times New Roman" w:hAnsi="Times New Roman" w:cs="Times New Roman"/>
        </w:rPr>
        <w:t xml:space="preserve">- правобережье реки Степной </w:t>
      </w:r>
      <w:proofErr w:type="spellStart"/>
      <w:r w:rsidRPr="00D91741">
        <w:rPr>
          <w:rFonts w:ascii="Times New Roman" w:hAnsi="Times New Roman" w:cs="Times New Roman"/>
        </w:rPr>
        <w:t>Зай</w:t>
      </w:r>
      <w:proofErr w:type="spellEnd"/>
      <w:r w:rsidRPr="00D91741">
        <w:rPr>
          <w:rFonts w:ascii="Times New Roman" w:hAnsi="Times New Roman" w:cs="Times New Roman"/>
        </w:rPr>
        <w:t xml:space="preserve">. Наличие нефтедобывающих скважин затрудняет ближайшее освоение территории. Площадь территории для освоения – 27,28 га Общая жилая площадь – 30 008,00 </w:t>
      </w:r>
      <w:proofErr w:type="spellStart"/>
      <w:r w:rsidRPr="00D91741">
        <w:rPr>
          <w:rFonts w:ascii="Times New Roman" w:hAnsi="Times New Roman" w:cs="Times New Roman"/>
        </w:rPr>
        <w:t>кв.м</w:t>
      </w:r>
      <w:proofErr w:type="spellEnd"/>
      <w:r w:rsidRPr="00D91741">
        <w:rPr>
          <w:rFonts w:ascii="Times New Roman" w:hAnsi="Times New Roman" w:cs="Times New Roman"/>
        </w:rPr>
        <w:t>. Население –  1 163 человек.</w:t>
      </w:r>
    </w:p>
    <w:p w:rsidR="00D222D4" w:rsidRPr="00D91741" w:rsidRDefault="00D222D4" w:rsidP="00D222D4">
      <w:pPr>
        <w:rPr>
          <w:rFonts w:ascii="Times New Roman" w:hAnsi="Times New Roman" w:cs="Times New Roman"/>
        </w:rPr>
      </w:pPr>
      <w:r w:rsidRPr="00D91741">
        <w:rPr>
          <w:rFonts w:ascii="Times New Roman" w:hAnsi="Times New Roman" w:cs="Times New Roman"/>
        </w:rPr>
        <w:t xml:space="preserve">Пространственное развитие должно быть устойчивым. Признание ценностей устойчивого (сбалансированного, </w:t>
      </w:r>
      <w:proofErr w:type="spellStart"/>
      <w:r w:rsidRPr="00D91741">
        <w:rPr>
          <w:rFonts w:ascii="Times New Roman" w:hAnsi="Times New Roman" w:cs="Times New Roman"/>
        </w:rPr>
        <w:t>природосообразного</w:t>
      </w:r>
      <w:proofErr w:type="spellEnd"/>
      <w:r w:rsidRPr="00D91741">
        <w:rPr>
          <w:rFonts w:ascii="Times New Roman" w:hAnsi="Times New Roman" w:cs="Times New Roman"/>
        </w:rPr>
        <w:t>) развития предполагает:</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обеспечение сохранности природных ресурсов;</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баланс текущего использования и будущего использования;</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структурно-пространственный баланс (вода, леса, поля, застроенные территории, общественные условия) при сохранении пространства региона в существующих границах;</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поддержку инициатив населения, поселений, сообществ при условии сохранения балансов;</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обеспечение территориального согласия посредством сбалансированного социального и экономического развития районов и повышения их конкурентоспособности;</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создание устойчивой структуры расселения и обеспечение социальной гармонии;</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создание сбалансированных условий транспортной доступности;</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развитие доступа к новым средствам информации;</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обеспечение внутренней гармонии посредством программ безопасности, образования и культуры;</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продвижение культуры, создание условий для исследования культурного наследия и международного культурного развития;</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развитие безопасной добычи энергоресурсов;</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поощрение устойчивого внутреннего туризма;</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ограничение последствий природных катастроф.</w:t>
      </w:r>
    </w:p>
    <w:p w:rsidR="00D222D4" w:rsidRPr="00D91741" w:rsidRDefault="00D222D4" w:rsidP="00D222D4">
      <w:pPr>
        <w:ind w:firstLine="0"/>
        <w:rPr>
          <w:rFonts w:ascii="Times New Roman" w:hAnsi="Times New Roman" w:cs="Times New Roman"/>
        </w:rPr>
      </w:pPr>
    </w:p>
    <w:p w:rsidR="00D222D4" w:rsidRPr="00D91741" w:rsidRDefault="000A5EBC" w:rsidP="00D222D4">
      <w:pPr>
        <w:pStyle w:val="1"/>
        <w:rPr>
          <w:rFonts w:ascii="Times New Roman" w:hAnsi="Times New Roman" w:cs="Times New Roman"/>
          <w:color w:val="auto"/>
        </w:rPr>
      </w:pPr>
      <w:r w:rsidRPr="00D91741">
        <w:rPr>
          <w:rFonts w:ascii="Times New Roman" w:hAnsi="Times New Roman" w:cs="Times New Roman"/>
          <w:color w:val="auto"/>
        </w:rPr>
        <w:t>4</w:t>
      </w:r>
      <w:r w:rsidR="00D222D4" w:rsidRPr="00D91741">
        <w:rPr>
          <w:rFonts w:ascii="Times New Roman" w:hAnsi="Times New Roman" w:cs="Times New Roman"/>
          <w:color w:val="auto"/>
        </w:rPr>
        <w:t>.2.3. Стратегия экономической зоны</w:t>
      </w:r>
      <w:r w:rsidR="00C008FA" w:rsidRPr="00D91741">
        <w:rPr>
          <w:rFonts w:ascii="Times New Roman" w:hAnsi="Times New Roman" w:cs="Times New Roman"/>
          <w:color w:val="auto"/>
        </w:rPr>
        <w:t xml:space="preserve"> </w:t>
      </w:r>
      <w:r w:rsidR="00D222D4" w:rsidRPr="00D91741">
        <w:rPr>
          <w:rFonts w:ascii="Times New Roman" w:hAnsi="Times New Roman" w:cs="Times New Roman"/>
          <w:color w:val="auto"/>
        </w:rPr>
        <w:t xml:space="preserve">- </w:t>
      </w:r>
      <w:proofErr w:type="spellStart"/>
      <w:r w:rsidR="00D222D4" w:rsidRPr="00D91741">
        <w:rPr>
          <w:rFonts w:ascii="Times New Roman" w:hAnsi="Times New Roman" w:cs="Times New Roman"/>
          <w:color w:val="auto"/>
        </w:rPr>
        <w:t>Альметьевская</w:t>
      </w:r>
      <w:proofErr w:type="spellEnd"/>
      <w:r w:rsidR="00D222D4" w:rsidRPr="00D91741">
        <w:rPr>
          <w:rFonts w:ascii="Times New Roman" w:hAnsi="Times New Roman" w:cs="Times New Roman"/>
          <w:color w:val="auto"/>
        </w:rPr>
        <w:t xml:space="preserve"> агломерация</w:t>
      </w:r>
    </w:p>
    <w:p w:rsidR="00D222D4" w:rsidRPr="00D91741" w:rsidRDefault="00D222D4" w:rsidP="00D222D4">
      <w:pPr>
        <w:rPr>
          <w:rFonts w:ascii="Times New Roman" w:hAnsi="Times New Roman" w:cs="Times New Roman"/>
        </w:rPr>
      </w:pPr>
    </w:p>
    <w:p w:rsidR="00D222D4" w:rsidRPr="00D91741" w:rsidRDefault="00D222D4" w:rsidP="00D222D4">
      <w:pPr>
        <w:rPr>
          <w:rFonts w:ascii="Times New Roman" w:hAnsi="Times New Roman" w:cs="Times New Roman"/>
        </w:rPr>
      </w:pPr>
      <w:r w:rsidRPr="00D91741">
        <w:rPr>
          <w:rFonts w:ascii="Times New Roman" w:hAnsi="Times New Roman" w:cs="Times New Roman"/>
        </w:rPr>
        <w:t xml:space="preserve">Пространственная структура </w:t>
      </w:r>
      <w:proofErr w:type="spellStart"/>
      <w:r w:rsidRPr="00D91741">
        <w:rPr>
          <w:rFonts w:ascii="Times New Roman" w:hAnsi="Times New Roman" w:cs="Times New Roman"/>
        </w:rPr>
        <w:t>Альметьевской</w:t>
      </w:r>
      <w:proofErr w:type="spellEnd"/>
      <w:r w:rsidRPr="00D91741">
        <w:rPr>
          <w:rFonts w:ascii="Times New Roman" w:hAnsi="Times New Roman" w:cs="Times New Roman"/>
        </w:rPr>
        <w:t xml:space="preserve"> экономической зоны (</w:t>
      </w:r>
      <w:proofErr w:type="spellStart"/>
      <w:r w:rsidRPr="00D91741">
        <w:rPr>
          <w:rFonts w:ascii="Times New Roman" w:hAnsi="Times New Roman" w:cs="Times New Roman"/>
        </w:rPr>
        <w:t>АльмЭЗ</w:t>
      </w:r>
      <w:proofErr w:type="spellEnd"/>
      <w:r w:rsidRPr="00D91741">
        <w:rPr>
          <w:rFonts w:ascii="Times New Roman" w:hAnsi="Times New Roman" w:cs="Times New Roman"/>
        </w:rPr>
        <w:t xml:space="preserve">) состоит из </w:t>
      </w:r>
      <w:proofErr w:type="spellStart"/>
      <w:r w:rsidRPr="00D91741">
        <w:rPr>
          <w:rFonts w:ascii="Times New Roman" w:hAnsi="Times New Roman" w:cs="Times New Roman"/>
        </w:rPr>
        <w:t>Альметьевской</w:t>
      </w:r>
      <w:proofErr w:type="spellEnd"/>
      <w:r w:rsidRPr="00D91741">
        <w:rPr>
          <w:rFonts w:ascii="Times New Roman" w:hAnsi="Times New Roman" w:cs="Times New Roman"/>
        </w:rPr>
        <w:t xml:space="preserve"> агломерации и пояса формирующего влияния </w:t>
      </w:r>
      <w:proofErr w:type="spellStart"/>
      <w:r w:rsidRPr="00D91741">
        <w:rPr>
          <w:rFonts w:ascii="Times New Roman" w:hAnsi="Times New Roman" w:cs="Times New Roman"/>
        </w:rPr>
        <w:t>Альметьевской</w:t>
      </w:r>
      <w:proofErr w:type="spellEnd"/>
      <w:r w:rsidRPr="00D91741">
        <w:rPr>
          <w:rFonts w:ascii="Times New Roman" w:hAnsi="Times New Roman" w:cs="Times New Roman"/>
        </w:rPr>
        <w:t xml:space="preserve"> агломерации. В процессах формирования </w:t>
      </w:r>
      <w:proofErr w:type="spellStart"/>
      <w:r w:rsidRPr="00D91741">
        <w:rPr>
          <w:rFonts w:ascii="Times New Roman" w:hAnsi="Times New Roman" w:cs="Times New Roman"/>
        </w:rPr>
        <w:t>Альметьевской</w:t>
      </w:r>
      <w:proofErr w:type="spellEnd"/>
      <w:r w:rsidRPr="00D91741">
        <w:rPr>
          <w:rFonts w:ascii="Times New Roman" w:hAnsi="Times New Roman" w:cs="Times New Roman"/>
        </w:rPr>
        <w:t xml:space="preserve"> агломерации на сегодня участвуют три граничащих между собой муниципальных района: </w:t>
      </w:r>
      <w:proofErr w:type="spellStart"/>
      <w:r w:rsidRPr="00D91741">
        <w:rPr>
          <w:rFonts w:ascii="Times New Roman" w:hAnsi="Times New Roman" w:cs="Times New Roman"/>
        </w:rPr>
        <w:t>Альметьевский</w:t>
      </w:r>
      <w:proofErr w:type="spellEnd"/>
      <w:r w:rsidRPr="00D91741">
        <w:rPr>
          <w:rFonts w:ascii="Times New Roman" w:hAnsi="Times New Roman" w:cs="Times New Roman"/>
        </w:rPr>
        <w:t xml:space="preserve">, </w:t>
      </w:r>
      <w:proofErr w:type="spellStart"/>
      <w:r w:rsidRPr="00D91741">
        <w:rPr>
          <w:rFonts w:ascii="Times New Roman" w:hAnsi="Times New Roman" w:cs="Times New Roman"/>
        </w:rPr>
        <w:t>Лениногорский</w:t>
      </w:r>
      <w:proofErr w:type="spellEnd"/>
      <w:r w:rsidRPr="00D91741">
        <w:rPr>
          <w:rFonts w:ascii="Times New Roman" w:hAnsi="Times New Roman" w:cs="Times New Roman"/>
        </w:rPr>
        <w:t xml:space="preserve"> и </w:t>
      </w:r>
      <w:proofErr w:type="spellStart"/>
      <w:r w:rsidRPr="00D91741">
        <w:rPr>
          <w:rFonts w:ascii="Times New Roman" w:hAnsi="Times New Roman" w:cs="Times New Roman"/>
        </w:rPr>
        <w:t>Бугульминский</w:t>
      </w:r>
      <w:proofErr w:type="spellEnd"/>
      <w:r w:rsidRPr="00D91741">
        <w:rPr>
          <w:rFonts w:ascii="Times New Roman" w:hAnsi="Times New Roman" w:cs="Times New Roman"/>
        </w:rPr>
        <w:t xml:space="preserve">, а также отчасти </w:t>
      </w:r>
      <w:proofErr w:type="spellStart"/>
      <w:r w:rsidRPr="00D91741">
        <w:rPr>
          <w:rFonts w:ascii="Times New Roman" w:hAnsi="Times New Roman" w:cs="Times New Roman"/>
        </w:rPr>
        <w:t>Азнакаевский</w:t>
      </w:r>
      <w:proofErr w:type="spellEnd"/>
      <w:r w:rsidRPr="00D91741">
        <w:rPr>
          <w:rFonts w:ascii="Times New Roman" w:hAnsi="Times New Roman" w:cs="Times New Roman"/>
        </w:rPr>
        <w:t xml:space="preserve"> район.</w:t>
      </w:r>
    </w:p>
    <w:p w:rsidR="00D222D4" w:rsidRPr="00D91741" w:rsidRDefault="00D222D4" w:rsidP="00D222D4">
      <w:pPr>
        <w:rPr>
          <w:rFonts w:ascii="Times New Roman" w:hAnsi="Times New Roman" w:cs="Times New Roman"/>
        </w:rPr>
      </w:pPr>
      <w:proofErr w:type="spellStart"/>
      <w:r w:rsidRPr="00D91741">
        <w:rPr>
          <w:rFonts w:ascii="Times New Roman" w:hAnsi="Times New Roman" w:cs="Times New Roman"/>
        </w:rPr>
        <w:t>Черемшанский</w:t>
      </w:r>
      <w:proofErr w:type="spellEnd"/>
      <w:r w:rsidRPr="00D91741">
        <w:rPr>
          <w:rFonts w:ascii="Times New Roman" w:hAnsi="Times New Roman" w:cs="Times New Roman"/>
        </w:rPr>
        <w:t xml:space="preserve">, </w:t>
      </w:r>
      <w:proofErr w:type="spellStart"/>
      <w:r w:rsidRPr="00D91741">
        <w:rPr>
          <w:rFonts w:ascii="Times New Roman" w:hAnsi="Times New Roman" w:cs="Times New Roman"/>
        </w:rPr>
        <w:t>Нурлатский</w:t>
      </w:r>
      <w:proofErr w:type="spellEnd"/>
      <w:r w:rsidRPr="00D91741">
        <w:rPr>
          <w:rFonts w:ascii="Times New Roman" w:hAnsi="Times New Roman" w:cs="Times New Roman"/>
        </w:rPr>
        <w:t xml:space="preserve">, </w:t>
      </w:r>
      <w:proofErr w:type="spellStart"/>
      <w:r w:rsidRPr="00D91741">
        <w:rPr>
          <w:rFonts w:ascii="Times New Roman" w:hAnsi="Times New Roman" w:cs="Times New Roman"/>
        </w:rPr>
        <w:t>Аксубаевский</w:t>
      </w:r>
      <w:proofErr w:type="spellEnd"/>
      <w:r w:rsidRPr="00D91741">
        <w:rPr>
          <w:rFonts w:ascii="Times New Roman" w:hAnsi="Times New Roman" w:cs="Times New Roman"/>
        </w:rPr>
        <w:t xml:space="preserve">, </w:t>
      </w:r>
      <w:proofErr w:type="spellStart"/>
      <w:r w:rsidRPr="00D91741">
        <w:rPr>
          <w:rFonts w:ascii="Times New Roman" w:hAnsi="Times New Roman" w:cs="Times New Roman"/>
        </w:rPr>
        <w:t>Новошешминский</w:t>
      </w:r>
      <w:proofErr w:type="spellEnd"/>
      <w:r w:rsidRPr="00D91741">
        <w:rPr>
          <w:rFonts w:ascii="Times New Roman" w:hAnsi="Times New Roman" w:cs="Times New Roman"/>
        </w:rPr>
        <w:t xml:space="preserve"> муниципальные районы и значительная часть </w:t>
      </w:r>
      <w:proofErr w:type="spellStart"/>
      <w:r w:rsidRPr="00D91741">
        <w:rPr>
          <w:rFonts w:ascii="Times New Roman" w:hAnsi="Times New Roman" w:cs="Times New Roman"/>
        </w:rPr>
        <w:t>Сармановского</w:t>
      </w:r>
      <w:proofErr w:type="spellEnd"/>
      <w:r w:rsidRPr="00D91741">
        <w:rPr>
          <w:rFonts w:ascii="Times New Roman" w:hAnsi="Times New Roman" w:cs="Times New Roman"/>
        </w:rPr>
        <w:t xml:space="preserve"> муниципального района являются преимущественно территориями развития аграрной индустрии. Среди них выявлена потенциальная территория активного развития ("</w:t>
      </w:r>
      <w:proofErr w:type="spellStart"/>
      <w:r w:rsidRPr="00D91741">
        <w:rPr>
          <w:rFonts w:ascii="Times New Roman" w:hAnsi="Times New Roman" w:cs="Times New Roman"/>
        </w:rPr>
        <w:t>Закамская</w:t>
      </w:r>
      <w:proofErr w:type="spellEnd"/>
      <w:r w:rsidRPr="00D91741">
        <w:rPr>
          <w:rFonts w:ascii="Times New Roman" w:hAnsi="Times New Roman" w:cs="Times New Roman"/>
        </w:rPr>
        <w:t xml:space="preserve"> зона активного развития малых городов и сельских территорий"), включающая город Нурлат и поселок городского типа Аксубаево, которые обладают давними экономическими связями между собой.</w:t>
      </w:r>
      <w:r w:rsidR="0034482A" w:rsidRPr="00D91741">
        <w:rPr>
          <w:rFonts w:ascii="Times New Roman" w:hAnsi="Times New Roman" w:cs="Times New Roman"/>
        </w:rPr>
        <w:t xml:space="preserve"> </w:t>
      </w:r>
    </w:p>
    <w:p w:rsidR="00D222D4" w:rsidRPr="00D91741" w:rsidRDefault="00D222D4" w:rsidP="00D222D4">
      <w:pPr>
        <w:rPr>
          <w:rFonts w:ascii="Times New Roman" w:hAnsi="Times New Roman" w:cs="Times New Roman"/>
        </w:rPr>
      </w:pPr>
      <w:r w:rsidRPr="00D91741">
        <w:rPr>
          <w:rFonts w:ascii="Times New Roman" w:hAnsi="Times New Roman" w:cs="Times New Roman"/>
        </w:rPr>
        <w:t xml:space="preserve">Пограничные муниципальные районы, </w:t>
      </w:r>
      <w:proofErr w:type="spellStart"/>
      <w:r w:rsidRPr="00D91741">
        <w:rPr>
          <w:rFonts w:ascii="Times New Roman" w:hAnsi="Times New Roman" w:cs="Times New Roman"/>
        </w:rPr>
        <w:t>Ютазинский</w:t>
      </w:r>
      <w:proofErr w:type="spellEnd"/>
      <w:r w:rsidRPr="00D91741">
        <w:rPr>
          <w:rFonts w:ascii="Times New Roman" w:hAnsi="Times New Roman" w:cs="Times New Roman"/>
        </w:rPr>
        <w:t xml:space="preserve"> и </w:t>
      </w:r>
      <w:proofErr w:type="spellStart"/>
      <w:r w:rsidRPr="00D91741">
        <w:rPr>
          <w:rFonts w:ascii="Times New Roman" w:hAnsi="Times New Roman" w:cs="Times New Roman"/>
        </w:rPr>
        <w:t>Бавлинский</w:t>
      </w:r>
      <w:proofErr w:type="spellEnd"/>
      <w:r w:rsidRPr="00D91741">
        <w:rPr>
          <w:rFonts w:ascii="Times New Roman" w:hAnsi="Times New Roman" w:cs="Times New Roman"/>
        </w:rPr>
        <w:t xml:space="preserve">, благодаря проходящим по их территории федеральным транспортным путям (железной дороге Ульяновск - Уфа и автодорогам федерального значения М-5 и Р-239) являются зоной активного взаимодействия между Республикой Татарстан и соседними регионами: Республикой Башкортостан и Оренбургской областью. Такое пространственное положение создает преимущества для указанных районов в области социально-экономического, трансграничного сотрудничества. Именно </w:t>
      </w:r>
      <w:proofErr w:type="spellStart"/>
      <w:r w:rsidRPr="00D91741">
        <w:rPr>
          <w:rFonts w:ascii="Times New Roman" w:hAnsi="Times New Roman" w:cs="Times New Roman"/>
        </w:rPr>
        <w:t>Бавлинский</w:t>
      </w:r>
      <w:proofErr w:type="spellEnd"/>
      <w:r w:rsidRPr="00D91741">
        <w:rPr>
          <w:rFonts w:ascii="Times New Roman" w:hAnsi="Times New Roman" w:cs="Times New Roman"/>
        </w:rPr>
        <w:t xml:space="preserve"> и </w:t>
      </w:r>
      <w:proofErr w:type="spellStart"/>
      <w:r w:rsidRPr="00D91741">
        <w:rPr>
          <w:rFonts w:ascii="Times New Roman" w:hAnsi="Times New Roman" w:cs="Times New Roman"/>
        </w:rPr>
        <w:t>Ютазинский</w:t>
      </w:r>
      <w:proofErr w:type="spellEnd"/>
      <w:r w:rsidRPr="00D91741">
        <w:rPr>
          <w:rFonts w:ascii="Times New Roman" w:hAnsi="Times New Roman" w:cs="Times New Roman"/>
        </w:rPr>
        <w:t xml:space="preserve"> муниципальные районы, учитывая планы по строительству новой международной автомагистрали по направлению Санкт-Петербург - Татарстан - Казахстан - Западный Китай, являются потенциальными претендентами на размещение здесь крупных транспортно-логистических комплексов международного уровня и стратегических площадок для инвестиций и развития бизнеса.</w:t>
      </w:r>
    </w:p>
    <w:p w:rsidR="00D222D4" w:rsidRPr="00D91741" w:rsidRDefault="00D222D4" w:rsidP="00D222D4">
      <w:pPr>
        <w:rPr>
          <w:rFonts w:ascii="Times New Roman" w:hAnsi="Times New Roman" w:cs="Times New Roman"/>
        </w:rPr>
      </w:pPr>
      <w:r w:rsidRPr="00D91741">
        <w:rPr>
          <w:rFonts w:ascii="Times New Roman" w:hAnsi="Times New Roman" w:cs="Times New Roman"/>
        </w:rPr>
        <w:t xml:space="preserve">Аналогичную задачу на границе с Самарской областью выполняет город Нурлат, который, являясь важным транспортным узлом на стыке трех регионов, и в перспективе будет </w:t>
      </w:r>
      <w:r w:rsidRPr="00D91741">
        <w:rPr>
          <w:rFonts w:ascii="Times New Roman" w:hAnsi="Times New Roman" w:cs="Times New Roman"/>
        </w:rPr>
        <w:lastRenderedPageBreak/>
        <w:t>выступать активным агентом в трансграничном сотрудничестве между Республикой Татарстан, Самарской и Ульяновской областями.</w:t>
      </w:r>
    </w:p>
    <w:p w:rsidR="00D222D4" w:rsidRPr="00D91741" w:rsidRDefault="00D222D4" w:rsidP="00D222D4">
      <w:pPr>
        <w:rPr>
          <w:rFonts w:ascii="Times New Roman" w:hAnsi="Times New Roman" w:cs="Times New Roman"/>
        </w:rPr>
      </w:pPr>
      <w:r w:rsidRPr="00D91741">
        <w:rPr>
          <w:rFonts w:ascii="Times New Roman" w:hAnsi="Times New Roman" w:cs="Times New Roman"/>
        </w:rPr>
        <w:t xml:space="preserve">Отраслевая специализация </w:t>
      </w:r>
      <w:proofErr w:type="spellStart"/>
      <w:r w:rsidRPr="00D91741">
        <w:rPr>
          <w:rFonts w:ascii="Times New Roman" w:hAnsi="Times New Roman" w:cs="Times New Roman"/>
        </w:rPr>
        <w:t>Альметьевской</w:t>
      </w:r>
      <w:proofErr w:type="spellEnd"/>
      <w:r w:rsidRPr="00D91741">
        <w:rPr>
          <w:rFonts w:ascii="Times New Roman" w:hAnsi="Times New Roman" w:cs="Times New Roman"/>
        </w:rPr>
        <w:t xml:space="preserve"> экономической зоны: нефтедобыча и добыча попутного газа, производство нефтяного и прочего оборудования, АПК, производство строительных материалов.</w:t>
      </w:r>
    </w:p>
    <w:p w:rsidR="00D222D4" w:rsidRPr="00D91741" w:rsidRDefault="00D222D4" w:rsidP="00D222D4">
      <w:pPr>
        <w:rPr>
          <w:rFonts w:ascii="Times New Roman" w:hAnsi="Times New Roman" w:cs="Times New Roman"/>
        </w:rPr>
      </w:pPr>
      <w:r w:rsidRPr="00D91741">
        <w:rPr>
          <w:rFonts w:ascii="Times New Roman" w:hAnsi="Times New Roman" w:cs="Times New Roman"/>
        </w:rPr>
        <w:t xml:space="preserve">Перспективное видение </w:t>
      </w:r>
      <w:proofErr w:type="spellStart"/>
      <w:r w:rsidRPr="00D91741">
        <w:rPr>
          <w:rFonts w:ascii="Times New Roman" w:hAnsi="Times New Roman" w:cs="Times New Roman"/>
        </w:rPr>
        <w:t>Альметьевской</w:t>
      </w:r>
      <w:proofErr w:type="spellEnd"/>
      <w:r w:rsidRPr="00D91741">
        <w:rPr>
          <w:rFonts w:ascii="Times New Roman" w:hAnsi="Times New Roman" w:cs="Times New Roman"/>
        </w:rPr>
        <w:t xml:space="preserve"> экономической зоны - территория диверсификации экономики, модернизации нефтегазового комплекса на основе развития высоких технологий в области нефтедобычи и перехода к ее глубокой переработке, индустриализации сельскохозяйственных видов деятельности (рис. 3.14).</w:t>
      </w:r>
    </w:p>
    <w:p w:rsidR="005A1DFA" w:rsidRPr="00D91741" w:rsidRDefault="005A1DFA" w:rsidP="005A1DFA">
      <w:pPr>
        <w:adjustRightInd/>
        <w:spacing w:before="2" w:line="235" w:lineRule="auto"/>
        <w:ind w:left="118" w:right="111" w:firstLine="707"/>
        <w:rPr>
          <w:rFonts w:ascii="Times New Roman" w:hAnsi="Times New Roman" w:cs="Times New Roman"/>
          <w:lang w:bidi="ru-RU"/>
        </w:rPr>
      </w:pPr>
      <w:r w:rsidRPr="00D91741">
        <w:rPr>
          <w:rFonts w:ascii="Times New Roman" w:hAnsi="Times New Roman" w:cs="Times New Roman"/>
          <w:lang w:bidi="ru-RU"/>
        </w:rPr>
        <w:t>19 ноября 2018 года было подписано соглашение о сотрудничестве между районами (</w:t>
      </w:r>
      <w:proofErr w:type="spellStart"/>
      <w:r w:rsidRPr="00D91741">
        <w:rPr>
          <w:rFonts w:ascii="Times New Roman" w:hAnsi="Times New Roman" w:cs="Times New Roman"/>
          <w:lang w:bidi="ru-RU"/>
        </w:rPr>
        <w:t>Альметьевский</w:t>
      </w:r>
      <w:proofErr w:type="spellEnd"/>
      <w:r w:rsidRPr="00D91741">
        <w:rPr>
          <w:rFonts w:ascii="Times New Roman" w:hAnsi="Times New Roman" w:cs="Times New Roman"/>
          <w:lang w:bidi="ru-RU"/>
        </w:rPr>
        <w:t xml:space="preserve">, </w:t>
      </w:r>
      <w:proofErr w:type="spellStart"/>
      <w:r w:rsidRPr="00D91741">
        <w:rPr>
          <w:rFonts w:ascii="Times New Roman" w:hAnsi="Times New Roman" w:cs="Times New Roman"/>
          <w:lang w:bidi="ru-RU"/>
        </w:rPr>
        <w:t>Азнакаевский</w:t>
      </w:r>
      <w:proofErr w:type="spellEnd"/>
      <w:r w:rsidRPr="00D91741">
        <w:rPr>
          <w:rFonts w:ascii="Times New Roman" w:hAnsi="Times New Roman" w:cs="Times New Roman"/>
          <w:lang w:bidi="ru-RU"/>
        </w:rPr>
        <w:t xml:space="preserve">, </w:t>
      </w:r>
      <w:proofErr w:type="spellStart"/>
      <w:r w:rsidRPr="00D91741">
        <w:rPr>
          <w:rFonts w:ascii="Times New Roman" w:hAnsi="Times New Roman" w:cs="Times New Roman"/>
          <w:lang w:bidi="ru-RU"/>
        </w:rPr>
        <w:t>Аксубаевский</w:t>
      </w:r>
      <w:proofErr w:type="spellEnd"/>
      <w:r w:rsidRPr="00D91741">
        <w:rPr>
          <w:rFonts w:ascii="Times New Roman" w:hAnsi="Times New Roman" w:cs="Times New Roman"/>
          <w:lang w:bidi="ru-RU"/>
        </w:rPr>
        <w:t xml:space="preserve">, </w:t>
      </w:r>
      <w:proofErr w:type="spellStart"/>
      <w:r w:rsidRPr="00D91741">
        <w:rPr>
          <w:rFonts w:ascii="Times New Roman" w:hAnsi="Times New Roman" w:cs="Times New Roman"/>
          <w:lang w:bidi="ru-RU"/>
        </w:rPr>
        <w:t>Бавлинский</w:t>
      </w:r>
      <w:proofErr w:type="spellEnd"/>
      <w:r w:rsidRPr="00D91741">
        <w:rPr>
          <w:rFonts w:ascii="Times New Roman" w:hAnsi="Times New Roman" w:cs="Times New Roman"/>
          <w:lang w:bidi="ru-RU"/>
        </w:rPr>
        <w:t xml:space="preserve">, </w:t>
      </w:r>
      <w:proofErr w:type="spellStart"/>
      <w:r w:rsidRPr="00D91741">
        <w:rPr>
          <w:rFonts w:ascii="Times New Roman" w:hAnsi="Times New Roman" w:cs="Times New Roman"/>
          <w:lang w:bidi="ru-RU"/>
        </w:rPr>
        <w:t>Бугульминский</w:t>
      </w:r>
      <w:proofErr w:type="spellEnd"/>
      <w:r w:rsidRPr="00D91741">
        <w:rPr>
          <w:rFonts w:ascii="Times New Roman" w:hAnsi="Times New Roman" w:cs="Times New Roman"/>
          <w:lang w:bidi="ru-RU"/>
        </w:rPr>
        <w:t xml:space="preserve">, </w:t>
      </w:r>
      <w:proofErr w:type="spellStart"/>
      <w:r w:rsidRPr="00D91741">
        <w:rPr>
          <w:rFonts w:ascii="Times New Roman" w:hAnsi="Times New Roman" w:cs="Times New Roman"/>
          <w:lang w:bidi="ru-RU"/>
        </w:rPr>
        <w:t>Лениногорский</w:t>
      </w:r>
      <w:proofErr w:type="spellEnd"/>
      <w:r w:rsidRPr="00D91741">
        <w:rPr>
          <w:rFonts w:ascii="Times New Roman" w:hAnsi="Times New Roman" w:cs="Times New Roman"/>
          <w:lang w:bidi="ru-RU"/>
        </w:rPr>
        <w:t xml:space="preserve">, </w:t>
      </w:r>
      <w:proofErr w:type="spellStart"/>
      <w:r w:rsidRPr="00D91741">
        <w:rPr>
          <w:rFonts w:ascii="Times New Roman" w:hAnsi="Times New Roman" w:cs="Times New Roman"/>
          <w:lang w:bidi="ru-RU"/>
        </w:rPr>
        <w:t>Новошешминский</w:t>
      </w:r>
      <w:proofErr w:type="spellEnd"/>
      <w:r w:rsidRPr="00D91741">
        <w:rPr>
          <w:rFonts w:ascii="Times New Roman" w:hAnsi="Times New Roman" w:cs="Times New Roman"/>
          <w:lang w:bidi="ru-RU"/>
        </w:rPr>
        <w:t xml:space="preserve">, </w:t>
      </w:r>
      <w:proofErr w:type="spellStart"/>
      <w:r w:rsidRPr="00D91741">
        <w:rPr>
          <w:rFonts w:ascii="Times New Roman" w:hAnsi="Times New Roman" w:cs="Times New Roman"/>
          <w:lang w:bidi="ru-RU"/>
        </w:rPr>
        <w:t>Нурлатский</w:t>
      </w:r>
      <w:proofErr w:type="spellEnd"/>
      <w:r w:rsidRPr="00D91741">
        <w:rPr>
          <w:rFonts w:ascii="Times New Roman" w:hAnsi="Times New Roman" w:cs="Times New Roman"/>
          <w:lang w:bidi="ru-RU"/>
        </w:rPr>
        <w:t xml:space="preserve">, </w:t>
      </w:r>
      <w:proofErr w:type="spellStart"/>
      <w:r w:rsidRPr="00D91741">
        <w:rPr>
          <w:rFonts w:ascii="Times New Roman" w:hAnsi="Times New Roman" w:cs="Times New Roman"/>
          <w:lang w:bidi="ru-RU"/>
        </w:rPr>
        <w:t>Сармановский</w:t>
      </w:r>
      <w:proofErr w:type="spellEnd"/>
      <w:r w:rsidRPr="00D91741">
        <w:rPr>
          <w:rFonts w:ascii="Times New Roman" w:hAnsi="Times New Roman" w:cs="Times New Roman"/>
          <w:lang w:bidi="ru-RU"/>
        </w:rPr>
        <w:t xml:space="preserve">, </w:t>
      </w:r>
      <w:proofErr w:type="spellStart"/>
      <w:r w:rsidRPr="00D91741">
        <w:rPr>
          <w:rFonts w:ascii="Times New Roman" w:hAnsi="Times New Roman" w:cs="Times New Roman"/>
          <w:lang w:bidi="ru-RU"/>
        </w:rPr>
        <w:t>Черемшанский</w:t>
      </w:r>
      <w:proofErr w:type="spellEnd"/>
      <w:r w:rsidRPr="00D91741">
        <w:rPr>
          <w:rFonts w:ascii="Times New Roman" w:hAnsi="Times New Roman" w:cs="Times New Roman"/>
          <w:lang w:bidi="ru-RU"/>
        </w:rPr>
        <w:t xml:space="preserve">, </w:t>
      </w:r>
      <w:proofErr w:type="spellStart"/>
      <w:r w:rsidRPr="00D91741">
        <w:rPr>
          <w:rFonts w:ascii="Times New Roman" w:hAnsi="Times New Roman" w:cs="Times New Roman"/>
          <w:lang w:bidi="ru-RU"/>
        </w:rPr>
        <w:t>Ютазинский</w:t>
      </w:r>
      <w:proofErr w:type="spellEnd"/>
      <w:r w:rsidRPr="00D91741">
        <w:rPr>
          <w:rFonts w:ascii="Times New Roman" w:hAnsi="Times New Roman" w:cs="Times New Roman"/>
          <w:lang w:bidi="ru-RU"/>
        </w:rPr>
        <w:t xml:space="preserve">), входящими в </w:t>
      </w:r>
      <w:proofErr w:type="spellStart"/>
      <w:r w:rsidRPr="00D91741">
        <w:rPr>
          <w:rFonts w:ascii="Times New Roman" w:hAnsi="Times New Roman" w:cs="Times New Roman"/>
          <w:lang w:bidi="ru-RU"/>
        </w:rPr>
        <w:t>Альметьевскую</w:t>
      </w:r>
      <w:proofErr w:type="spellEnd"/>
      <w:r w:rsidRPr="00D91741">
        <w:rPr>
          <w:rFonts w:ascii="Times New Roman" w:hAnsi="Times New Roman" w:cs="Times New Roman"/>
          <w:lang w:bidi="ru-RU"/>
        </w:rPr>
        <w:t xml:space="preserve"> экономическую зону (далее - АЭЗ). Целью развития АЭЗ является развитие территории, как единого индустриального, инвестиционно-привлекательного, социокультурного пространства. Задачи развития АЭЗ: формирование принципов и типов взаимоотношений, сбалансированного распределения ролей между районами, комфортной среды обитания для привлечения человеческого капитала за счет изменения структуры управления, способов планирования. </w:t>
      </w:r>
    </w:p>
    <w:p w:rsidR="005A1DFA" w:rsidRPr="00D91741" w:rsidRDefault="005A1DFA" w:rsidP="005A1DFA">
      <w:pPr>
        <w:adjustRightInd/>
        <w:spacing w:before="1"/>
        <w:ind w:left="118" w:right="105" w:firstLine="767"/>
        <w:rPr>
          <w:rFonts w:ascii="Times New Roman" w:hAnsi="Times New Roman" w:cs="Times New Roman"/>
          <w:lang w:bidi="ru-RU"/>
        </w:rPr>
      </w:pPr>
      <w:r w:rsidRPr="00D91741">
        <w:rPr>
          <w:rFonts w:ascii="Times New Roman" w:hAnsi="Times New Roman" w:cs="Times New Roman"/>
          <w:lang w:bidi="ru-RU"/>
        </w:rPr>
        <w:t>Совместная работа районов предоставит дополнительные возможности по развитию социальной сферы, привлечению инвестиций, развитию малого бизнеса, транспортной инфраструктуры и т.д. Подписание соглашения о межмуниципальном сотрудничестве и создание совета АЭЗ является эффективным механизмом реализации совместных вопросов.</w:t>
      </w:r>
    </w:p>
    <w:p w:rsidR="002E2681" w:rsidRPr="00D91741" w:rsidRDefault="002E2681" w:rsidP="00D222D4">
      <w:pPr>
        <w:rPr>
          <w:rFonts w:ascii="Times New Roman" w:hAnsi="Times New Roman" w:cs="Times New Roman"/>
        </w:rPr>
      </w:pPr>
    </w:p>
    <w:p w:rsidR="00D222D4" w:rsidRPr="00D91741" w:rsidRDefault="0051311E" w:rsidP="00D222D4">
      <w:pPr>
        <w:ind w:left="139"/>
        <w:rPr>
          <w:rFonts w:ascii="Times New Roman" w:hAnsi="Times New Roman" w:cs="Times New Roman"/>
        </w:rPr>
      </w:pPr>
      <w:r w:rsidRPr="00D91741">
        <w:rPr>
          <w:rFonts w:ascii="Times New Roman" w:hAnsi="Times New Roman" w:cs="Times New Roman"/>
          <w:noProof/>
        </w:rPr>
        <w:drawing>
          <wp:inline distT="0" distB="0" distL="0" distR="0" wp14:anchorId="39F0051C" wp14:editId="4800E135">
            <wp:extent cx="5911850" cy="33597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1850" cy="3359785"/>
                    </a:xfrm>
                    <a:prstGeom prst="rect">
                      <a:avLst/>
                    </a:prstGeom>
                    <a:noFill/>
                    <a:ln>
                      <a:noFill/>
                    </a:ln>
                  </pic:spPr>
                </pic:pic>
              </a:graphicData>
            </a:graphic>
          </wp:inline>
        </w:drawing>
      </w:r>
      <w:r w:rsidR="00D222D4" w:rsidRPr="00D91741">
        <w:rPr>
          <w:rFonts w:ascii="Times New Roman" w:hAnsi="Times New Roman" w:cs="Times New Roman"/>
        </w:rPr>
        <w:t xml:space="preserve">"Рис. 3.14. Пространственное развитие </w:t>
      </w:r>
      <w:proofErr w:type="spellStart"/>
      <w:r w:rsidR="00D222D4" w:rsidRPr="00D91741">
        <w:rPr>
          <w:rFonts w:ascii="Times New Roman" w:hAnsi="Times New Roman" w:cs="Times New Roman"/>
        </w:rPr>
        <w:t>Альметьевской</w:t>
      </w:r>
      <w:proofErr w:type="spellEnd"/>
      <w:r w:rsidR="00D222D4" w:rsidRPr="00D91741">
        <w:rPr>
          <w:rFonts w:ascii="Times New Roman" w:hAnsi="Times New Roman" w:cs="Times New Roman"/>
        </w:rPr>
        <w:t xml:space="preserve"> экономической зоны"</w:t>
      </w:r>
    </w:p>
    <w:p w:rsidR="00D222D4" w:rsidRPr="00D91741" w:rsidRDefault="00D222D4" w:rsidP="00D222D4">
      <w:pPr>
        <w:rPr>
          <w:rFonts w:ascii="Times New Roman" w:hAnsi="Times New Roman" w:cs="Times New Roman"/>
        </w:rPr>
      </w:pPr>
    </w:p>
    <w:p w:rsidR="00D222D4" w:rsidRPr="00D91741" w:rsidRDefault="00D222D4" w:rsidP="00D222D4">
      <w:pPr>
        <w:rPr>
          <w:rFonts w:ascii="Times New Roman" w:hAnsi="Times New Roman" w:cs="Times New Roman"/>
        </w:rPr>
      </w:pPr>
      <w:r w:rsidRPr="00D91741">
        <w:rPr>
          <w:rFonts w:ascii="Times New Roman" w:hAnsi="Times New Roman" w:cs="Times New Roman"/>
        </w:rPr>
        <w:t xml:space="preserve">Пространственное развитие </w:t>
      </w:r>
      <w:proofErr w:type="spellStart"/>
      <w:r w:rsidRPr="00D91741">
        <w:rPr>
          <w:rFonts w:ascii="Times New Roman" w:hAnsi="Times New Roman" w:cs="Times New Roman"/>
        </w:rPr>
        <w:t>Альметьевской</w:t>
      </w:r>
      <w:proofErr w:type="spellEnd"/>
      <w:r w:rsidRPr="00D91741">
        <w:rPr>
          <w:rFonts w:ascii="Times New Roman" w:hAnsi="Times New Roman" w:cs="Times New Roman"/>
        </w:rPr>
        <w:t xml:space="preserve"> экономической зоны ориентировано на многоукладную диверсифицированную экономику, обеспечивающую работу данной территории в качестве "восточных ворот" Татарстана при акценте на развитие </w:t>
      </w:r>
      <w:proofErr w:type="spellStart"/>
      <w:r w:rsidRPr="00D91741">
        <w:rPr>
          <w:rFonts w:ascii="Times New Roman" w:hAnsi="Times New Roman" w:cs="Times New Roman"/>
        </w:rPr>
        <w:t>Альметьевской</w:t>
      </w:r>
      <w:proofErr w:type="spellEnd"/>
      <w:r w:rsidRPr="00D91741">
        <w:rPr>
          <w:rFonts w:ascii="Times New Roman" w:hAnsi="Times New Roman" w:cs="Times New Roman"/>
        </w:rPr>
        <w:t xml:space="preserve"> агломерации и зон трансграничного сотрудничества, повышение статуса и привлекательности малых городов и сельских населенных пунктов за счет улучшения качества среды и активизации потенциала саморазвития.</w:t>
      </w:r>
    </w:p>
    <w:p w:rsidR="00D222D4" w:rsidRPr="00D91741" w:rsidRDefault="00D222D4" w:rsidP="00D222D4">
      <w:pPr>
        <w:rPr>
          <w:rFonts w:ascii="Times New Roman" w:hAnsi="Times New Roman" w:cs="Times New Roman"/>
        </w:rPr>
      </w:pPr>
      <w:r w:rsidRPr="00D91741">
        <w:rPr>
          <w:rFonts w:ascii="Times New Roman" w:hAnsi="Times New Roman" w:cs="Times New Roman"/>
        </w:rPr>
        <w:t xml:space="preserve">Перспективы динамики отраслевой структуры в разрезе районов </w:t>
      </w:r>
      <w:proofErr w:type="spellStart"/>
      <w:r w:rsidRPr="00D91741">
        <w:rPr>
          <w:rFonts w:ascii="Times New Roman" w:hAnsi="Times New Roman" w:cs="Times New Roman"/>
        </w:rPr>
        <w:t>Альметьевской</w:t>
      </w:r>
      <w:proofErr w:type="spellEnd"/>
      <w:r w:rsidRPr="00D91741">
        <w:rPr>
          <w:rFonts w:ascii="Times New Roman" w:hAnsi="Times New Roman" w:cs="Times New Roman"/>
        </w:rPr>
        <w:t xml:space="preserve"> экономической зоны показаны на рисунке 3.15.</w:t>
      </w:r>
    </w:p>
    <w:p w:rsidR="00D222D4" w:rsidRPr="00D91741" w:rsidRDefault="0051311E" w:rsidP="00D222D4">
      <w:pPr>
        <w:ind w:left="139"/>
        <w:rPr>
          <w:rFonts w:ascii="Times New Roman" w:hAnsi="Times New Roman" w:cs="Times New Roman"/>
        </w:rPr>
      </w:pPr>
      <w:r w:rsidRPr="00D91741">
        <w:rPr>
          <w:rFonts w:ascii="Times New Roman" w:hAnsi="Times New Roman" w:cs="Times New Roman"/>
          <w:noProof/>
        </w:rPr>
        <w:lastRenderedPageBreak/>
        <w:drawing>
          <wp:inline distT="0" distB="0" distL="0" distR="0" wp14:anchorId="64CC8684" wp14:editId="1551751C">
            <wp:extent cx="5858510" cy="4284980"/>
            <wp:effectExtent l="0" t="0" r="889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58510" cy="4284980"/>
                    </a:xfrm>
                    <a:prstGeom prst="rect">
                      <a:avLst/>
                    </a:prstGeom>
                    <a:noFill/>
                    <a:ln>
                      <a:noFill/>
                    </a:ln>
                  </pic:spPr>
                </pic:pic>
              </a:graphicData>
            </a:graphic>
          </wp:inline>
        </w:drawing>
      </w:r>
      <w:r w:rsidR="00D222D4" w:rsidRPr="00D91741">
        <w:rPr>
          <w:rFonts w:ascii="Times New Roman" w:hAnsi="Times New Roman" w:cs="Times New Roman"/>
        </w:rPr>
        <w:t xml:space="preserve">"Рис. 3.15. Отраслевые приоритеты развития </w:t>
      </w:r>
      <w:proofErr w:type="spellStart"/>
      <w:r w:rsidR="00D222D4" w:rsidRPr="00D91741">
        <w:rPr>
          <w:rFonts w:ascii="Times New Roman" w:hAnsi="Times New Roman" w:cs="Times New Roman"/>
        </w:rPr>
        <w:t>Альметьевской</w:t>
      </w:r>
      <w:proofErr w:type="spellEnd"/>
      <w:r w:rsidR="00D222D4" w:rsidRPr="00D91741">
        <w:rPr>
          <w:rFonts w:ascii="Times New Roman" w:hAnsi="Times New Roman" w:cs="Times New Roman"/>
        </w:rPr>
        <w:t xml:space="preserve"> экономической зоны"</w:t>
      </w:r>
    </w:p>
    <w:p w:rsidR="00D222D4" w:rsidRPr="00D91741" w:rsidRDefault="00D222D4" w:rsidP="00D222D4">
      <w:pPr>
        <w:rPr>
          <w:rFonts w:ascii="Times New Roman" w:hAnsi="Times New Roman" w:cs="Times New Roman"/>
        </w:rPr>
      </w:pPr>
    </w:p>
    <w:p w:rsidR="00D222D4" w:rsidRPr="00D91741" w:rsidRDefault="00D222D4" w:rsidP="00D222D4">
      <w:pPr>
        <w:pStyle w:val="1"/>
        <w:rPr>
          <w:rFonts w:ascii="Times New Roman" w:hAnsi="Times New Roman" w:cs="Times New Roman"/>
          <w:color w:val="auto"/>
        </w:rPr>
      </w:pPr>
      <w:bookmarkStart w:id="27" w:name="_Toc445113366"/>
      <w:bookmarkStart w:id="28" w:name="sub_13232"/>
      <w:r w:rsidRPr="00D91741">
        <w:rPr>
          <w:rFonts w:ascii="Times New Roman" w:hAnsi="Times New Roman" w:cs="Times New Roman"/>
          <w:color w:val="auto"/>
        </w:rPr>
        <w:t xml:space="preserve"> Стратегия </w:t>
      </w:r>
      <w:proofErr w:type="spellStart"/>
      <w:r w:rsidRPr="00D91741">
        <w:rPr>
          <w:rFonts w:ascii="Times New Roman" w:hAnsi="Times New Roman" w:cs="Times New Roman"/>
          <w:color w:val="auto"/>
        </w:rPr>
        <w:t>Альметьевской</w:t>
      </w:r>
      <w:proofErr w:type="spellEnd"/>
      <w:r w:rsidRPr="00D91741">
        <w:rPr>
          <w:rFonts w:ascii="Times New Roman" w:hAnsi="Times New Roman" w:cs="Times New Roman"/>
          <w:color w:val="auto"/>
        </w:rPr>
        <w:t xml:space="preserve"> агломераци</w:t>
      </w:r>
      <w:bookmarkEnd w:id="27"/>
      <w:r w:rsidRPr="00D91741">
        <w:rPr>
          <w:rFonts w:ascii="Times New Roman" w:hAnsi="Times New Roman" w:cs="Times New Roman"/>
          <w:color w:val="auto"/>
        </w:rPr>
        <w:t>и</w:t>
      </w:r>
    </w:p>
    <w:bookmarkEnd w:id="28"/>
    <w:p w:rsidR="00D222D4" w:rsidRPr="00D91741" w:rsidRDefault="00D222D4" w:rsidP="00D222D4">
      <w:pPr>
        <w:rPr>
          <w:rFonts w:ascii="Times New Roman" w:hAnsi="Times New Roman" w:cs="Times New Roman"/>
        </w:rPr>
      </w:pPr>
      <w:proofErr w:type="spellStart"/>
      <w:r w:rsidRPr="00D91741">
        <w:rPr>
          <w:rFonts w:ascii="Times New Roman" w:hAnsi="Times New Roman" w:cs="Times New Roman"/>
        </w:rPr>
        <w:t>Альметьевская</w:t>
      </w:r>
      <w:proofErr w:type="spellEnd"/>
      <w:r w:rsidRPr="00D91741">
        <w:rPr>
          <w:rFonts w:ascii="Times New Roman" w:hAnsi="Times New Roman" w:cs="Times New Roman"/>
        </w:rPr>
        <w:t xml:space="preserve"> агломерация - полицентрическая агломерация, формируемая тремя ядрами - городами Альметьевском, Бугульмой, Лениногорском (рис. 3.19). В агломерационные процессы вовлечены населенные пункты одноименных муниципальных районов: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w:t>
      </w:r>
      <w:proofErr w:type="spellStart"/>
      <w:r w:rsidRPr="00D91741">
        <w:rPr>
          <w:rFonts w:ascii="Times New Roman" w:hAnsi="Times New Roman" w:cs="Times New Roman"/>
        </w:rPr>
        <w:t>Бугульминского</w:t>
      </w:r>
      <w:proofErr w:type="spellEnd"/>
      <w:r w:rsidRPr="00D91741">
        <w:rPr>
          <w:rFonts w:ascii="Times New Roman" w:hAnsi="Times New Roman" w:cs="Times New Roman"/>
        </w:rPr>
        <w:t xml:space="preserve">, </w:t>
      </w:r>
      <w:proofErr w:type="spellStart"/>
      <w:r w:rsidRPr="00D91741">
        <w:rPr>
          <w:rFonts w:ascii="Times New Roman" w:hAnsi="Times New Roman" w:cs="Times New Roman"/>
        </w:rPr>
        <w:t>Лениногорского</w:t>
      </w:r>
      <w:proofErr w:type="spellEnd"/>
      <w:r w:rsidRPr="00D91741">
        <w:rPr>
          <w:rFonts w:ascii="Times New Roman" w:hAnsi="Times New Roman" w:cs="Times New Roman"/>
        </w:rPr>
        <w:t>, находящиеся в пределах часовой транспортной доступности между собой. Общая числен</w:t>
      </w:r>
      <w:r w:rsidR="00F4008D" w:rsidRPr="00D91741">
        <w:rPr>
          <w:rFonts w:ascii="Times New Roman" w:hAnsi="Times New Roman" w:cs="Times New Roman"/>
        </w:rPr>
        <w:t>ность населения на 1 января 2018</w:t>
      </w:r>
      <w:r w:rsidRPr="00D91741">
        <w:rPr>
          <w:rFonts w:ascii="Times New Roman" w:hAnsi="Times New Roman" w:cs="Times New Roman"/>
        </w:rPr>
        <w:t xml:space="preserve"> года составляет 3</w:t>
      </w:r>
      <w:r w:rsidR="00F4008D" w:rsidRPr="00D91741">
        <w:rPr>
          <w:rFonts w:ascii="Times New Roman" w:hAnsi="Times New Roman" w:cs="Times New Roman"/>
        </w:rPr>
        <w:t>96</w:t>
      </w:r>
      <w:r w:rsidRPr="00D91741">
        <w:rPr>
          <w:rFonts w:ascii="Times New Roman" w:hAnsi="Times New Roman" w:cs="Times New Roman"/>
        </w:rPr>
        <w:t xml:space="preserve"> тыс. человек. Плотность населения - </w:t>
      </w:r>
      <w:r w:rsidR="00F4008D" w:rsidRPr="00D91741">
        <w:rPr>
          <w:rFonts w:ascii="Times New Roman" w:hAnsi="Times New Roman" w:cs="Times New Roman"/>
        </w:rPr>
        <w:t>83</w:t>
      </w:r>
      <w:r w:rsidRPr="00D91741">
        <w:rPr>
          <w:rFonts w:ascii="Times New Roman" w:hAnsi="Times New Roman" w:cs="Times New Roman"/>
        </w:rPr>
        <w:t xml:space="preserve"> чел./га.</w:t>
      </w:r>
    </w:p>
    <w:p w:rsidR="00D222D4" w:rsidRPr="00D91741" w:rsidRDefault="00D222D4" w:rsidP="00D222D4">
      <w:pPr>
        <w:rPr>
          <w:rFonts w:ascii="Times New Roman" w:hAnsi="Times New Roman" w:cs="Times New Roman"/>
        </w:rPr>
      </w:pPr>
      <w:r w:rsidRPr="00D91741">
        <w:rPr>
          <w:rFonts w:ascii="Times New Roman" w:hAnsi="Times New Roman" w:cs="Times New Roman"/>
        </w:rPr>
        <w:t>Основные проблемы агломерации:</w:t>
      </w:r>
    </w:p>
    <w:p w:rsidR="00D222D4" w:rsidRPr="00D91741" w:rsidRDefault="00D222D4" w:rsidP="00D222D4">
      <w:pPr>
        <w:rPr>
          <w:rFonts w:ascii="Times New Roman" w:hAnsi="Times New Roman" w:cs="Times New Roman"/>
        </w:rPr>
      </w:pPr>
      <w:r w:rsidRPr="00D91741">
        <w:rPr>
          <w:rFonts w:ascii="Times New Roman" w:hAnsi="Times New Roman" w:cs="Times New Roman"/>
        </w:rPr>
        <w:t>- ограниченные возможности расширения границ и дальнейшего развития городов-ядер агломерации;</w:t>
      </w:r>
    </w:p>
    <w:p w:rsidR="00D222D4" w:rsidRPr="00D91741" w:rsidRDefault="00D222D4" w:rsidP="00D222D4">
      <w:pPr>
        <w:rPr>
          <w:rFonts w:ascii="Times New Roman" w:hAnsi="Times New Roman" w:cs="Times New Roman"/>
        </w:rPr>
      </w:pPr>
      <w:r w:rsidRPr="00D91741">
        <w:rPr>
          <w:rFonts w:ascii="Times New Roman" w:hAnsi="Times New Roman" w:cs="Times New Roman"/>
        </w:rPr>
        <w:t>- низкая пропускная способность существующей сети автодорог;</w:t>
      </w:r>
    </w:p>
    <w:p w:rsidR="00D222D4" w:rsidRPr="00D91741" w:rsidRDefault="00D222D4" w:rsidP="00D222D4">
      <w:pPr>
        <w:rPr>
          <w:rFonts w:ascii="Times New Roman" w:hAnsi="Times New Roman" w:cs="Times New Roman"/>
        </w:rPr>
      </w:pPr>
      <w:r w:rsidRPr="00D91741">
        <w:rPr>
          <w:rFonts w:ascii="Times New Roman" w:hAnsi="Times New Roman" w:cs="Times New Roman"/>
        </w:rPr>
        <w:t>- недостаточность "событийных пространств" в агломерации;</w:t>
      </w:r>
    </w:p>
    <w:p w:rsidR="00D222D4" w:rsidRPr="00D91741" w:rsidRDefault="00D222D4" w:rsidP="00D222D4">
      <w:pPr>
        <w:rPr>
          <w:rFonts w:ascii="Times New Roman" w:hAnsi="Times New Roman" w:cs="Times New Roman"/>
        </w:rPr>
      </w:pPr>
      <w:r w:rsidRPr="00D91741">
        <w:rPr>
          <w:rFonts w:ascii="Times New Roman" w:hAnsi="Times New Roman" w:cs="Times New Roman"/>
        </w:rPr>
        <w:t>- неравномерное распределение объектов досуга и культуры среди городов агломерации: сосредоточение основных объектов в Альметьевске;</w:t>
      </w:r>
    </w:p>
    <w:p w:rsidR="00D222D4" w:rsidRPr="00D91741" w:rsidRDefault="00D222D4" w:rsidP="00D222D4">
      <w:pPr>
        <w:rPr>
          <w:rFonts w:ascii="Times New Roman" w:hAnsi="Times New Roman" w:cs="Times New Roman"/>
        </w:rPr>
      </w:pPr>
      <w:r w:rsidRPr="00D91741">
        <w:rPr>
          <w:rFonts w:ascii="Times New Roman" w:hAnsi="Times New Roman" w:cs="Times New Roman"/>
        </w:rPr>
        <w:t>- отсутствие механизма межмуниципальной кооперации для постановки задач, принятия программ и реализации комплексных инфраструктурных проектов.</w:t>
      </w:r>
    </w:p>
    <w:p w:rsidR="00D222D4" w:rsidRPr="00D91741" w:rsidRDefault="00D222D4" w:rsidP="00D222D4">
      <w:pPr>
        <w:rPr>
          <w:rFonts w:ascii="Times New Roman" w:hAnsi="Times New Roman" w:cs="Times New Roman"/>
        </w:rPr>
      </w:pPr>
      <w:r w:rsidRPr="00D91741">
        <w:rPr>
          <w:rFonts w:ascii="Times New Roman" w:hAnsi="Times New Roman" w:cs="Times New Roman"/>
        </w:rPr>
        <w:t>Направления преобразований:</w:t>
      </w:r>
    </w:p>
    <w:p w:rsidR="00D222D4" w:rsidRPr="00D91741" w:rsidRDefault="00D222D4" w:rsidP="00D222D4">
      <w:pPr>
        <w:rPr>
          <w:rFonts w:ascii="Times New Roman" w:hAnsi="Times New Roman" w:cs="Times New Roman"/>
        </w:rPr>
      </w:pPr>
      <w:r w:rsidRPr="00D91741">
        <w:rPr>
          <w:rFonts w:ascii="Times New Roman" w:hAnsi="Times New Roman" w:cs="Times New Roman"/>
        </w:rPr>
        <w:t xml:space="preserve">- развитие селитебной застройки в поселениях-спутниках городов Альметьевска, Бугульмы и Лениногорска, включающее </w:t>
      </w:r>
      <w:proofErr w:type="spellStart"/>
      <w:r w:rsidRPr="00D91741">
        <w:rPr>
          <w:rFonts w:ascii="Times New Roman" w:hAnsi="Times New Roman" w:cs="Times New Roman"/>
        </w:rPr>
        <w:t>редевелопмент</w:t>
      </w:r>
      <w:proofErr w:type="spellEnd"/>
      <w:r w:rsidRPr="00D91741">
        <w:rPr>
          <w:rFonts w:ascii="Times New Roman" w:hAnsi="Times New Roman" w:cs="Times New Roman"/>
        </w:rPr>
        <w:t xml:space="preserve"> территорий;</w:t>
      </w:r>
    </w:p>
    <w:p w:rsidR="00D222D4" w:rsidRPr="00D91741" w:rsidRDefault="00D222D4" w:rsidP="00D222D4">
      <w:pPr>
        <w:rPr>
          <w:rFonts w:ascii="Times New Roman" w:hAnsi="Times New Roman" w:cs="Times New Roman"/>
        </w:rPr>
      </w:pPr>
      <w:r w:rsidRPr="00D91741">
        <w:rPr>
          <w:rFonts w:ascii="Times New Roman" w:hAnsi="Times New Roman" w:cs="Times New Roman"/>
        </w:rPr>
        <w:t xml:space="preserve">- создание единой транспортной системы </w:t>
      </w:r>
      <w:proofErr w:type="spellStart"/>
      <w:r w:rsidRPr="00D91741">
        <w:rPr>
          <w:rFonts w:ascii="Times New Roman" w:hAnsi="Times New Roman" w:cs="Times New Roman"/>
        </w:rPr>
        <w:t>Альметьевской</w:t>
      </w:r>
      <w:proofErr w:type="spellEnd"/>
      <w:r w:rsidRPr="00D91741">
        <w:rPr>
          <w:rFonts w:ascii="Times New Roman" w:hAnsi="Times New Roman" w:cs="Times New Roman"/>
        </w:rPr>
        <w:t xml:space="preserve"> агломерации на основе автобусного сообщения: интенсификация и централизация работы сети общественного транспорта, охватывающей города-ядра агломерации, поселения-спутники и сельские населенные пункты;</w:t>
      </w:r>
    </w:p>
    <w:p w:rsidR="00D222D4" w:rsidRPr="00D91741" w:rsidRDefault="00D222D4" w:rsidP="00D222D4">
      <w:pPr>
        <w:rPr>
          <w:rFonts w:ascii="Times New Roman" w:hAnsi="Times New Roman" w:cs="Times New Roman"/>
        </w:rPr>
      </w:pPr>
      <w:r w:rsidRPr="00D91741">
        <w:rPr>
          <w:rFonts w:ascii="Times New Roman" w:hAnsi="Times New Roman" w:cs="Times New Roman"/>
        </w:rPr>
        <w:t>- формирование и развитие коммуникационных центров как в основных городах агломерации, так на межмуниципальных площадках;</w:t>
      </w:r>
    </w:p>
    <w:p w:rsidR="00D222D4" w:rsidRPr="00D91741" w:rsidRDefault="00D222D4" w:rsidP="00D222D4">
      <w:pPr>
        <w:rPr>
          <w:rFonts w:ascii="Times New Roman" w:hAnsi="Times New Roman" w:cs="Times New Roman"/>
        </w:rPr>
      </w:pPr>
      <w:r w:rsidRPr="00D91741">
        <w:rPr>
          <w:rFonts w:ascii="Times New Roman" w:hAnsi="Times New Roman" w:cs="Times New Roman"/>
        </w:rPr>
        <w:t>- развитие комплексной инфраструктуры спорта и туризма.</w:t>
      </w:r>
    </w:p>
    <w:p w:rsidR="00D222D4" w:rsidRPr="00D91741" w:rsidRDefault="0051311E" w:rsidP="00D222D4">
      <w:pPr>
        <w:ind w:left="139"/>
        <w:rPr>
          <w:rFonts w:ascii="Times New Roman" w:hAnsi="Times New Roman" w:cs="Times New Roman"/>
        </w:rPr>
      </w:pPr>
      <w:r w:rsidRPr="00D91741">
        <w:rPr>
          <w:rFonts w:ascii="Times New Roman" w:hAnsi="Times New Roman" w:cs="Times New Roman"/>
          <w:noProof/>
        </w:rPr>
        <w:lastRenderedPageBreak/>
        <w:drawing>
          <wp:inline distT="0" distB="0" distL="0" distR="0" wp14:anchorId="71067003" wp14:editId="1F040FD0">
            <wp:extent cx="5911850" cy="4029710"/>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11850" cy="4029710"/>
                    </a:xfrm>
                    <a:prstGeom prst="rect">
                      <a:avLst/>
                    </a:prstGeom>
                    <a:noFill/>
                    <a:ln>
                      <a:noFill/>
                    </a:ln>
                  </pic:spPr>
                </pic:pic>
              </a:graphicData>
            </a:graphic>
          </wp:inline>
        </w:drawing>
      </w:r>
      <w:r w:rsidR="00D222D4" w:rsidRPr="00D91741">
        <w:rPr>
          <w:rFonts w:ascii="Times New Roman" w:hAnsi="Times New Roman" w:cs="Times New Roman"/>
        </w:rPr>
        <w:t xml:space="preserve">"Рис. 3.19. Пространственное развитие </w:t>
      </w:r>
      <w:proofErr w:type="spellStart"/>
      <w:r w:rsidR="00D222D4" w:rsidRPr="00D91741">
        <w:rPr>
          <w:rFonts w:ascii="Times New Roman" w:hAnsi="Times New Roman" w:cs="Times New Roman"/>
        </w:rPr>
        <w:t>Альметьевской</w:t>
      </w:r>
      <w:proofErr w:type="spellEnd"/>
      <w:r w:rsidR="00D222D4" w:rsidRPr="00D91741">
        <w:rPr>
          <w:rFonts w:ascii="Times New Roman" w:hAnsi="Times New Roman" w:cs="Times New Roman"/>
        </w:rPr>
        <w:t xml:space="preserve"> агломерации"</w:t>
      </w:r>
    </w:p>
    <w:p w:rsidR="00D222D4" w:rsidRPr="00D91741" w:rsidRDefault="00D222D4" w:rsidP="00D222D4">
      <w:pPr>
        <w:rPr>
          <w:rFonts w:ascii="Times New Roman" w:hAnsi="Times New Roman" w:cs="Times New Roman"/>
        </w:rPr>
      </w:pPr>
    </w:p>
    <w:p w:rsidR="00D222D4" w:rsidRPr="00D91741" w:rsidRDefault="00D222D4" w:rsidP="00D222D4">
      <w:pPr>
        <w:rPr>
          <w:rFonts w:ascii="Times New Roman" w:hAnsi="Times New Roman" w:cs="Times New Roman"/>
        </w:rPr>
      </w:pPr>
      <w:r w:rsidRPr="00D91741">
        <w:rPr>
          <w:rFonts w:ascii="Times New Roman" w:hAnsi="Times New Roman" w:cs="Times New Roman"/>
        </w:rPr>
        <w:t>Планируемые к разработке и реализации программы:</w:t>
      </w:r>
    </w:p>
    <w:p w:rsidR="00D222D4" w:rsidRPr="00D91741" w:rsidRDefault="00D222D4" w:rsidP="00D222D4">
      <w:pPr>
        <w:rPr>
          <w:rFonts w:ascii="Times New Roman" w:hAnsi="Times New Roman" w:cs="Times New Roman"/>
        </w:rPr>
      </w:pPr>
      <w:r w:rsidRPr="00D91741">
        <w:rPr>
          <w:rFonts w:ascii="Times New Roman" w:hAnsi="Times New Roman" w:cs="Times New Roman"/>
        </w:rPr>
        <w:t xml:space="preserve">- "Восточные ворота Татарстана". Въезд с востока в Республику Татарстан в будущем будет осуществляться по международной автодороге "Европа - Западный Китай", </w:t>
      </w:r>
      <w:proofErr w:type="spellStart"/>
      <w:r w:rsidRPr="00D91741">
        <w:rPr>
          <w:rFonts w:ascii="Times New Roman" w:hAnsi="Times New Roman" w:cs="Times New Roman"/>
        </w:rPr>
        <w:t>Альметьевская</w:t>
      </w:r>
      <w:proofErr w:type="spellEnd"/>
      <w:r w:rsidRPr="00D91741">
        <w:rPr>
          <w:rFonts w:ascii="Times New Roman" w:hAnsi="Times New Roman" w:cs="Times New Roman"/>
        </w:rPr>
        <w:t xml:space="preserve"> агломерация получит активное развитие в качестве транспортно-логистического узла международного уровня. Развитие данных функций будет способствовать организации новых инвестиционных площадок, рабочих мест, интенсификации международного сотрудничества и привлечению качественных трудовых ресурсов.</w:t>
      </w:r>
    </w:p>
    <w:p w:rsidR="00D222D4" w:rsidRPr="00D91741" w:rsidRDefault="00D222D4" w:rsidP="00D222D4">
      <w:pPr>
        <w:rPr>
          <w:rFonts w:ascii="Times New Roman" w:hAnsi="Times New Roman" w:cs="Times New Roman"/>
        </w:rPr>
      </w:pPr>
      <w:r w:rsidRPr="00D91741">
        <w:rPr>
          <w:rFonts w:ascii="Times New Roman" w:hAnsi="Times New Roman" w:cs="Times New Roman"/>
        </w:rPr>
        <w:t xml:space="preserve">- "Восточный меридиан". Модернизация транспортной инфраструктуры по направлению Бугульма - Альметьевск - Набережные Челны с развитием прилегающих территорий, включающих населенные пункты вдоль магистралей, где должна развиваться транспортная, логистическая, досуговая и сервисная инфраструктуры. Увеличение зон влияния городов-ядер Камской и </w:t>
      </w:r>
      <w:proofErr w:type="spellStart"/>
      <w:r w:rsidRPr="00D91741">
        <w:rPr>
          <w:rFonts w:ascii="Times New Roman" w:hAnsi="Times New Roman" w:cs="Times New Roman"/>
        </w:rPr>
        <w:t>Альметьевской</w:t>
      </w:r>
      <w:proofErr w:type="spellEnd"/>
      <w:r w:rsidRPr="00D91741">
        <w:rPr>
          <w:rFonts w:ascii="Times New Roman" w:hAnsi="Times New Roman" w:cs="Times New Roman"/>
        </w:rPr>
        <w:t xml:space="preserve"> агломераций, таких как Набережные Челны, Альметьевск, Нижнекамск и Бугульма, в более отдаленной перспективе приведет к формированию единого пояса расселения или конурбации. Основой организации подобного образования становится транспортно - коммуникационная связь между Альметьевском и Набережными Челнами, а также взаимосвязанные технологические процессы на базе </w:t>
      </w:r>
      <w:proofErr w:type="spellStart"/>
      <w:r w:rsidRPr="00D91741">
        <w:rPr>
          <w:rFonts w:ascii="Times New Roman" w:hAnsi="Times New Roman" w:cs="Times New Roman"/>
        </w:rPr>
        <w:t>энергопроизводственного</w:t>
      </w:r>
      <w:proofErr w:type="spellEnd"/>
      <w:r w:rsidRPr="00D91741">
        <w:rPr>
          <w:rFonts w:ascii="Times New Roman" w:hAnsi="Times New Roman" w:cs="Times New Roman"/>
        </w:rPr>
        <w:t xml:space="preserve"> цикла и социокультурные коммуникации.</w:t>
      </w:r>
    </w:p>
    <w:p w:rsidR="00D222D4" w:rsidRPr="00D91741" w:rsidRDefault="00D222D4" w:rsidP="00D222D4">
      <w:pPr>
        <w:rPr>
          <w:rFonts w:ascii="Times New Roman" w:hAnsi="Times New Roman" w:cs="Times New Roman"/>
        </w:rPr>
      </w:pPr>
      <w:r w:rsidRPr="00D91741">
        <w:rPr>
          <w:rFonts w:ascii="Times New Roman" w:hAnsi="Times New Roman" w:cs="Times New Roman"/>
        </w:rPr>
        <w:t xml:space="preserve">- "Реновация расселения". Развитие селитебной застройки в поселениях-спутниках городов Альметьевска, Бугульмы и Лениногорска, включающее </w:t>
      </w:r>
      <w:proofErr w:type="spellStart"/>
      <w:r w:rsidRPr="00D91741">
        <w:rPr>
          <w:rFonts w:ascii="Times New Roman" w:hAnsi="Times New Roman" w:cs="Times New Roman"/>
        </w:rPr>
        <w:t>редевелопмент</w:t>
      </w:r>
      <w:proofErr w:type="spellEnd"/>
      <w:r w:rsidRPr="00D91741">
        <w:rPr>
          <w:rFonts w:ascii="Times New Roman" w:hAnsi="Times New Roman" w:cs="Times New Roman"/>
        </w:rPr>
        <w:t xml:space="preserve"> территорий с последующим возрождением убывающих малых городов и сельских поселений.</w:t>
      </w:r>
    </w:p>
    <w:p w:rsidR="00D222D4" w:rsidRPr="00D91741" w:rsidRDefault="00D222D4" w:rsidP="00D222D4">
      <w:pPr>
        <w:rPr>
          <w:rFonts w:ascii="Times New Roman" w:hAnsi="Times New Roman" w:cs="Times New Roman"/>
        </w:rPr>
      </w:pPr>
      <w:r w:rsidRPr="00D91741">
        <w:rPr>
          <w:rFonts w:ascii="Times New Roman" w:hAnsi="Times New Roman" w:cs="Times New Roman"/>
        </w:rPr>
        <w:t xml:space="preserve">- "Общественные пространства </w:t>
      </w:r>
      <w:proofErr w:type="spellStart"/>
      <w:r w:rsidRPr="00D91741">
        <w:rPr>
          <w:rFonts w:ascii="Times New Roman" w:hAnsi="Times New Roman" w:cs="Times New Roman"/>
        </w:rPr>
        <w:t>Альметьевской</w:t>
      </w:r>
      <w:proofErr w:type="spellEnd"/>
      <w:r w:rsidRPr="00D91741">
        <w:rPr>
          <w:rFonts w:ascii="Times New Roman" w:hAnsi="Times New Roman" w:cs="Times New Roman"/>
        </w:rPr>
        <w:t xml:space="preserve"> агломерации". Равномерное распределение объектов досуга и культуры среди городов агломерации, формирование и развитие коммуникационных центров как в основных городах агломерации, так и на межмуниципальных площадках. Территориальная диверсификация досуговых и коммуникационных пространств будет способствовать повышению разнообразия и качества среды обитания, что позволит постепенно выровнять уровень жизни населения данных территорий, повысит его активность и возможности для самореализации, будет препятствовать оттоку молодежи в города с более привлекательной инфраструктурой.</w:t>
      </w:r>
    </w:p>
    <w:p w:rsidR="00D222D4" w:rsidRPr="00D91741" w:rsidRDefault="00D222D4" w:rsidP="00D222D4">
      <w:pPr>
        <w:rPr>
          <w:rFonts w:ascii="Times New Roman" w:hAnsi="Times New Roman" w:cs="Times New Roman"/>
        </w:rPr>
      </w:pPr>
      <w:r w:rsidRPr="00D91741">
        <w:rPr>
          <w:rFonts w:ascii="Times New Roman" w:hAnsi="Times New Roman" w:cs="Times New Roman"/>
        </w:rPr>
        <w:lastRenderedPageBreak/>
        <w:t xml:space="preserve">- "Туристическая инфраструктура Юго-восточной зоны Республики Татарстан". Развитие туристического комплекса регионального значения на базе имеющихся ресурсов, рассматриваемого как часть единой туристско-рекреационной системы Республики Татарстан и как одно из перспективных направлений экономики </w:t>
      </w:r>
      <w:proofErr w:type="spellStart"/>
      <w:r w:rsidRPr="00D91741">
        <w:rPr>
          <w:rFonts w:ascii="Times New Roman" w:hAnsi="Times New Roman" w:cs="Times New Roman"/>
        </w:rPr>
        <w:t>Альметьевской</w:t>
      </w:r>
      <w:proofErr w:type="spellEnd"/>
      <w:r w:rsidRPr="00D91741">
        <w:rPr>
          <w:rFonts w:ascii="Times New Roman" w:hAnsi="Times New Roman" w:cs="Times New Roman"/>
        </w:rPr>
        <w:t xml:space="preserve"> экономической зоны и агломерации. Перспективные виды туризма - рекреационно-оздоровительный, спортивный, историко-краеведческий, этнографический, экологический, промышленный и </w:t>
      </w:r>
      <w:proofErr w:type="spellStart"/>
      <w:r w:rsidRPr="00D91741">
        <w:rPr>
          <w:rFonts w:ascii="Times New Roman" w:hAnsi="Times New Roman" w:cs="Times New Roman"/>
        </w:rPr>
        <w:t>агротуризм</w:t>
      </w:r>
      <w:proofErr w:type="spellEnd"/>
      <w:r w:rsidRPr="00D91741">
        <w:rPr>
          <w:rFonts w:ascii="Times New Roman" w:hAnsi="Times New Roman" w:cs="Times New Roman"/>
        </w:rPr>
        <w:t xml:space="preserve"> - сформируют спрос на соответствующую инфраструктуру. Программа позволит инициировать новые виды деятельности для населения в сфере услуг в туристской индустрии, развивать малое предпринимательство на базе традиционных (национальных) ремесел и промыслов.</w:t>
      </w:r>
    </w:p>
    <w:p w:rsidR="00D222D4" w:rsidRPr="00D91741" w:rsidRDefault="00D222D4" w:rsidP="00D222D4">
      <w:pPr>
        <w:rPr>
          <w:rFonts w:ascii="Times New Roman" w:hAnsi="Times New Roman" w:cs="Times New Roman"/>
        </w:rPr>
      </w:pPr>
      <w:r w:rsidRPr="00D91741">
        <w:rPr>
          <w:rFonts w:ascii="Times New Roman" w:hAnsi="Times New Roman" w:cs="Times New Roman"/>
        </w:rPr>
        <w:t xml:space="preserve">- дополнения в Государственную программу Республики Татарстан по развитию транспортной системы "Создание единой транспортной системы </w:t>
      </w:r>
      <w:proofErr w:type="spellStart"/>
      <w:r w:rsidRPr="00D91741">
        <w:rPr>
          <w:rFonts w:ascii="Times New Roman" w:hAnsi="Times New Roman" w:cs="Times New Roman"/>
        </w:rPr>
        <w:t>Альметьевской</w:t>
      </w:r>
      <w:proofErr w:type="spellEnd"/>
      <w:r w:rsidRPr="00D91741">
        <w:rPr>
          <w:rFonts w:ascii="Times New Roman" w:hAnsi="Times New Roman" w:cs="Times New Roman"/>
        </w:rPr>
        <w:t xml:space="preserve"> агломерации на основе автобусного сообщения".</w:t>
      </w:r>
    </w:p>
    <w:p w:rsidR="00D222D4" w:rsidRPr="00D91741" w:rsidRDefault="00D222D4" w:rsidP="00D222D4">
      <w:pPr>
        <w:rPr>
          <w:rFonts w:ascii="Times New Roman" w:hAnsi="Times New Roman" w:cs="Times New Roman"/>
        </w:rPr>
      </w:pPr>
      <w:r w:rsidRPr="00D91741">
        <w:rPr>
          <w:rFonts w:ascii="Times New Roman" w:hAnsi="Times New Roman" w:cs="Times New Roman"/>
        </w:rPr>
        <w:t xml:space="preserve">Пространственная модель </w:t>
      </w:r>
      <w:proofErr w:type="spellStart"/>
      <w:r w:rsidRPr="00D91741">
        <w:rPr>
          <w:rFonts w:ascii="Times New Roman" w:hAnsi="Times New Roman" w:cs="Times New Roman"/>
        </w:rPr>
        <w:t>Альметьевской</w:t>
      </w:r>
      <w:proofErr w:type="spellEnd"/>
      <w:r w:rsidRPr="00D91741">
        <w:rPr>
          <w:rFonts w:ascii="Times New Roman" w:hAnsi="Times New Roman" w:cs="Times New Roman"/>
        </w:rPr>
        <w:t xml:space="preserve"> агломерации</w:t>
      </w:r>
    </w:p>
    <w:p w:rsidR="00D222D4" w:rsidRPr="00D91741" w:rsidRDefault="00D222D4" w:rsidP="00D222D4">
      <w:pPr>
        <w:rPr>
          <w:rFonts w:ascii="Times New Roman" w:hAnsi="Times New Roman" w:cs="Times New Roman"/>
        </w:rPr>
      </w:pPr>
      <w:r w:rsidRPr="00D91741">
        <w:rPr>
          <w:rFonts w:ascii="Times New Roman" w:hAnsi="Times New Roman" w:cs="Times New Roman"/>
        </w:rPr>
        <w:t xml:space="preserve">Структура агломерации имеет линейно-узловой характер. Пространственный каркас формирующейся </w:t>
      </w:r>
      <w:proofErr w:type="spellStart"/>
      <w:r w:rsidRPr="00D91741">
        <w:rPr>
          <w:rFonts w:ascii="Times New Roman" w:hAnsi="Times New Roman" w:cs="Times New Roman"/>
        </w:rPr>
        <w:t>Альметьевской</w:t>
      </w:r>
      <w:proofErr w:type="spellEnd"/>
      <w:r w:rsidRPr="00D91741">
        <w:rPr>
          <w:rFonts w:ascii="Times New Roman" w:hAnsi="Times New Roman" w:cs="Times New Roman"/>
        </w:rPr>
        <w:t xml:space="preserve"> агломерации составляет международный транспортный коридор "Европа - Западный Китай" и межрегиональный транспортный коридор по направлению Пермь - Ижевск - Набережные Челны - Альметьевск - Западный Казахстан.</w:t>
      </w:r>
    </w:p>
    <w:p w:rsidR="00D222D4" w:rsidRPr="00D91741" w:rsidRDefault="00D222D4" w:rsidP="00D222D4">
      <w:pPr>
        <w:rPr>
          <w:rFonts w:ascii="Times New Roman" w:hAnsi="Times New Roman" w:cs="Times New Roman"/>
        </w:rPr>
      </w:pPr>
      <w:r w:rsidRPr="00D91741">
        <w:rPr>
          <w:rFonts w:ascii="Times New Roman" w:hAnsi="Times New Roman" w:cs="Times New Roman"/>
        </w:rPr>
        <w:t xml:space="preserve">Общность отраслевой специализации городов и их многокомпонентность определяют функциональную равновесность и </w:t>
      </w:r>
      <w:proofErr w:type="spellStart"/>
      <w:r w:rsidRPr="00D91741">
        <w:rPr>
          <w:rFonts w:ascii="Times New Roman" w:hAnsi="Times New Roman" w:cs="Times New Roman"/>
        </w:rPr>
        <w:t>взаимодополняемость</w:t>
      </w:r>
      <w:proofErr w:type="spellEnd"/>
      <w:r w:rsidRPr="00D91741">
        <w:rPr>
          <w:rFonts w:ascii="Times New Roman" w:hAnsi="Times New Roman" w:cs="Times New Roman"/>
        </w:rPr>
        <w:t xml:space="preserve"> ядер.</w:t>
      </w:r>
    </w:p>
    <w:p w:rsidR="00D222D4" w:rsidRPr="00D91741" w:rsidRDefault="00D222D4" w:rsidP="00D222D4">
      <w:pPr>
        <w:rPr>
          <w:rFonts w:ascii="Times New Roman" w:hAnsi="Times New Roman" w:cs="Times New Roman"/>
        </w:rPr>
      </w:pPr>
    </w:p>
    <w:p w:rsidR="00D222D4" w:rsidRPr="00D91741" w:rsidRDefault="000A5EBC" w:rsidP="00D222D4">
      <w:pPr>
        <w:pStyle w:val="1"/>
        <w:rPr>
          <w:rFonts w:ascii="Times New Roman" w:hAnsi="Times New Roman" w:cs="Times New Roman"/>
          <w:color w:val="auto"/>
        </w:rPr>
      </w:pPr>
      <w:bookmarkStart w:id="29" w:name="_Toc445113367"/>
      <w:bookmarkStart w:id="30" w:name="sub_13233"/>
      <w:r w:rsidRPr="00D91741">
        <w:rPr>
          <w:rFonts w:ascii="Times New Roman" w:hAnsi="Times New Roman" w:cs="Times New Roman"/>
          <w:color w:val="auto"/>
        </w:rPr>
        <w:t>4</w:t>
      </w:r>
      <w:r w:rsidR="00D222D4" w:rsidRPr="00D91741">
        <w:rPr>
          <w:rFonts w:ascii="Times New Roman" w:hAnsi="Times New Roman" w:cs="Times New Roman"/>
          <w:color w:val="auto"/>
        </w:rPr>
        <w:t>.2.4. Развитие сельских территорий</w:t>
      </w:r>
      <w:bookmarkEnd w:id="29"/>
    </w:p>
    <w:bookmarkEnd w:id="30"/>
    <w:p w:rsidR="00D222D4" w:rsidRPr="00D91741" w:rsidRDefault="00D222D4" w:rsidP="00D222D4">
      <w:pPr>
        <w:autoSpaceDE/>
        <w:autoSpaceDN/>
        <w:adjustRightInd/>
        <w:ind w:left="118" w:right="115" w:firstLine="707"/>
        <w:rPr>
          <w:rFonts w:ascii="Times New Roman" w:hAnsi="Times New Roman" w:cs="Times New Roman"/>
          <w:lang w:eastAsia="en-US"/>
        </w:rPr>
      </w:pPr>
      <w:r w:rsidRPr="00D91741">
        <w:rPr>
          <w:rFonts w:ascii="Times New Roman" w:hAnsi="Times New Roman" w:cs="Times New Roman"/>
          <w:spacing w:val="-1"/>
          <w:lang w:eastAsia="en-US"/>
        </w:rPr>
        <w:t>Сельские</w:t>
      </w:r>
      <w:r w:rsidRPr="00D91741">
        <w:rPr>
          <w:rFonts w:ascii="Times New Roman" w:hAnsi="Times New Roman" w:cs="Times New Roman"/>
          <w:spacing w:val="52"/>
          <w:lang w:eastAsia="en-US"/>
        </w:rPr>
        <w:t xml:space="preserve"> </w:t>
      </w:r>
      <w:r w:rsidRPr="00D91741">
        <w:rPr>
          <w:rFonts w:ascii="Times New Roman" w:hAnsi="Times New Roman" w:cs="Times New Roman"/>
          <w:spacing w:val="-1"/>
          <w:lang w:eastAsia="en-US"/>
        </w:rPr>
        <w:t>территории</w:t>
      </w:r>
      <w:r w:rsidRPr="00D91741">
        <w:rPr>
          <w:rFonts w:ascii="Times New Roman" w:hAnsi="Times New Roman" w:cs="Times New Roman"/>
          <w:spacing w:val="52"/>
          <w:lang w:eastAsia="en-US"/>
        </w:rPr>
        <w:t xml:space="preserve"> </w:t>
      </w:r>
      <w:r w:rsidRPr="00D91741">
        <w:rPr>
          <w:rFonts w:ascii="Times New Roman" w:hAnsi="Times New Roman" w:cs="Times New Roman"/>
          <w:spacing w:val="-1"/>
          <w:lang w:eastAsia="en-US"/>
        </w:rPr>
        <w:t>являются</w:t>
      </w:r>
      <w:r w:rsidRPr="00D91741">
        <w:rPr>
          <w:rFonts w:ascii="Times New Roman" w:hAnsi="Times New Roman" w:cs="Times New Roman"/>
          <w:spacing w:val="54"/>
          <w:lang w:eastAsia="en-US"/>
        </w:rPr>
        <w:t xml:space="preserve"> </w:t>
      </w:r>
      <w:r w:rsidRPr="00D91741">
        <w:rPr>
          <w:rFonts w:ascii="Times New Roman" w:hAnsi="Times New Roman" w:cs="Times New Roman"/>
          <w:spacing w:val="-1"/>
          <w:lang w:eastAsia="en-US"/>
        </w:rPr>
        <w:t>важнейшим</w:t>
      </w:r>
      <w:r w:rsidRPr="00D91741">
        <w:rPr>
          <w:rFonts w:ascii="Times New Roman" w:hAnsi="Times New Roman" w:cs="Times New Roman"/>
          <w:spacing w:val="41"/>
          <w:lang w:eastAsia="en-US"/>
        </w:rPr>
        <w:t xml:space="preserve"> </w:t>
      </w:r>
      <w:r w:rsidRPr="00D91741">
        <w:rPr>
          <w:rFonts w:ascii="Times New Roman" w:hAnsi="Times New Roman" w:cs="Times New Roman"/>
          <w:spacing w:val="-1"/>
          <w:lang w:eastAsia="en-US"/>
        </w:rPr>
        <w:t>ресурсом</w:t>
      </w:r>
      <w:r w:rsidRPr="00D91741">
        <w:rPr>
          <w:rFonts w:ascii="Times New Roman" w:hAnsi="Times New Roman" w:cs="Times New Roman"/>
          <w:spacing w:val="39"/>
          <w:lang w:eastAsia="en-US"/>
        </w:rPr>
        <w:t xml:space="preserve"> </w:t>
      </w:r>
      <w:r w:rsidRPr="00D91741">
        <w:rPr>
          <w:rFonts w:ascii="Times New Roman" w:hAnsi="Times New Roman" w:cs="Times New Roman"/>
          <w:spacing w:val="-1"/>
          <w:lang w:eastAsia="en-US"/>
        </w:rPr>
        <w:t>страны,</w:t>
      </w:r>
      <w:r w:rsidRPr="00D91741">
        <w:rPr>
          <w:rFonts w:ascii="Times New Roman" w:hAnsi="Times New Roman" w:cs="Times New Roman"/>
          <w:spacing w:val="36"/>
          <w:lang w:eastAsia="en-US"/>
        </w:rPr>
        <w:t xml:space="preserve"> </w:t>
      </w:r>
      <w:r w:rsidRPr="00D91741">
        <w:rPr>
          <w:rFonts w:ascii="Times New Roman" w:hAnsi="Times New Roman" w:cs="Times New Roman"/>
          <w:spacing w:val="-1"/>
          <w:lang w:eastAsia="en-US"/>
        </w:rPr>
        <w:t>значение</w:t>
      </w:r>
      <w:r w:rsidRPr="00D91741">
        <w:rPr>
          <w:rFonts w:ascii="Times New Roman" w:hAnsi="Times New Roman" w:cs="Times New Roman"/>
          <w:spacing w:val="42"/>
          <w:lang w:eastAsia="en-US"/>
        </w:rPr>
        <w:t xml:space="preserve"> </w:t>
      </w:r>
      <w:r w:rsidRPr="00D91741">
        <w:rPr>
          <w:rFonts w:ascii="Times New Roman" w:hAnsi="Times New Roman" w:cs="Times New Roman"/>
          <w:spacing w:val="-1"/>
          <w:lang w:eastAsia="en-US"/>
        </w:rPr>
        <w:t>которого</w:t>
      </w:r>
      <w:r w:rsidRPr="00D91741">
        <w:rPr>
          <w:rFonts w:ascii="Times New Roman" w:hAnsi="Times New Roman" w:cs="Times New Roman"/>
          <w:spacing w:val="41"/>
          <w:lang w:eastAsia="en-US"/>
        </w:rPr>
        <w:t xml:space="preserve"> </w:t>
      </w:r>
      <w:r w:rsidRPr="00D91741">
        <w:rPr>
          <w:rFonts w:ascii="Times New Roman" w:hAnsi="Times New Roman" w:cs="Times New Roman"/>
          <w:spacing w:val="-1"/>
          <w:lang w:eastAsia="en-US"/>
        </w:rPr>
        <w:t>стремительно</w:t>
      </w:r>
      <w:r w:rsidRPr="00D91741">
        <w:rPr>
          <w:rFonts w:ascii="Times New Roman" w:hAnsi="Times New Roman" w:cs="Times New Roman"/>
          <w:spacing w:val="41"/>
          <w:lang w:eastAsia="en-US"/>
        </w:rPr>
        <w:t xml:space="preserve"> </w:t>
      </w:r>
      <w:r w:rsidRPr="00D91741">
        <w:rPr>
          <w:rFonts w:ascii="Times New Roman" w:hAnsi="Times New Roman" w:cs="Times New Roman"/>
          <w:spacing w:val="-1"/>
          <w:lang w:eastAsia="en-US"/>
        </w:rPr>
        <w:t>растет</w:t>
      </w:r>
      <w:r w:rsidRPr="00D91741">
        <w:rPr>
          <w:rFonts w:ascii="Times New Roman" w:hAnsi="Times New Roman" w:cs="Times New Roman"/>
          <w:spacing w:val="41"/>
          <w:lang w:eastAsia="en-US"/>
        </w:rPr>
        <w:t xml:space="preserve"> </w:t>
      </w:r>
      <w:r w:rsidRPr="00D91741">
        <w:rPr>
          <w:rFonts w:ascii="Times New Roman" w:hAnsi="Times New Roman" w:cs="Times New Roman"/>
          <w:lang w:eastAsia="en-US"/>
        </w:rPr>
        <w:t>в</w:t>
      </w:r>
      <w:r w:rsidRPr="00D91741">
        <w:rPr>
          <w:rFonts w:ascii="Times New Roman" w:hAnsi="Times New Roman" w:cs="Times New Roman"/>
          <w:spacing w:val="41"/>
          <w:lang w:eastAsia="en-US"/>
        </w:rPr>
        <w:t xml:space="preserve"> </w:t>
      </w:r>
      <w:r w:rsidRPr="00D91741">
        <w:rPr>
          <w:rFonts w:ascii="Times New Roman" w:hAnsi="Times New Roman" w:cs="Times New Roman"/>
          <w:spacing w:val="-1"/>
          <w:lang w:eastAsia="en-US"/>
        </w:rPr>
        <w:t>условиях</w:t>
      </w:r>
      <w:r w:rsidRPr="00D91741">
        <w:rPr>
          <w:rFonts w:ascii="Times New Roman" w:hAnsi="Times New Roman" w:cs="Times New Roman"/>
          <w:spacing w:val="41"/>
          <w:lang w:eastAsia="en-US"/>
        </w:rPr>
        <w:t xml:space="preserve"> </w:t>
      </w:r>
      <w:r w:rsidRPr="00D91741">
        <w:rPr>
          <w:rFonts w:ascii="Times New Roman" w:hAnsi="Times New Roman" w:cs="Times New Roman"/>
          <w:spacing w:val="-1"/>
          <w:lang w:eastAsia="en-US"/>
        </w:rPr>
        <w:t>углубляющейся</w:t>
      </w:r>
      <w:r w:rsidRPr="00D91741">
        <w:rPr>
          <w:rFonts w:ascii="Times New Roman" w:hAnsi="Times New Roman" w:cs="Times New Roman"/>
          <w:spacing w:val="61"/>
          <w:lang w:eastAsia="en-US"/>
        </w:rPr>
        <w:t xml:space="preserve"> </w:t>
      </w:r>
      <w:r w:rsidRPr="00D91741">
        <w:rPr>
          <w:rFonts w:ascii="Times New Roman" w:hAnsi="Times New Roman" w:cs="Times New Roman"/>
          <w:spacing w:val="-1"/>
          <w:lang w:eastAsia="en-US"/>
        </w:rPr>
        <w:t>глобализации</w:t>
      </w:r>
      <w:r w:rsidRPr="00D91741">
        <w:rPr>
          <w:rFonts w:ascii="Times New Roman" w:hAnsi="Times New Roman" w:cs="Times New Roman"/>
          <w:spacing w:val="61"/>
          <w:lang w:eastAsia="en-US"/>
        </w:rPr>
        <w:t xml:space="preserve"> </w:t>
      </w:r>
      <w:r w:rsidRPr="00D91741">
        <w:rPr>
          <w:rFonts w:ascii="Times New Roman" w:hAnsi="Times New Roman" w:cs="Times New Roman"/>
          <w:spacing w:val="-2"/>
          <w:lang w:eastAsia="en-US"/>
        </w:rPr>
        <w:t>при</w:t>
      </w:r>
      <w:r w:rsidRPr="00D91741">
        <w:rPr>
          <w:rFonts w:ascii="Times New Roman" w:hAnsi="Times New Roman" w:cs="Times New Roman"/>
          <w:spacing w:val="59"/>
          <w:lang w:eastAsia="en-US"/>
        </w:rPr>
        <w:t xml:space="preserve"> </w:t>
      </w:r>
      <w:r w:rsidRPr="00D91741">
        <w:rPr>
          <w:rFonts w:ascii="Times New Roman" w:hAnsi="Times New Roman" w:cs="Times New Roman"/>
          <w:spacing w:val="-1"/>
          <w:lang w:eastAsia="en-US"/>
        </w:rPr>
        <w:t>одновременном</w:t>
      </w:r>
      <w:r w:rsidRPr="00D91741">
        <w:rPr>
          <w:rFonts w:ascii="Times New Roman" w:hAnsi="Times New Roman" w:cs="Times New Roman"/>
          <w:spacing w:val="61"/>
          <w:lang w:eastAsia="en-US"/>
        </w:rPr>
        <w:t xml:space="preserve"> </w:t>
      </w:r>
      <w:r w:rsidRPr="00D91741">
        <w:rPr>
          <w:rFonts w:ascii="Times New Roman" w:hAnsi="Times New Roman" w:cs="Times New Roman"/>
          <w:spacing w:val="-2"/>
          <w:lang w:eastAsia="en-US"/>
        </w:rPr>
        <w:t>усилении</w:t>
      </w:r>
      <w:r w:rsidRPr="00D91741">
        <w:rPr>
          <w:rFonts w:ascii="Times New Roman" w:hAnsi="Times New Roman" w:cs="Times New Roman"/>
          <w:spacing w:val="61"/>
          <w:lang w:eastAsia="en-US"/>
        </w:rPr>
        <w:t xml:space="preserve"> </w:t>
      </w:r>
      <w:r w:rsidRPr="00D91741">
        <w:rPr>
          <w:rFonts w:ascii="Times New Roman" w:hAnsi="Times New Roman" w:cs="Times New Roman"/>
          <w:spacing w:val="-1"/>
          <w:lang w:eastAsia="en-US"/>
        </w:rPr>
        <w:t>значения</w:t>
      </w:r>
      <w:r w:rsidRPr="00D91741">
        <w:rPr>
          <w:rFonts w:ascii="Times New Roman" w:hAnsi="Times New Roman" w:cs="Times New Roman"/>
          <w:spacing w:val="45"/>
          <w:lang w:eastAsia="en-US"/>
        </w:rPr>
        <w:t xml:space="preserve"> </w:t>
      </w:r>
      <w:r w:rsidRPr="00D91741">
        <w:rPr>
          <w:rFonts w:ascii="Times New Roman" w:hAnsi="Times New Roman" w:cs="Times New Roman"/>
          <w:spacing w:val="-2"/>
          <w:lang w:eastAsia="en-US"/>
        </w:rPr>
        <w:t>природных</w:t>
      </w:r>
      <w:r w:rsidRPr="00D91741">
        <w:rPr>
          <w:rFonts w:ascii="Times New Roman" w:hAnsi="Times New Roman" w:cs="Times New Roman"/>
          <w:spacing w:val="1"/>
          <w:lang w:eastAsia="en-US"/>
        </w:rPr>
        <w:t xml:space="preserve"> </w:t>
      </w:r>
      <w:r w:rsidRPr="00D91741">
        <w:rPr>
          <w:rFonts w:ascii="Times New Roman" w:hAnsi="Times New Roman" w:cs="Times New Roman"/>
          <w:lang w:eastAsia="en-US"/>
        </w:rPr>
        <w:t xml:space="preserve">и </w:t>
      </w:r>
      <w:r w:rsidRPr="00D91741">
        <w:rPr>
          <w:rFonts w:ascii="Times New Roman" w:hAnsi="Times New Roman" w:cs="Times New Roman"/>
          <w:spacing w:val="-1"/>
          <w:lang w:eastAsia="en-US"/>
        </w:rPr>
        <w:t>территориальных</w:t>
      </w:r>
      <w:r w:rsidRPr="00D91741">
        <w:rPr>
          <w:rFonts w:ascii="Times New Roman" w:hAnsi="Times New Roman" w:cs="Times New Roman"/>
          <w:spacing w:val="-3"/>
          <w:lang w:eastAsia="en-US"/>
        </w:rPr>
        <w:t xml:space="preserve"> </w:t>
      </w:r>
      <w:r w:rsidRPr="00D91741">
        <w:rPr>
          <w:rFonts w:ascii="Times New Roman" w:hAnsi="Times New Roman" w:cs="Times New Roman"/>
          <w:spacing w:val="-1"/>
          <w:lang w:eastAsia="en-US"/>
        </w:rPr>
        <w:t>ресурсов</w:t>
      </w:r>
      <w:r w:rsidRPr="00D91741">
        <w:rPr>
          <w:rFonts w:ascii="Times New Roman" w:hAnsi="Times New Roman" w:cs="Times New Roman"/>
          <w:spacing w:val="-3"/>
          <w:lang w:eastAsia="en-US"/>
        </w:rPr>
        <w:t xml:space="preserve"> </w:t>
      </w:r>
      <w:r w:rsidRPr="00D91741">
        <w:rPr>
          <w:rFonts w:ascii="Times New Roman" w:hAnsi="Times New Roman" w:cs="Times New Roman"/>
          <w:lang w:eastAsia="en-US"/>
        </w:rPr>
        <w:t>в</w:t>
      </w:r>
      <w:r w:rsidRPr="00D91741">
        <w:rPr>
          <w:rFonts w:ascii="Times New Roman" w:hAnsi="Times New Roman" w:cs="Times New Roman"/>
          <w:spacing w:val="-1"/>
          <w:lang w:eastAsia="en-US"/>
        </w:rPr>
        <w:t xml:space="preserve"> развитии</w:t>
      </w:r>
      <w:r w:rsidRPr="00D91741">
        <w:rPr>
          <w:rFonts w:ascii="Times New Roman" w:hAnsi="Times New Roman" w:cs="Times New Roman"/>
          <w:lang w:eastAsia="en-US"/>
        </w:rPr>
        <w:t xml:space="preserve"> </w:t>
      </w:r>
      <w:r w:rsidRPr="00D91741">
        <w:rPr>
          <w:rFonts w:ascii="Times New Roman" w:hAnsi="Times New Roman" w:cs="Times New Roman"/>
          <w:spacing w:val="-1"/>
          <w:lang w:eastAsia="en-US"/>
        </w:rPr>
        <w:t>страны.</w:t>
      </w:r>
    </w:p>
    <w:p w:rsidR="00D222D4" w:rsidRPr="00D91741" w:rsidRDefault="00D222D4" w:rsidP="00D222D4">
      <w:pPr>
        <w:autoSpaceDE/>
        <w:autoSpaceDN/>
        <w:adjustRightInd/>
        <w:spacing w:before="1"/>
        <w:ind w:left="118" w:right="111" w:firstLine="707"/>
        <w:rPr>
          <w:rFonts w:ascii="Times New Roman" w:hAnsi="Times New Roman" w:cs="Times New Roman"/>
          <w:b/>
          <w:lang w:eastAsia="en-US"/>
        </w:rPr>
      </w:pPr>
      <w:r w:rsidRPr="00D91741">
        <w:rPr>
          <w:rFonts w:ascii="Times New Roman" w:hAnsi="Times New Roman" w:cs="Times New Roman"/>
          <w:spacing w:val="-1"/>
          <w:lang w:eastAsia="en-US"/>
        </w:rPr>
        <w:t>Развитие</w:t>
      </w:r>
      <w:r w:rsidRPr="00D91741">
        <w:rPr>
          <w:rFonts w:ascii="Times New Roman" w:hAnsi="Times New Roman" w:cs="Times New Roman"/>
          <w:spacing w:val="58"/>
          <w:lang w:eastAsia="en-US"/>
        </w:rPr>
        <w:t xml:space="preserve"> </w:t>
      </w:r>
      <w:r w:rsidRPr="00D91741">
        <w:rPr>
          <w:rFonts w:ascii="Times New Roman" w:hAnsi="Times New Roman" w:cs="Times New Roman"/>
          <w:spacing w:val="-1"/>
          <w:lang w:eastAsia="en-US"/>
        </w:rPr>
        <w:t>сельских</w:t>
      </w:r>
      <w:r w:rsidRPr="00D91741">
        <w:rPr>
          <w:rFonts w:ascii="Times New Roman" w:hAnsi="Times New Roman" w:cs="Times New Roman"/>
          <w:spacing w:val="61"/>
          <w:lang w:eastAsia="en-US"/>
        </w:rPr>
        <w:t xml:space="preserve"> </w:t>
      </w:r>
      <w:r w:rsidRPr="00D91741">
        <w:rPr>
          <w:rFonts w:ascii="Times New Roman" w:hAnsi="Times New Roman" w:cs="Times New Roman"/>
          <w:spacing w:val="-1"/>
          <w:lang w:eastAsia="en-US"/>
        </w:rPr>
        <w:t>территорий</w:t>
      </w:r>
      <w:r w:rsidRPr="00D91741">
        <w:rPr>
          <w:rFonts w:ascii="Times New Roman" w:hAnsi="Times New Roman" w:cs="Times New Roman"/>
          <w:spacing w:val="59"/>
          <w:lang w:eastAsia="en-US"/>
        </w:rPr>
        <w:t xml:space="preserve"> </w:t>
      </w:r>
      <w:r w:rsidRPr="00D91741">
        <w:rPr>
          <w:rFonts w:ascii="Times New Roman" w:hAnsi="Times New Roman" w:cs="Times New Roman"/>
          <w:spacing w:val="-1"/>
          <w:lang w:eastAsia="en-US"/>
        </w:rPr>
        <w:t>сегодня</w:t>
      </w:r>
      <w:r w:rsidRPr="00D91741">
        <w:rPr>
          <w:rFonts w:ascii="Times New Roman" w:hAnsi="Times New Roman" w:cs="Times New Roman"/>
          <w:spacing w:val="58"/>
          <w:lang w:eastAsia="en-US"/>
        </w:rPr>
        <w:t xml:space="preserve"> </w:t>
      </w:r>
      <w:r w:rsidRPr="00D91741">
        <w:rPr>
          <w:rFonts w:ascii="Times New Roman" w:hAnsi="Times New Roman" w:cs="Times New Roman"/>
          <w:spacing w:val="-2"/>
          <w:lang w:eastAsia="en-US"/>
        </w:rPr>
        <w:t>происходит</w:t>
      </w:r>
      <w:r w:rsidRPr="00D91741">
        <w:rPr>
          <w:rFonts w:ascii="Times New Roman" w:hAnsi="Times New Roman" w:cs="Times New Roman"/>
          <w:spacing w:val="57"/>
          <w:lang w:eastAsia="en-US"/>
        </w:rPr>
        <w:t xml:space="preserve"> </w:t>
      </w:r>
      <w:r w:rsidRPr="00D91741">
        <w:rPr>
          <w:rFonts w:ascii="Times New Roman" w:hAnsi="Times New Roman" w:cs="Times New Roman"/>
          <w:spacing w:val="-1"/>
          <w:lang w:eastAsia="en-US"/>
        </w:rPr>
        <w:t>крайне</w:t>
      </w:r>
      <w:r w:rsidRPr="00D91741">
        <w:rPr>
          <w:rFonts w:ascii="Times New Roman" w:hAnsi="Times New Roman" w:cs="Times New Roman"/>
          <w:spacing w:val="45"/>
          <w:lang w:eastAsia="en-US"/>
        </w:rPr>
        <w:t xml:space="preserve"> </w:t>
      </w:r>
      <w:r w:rsidRPr="00D91741">
        <w:rPr>
          <w:rFonts w:ascii="Times New Roman" w:hAnsi="Times New Roman" w:cs="Times New Roman"/>
          <w:spacing w:val="-1"/>
          <w:lang w:eastAsia="en-US"/>
        </w:rPr>
        <w:t>неравномерно.</w:t>
      </w:r>
      <w:r w:rsidRPr="00D91741">
        <w:rPr>
          <w:rFonts w:ascii="Times New Roman" w:hAnsi="Times New Roman" w:cs="Times New Roman"/>
          <w:spacing w:val="57"/>
          <w:lang w:eastAsia="en-US"/>
        </w:rPr>
        <w:t xml:space="preserve"> </w:t>
      </w:r>
      <w:r w:rsidRPr="00D91741">
        <w:rPr>
          <w:rFonts w:ascii="Times New Roman" w:hAnsi="Times New Roman" w:cs="Times New Roman"/>
          <w:spacing w:val="-1"/>
          <w:lang w:eastAsia="en-US"/>
        </w:rPr>
        <w:t>Несмотря</w:t>
      </w:r>
      <w:r w:rsidRPr="00D91741">
        <w:rPr>
          <w:rFonts w:ascii="Times New Roman" w:hAnsi="Times New Roman" w:cs="Times New Roman"/>
          <w:spacing w:val="56"/>
          <w:lang w:eastAsia="en-US"/>
        </w:rPr>
        <w:t xml:space="preserve"> </w:t>
      </w:r>
      <w:r w:rsidRPr="00D91741">
        <w:rPr>
          <w:rFonts w:ascii="Times New Roman" w:hAnsi="Times New Roman" w:cs="Times New Roman"/>
          <w:lang w:eastAsia="en-US"/>
        </w:rPr>
        <w:t>на</w:t>
      </w:r>
      <w:r w:rsidRPr="00D91741">
        <w:rPr>
          <w:rFonts w:ascii="Times New Roman" w:hAnsi="Times New Roman" w:cs="Times New Roman"/>
          <w:spacing w:val="56"/>
          <w:lang w:eastAsia="en-US"/>
        </w:rPr>
        <w:t xml:space="preserve"> </w:t>
      </w:r>
      <w:r w:rsidRPr="00D91741">
        <w:rPr>
          <w:rFonts w:ascii="Times New Roman" w:hAnsi="Times New Roman" w:cs="Times New Roman"/>
          <w:spacing w:val="-2"/>
          <w:lang w:eastAsia="en-US"/>
        </w:rPr>
        <w:t>динамичный</w:t>
      </w:r>
      <w:r w:rsidRPr="00D91741">
        <w:rPr>
          <w:rFonts w:ascii="Times New Roman" w:hAnsi="Times New Roman" w:cs="Times New Roman"/>
          <w:spacing w:val="56"/>
          <w:lang w:eastAsia="en-US"/>
        </w:rPr>
        <w:t xml:space="preserve"> </w:t>
      </w:r>
      <w:r w:rsidRPr="00D91741">
        <w:rPr>
          <w:rFonts w:ascii="Times New Roman" w:hAnsi="Times New Roman" w:cs="Times New Roman"/>
          <w:spacing w:val="-1"/>
          <w:lang w:eastAsia="en-US"/>
        </w:rPr>
        <w:t>рост</w:t>
      </w:r>
      <w:r w:rsidRPr="00D91741">
        <w:rPr>
          <w:rFonts w:ascii="Times New Roman" w:hAnsi="Times New Roman" w:cs="Times New Roman"/>
          <w:spacing w:val="58"/>
          <w:lang w:eastAsia="en-US"/>
        </w:rPr>
        <w:t xml:space="preserve"> </w:t>
      </w:r>
      <w:r w:rsidRPr="00D91741">
        <w:rPr>
          <w:rFonts w:ascii="Times New Roman" w:hAnsi="Times New Roman" w:cs="Times New Roman"/>
          <w:spacing w:val="-1"/>
          <w:lang w:eastAsia="en-US"/>
        </w:rPr>
        <w:t>агропромышленного</w:t>
      </w:r>
      <w:r w:rsidRPr="00D91741">
        <w:rPr>
          <w:rFonts w:ascii="Times New Roman" w:hAnsi="Times New Roman" w:cs="Times New Roman"/>
          <w:spacing w:val="45"/>
          <w:lang w:eastAsia="en-US"/>
        </w:rPr>
        <w:t xml:space="preserve"> </w:t>
      </w:r>
      <w:r w:rsidRPr="00D91741">
        <w:rPr>
          <w:rFonts w:ascii="Times New Roman" w:hAnsi="Times New Roman" w:cs="Times New Roman"/>
          <w:spacing w:val="-1"/>
          <w:lang w:eastAsia="en-US"/>
        </w:rPr>
        <w:t>комплекса,</w:t>
      </w:r>
      <w:r w:rsidRPr="00D91741">
        <w:rPr>
          <w:rFonts w:ascii="Times New Roman" w:hAnsi="Times New Roman" w:cs="Times New Roman"/>
          <w:spacing w:val="59"/>
          <w:lang w:eastAsia="en-US"/>
        </w:rPr>
        <w:t xml:space="preserve"> </w:t>
      </w:r>
      <w:r w:rsidRPr="00D91741">
        <w:rPr>
          <w:rFonts w:ascii="Times New Roman" w:hAnsi="Times New Roman" w:cs="Times New Roman"/>
          <w:spacing w:val="-2"/>
          <w:lang w:eastAsia="en-US"/>
        </w:rPr>
        <w:t>уровень</w:t>
      </w:r>
      <w:r w:rsidRPr="00D91741">
        <w:rPr>
          <w:rFonts w:ascii="Times New Roman" w:hAnsi="Times New Roman" w:cs="Times New Roman"/>
          <w:spacing w:val="57"/>
          <w:lang w:eastAsia="en-US"/>
        </w:rPr>
        <w:t xml:space="preserve"> </w:t>
      </w:r>
      <w:r w:rsidRPr="00D91741">
        <w:rPr>
          <w:rFonts w:ascii="Times New Roman" w:hAnsi="Times New Roman" w:cs="Times New Roman"/>
          <w:lang w:eastAsia="en-US"/>
        </w:rPr>
        <w:t>и</w:t>
      </w:r>
      <w:r w:rsidRPr="00D91741">
        <w:rPr>
          <w:rFonts w:ascii="Times New Roman" w:hAnsi="Times New Roman" w:cs="Times New Roman"/>
          <w:spacing w:val="59"/>
          <w:lang w:eastAsia="en-US"/>
        </w:rPr>
        <w:t xml:space="preserve"> </w:t>
      </w:r>
      <w:r w:rsidRPr="00D91741">
        <w:rPr>
          <w:rFonts w:ascii="Times New Roman" w:hAnsi="Times New Roman" w:cs="Times New Roman"/>
          <w:spacing w:val="-1"/>
          <w:lang w:eastAsia="en-US"/>
        </w:rPr>
        <w:t>качество</w:t>
      </w:r>
      <w:r w:rsidRPr="00D91741">
        <w:rPr>
          <w:rFonts w:ascii="Times New Roman" w:hAnsi="Times New Roman" w:cs="Times New Roman"/>
          <w:spacing w:val="59"/>
          <w:lang w:eastAsia="en-US"/>
        </w:rPr>
        <w:t xml:space="preserve"> </w:t>
      </w:r>
      <w:r w:rsidRPr="00D91741">
        <w:rPr>
          <w:rFonts w:ascii="Times New Roman" w:hAnsi="Times New Roman" w:cs="Times New Roman"/>
          <w:spacing w:val="-1"/>
          <w:lang w:eastAsia="en-US"/>
        </w:rPr>
        <w:t>жизни</w:t>
      </w:r>
      <w:r w:rsidRPr="00D91741">
        <w:rPr>
          <w:rFonts w:ascii="Times New Roman" w:hAnsi="Times New Roman" w:cs="Times New Roman"/>
          <w:spacing w:val="59"/>
          <w:lang w:eastAsia="en-US"/>
        </w:rPr>
        <w:t xml:space="preserve"> </w:t>
      </w:r>
      <w:r w:rsidRPr="00D91741">
        <w:rPr>
          <w:rFonts w:ascii="Times New Roman" w:hAnsi="Times New Roman" w:cs="Times New Roman"/>
          <w:spacing w:val="-1"/>
          <w:lang w:eastAsia="en-US"/>
        </w:rPr>
        <w:t>сельского</w:t>
      </w:r>
      <w:r w:rsidRPr="00D91741">
        <w:rPr>
          <w:rFonts w:ascii="Times New Roman" w:hAnsi="Times New Roman" w:cs="Times New Roman"/>
          <w:spacing w:val="59"/>
          <w:lang w:eastAsia="en-US"/>
        </w:rPr>
        <w:t xml:space="preserve"> </w:t>
      </w:r>
      <w:r w:rsidRPr="00D91741">
        <w:rPr>
          <w:rFonts w:ascii="Times New Roman" w:hAnsi="Times New Roman" w:cs="Times New Roman"/>
          <w:spacing w:val="-1"/>
          <w:lang w:eastAsia="en-US"/>
        </w:rPr>
        <w:t>населения</w:t>
      </w:r>
      <w:r w:rsidRPr="00D91741">
        <w:rPr>
          <w:rFonts w:ascii="Times New Roman" w:hAnsi="Times New Roman" w:cs="Times New Roman"/>
          <w:spacing w:val="59"/>
          <w:lang w:eastAsia="en-US"/>
        </w:rPr>
        <w:t xml:space="preserve"> </w:t>
      </w:r>
      <w:r w:rsidRPr="00D91741">
        <w:rPr>
          <w:rFonts w:ascii="Times New Roman" w:hAnsi="Times New Roman" w:cs="Times New Roman"/>
          <w:lang w:eastAsia="en-US"/>
        </w:rPr>
        <w:t>в</w:t>
      </w:r>
      <w:r w:rsidRPr="00D91741">
        <w:rPr>
          <w:rFonts w:ascii="Times New Roman" w:hAnsi="Times New Roman" w:cs="Times New Roman"/>
          <w:spacing w:val="58"/>
          <w:lang w:eastAsia="en-US"/>
        </w:rPr>
        <w:t xml:space="preserve"> </w:t>
      </w:r>
      <w:r w:rsidRPr="00D91741">
        <w:rPr>
          <w:rFonts w:ascii="Times New Roman" w:hAnsi="Times New Roman" w:cs="Times New Roman"/>
          <w:spacing w:val="-1"/>
          <w:lang w:eastAsia="en-US"/>
        </w:rPr>
        <w:t>целом</w:t>
      </w:r>
      <w:r w:rsidRPr="00D91741">
        <w:rPr>
          <w:rFonts w:ascii="Times New Roman" w:hAnsi="Times New Roman" w:cs="Times New Roman"/>
          <w:spacing w:val="53"/>
          <w:lang w:eastAsia="en-US"/>
        </w:rPr>
        <w:t xml:space="preserve"> </w:t>
      </w:r>
      <w:r w:rsidRPr="00D91741">
        <w:rPr>
          <w:rFonts w:ascii="Times New Roman" w:hAnsi="Times New Roman" w:cs="Times New Roman"/>
          <w:spacing w:val="-1"/>
          <w:lang w:eastAsia="en-US"/>
        </w:rPr>
        <w:t>существенно</w:t>
      </w:r>
      <w:r w:rsidRPr="00D91741">
        <w:rPr>
          <w:rFonts w:ascii="Times New Roman" w:hAnsi="Times New Roman" w:cs="Times New Roman"/>
          <w:spacing w:val="66"/>
          <w:lang w:eastAsia="en-US"/>
        </w:rPr>
        <w:t xml:space="preserve"> </w:t>
      </w:r>
      <w:r w:rsidRPr="00D91741">
        <w:rPr>
          <w:rFonts w:ascii="Times New Roman" w:hAnsi="Times New Roman" w:cs="Times New Roman"/>
          <w:spacing w:val="-1"/>
          <w:lang w:eastAsia="en-US"/>
        </w:rPr>
        <w:t>отстают</w:t>
      </w:r>
      <w:r w:rsidRPr="00D91741">
        <w:rPr>
          <w:rFonts w:ascii="Times New Roman" w:hAnsi="Times New Roman" w:cs="Times New Roman"/>
          <w:spacing w:val="68"/>
          <w:lang w:eastAsia="en-US"/>
        </w:rPr>
        <w:t xml:space="preserve"> </w:t>
      </w:r>
      <w:r w:rsidRPr="00D91741">
        <w:rPr>
          <w:rFonts w:ascii="Times New Roman" w:hAnsi="Times New Roman" w:cs="Times New Roman"/>
          <w:lang w:eastAsia="en-US"/>
        </w:rPr>
        <w:t>от</w:t>
      </w:r>
      <w:r w:rsidRPr="00D91741">
        <w:rPr>
          <w:rFonts w:ascii="Times New Roman" w:hAnsi="Times New Roman" w:cs="Times New Roman"/>
          <w:spacing w:val="68"/>
          <w:lang w:eastAsia="en-US"/>
        </w:rPr>
        <w:t xml:space="preserve"> </w:t>
      </w:r>
      <w:r w:rsidRPr="00D91741">
        <w:rPr>
          <w:rFonts w:ascii="Times New Roman" w:hAnsi="Times New Roman" w:cs="Times New Roman"/>
          <w:spacing w:val="-1"/>
          <w:lang w:eastAsia="en-US"/>
        </w:rPr>
        <w:t>уровня</w:t>
      </w:r>
      <w:r w:rsidRPr="00D91741">
        <w:rPr>
          <w:rFonts w:ascii="Times New Roman" w:hAnsi="Times New Roman" w:cs="Times New Roman"/>
          <w:spacing w:val="68"/>
          <w:lang w:eastAsia="en-US"/>
        </w:rPr>
        <w:t xml:space="preserve"> </w:t>
      </w:r>
      <w:r w:rsidRPr="00D91741">
        <w:rPr>
          <w:rFonts w:ascii="Times New Roman" w:hAnsi="Times New Roman" w:cs="Times New Roman"/>
          <w:spacing w:val="-1"/>
          <w:lang w:eastAsia="en-US"/>
        </w:rPr>
        <w:t>жизни</w:t>
      </w:r>
      <w:r w:rsidRPr="00D91741">
        <w:rPr>
          <w:rFonts w:ascii="Times New Roman" w:hAnsi="Times New Roman" w:cs="Times New Roman"/>
          <w:spacing w:val="69"/>
          <w:lang w:eastAsia="en-US"/>
        </w:rPr>
        <w:t xml:space="preserve"> </w:t>
      </w:r>
      <w:r w:rsidRPr="00D91741">
        <w:rPr>
          <w:rFonts w:ascii="Times New Roman" w:hAnsi="Times New Roman" w:cs="Times New Roman"/>
          <w:lang w:eastAsia="en-US"/>
        </w:rPr>
        <w:t>в</w:t>
      </w:r>
      <w:r w:rsidRPr="00D91741">
        <w:rPr>
          <w:rFonts w:ascii="Times New Roman" w:hAnsi="Times New Roman" w:cs="Times New Roman"/>
          <w:spacing w:val="68"/>
          <w:lang w:eastAsia="en-US"/>
        </w:rPr>
        <w:t xml:space="preserve"> </w:t>
      </w:r>
      <w:r w:rsidRPr="00D91741">
        <w:rPr>
          <w:rFonts w:ascii="Times New Roman" w:hAnsi="Times New Roman" w:cs="Times New Roman"/>
          <w:spacing w:val="-2"/>
          <w:lang w:eastAsia="en-US"/>
        </w:rPr>
        <w:t>городах,</w:t>
      </w:r>
      <w:r w:rsidRPr="00D91741">
        <w:rPr>
          <w:rFonts w:ascii="Times New Roman" w:hAnsi="Times New Roman" w:cs="Times New Roman"/>
          <w:spacing w:val="67"/>
          <w:lang w:eastAsia="en-US"/>
        </w:rPr>
        <w:t xml:space="preserve"> </w:t>
      </w:r>
      <w:r w:rsidRPr="00D91741">
        <w:rPr>
          <w:rFonts w:ascii="Times New Roman" w:hAnsi="Times New Roman" w:cs="Times New Roman"/>
          <w:spacing w:val="-1"/>
          <w:lang w:eastAsia="en-US"/>
        </w:rPr>
        <w:t>сужается</w:t>
      </w:r>
      <w:r w:rsidRPr="00D91741">
        <w:rPr>
          <w:rFonts w:ascii="Times New Roman" w:hAnsi="Times New Roman" w:cs="Times New Roman"/>
          <w:spacing w:val="66"/>
          <w:lang w:eastAsia="en-US"/>
        </w:rPr>
        <w:t xml:space="preserve"> </w:t>
      </w:r>
      <w:r w:rsidRPr="00D91741">
        <w:rPr>
          <w:rFonts w:ascii="Times New Roman" w:hAnsi="Times New Roman" w:cs="Times New Roman"/>
          <w:spacing w:val="-1"/>
          <w:lang w:eastAsia="en-US"/>
        </w:rPr>
        <w:t>доступ</w:t>
      </w:r>
      <w:r w:rsidRPr="00D91741">
        <w:rPr>
          <w:rFonts w:ascii="Times New Roman" w:hAnsi="Times New Roman" w:cs="Times New Roman"/>
          <w:spacing w:val="37"/>
          <w:lang w:eastAsia="en-US"/>
        </w:rPr>
        <w:t xml:space="preserve"> </w:t>
      </w:r>
      <w:r w:rsidRPr="00D91741">
        <w:rPr>
          <w:rFonts w:ascii="Times New Roman" w:hAnsi="Times New Roman" w:cs="Times New Roman"/>
          <w:spacing w:val="-1"/>
          <w:lang w:eastAsia="en-US"/>
        </w:rPr>
        <w:t>населения</w:t>
      </w:r>
      <w:r w:rsidRPr="00D91741">
        <w:rPr>
          <w:rFonts w:ascii="Times New Roman" w:hAnsi="Times New Roman" w:cs="Times New Roman"/>
          <w:spacing w:val="54"/>
          <w:lang w:eastAsia="en-US"/>
        </w:rPr>
        <w:t xml:space="preserve"> </w:t>
      </w:r>
      <w:r w:rsidRPr="00D91741">
        <w:rPr>
          <w:rFonts w:ascii="Times New Roman" w:hAnsi="Times New Roman" w:cs="Times New Roman"/>
          <w:lang w:eastAsia="en-US"/>
        </w:rPr>
        <w:t>к</w:t>
      </w:r>
      <w:r w:rsidRPr="00D91741">
        <w:rPr>
          <w:rFonts w:ascii="Times New Roman" w:hAnsi="Times New Roman" w:cs="Times New Roman"/>
          <w:spacing w:val="53"/>
          <w:lang w:eastAsia="en-US"/>
        </w:rPr>
        <w:t xml:space="preserve"> </w:t>
      </w:r>
      <w:r w:rsidRPr="00D91741">
        <w:rPr>
          <w:rFonts w:ascii="Times New Roman" w:hAnsi="Times New Roman" w:cs="Times New Roman"/>
          <w:spacing w:val="-1"/>
          <w:lang w:eastAsia="en-US"/>
        </w:rPr>
        <w:t>услугам</w:t>
      </w:r>
      <w:r w:rsidRPr="00D91741">
        <w:rPr>
          <w:rFonts w:ascii="Times New Roman" w:hAnsi="Times New Roman" w:cs="Times New Roman"/>
          <w:spacing w:val="53"/>
          <w:lang w:eastAsia="en-US"/>
        </w:rPr>
        <w:t xml:space="preserve"> </w:t>
      </w:r>
      <w:r w:rsidRPr="00D91741">
        <w:rPr>
          <w:rFonts w:ascii="Times New Roman" w:hAnsi="Times New Roman" w:cs="Times New Roman"/>
          <w:spacing w:val="-1"/>
          <w:lang w:eastAsia="en-US"/>
        </w:rPr>
        <w:t>организаций</w:t>
      </w:r>
      <w:r w:rsidRPr="00D91741">
        <w:rPr>
          <w:rFonts w:ascii="Times New Roman" w:hAnsi="Times New Roman" w:cs="Times New Roman"/>
          <w:spacing w:val="52"/>
          <w:lang w:eastAsia="en-US"/>
        </w:rPr>
        <w:t xml:space="preserve"> </w:t>
      </w:r>
      <w:r w:rsidRPr="00D91741">
        <w:rPr>
          <w:rFonts w:ascii="Times New Roman" w:hAnsi="Times New Roman" w:cs="Times New Roman"/>
          <w:spacing w:val="-1"/>
          <w:lang w:eastAsia="en-US"/>
        </w:rPr>
        <w:t>социальной</w:t>
      </w:r>
      <w:r w:rsidRPr="00D91741">
        <w:rPr>
          <w:rFonts w:ascii="Times New Roman" w:hAnsi="Times New Roman" w:cs="Times New Roman"/>
          <w:spacing w:val="54"/>
          <w:lang w:eastAsia="en-US"/>
        </w:rPr>
        <w:t xml:space="preserve"> </w:t>
      </w:r>
      <w:r w:rsidRPr="00D91741">
        <w:rPr>
          <w:rFonts w:ascii="Times New Roman" w:hAnsi="Times New Roman" w:cs="Times New Roman"/>
          <w:spacing w:val="-1"/>
          <w:lang w:eastAsia="en-US"/>
        </w:rPr>
        <w:t>сферы,</w:t>
      </w:r>
      <w:r w:rsidRPr="00D91741">
        <w:rPr>
          <w:rFonts w:ascii="Times New Roman" w:hAnsi="Times New Roman" w:cs="Times New Roman"/>
          <w:spacing w:val="55"/>
          <w:lang w:eastAsia="en-US"/>
        </w:rPr>
        <w:t xml:space="preserve"> </w:t>
      </w:r>
      <w:r w:rsidRPr="00D91741">
        <w:rPr>
          <w:rFonts w:ascii="Times New Roman" w:hAnsi="Times New Roman" w:cs="Times New Roman"/>
          <w:spacing w:val="-1"/>
          <w:lang w:eastAsia="en-US"/>
        </w:rPr>
        <w:t>углубляется</w:t>
      </w:r>
      <w:r w:rsidRPr="00D91741">
        <w:rPr>
          <w:rFonts w:ascii="Times New Roman" w:hAnsi="Times New Roman" w:cs="Times New Roman"/>
          <w:spacing w:val="31"/>
          <w:lang w:eastAsia="en-US"/>
        </w:rPr>
        <w:t xml:space="preserve"> </w:t>
      </w:r>
      <w:r w:rsidRPr="00D91741">
        <w:rPr>
          <w:rFonts w:ascii="Times New Roman" w:hAnsi="Times New Roman" w:cs="Times New Roman"/>
          <w:spacing w:val="-1"/>
          <w:lang w:eastAsia="en-US"/>
        </w:rPr>
        <w:t>информационный</w:t>
      </w:r>
      <w:r w:rsidRPr="00D91741">
        <w:rPr>
          <w:rFonts w:ascii="Times New Roman" w:hAnsi="Times New Roman" w:cs="Times New Roman"/>
          <w:spacing w:val="43"/>
          <w:lang w:eastAsia="en-US"/>
        </w:rPr>
        <w:t xml:space="preserve"> </w:t>
      </w:r>
      <w:r w:rsidRPr="00D91741">
        <w:rPr>
          <w:rFonts w:ascii="Times New Roman" w:hAnsi="Times New Roman" w:cs="Times New Roman"/>
          <w:lang w:eastAsia="en-US"/>
        </w:rPr>
        <w:t>и</w:t>
      </w:r>
      <w:r w:rsidRPr="00D91741">
        <w:rPr>
          <w:rFonts w:ascii="Times New Roman" w:hAnsi="Times New Roman" w:cs="Times New Roman"/>
          <w:spacing w:val="43"/>
          <w:lang w:eastAsia="en-US"/>
        </w:rPr>
        <w:t xml:space="preserve"> </w:t>
      </w:r>
      <w:r w:rsidRPr="00D91741">
        <w:rPr>
          <w:rFonts w:ascii="Times New Roman" w:hAnsi="Times New Roman" w:cs="Times New Roman"/>
          <w:spacing w:val="-1"/>
          <w:lang w:eastAsia="en-US"/>
        </w:rPr>
        <w:t>инновационный</w:t>
      </w:r>
      <w:r w:rsidRPr="00D91741">
        <w:rPr>
          <w:rFonts w:ascii="Times New Roman" w:hAnsi="Times New Roman" w:cs="Times New Roman"/>
          <w:spacing w:val="43"/>
          <w:lang w:eastAsia="en-US"/>
        </w:rPr>
        <w:t xml:space="preserve"> </w:t>
      </w:r>
      <w:r w:rsidRPr="00D91741">
        <w:rPr>
          <w:rFonts w:ascii="Times New Roman" w:hAnsi="Times New Roman" w:cs="Times New Roman"/>
          <w:spacing w:val="-1"/>
          <w:lang w:eastAsia="en-US"/>
        </w:rPr>
        <w:t>разрыв</w:t>
      </w:r>
      <w:r w:rsidRPr="00D91741">
        <w:rPr>
          <w:rFonts w:ascii="Times New Roman" w:hAnsi="Times New Roman" w:cs="Times New Roman"/>
          <w:spacing w:val="42"/>
          <w:lang w:eastAsia="en-US"/>
        </w:rPr>
        <w:t xml:space="preserve"> </w:t>
      </w:r>
      <w:r w:rsidRPr="00D91741">
        <w:rPr>
          <w:rFonts w:ascii="Times New Roman" w:hAnsi="Times New Roman" w:cs="Times New Roman"/>
          <w:spacing w:val="-1"/>
          <w:lang w:eastAsia="en-US"/>
        </w:rPr>
        <w:t>между</w:t>
      </w:r>
      <w:r w:rsidRPr="00D91741">
        <w:rPr>
          <w:rFonts w:ascii="Times New Roman" w:hAnsi="Times New Roman" w:cs="Times New Roman"/>
          <w:spacing w:val="41"/>
          <w:lang w:eastAsia="en-US"/>
        </w:rPr>
        <w:t xml:space="preserve"> </w:t>
      </w:r>
      <w:r w:rsidRPr="00D91741">
        <w:rPr>
          <w:rFonts w:ascii="Times New Roman" w:hAnsi="Times New Roman" w:cs="Times New Roman"/>
          <w:lang w:eastAsia="en-US"/>
        </w:rPr>
        <w:t>городской</w:t>
      </w:r>
      <w:r w:rsidRPr="00D91741">
        <w:rPr>
          <w:rFonts w:ascii="Times New Roman" w:hAnsi="Times New Roman" w:cs="Times New Roman"/>
          <w:spacing w:val="45"/>
          <w:lang w:eastAsia="en-US"/>
        </w:rPr>
        <w:t xml:space="preserve"> </w:t>
      </w:r>
      <w:r w:rsidRPr="00D91741">
        <w:rPr>
          <w:rFonts w:ascii="Times New Roman" w:hAnsi="Times New Roman" w:cs="Times New Roman"/>
          <w:lang w:eastAsia="en-US"/>
        </w:rPr>
        <w:t>и</w:t>
      </w:r>
      <w:r w:rsidRPr="00D91741">
        <w:rPr>
          <w:rFonts w:ascii="Times New Roman" w:hAnsi="Times New Roman" w:cs="Times New Roman"/>
          <w:spacing w:val="43"/>
          <w:lang w:eastAsia="en-US"/>
        </w:rPr>
        <w:t xml:space="preserve"> </w:t>
      </w:r>
      <w:r w:rsidRPr="00D91741">
        <w:rPr>
          <w:rFonts w:ascii="Times New Roman" w:hAnsi="Times New Roman" w:cs="Times New Roman"/>
          <w:spacing w:val="-1"/>
          <w:lang w:eastAsia="en-US"/>
        </w:rPr>
        <w:t>сельской</w:t>
      </w:r>
      <w:r w:rsidRPr="00D91741">
        <w:rPr>
          <w:rFonts w:ascii="Times New Roman" w:hAnsi="Times New Roman" w:cs="Times New Roman"/>
          <w:spacing w:val="33"/>
          <w:lang w:eastAsia="en-US"/>
        </w:rPr>
        <w:t xml:space="preserve"> </w:t>
      </w:r>
      <w:r w:rsidRPr="00D91741">
        <w:rPr>
          <w:rFonts w:ascii="Times New Roman" w:hAnsi="Times New Roman" w:cs="Times New Roman"/>
          <w:spacing w:val="-1"/>
          <w:lang w:eastAsia="en-US"/>
        </w:rPr>
        <w:t>местностью,</w:t>
      </w:r>
      <w:r w:rsidRPr="00D91741">
        <w:rPr>
          <w:rFonts w:ascii="Times New Roman" w:hAnsi="Times New Roman" w:cs="Times New Roman"/>
          <w:spacing w:val="10"/>
          <w:lang w:eastAsia="en-US"/>
        </w:rPr>
        <w:t xml:space="preserve"> </w:t>
      </w:r>
      <w:r w:rsidRPr="00D91741">
        <w:rPr>
          <w:rFonts w:ascii="Times New Roman" w:hAnsi="Times New Roman" w:cs="Times New Roman"/>
          <w:spacing w:val="-1"/>
          <w:lang w:eastAsia="en-US"/>
        </w:rPr>
        <w:t>что</w:t>
      </w:r>
      <w:r w:rsidRPr="00D91741">
        <w:rPr>
          <w:rFonts w:ascii="Times New Roman" w:hAnsi="Times New Roman" w:cs="Times New Roman"/>
          <w:spacing w:val="12"/>
          <w:lang w:eastAsia="en-US"/>
        </w:rPr>
        <w:t xml:space="preserve"> </w:t>
      </w:r>
      <w:r w:rsidRPr="00D91741">
        <w:rPr>
          <w:rFonts w:ascii="Times New Roman" w:hAnsi="Times New Roman" w:cs="Times New Roman"/>
          <w:spacing w:val="-1"/>
          <w:lang w:eastAsia="en-US"/>
        </w:rPr>
        <w:t>ведет</w:t>
      </w:r>
      <w:r w:rsidRPr="00D91741">
        <w:rPr>
          <w:rFonts w:ascii="Times New Roman" w:hAnsi="Times New Roman" w:cs="Times New Roman"/>
          <w:spacing w:val="11"/>
          <w:lang w:eastAsia="en-US"/>
        </w:rPr>
        <w:t xml:space="preserve"> </w:t>
      </w:r>
      <w:r w:rsidRPr="00D91741">
        <w:rPr>
          <w:rFonts w:ascii="Times New Roman" w:hAnsi="Times New Roman" w:cs="Times New Roman"/>
          <w:lang w:eastAsia="en-US"/>
        </w:rPr>
        <w:t>к</w:t>
      </w:r>
      <w:r w:rsidRPr="00D91741">
        <w:rPr>
          <w:rFonts w:ascii="Times New Roman" w:hAnsi="Times New Roman" w:cs="Times New Roman"/>
          <w:spacing w:val="9"/>
          <w:lang w:eastAsia="en-US"/>
        </w:rPr>
        <w:t xml:space="preserve"> </w:t>
      </w:r>
      <w:r w:rsidRPr="00D91741">
        <w:rPr>
          <w:rFonts w:ascii="Times New Roman" w:hAnsi="Times New Roman" w:cs="Times New Roman"/>
          <w:spacing w:val="-1"/>
          <w:lang w:eastAsia="en-US"/>
        </w:rPr>
        <w:t>росту</w:t>
      </w:r>
      <w:r w:rsidRPr="00D91741">
        <w:rPr>
          <w:rFonts w:ascii="Times New Roman" w:hAnsi="Times New Roman" w:cs="Times New Roman"/>
          <w:spacing w:val="7"/>
          <w:lang w:eastAsia="en-US"/>
        </w:rPr>
        <w:t xml:space="preserve"> </w:t>
      </w:r>
      <w:r w:rsidRPr="00D91741">
        <w:rPr>
          <w:rFonts w:ascii="Times New Roman" w:hAnsi="Times New Roman" w:cs="Times New Roman"/>
          <w:spacing w:val="-1"/>
          <w:lang w:eastAsia="en-US"/>
        </w:rPr>
        <w:t>миграционного</w:t>
      </w:r>
      <w:r w:rsidRPr="00D91741">
        <w:rPr>
          <w:rFonts w:ascii="Times New Roman" w:hAnsi="Times New Roman" w:cs="Times New Roman"/>
          <w:spacing w:val="9"/>
          <w:lang w:eastAsia="en-US"/>
        </w:rPr>
        <w:t xml:space="preserve"> </w:t>
      </w:r>
      <w:r w:rsidRPr="00D91741">
        <w:rPr>
          <w:rFonts w:ascii="Times New Roman" w:hAnsi="Times New Roman" w:cs="Times New Roman"/>
          <w:spacing w:val="-1"/>
          <w:lang w:eastAsia="en-US"/>
        </w:rPr>
        <w:t>оттока</w:t>
      </w:r>
      <w:r w:rsidRPr="00D91741">
        <w:rPr>
          <w:rFonts w:ascii="Times New Roman" w:hAnsi="Times New Roman" w:cs="Times New Roman"/>
          <w:spacing w:val="11"/>
          <w:lang w:eastAsia="en-US"/>
        </w:rPr>
        <w:t xml:space="preserve"> </w:t>
      </w:r>
      <w:r w:rsidRPr="00D91741">
        <w:rPr>
          <w:rFonts w:ascii="Times New Roman" w:hAnsi="Times New Roman" w:cs="Times New Roman"/>
          <w:spacing w:val="-1"/>
          <w:lang w:eastAsia="en-US"/>
        </w:rPr>
        <w:t>сельского</w:t>
      </w:r>
      <w:r w:rsidRPr="00D91741">
        <w:rPr>
          <w:rFonts w:ascii="Times New Roman" w:hAnsi="Times New Roman" w:cs="Times New Roman"/>
          <w:spacing w:val="10"/>
          <w:lang w:eastAsia="en-US"/>
        </w:rPr>
        <w:t xml:space="preserve"> </w:t>
      </w:r>
      <w:r w:rsidRPr="00D91741">
        <w:rPr>
          <w:rFonts w:ascii="Times New Roman" w:hAnsi="Times New Roman" w:cs="Times New Roman"/>
          <w:spacing w:val="-1"/>
          <w:lang w:eastAsia="en-US"/>
        </w:rPr>
        <w:t>населения,</w:t>
      </w:r>
      <w:r w:rsidRPr="00D91741">
        <w:rPr>
          <w:rFonts w:ascii="Times New Roman" w:hAnsi="Times New Roman" w:cs="Times New Roman"/>
          <w:spacing w:val="43"/>
          <w:lang w:eastAsia="en-US"/>
        </w:rPr>
        <w:t xml:space="preserve"> </w:t>
      </w:r>
      <w:r w:rsidRPr="00D91741">
        <w:rPr>
          <w:rFonts w:ascii="Times New Roman" w:hAnsi="Times New Roman" w:cs="Times New Roman"/>
          <w:lang w:eastAsia="en-US"/>
        </w:rPr>
        <w:t xml:space="preserve">к </w:t>
      </w:r>
      <w:r w:rsidRPr="00D91741">
        <w:rPr>
          <w:rFonts w:ascii="Times New Roman" w:hAnsi="Times New Roman" w:cs="Times New Roman"/>
          <w:spacing w:val="-1"/>
          <w:lang w:eastAsia="en-US"/>
        </w:rPr>
        <w:t>утрате</w:t>
      </w:r>
      <w:r w:rsidRPr="00D91741">
        <w:rPr>
          <w:rFonts w:ascii="Times New Roman" w:hAnsi="Times New Roman" w:cs="Times New Roman"/>
          <w:lang w:eastAsia="en-US"/>
        </w:rPr>
        <w:t xml:space="preserve"> </w:t>
      </w:r>
      <w:r w:rsidRPr="00D91741">
        <w:rPr>
          <w:rFonts w:ascii="Times New Roman" w:hAnsi="Times New Roman" w:cs="Times New Roman"/>
          <w:spacing w:val="-1"/>
          <w:lang w:eastAsia="en-US"/>
        </w:rPr>
        <w:t>освоенности</w:t>
      </w:r>
      <w:r w:rsidRPr="00D91741">
        <w:rPr>
          <w:rFonts w:ascii="Times New Roman" w:hAnsi="Times New Roman" w:cs="Times New Roman"/>
          <w:lang w:eastAsia="en-US"/>
        </w:rPr>
        <w:t xml:space="preserve"> </w:t>
      </w:r>
      <w:r w:rsidRPr="00D91741">
        <w:rPr>
          <w:rFonts w:ascii="Times New Roman" w:hAnsi="Times New Roman" w:cs="Times New Roman"/>
          <w:spacing w:val="-1"/>
          <w:lang w:eastAsia="en-US"/>
        </w:rPr>
        <w:t>сельских</w:t>
      </w:r>
      <w:r w:rsidRPr="00D91741">
        <w:rPr>
          <w:rFonts w:ascii="Times New Roman" w:hAnsi="Times New Roman" w:cs="Times New Roman"/>
          <w:spacing w:val="1"/>
          <w:lang w:eastAsia="en-US"/>
        </w:rPr>
        <w:t xml:space="preserve"> </w:t>
      </w:r>
      <w:r w:rsidRPr="00D91741">
        <w:rPr>
          <w:rFonts w:ascii="Times New Roman" w:hAnsi="Times New Roman" w:cs="Times New Roman"/>
          <w:spacing w:val="-1"/>
          <w:lang w:eastAsia="en-US"/>
        </w:rPr>
        <w:t>территорий.</w:t>
      </w:r>
    </w:p>
    <w:p w:rsidR="00D222D4" w:rsidRPr="00D91741" w:rsidRDefault="00D222D4" w:rsidP="00D222D4">
      <w:pPr>
        <w:rPr>
          <w:rFonts w:ascii="Times New Roman" w:hAnsi="Times New Roman" w:cs="Times New Roman"/>
        </w:rPr>
      </w:pPr>
      <w:r w:rsidRPr="00D91741">
        <w:rPr>
          <w:rFonts w:ascii="Times New Roman" w:hAnsi="Times New Roman" w:cs="Times New Roman"/>
        </w:rPr>
        <w:t xml:space="preserve">В целях настоящей Стратегии под сельскими территориями понимаются территории за границами городов, включающие земли сельских населенных пунктов и окружающие их территории. Оптимизация системы расселения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муниципального района предполагает сохранение сельских территорий и улучшение качества жизни сельского населения.</w:t>
      </w:r>
    </w:p>
    <w:p w:rsidR="00D222D4" w:rsidRPr="00D91741" w:rsidRDefault="00D222D4" w:rsidP="00D222D4">
      <w:pPr>
        <w:rPr>
          <w:rFonts w:ascii="Times New Roman" w:hAnsi="Times New Roman" w:cs="Times New Roman"/>
        </w:rPr>
      </w:pPr>
      <w:r w:rsidRPr="00D91741">
        <w:rPr>
          <w:rFonts w:ascii="Times New Roman" w:hAnsi="Times New Roman" w:cs="Times New Roman"/>
        </w:rPr>
        <w:t>Проблемы:</w:t>
      </w:r>
    </w:p>
    <w:p w:rsidR="00D222D4" w:rsidRPr="00D91741" w:rsidRDefault="00D222D4" w:rsidP="00D222D4">
      <w:pPr>
        <w:rPr>
          <w:rFonts w:ascii="Times New Roman" w:hAnsi="Times New Roman" w:cs="Times New Roman"/>
        </w:rPr>
      </w:pPr>
      <w:r w:rsidRPr="00D91741">
        <w:rPr>
          <w:rFonts w:ascii="Times New Roman" w:hAnsi="Times New Roman" w:cs="Times New Roman"/>
        </w:rPr>
        <w:t>- отсутствие механизмов государственного регулирования процессов урбанизации;</w:t>
      </w:r>
    </w:p>
    <w:p w:rsidR="00D222D4" w:rsidRPr="00D91741" w:rsidRDefault="00D222D4" w:rsidP="00D222D4">
      <w:pPr>
        <w:rPr>
          <w:rFonts w:ascii="Times New Roman" w:hAnsi="Times New Roman" w:cs="Times New Roman"/>
        </w:rPr>
      </w:pPr>
      <w:r w:rsidRPr="00D91741">
        <w:rPr>
          <w:rFonts w:ascii="Times New Roman" w:hAnsi="Times New Roman" w:cs="Times New Roman"/>
        </w:rPr>
        <w:t xml:space="preserve">- </w:t>
      </w:r>
      <w:proofErr w:type="spellStart"/>
      <w:r w:rsidRPr="00D91741">
        <w:rPr>
          <w:rFonts w:ascii="Times New Roman" w:hAnsi="Times New Roman" w:cs="Times New Roman"/>
        </w:rPr>
        <w:t>некомплексная</w:t>
      </w:r>
      <w:proofErr w:type="spellEnd"/>
      <w:r w:rsidRPr="00D91741">
        <w:rPr>
          <w:rFonts w:ascii="Times New Roman" w:hAnsi="Times New Roman" w:cs="Times New Roman"/>
        </w:rPr>
        <w:t xml:space="preserve"> реализация проектов по индустриализации сельского хозяйства;</w:t>
      </w:r>
    </w:p>
    <w:p w:rsidR="00D222D4" w:rsidRPr="00D91741" w:rsidRDefault="00D222D4" w:rsidP="00D222D4">
      <w:pPr>
        <w:rPr>
          <w:rFonts w:ascii="Times New Roman" w:hAnsi="Times New Roman" w:cs="Times New Roman"/>
        </w:rPr>
      </w:pPr>
      <w:r w:rsidRPr="00D91741">
        <w:rPr>
          <w:rFonts w:ascii="Times New Roman" w:hAnsi="Times New Roman" w:cs="Times New Roman"/>
        </w:rPr>
        <w:t>- отсутствие координации и стыковки схем территориального планирования между муниципальными образованиями;</w:t>
      </w:r>
    </w:p>
    <w:p w:rsidR="00D222D4" w:rsidRPr="00D91741" w:rsidRDefault="00D222D4" w:rsidP="00D222D4">
      <w:pPr>
        <w:rPr>
          <w:rFonts w:ascii="Times New Roman" w:hAnsi="Times New Roman" w:cs="Times New Roman"/>
        </w:rPr>
      </w:pPr>
      <w:r w:rsidRPr="00D91741">
        <w:rPr>
          <w:rFonts w:ascii="Times New Roman" w:hAnsi="Times New Roman" w:cs="Times New Roman"/>
        </w:rPr>
        <w:t>- значительная асимметрия в обеспечении социально-культурными и досуговыми услугами сельской молодежи (прежде всего, по причине отсутствия подобных услуг);</w:t>
      </w:r>
    </w:p>
    <w:p w:rsidR="00D222D4" w:rsidRPr="00D91741" w:rsidRDefault="00D222D4" w:rsidP="00D222D4">
      <w:pPr>
        <w:rPr>
          <w:rFonts w:ascii="Times New Roman" w:hAnsi="Times New Roman" w:cs="Times New Roman"/>
        </w:rPr>
      </w:pPr>
      <w:r w:rsidRPr="00D91741">
        <w:rPr>
          <w:rFonts w:ascii="Times New Roman" w:hAnsi="Times New Roman" w:cs="Times New Roman"/>
        </w:rPr>
        <w:t>- недостаток рабочих мест и низкая транспортная мобильность;</w:t>
      </w:r>
    </w:p>
    <w:p w:rsidR="00D222D4" w:rsidRPr="00D91741" w:rsidRDefault="00D222D4" w:rsidP="00D222D4">
      <w:pPr>
        <w:rPr>
          <w:rFonts w:ascii="Times New Roman" w:hAnsi="Times New Roman" w:cs="Times New Roman"/>
        </w:rPr>
      </w:pPr>
      <w:r w:rsidRPr="00D91741">
        <w:rPr>
          <w:rFonts w:ascii="Times New Roman" w:hAnsi="Times New Roman" w:cs="Times New Roman"/>
        </w:rPr>
        <w:t>- инертность жилищного строительства, не позволяющая должным образом решать социально-экономические проблемы сельской местности.</w:t>
      </w:r>
    </w:p>
    <w:p w:rsidR="00D222D4" w:rsidRPr="00D91741" w:rsidRDefault="00D222D4" w:rsidP="00D222D4">
      <w:pPr>
        <w:rPr>
          <w:rFonts w:ascii="Times New Roman" w:hAnsi="Times New Roman" w:cs="Times New Roman"/>
        </w:rPr>
      </w:pPr>
      <w:r w:rsidRPr="00D91741">
        <w:rPr>
          <w:rFonts w:ascii="Times New Roman" w:hAnsi="Times New Roman" w:cs="Times New Roman"/>
        </w:rPr>
        <w:t>Тенденции и вызовы:</w:t>
      </w:r>
    </w:p>
    <w:p w:rsidR="00D222D4" w:rsidRPr="00D91741" w:rsidRDefault="00D222D4" w:rsidP="00D222D4">
      <w:pPr>
        <w:rPr>
          <w:rFonts w:ascii="Times New Roman" w:hAnsi="Times New Roman" w:cs="Times New Roman"/>
        </w:rPr>
      </w:pPr>
      <w:r w:rsidRPr="00D91741">
        <w:rPr>
          <w:rFonts w:ascii="Times New Roman" w:hAnsi="Times New Roman" w:cs="Times New Roman"/>
        </w:rPr>
        <w:t>- оптимизация системы расселения Республики Татарстан с двуединой задачей: сохранение сельских территорий и улучшение жизни населения;</w:t>
      </w:r>
    </w:p>
    <w:p w:rsidR="00D222D4" w:rsidRPr="00D91741" w:rsidRDefault="00D222D4" w:rsidP="00D222D4">
      <w:pPr>
        <w:rPr>
          <w:rFonts w:ascii="Times New Roman" w:hAnsi="Times New Roman" w:cs="Times New Roman"/>
        </w:rPr>
      </w:pPr>
      <w:r w:rsidRPr="00D91741">
        <w:rPr>
          <w:rFonts w:ascii="Times New Roman" w:hAnsi="Times New Roman" w:cs="Times New Roman"/>
        </w:rPr>
        <w:t>- возможность самореализации сельских сообществ, использование специфики, сохранившихся резервов села;</w:t>
      </w:r>
    </w:p>
    <w:p w:rsidR="00D222D4" w:rsidRPr="00D91741" w:rsidRDefault="00D222D4" w:rsidP="00D222D4">
      <w:pPr>
        <w:rPr>
          <w:rFonts w:ascii="Times New Roman" w:hAnsi="Times New Roman" w:cs="Times New Roman"/>
        </w:rPr>
      </w:pPr>
      <w:r w:rsidRPr="00D91741">
        <w:rPr>
          <w:rFonts w:ascii="Times New Roman" w:hAnsi="Times New Roman" w:cs="Times New Roman"/>
        </w:rPr>
        <w:t>- возможности разных вариантов малого бизнеса на селе, в том числе производства экологически чистой продукции;</w:t>
      </w:r>
    </w:p>
    <w:p w:rsidR="00D222D4" w:rsidRPr="00D91741" w:rsidRDefault="00D222D4" w:rsidP="00D222D4">
      <w:pPr>
        <w:rPr>
          <w:rFonts w:ascii="Times New Roman" w:hAnsi="Times New Roman" w:cs="Times New Roman"/>
        </w:rPr>
      </w:pPr>
      <w:r w:rsidRPr="00D91741">
        <w:rPr>
          <w:rFonts w:ascii="Times New Roman" w:hAnsi="Times New Roman" w:cs="Times New Roman"/>
        </w:rPr>
        <w:lastRenderedPageBreak/>
        <w:t>- поиск оптимальной для условий республики многоукладности в разных районах, сочетание крупных, средних и малых предприятий;</w:t>
      </w:r>
    </w:p>
    <w:p w:rsidR="00D222D4" w:rsidRPr="00D91741" w:rsidRDefault="00D222D4" w:rsidP="00D222D4">
      <w:pPr>
        <w:rPr>
          <w:rFonts w:ascii="Times New Roman" w:hAnsi="Times New Roman" w:cs="Times New Roman"/>
        </w:rPr>
      </w:pPr>
      <w:r w:rsidRPr="00D91741">
        <w:rPr>
          <w:rFonts w:ascii="Times New Roman" w:hAnsi="Times New Roman" w:cs="Times New Roman"/>
        </w:rPr>
        <w:t>- возможности выхода на рынки соседних регионов и пути привлечения инвесторов;</w:t>
      </w:r>
    </w:p>
    <w:p w:rsidR="00D222D4" w:rsidRPr="00D91741" w:rsidRDefault="00D222D4" w:rsidP="00D222D4">
      <w:pPr>
        <w:rPr>
          <w:rFonts w:ascii="Times New Roman" w:hAnsi="Times New Roman" w:cs="Times New Roman"/>
        </w:rPr>
      </w:pPr>
      <w:r w:rsidRPr="00D91741">
        <w:rPr>
          <w:rFonts w:ascii="Times New Roman" w:hAnsi="Times New Roman" w:cs="Times New Roman"/>
        </w:rPr>
        <w:t>- возможности диверсификации экономики сельской местности и развития в ней несельскохозяйственных видов деятельности;</w:t>
      </w:r>
    </w:p>
    <w:p w:rsidR="00D222D4" w:rsidRPr="00D91741" w:rsidRDefault="00D222D4" w:rsidP="00D222D4">
      <w:pPr>
        <w:rPr>
          <w:rFonts w:ascii="Times New Roman" w:hAnsi="Times New Roman" w:cs="Times New Roman"/>
        </w:rPr>
      </w:pPr>
      <w:r w:rsidRPr="00D91741">
        <w:rPr>
          <w:rFonts w:ascii="Times New Roman" w:hAnsi="Times New Roman" w:cs="Times New Roman"/>
        </w:rPr>
        <w:t xml:space="preserve">- процессы сезонной и постоянной </w:t>
      </w:r>
      <w:proofErr w:type="spellStart"/>
      <w:r w:rsidRPr="00D91741">
        <w:rPr>
          <w:rFonts w:ascii="Times New Roman" w:hAnsi="Times New Roman" w:cs="Times New Roman"/>
        </w:rPr>
        <w:t>субурбанизации</w:t>
      </w:r>
      <w:proofErr w:type="spellEnd"/>
      <w:r w:rsidRPr="00D91741">
        <w:rPr>
          <w:rFonts w:ascii="Times New Roman" w:hAnsi="Times New Roman" w:cs="Times New Roman"/>
        </w:rPr>
        <w:t xml:space="preserve"> в пригородных зонах.</w:t>
      </w:r>
    </w:p>
    <w:p w:rsidR="00D222D4" w:rsidRPr="00D91741" w:rsidRDefault="00D222D4" w:rsidP="00D222D4">
      <w:pPr>
        <w:rPr>
          <w:rFonts w:ascii="Times New Roman" w:hAnsi="Times New Roman" w:cs="Times New Roman"/>
        </w:rPr>
      </w:pPr>
      <w:r w:rsidRPr="00D91741">
        <w:rPr>
          <w:rFonts w:ascii="Times New Roman" w:hAnsi="Times New Roman" w:cs="Times New Roman"/>
        </w:rPr>
        <w:t>Концепция развития сельских территорий</w:t>
      </w:r>
    </w:p>
    <w:p w:rsidR="00D222D4" w:rsidRPr="00D91741" w:rsidRDefault="00D222D4" w:rsidP="00D222D4">
      <w:pPr>
        <w:rPr>
          <w:rFonts w:ascii="Times New Roman" w:hAnsi="Times New Roman" w:cs="Times New Roman"/>
        </w:rPr>
      </w:pPr>
      <w:r w:rsidRPr="00D91741">
        <w:rPr>
          <w:rFonts w:ascii="Times New Roman" w:hAnsi="Times New Roman" w:cs="Times New Roman"/>
        </w:rPr>
        <w:t>Пространственное развитие малых городов и сельских территорий рассматривается как "регенерация", что предполагает комплекс мероприятий, направленных на борьбу с экономическим, социальным и физическим упадком территорий. Местные сообщества инициируются к созданию программ по повышению качества пространства жизнедеятельности в целях сохранения и преумножения человеческого капитала, по формированию бренда отдельно взятой территории и укреплению конкурентоспособности своего района и региона в целом.</w:t>
      </w:r>
    </w:p>
    <w:p w:rsidR="00D222D4" w:rsidRPr="00D91741" w:rsidRDefault="00D222D4" w:rsidP="00D222D4">
      <w:pPr>
        <w:autoSpaceDE/>
        <w:autoSpaceDN/>
        <w:adjustRightInd/>
        <w:spacing w:before="64"/>
        <w:ind w:left="118" w:right="110" w:firstLine="707"/>
        <w:rPr>
          <w:rFonts w:ascii="Times New Roman" w:hAnsi="Times New Roman" w:cs="Times New Roman"/>
          <w:spacing w:val="-1"/>
          <w:lang w:eastAsia="en-US"/>
        </w:rPr>
      </w:pPr>
      <w:r w:rsidRPr="00D91741">
        <w:rPr>
          <w:rFonts w:ascii="Times New Roman" w:hAnsi="Times New Roman" w:cs="Times New Roman"/>
          <w:spacing w:val="-1"/>
          <w:lang w:eastAsia="en-US"/>
        </w:rPr>
        <w:t>Всесторонняя</w:t>
      </w:r>
      <w:r w:rsidRPr="00D91741">
        <w:rPr>
          <w:rFonts w:ascii="Times New Roman" w:hAnsi="Times New Roman" w:cs="Times New Roman"/>
          <w:spacing w:val="69"/>
          <w:lang w:eastAsia="en-US"/>
        </w:rPr>
        <w:t xml:space="preserve"> </w:t>
      </w:r>
      <w:r w:rsidRPr="00D91741">
        <w:rPr>
          <w:rFonts w:ascii="Times New Roman" w:hAnsi="Times New Roman" w:cs="Times New Roman"/>
          <w:spacing w:val="-1"/>
          <w:lang w:eastAsia="en-US"/>
        </w:rPr>
        <w:t>диверсификация</w:t>
      </w:r>
      <w:r w:rsidRPr="00D91741">
        <w:rPr>
          <w:rFonts w:ascii="Times New Roman" w:hAnsi="Times New Roman" w:cs="Times New Roman"/>
          <w:spacing w:val="33"/>
          <w:lang w:eastAsia="en-US"/>
        </w:rPr>
        <w:t xml:space="preserve"> </w:t>
      </w:r>
      <w:r w:rsidRPr="00D91741">
        <w:rPr>
          <w:rFonts w:ascii="Times New Roman" w:hAnsi="Times New Roman" w:cs="Times New Roman"/>
          <w:spacing w:val="-1"/>
          <w:lang w:eastAsia="en-US"/>
        </w:rPr>
        <w:t>сельской</w:t>
      </w:r>
      <w:r w:rsidRPr="00D91741">
        <w:rPr>
          <w:rFonts w:ascii="Times New Roman" w:hAnsi="Times New Roman" w:cs="Times New Roman"/>
          <w:spacing w:val="63"/>
          <w:lang w:eastAsia="en-US"/>
        </w:rPr>
        <w:t xml:space="preserve"> </w:t>
      </w:r>
      <w:r w:rsidRPr="00D91741">
        <w:rPr>
          <w:rFonts w:ascii="Times New Roman" w:hAnsi="Times New Roman" w:cs="Times New Roman"/>
          <w:spacing w:val="-1"/>
          <w:lang w:eastAsia="en-US"/>
        </w:rPr>
        <w:t>экономики,</w:t>
      </w:r>
    </w:p>
    <w:p w:rsidR="00D222D4" w:rsidRPr="00D91741" w:rsidRDefault="00D222D4" w:rsidP="00D222D4">
      <w:pPr>
        <w:autoSpaceDE/>
        <w:autoSpaceDN/>
        <w:adjustRightInd/>
        <w:spacing w:before="64"/>
        <w:ind w:left="118" w:right="110" w:firstLine="707"/>
        <w:rPr>
          <w:rFonts w:ascii="Times New Roman" w:hAnsi="Times New Roman" w:cs="Times New Roman"/>
          <w:spacing w:val="21"/>
          <w:lang w:eastAsia="en-US"/>
        </w:rPr>
      </w:pPr>
      <w:r w:rsidRPr="00D91741">
        <w:rPr>
          <w:rFonts w:ascii="Times New Roman" w:hAnsi="Times New Roman" w:cs="Times New Roman"/>
          <w:spacing w:val="-1"/>
          <w:lang w:eastAsia="en-US"/>
        </w:rPr>
        <w:t>-</w:t>
      </w:r>
      <w:r w:rsidRPr="00D91741">
        <w:rPr>
          <w:rFonts w:ascii="Times New Roman" w:hAnsi="Times New Roman" w:cs="Times New Roman"/>
          <w:spacing w:val="63"/>
          <w:lang w:eastAsia="en-US"/>
        </w:rPr>
        <w:t xml:space="preserve"> </w:t>
      </w:r>
      <w:r w:rsidRPr="00D91741">
        <w:rPr>
          <w:rFonts w:ascii="Times New Roman" w:hAnsi="Times New Roman" w:cs="Times New Roman"/>
          <w:spacing w:val="-1"/>
          <w:lang w:eastAsia="en-US"/>
        </w:rPr>
        <w:t>поддержка</w:t>
      </w:r>
      <w:r w:rsidRPr="00D91741">
        <w:rPr>
          <w:rFonts w:ascii="Times New Roman" w:hAnsi="Times New Roman" w:cs="Times New Roman"/>
          <w:spacing w:val="64"/>
          <w:lang w:eastAsia="en-US"/>
        </w:rPr>
        <w:t xml:space="preserve"> </w:t>
      </w:r>
      <w:r w:rsidRPr="00D91741">
        <w:rPr>
          <w:rFonts w:ascii="Times New Roman" w:hAnsi="Times New Roman" w:cs="Times New Roman"/>
          <w:spacing w:val="-1"/>
          <w:lang w:eastAsia="en-US"/>
        </w:rPr>
        <w:t>фермерства</w:t>
      </w:r>
      <w:r w:rsidRPr="00D91741">
        <w:rPr>
          <w:rFonts w:ascii="Times New Roman" w:hAnsi="Times New Roman" w:cs="Times New Roman"/>
          <w:spacing w:val="60"/>
          <w:lang w:eastAsia="en-US"/>
        </w:rPr>
        <w:t xml:space="preserve"> </w:t>
      </w:r>
      <w:r w:rsidRPr="00D91741">
        <w:rPr>
          <w:rFonts w:ascii="Times New Roman" w:hAnsi="Times New Roman" w:cs="Times New Roman"/>
          <w:lang w:eastAsia="en-US"/>
        </w:rPr>
        <w:t>и</w:t>
      </w:r>
      <w:r w:rsidRPr="00D91741">
        <w:rPr>
          <w:rFonts w:ascii="Times New Roman" w:hAnsi="Times New Roman" w:cs="Times New Roman"/>
          <w:spacing w:val="69"/>
          <w:lang w:eastAsia="en-US"/>
        </w:rPr>
        <w:t xml:space="preserve"> </w:t>
      </w:r>
      <w:r w:rsidRPr="00D91741">
        <w:rPr>
          <w:rFonts w:ascii="Times New Roman" w:hAnsi="Times New Roman" w:cs="Times New Roman"/>
          <w:spacing w:val="-1"/>
          <w:lang w:eastAsia="en-US"/>
        </w:rPr>
        <w:t>альтернативных</w:t>
      </w:r>
      <w:r w:rsidRPr="00D91741">
        <w:rPr>
          <w:rFonts w:ascii="Times New Roman" w:hAnsi="Times New Roman" w:cs="Times New Roman"/>
          <w:spacing w:val="64"/>
          <w:lang w:eastAsia="en-US"/>
        </w:rPr>
        <w:t xml:space="preserve"> </w:t>
      </w:r>
      <w:r w:rsidRPr="00D91741">
        <w:rPr>
          <w:rFonts w:ascii="Times New Roman" w:hAnsi="Times New Roman" w:cs="Times New Roman"/>
          <w:lang w:eastAsia="en-US"/>
        </w:rPr>
        <w:t>форм</w:t>
      </w:r>
      <w:r w:rsidRPr="00D91741">
        <w:rPr>
          <w:rFonts w:ascii="Times New Roman" w:hAnsi="Times New Roman" w:cs="Times New Roman"/>
          <w:spacing w:val="47"/>
          <w:lang w:eastAsia="en-US"/>
        </w:rPr>
        <w:t xml:space="preserve"> </w:t>
      </w:r>
      <w:r w:rsidRPr="00D91741">
        <w:rPr>
          <w:rFonts w:ascii="Times New Roman" w:hAnsi="Times New Roman" w:cs="Times New Roman"/>
          <w:spacing w:val="-1"/>
          <w:lang w:eastAsia="en-US"/>
        </w:rPr>
        <w:t>занятости</w:t>
      </w:r>
      <w:r w:rsidRPr="00D91741">
        <w:rPr>
          <w:rFonts w:ascii="Times New Roman" w:hAnsi="Times New Roman" w:cs="Times New Roman"/>
          <w:spacing w:val="9"/>
          <w:lang w:eastAsia="en-US"/>
        </w:rPr>
        <w:t xml:space="preserve"> </w:t>
      </w:r>
      <w:r w:rsidRPr="00D91741">
        <w:rPr>
          <w:rFonts w:ascii="Times New Roman" w:hAnsi="Times New Roman" w:cs="Times New Roman"/>
          <w:lang w:eastAsia="en-US"/>
        </w:rPr>
        <w:t>и</w:t>
      </w:r>
      <w:r w:rsidRPr="00D91741">
        <w:rPr>
          <w:rFonts w:ascii="Times New Roman" w:hAnsi="Times New Roman" w:cs="Times New Roman"/>
          <w:spacing w:val="11"/>
          <w:lang w:eastAsia="en-US"/>
        </w:rPr>
        <w:t xml:space="preserve"> </w:t>
      </w:r>
      <w:proofErr w:type="spellStart"/>
      <w:r w:rsidRPr="00D91741">
        <w:rPr>
          <w:rFonts w:ascii="Times New Roman" w:hAnsi="Times New Roman" w:cs="Times New Roman"/>
          <w:spacing w:val="-1"/>
          <w:lang w:eastAsia="en-US"/>
        </w:rPr>
        <w:t>самозанятости</w:t>
      </w:r>
      <w:proofErr w:type="spellEnd"/>
      <w:r w:rsidRPr="00D91741">
        <w:rPr>
          <w:rFonts w:ascii="Times New Roman" w:hAnsi="Times New Roman" w:cs="Times New Roman"/>
          <w:spacing w:val="-1"/>
          <w:lang w:eastAsia="en-US"/>
        </w:rPr>
        <w:t>,</w:t>
      </w:r>
      <w:r w:rsidRPr="00D91741">
        <w:rPr>
          <w:rFonts w:ascii="Times New Roman" w:hAnsi="Times New Roman" w:cs="Times New Roman"/>
          <w:spacing w:val="11"/>
          <w:lang w:eastAsia="en-US"/>
        </w:rPr>
        <w:t xml:space="preserve"> </w:t>
      </w:r>
      <w:r w:rsidRPr="00D91741">
        <w:rPr>
          <w:rFonts w:ascii="Times New Roman" w:hAnsi="Times New Roman" w:cs="Times New Roman"/>
          <w:lang w:eastAsia="en-US"/>
        </w:rPr>
        <w:t>в</w:t>
      </w:r>
      <w:r w:rsidRPr="00D91741">
        <w:rPr>
          <w:rFonts w:ascii="Times New Roman" w:hAnsi="Times New Roman" w:cs="Times New Roman"/>
          <w:spacing w:val="10"/>
          <w:lang w:eastAsia="en-US"/>
        </w:rPr>
        <w:t xml:space="preserve"> </w:t>
      </w:r>
      <w:r w:rsidRPr="00D91741">
        <w:rPr>
          <w:rFonts w:ascii="Times New Roman" w:hAnsi="Times New Roman" w:cs="Times New Roman"/>
          <w:spacing w:val="-1"/>
          <w:lang w:eastAsia="en-US"/>
        </w:rPr>
        <w:t>том</w:t>
      </w:r>
      <w:r w:rsidRPr="00D91741">
        <w:rPr>
          <w:rFonts w:ascii="Times New Roman" w:hAnsi="Times New Roman" w:cs="Times New Roman"/>
          <w:spacing w:val="10"/>
          <w:lang w:eastAsia="en-US"/>
        </w:rPr>
        <w:t xml:space="preserve"> </w:t>
      </w:r>
      <w:r w:rsidRPr="00D91741">
        <w:rPr>
          <w:rFonts w:ascii="Times New Roman" w:hAnsi="Times New Roman" w:cs="Times New Roman"/>
          <w:spacing w:val="-2"/>
          <w:lang w:eastAsia="en-US"/>
        </w:rPr>
        <w:t>числе</w:t>
      </w:r>
      <w:r w:rsidRPr="00D91741">
        <w:rPr>
          <w:rFonts w:ascii="Times New Roman" w:hAnsi="Times New Roman" w:cs="Times New Roman"/>
          <w:spacing w:val="11"/>
          <w:lang w:eastAsia="en-US"/>
        </w:rPr>
        <w:t xml:space="preserve"> </w:t>
      </w:r>
      <w:r w:rsidRPr="00D91741">
        <w:rPr>
          <w:rFonts w:ascii="Times New Roman" w:hAnsi="Times New Roman" w:cs="Times New Roman"/>
          <w:spacing w:val="-1"/>
          <w:lang w:eastAsia="en-US"/>
        </w:rPr>
        <w:t>развитие</w:t>
      </w:r>
      <w:r w:rsidRPr="00D91741">
        <w:rPr>
          <w:rFonts w:ascii="Times New Roman" w:hAnsi="Times New Roman" w:cs="Times New Roman"/>
          <w:spacing w:val="8"/>
          <w:lang w:eastAsia="en-US"/>
        </w:rPr>
        <w:t xml:space="preserve"> </w:t>
      </w:r>
      <w:r w:rsidRPr="00D91741">
        <w:rPr>
          <w:rFonts w:ascii="Times New Roman" w:hAnsi="Times New Roman" w:cs="Times New Roman"/>
          <w:spacing w:val="-1"/>
          <w:lang w:eastAsia="en-US"/>
        </w:rPr>
        <w:t>ремесел</w:t>
      </w:r>
      <w:r w:rsidRPr="00D91741">
        <w:rPr>
          <w:rFonts w:ascii="Times New Roman" w:hAnsi="Times New Roman" w:cs="Times New Roman"/>
          <w:spacing w:val="9"/>
          <w:lang w:eastAsia="en-US"/>
        </w:rPr>
        <w:t xml:space="preserve"> </w:t>
      </w:r>
      <w:r w:rsidRPr="00D91741">
        <w:rPr>
          <w:rFonts w:ascii="Times New Roman" w:hAnsi="Times New Roman" w:cs="Times New Roman"/>
          <w:lang w:eastAsia="en-US"/>
        </w:rPr>
        <w:t>и</w:t>
      </w:r>
      <w:r w:rsidRPr="00D91741">
        <w:rPr>
          <w:rFonts w:ascii="Times New Roman" w:hAnsi="Times New Roman" w:cs="Times New Roman"/>
          <w:spacing w:val="11"/>
          <w:lang w:eastAsia="en-US"/>
        </w:rPr>
        <w:t xml:space="preserve"> </w:t>
      </w:r>
      <w:r w:rsidRPr="00D91741">
        <w:rPr>
          <w:rFonts w:ascii="Times New Roman" w:hAnsi="Times New Roman" w:cs="Times New Roman"/>
          <w:spacing w:val="-1"/>
          <w:lang w:eastAsia="en-US"/>
        </w:rPr>
        <w:t>сельского</w:t>
      </w:r>
      <w:r w:rsidRPr="00D91741">
        <w:rPr>
          <w:rFonts w:ascii="Times New Roman" w:hAnsi="Times New Roman" w:cs="Times New Roman"/>
          <w:spacing w:val="55"/>
          <w:lang w:eastAsia="en-US"/>
        </w:rPr>
        <w:t xml:space="preserve"> </w:t>
      </w:r>
      <w:r w:rsidRPr="00D91741">
        <w:rPr>
          <w:rFonts w:ascii="Times New Roman" w:hAnsi="Times New Roman" w:cs="Times New Roman"/>
          <w:spacing w:val="-1"/>
          <w:lang w:eastAsia="en-US"/>
        </w:rPr>
        <w:t>туризма,</w:t>
      </w:r>
      <w:r w:rsidRPr="00D91741">
        <w:rPr>
          <w:rFonts w:ascii="Times New Roman" w:hAnsi="Times New Roman" w:cs="Times New Roman"/>
          <w:spacing w:val="21"/>
          <w:lang w:eastAsia="en-US"/>
        </w:rPr>
        <w:t xml:space="preserve"> </w:t>
      </w:r>
    </w:p>
    <w:p w:rsidR="00D222D4" w:rsidRPr="00D91741" w:rsidRDefault="00D222D4" w:rsidP="00D222D4">
      <w:pPr>
        <w:autoSpaceDE/>
        <w:autoSpaceDN/>
        <w:adjustRightInd/>
        <w:spacing w:before="64"/>
        <w:ind w:left="118" w:right="110" w:firstLine="707"/>
        <w:rPr>
          <w:rFonts w:ascii="Times New Roman" w:hAnsi="Times New Roman" w:cs="Times New Roman"/>
          <w:spacing w:val="58"/>
          <w:lang w:eastAsia="en-US"/>
        </w:rPr>
      </w:pPr>
      <w:r w:rsidRPr="00D91741">
        <w:rPr>
          <w:rFonts w:ascii="Times New Roman" w:hAnsi="Times New Roman" w:cs="Times New Roman"/>
          <w:spacing w:val="21"/>
          <w:lang w:eastAsia="en-US"/>
        </w:rPr>
        <w:t>-</w:t>
      </w:r>
      <w:r w:rsidRPr="00D91741">
        <w:rPr>
          <w:rFonts w:ascii="Times New Roman" w:hAnsi="Times New Roman" w:cs="Times New Roman"/>
          <w:spacing w:val="-1"/>
          <w:lang w:eastAsia="en-US"/>
        </w:rPr>
        <w:t>организация</w:t>
      </w:r>
      <w:r w:rsidRPr="00D91741">
        <w:rPr>
          <w:rFonts w:ascii="Times New Roman" w:hAnsi="Times New Roman" w:cs="Times New Roman"/>
          <w:spacing w:val="20"/>
          <w:lang w:eastAsia="en-US"/>
        </w:rPr>
        <w:t xml:space="preserve"> </w:t>
      </w:r>
      <w:r w:rsidRPr="00D91741">
        <w:rPr>
          <w:rFonts w:ascii="Times New Roman" w:hAnsi="Times New Roman" w:cs="Times New Roman"/>
          <w:lang w:eastAsia="en-US"/>
        </w:rPr>
        <w:t>и</w:t>
      </w:r>
      <w:r w:rsidRPr="00D91741">
        <w:rPr>
          <w:rFonts w:ascii="Times New Roman" w:hAnsi="Times New Roman" w:cs="Times New Roman"/>
          <w:spacing w:val="21"/>
          <w:lang w:eastAsia="en-US"/>
        </w:rPr>
        <w:t xml:space="preserve"> </w:t>
      </w:r>
      <w:r w:rsidRPr="00D91741">
        <w:rPr>
          <w:rFonts w:ascii="Times New Roman" w:hAnsi="Times New Roman" w:cs="Times New Roman"/>
          <w:spacing w:val="-1"/>
          <w:lang w:eastAsia="en-US"/>
        </w:rPr>
        <w:t>снятие</w:t>
      </w:r>
      <w:r w:rsidRPr="00D91741">
        <w:rPr>
          <w:rFonts w:ascii="Times New Roman" w:hAnsi="Times New Roman" w:cs="Times New Roman"/>
          <w:spacing w:val="20"/>
          <w:lang w:eastAsia="en-US"/>
        </w:rPr>
        <w:t xml:space="preserve"> </w:t>
      </w:r>
      <w:r w:rsidRPr="00D91741">
        <w:rPr>
          <w:rFonts w:ascii="Times New Roman" w:hAnsi="Times New Roman" w:cs="Times New Roman"/>
          <w:spacing w:val="-1"/>
          <w:lang w:eastAsia="en-US"/>
        </w:rPr>
        <w:t>административных</w:t>
      </w:r>
      <w:r w:rsidRPr="00D91741">
        <w:rPr>
          <w:rFonts w:ascii="Times New Roman" w:hAnsi="Times New Roman" w:cs="Times New Roman"/>
          <w:spacing w:val="21"/>
          <w:lang w:eastAsia="en-US"/>
        </w:rPr>
        <w:t xml:space="preserve"> </w:t>
      </w:r>
      <w:r w:rsidRPr="00D91741">
        <w:rPr>
          <w:rFonts w:ascii="Times New Roman" w:hAnsi="Times New Roman" w:cs="Times New Roman"/>
          <w:spacing w:val="-1"/>
          <w:lang w:eastAsia="en-US"/>
        </w:rPr>
        <w:t>барьеров</w:t>
      </w:r>
      <w:r w:rsidRPr="00D91741">
        <w:rPr>
          <w:rFonts w:ascii="Times New Roman" w:hAnsi="Times New Roman" w:cs="Times New Roman"/>
          <w:spacing w:val="20"/>
          <w:lang w:eastAsia="en-US"/>
        </w:rPr>
        <w:t xml:space="preserve"> </w:t>
      </w:r>
      <w:r w:rsidRPr="00D91741">
        <w:rPr>
          <w:rFonts w:ascii="Times New Roman" w:hAnsi="Times New Roman" w:cs="Times New Roman"/>
          <w:spacing w:val="-1"/>
          <w:lang w:eastAsia="en-US"/>
        </w:rPr>
        <w:t>для</w:t>
      </w:r>
      <w:r w:rsidRPr="00D91741">
        <w:rPr>
          <w:rFonts w:ascii="Times New Roman" w:hAnsi="Times New Roman" w:cs="Times New Roman"/>
          <w:spacing w:val="23"/>
          <w:lang w:eastAsia="en-US"/>
        </w:rPr>
        <w:t xml:space="preserve"> </w:t>
      </w:r>
      <w:r w:rsidRPr="00D91741">
        <w:rPr>
          <w:rFonts w:ascii="Times New Roman" w:hAnsi="Times New Roman" w:cs="Times New Roman"/>
          <w:spacing w:val="-1"/>
          <w:lang w:eastAsia="en-US"/>
        </w:rPr>
        <w:t>сбыта</w:t>
      </w:r>
      <w:r w:rsidRPr="00D91741">
        <w:rPr>
          <w:rFonts w:ascii="Times New Roman" w:hAnsi="Times New Roman" w:cs="Times New Roman"/>
          <w:spacing w:val="31"/>
          <w:lang w:eastAsia="en-US"/>
        </w:rPr>
        <w:t xml:space="preserve"> </w:t>
      </w:r>
      <w:r w:rsidRPr="00D91741">
        <w:rPr>
          <w:rFonts w:ascii="Times New Roman" w:hAnsi="Times New Roman" w:cs="Times New Roman"/>
          <w:spacing w:val="-1"/>
          <w:lang w:eastAsia="en-US"/>
        </w:rPr>
        <w:t>продукции</w:t>
      </w:r>
      <w:r w:rsidRPr="00D91741">
        <w:rPr>
          <w:rFonts w:ascii="Times New Roman" w:hAnsi="Times New Roman" w:cs="Times New Roman"/>
          <w:spacing w:val="60"/>
          <w:lang w:eastAsia="en-US"/>
        </w:rPr>
        <w:t xml:space="preserve"> </w:t>
      </w:r>
      <w:r w:rsidRPr="00D91741">
        <w:rPr>
          <w:rFonts w:ascii="Times New Roman" w:hAnsi="Times New Roman" w:cs="Times New Roman"/>
          <w:spacing w:val="-1"/>
          <w:lang w:eastAsia="en-US"/>
        </w:rPr>
        <w:t>через</w:t>
      </w:r>
      <w:r w:rsidRPr="00D91741">
        <w:rPr>
          <w:rFonts w:ascii="Times New Roman" w:hAnsi="Times New Roman" w:cs="Times New Roman"/>
          <w:spacing w:val="56"/>
          <w:lang w:eastAsia="en-US"/>
        </w:rPr>
        <w:t xml:space="preserve"> </w:t>
      </w:r>
      <w:r w:rsidRPr="00D91741">
        <w:rPr>
          <w:rFonts w:ascii="Times New Roman" w:hAnsi="Times New Roman" w:cs="Times New Roman"/>
          <w:spacing w:val="-1"/>
          <w:lang w:eastAsia="en-US"/>
        </w:rPr>
        <w:t>рынки,</w:t>
      </w:r>
      <w:r w:rsidRPr="00D91741">
        <w:rPr>
          <w:rFonts w:ascii="Times New Roman" w:hAnsi="Times New Roman" w:cs="Times New Roman"/>
          <w:spacing w:val="58"/>
          <w:lang w:eastAsia="en-US"/>
        </w:rPr>
        <w:t xml:space="preserve"> </w:t>
      </w:r>
    </w:p>
    <w:p w:rsidR="00D222D4" w:rsidRPr="00D91741" w:rsidRDefault="00D222D4" w:rsidP="00D222D4">
      <w:pPr>
        <w:autoSpaceDE/>
        <w:autoSpaceDN/>
        <w:adjustRightInd/>
        <w:spacing w:before="64"/>
        <w:ind w:left="118" w:right="110" w:firstLine="707"/>
        <w:rPr>
          <w:rFonts w:ascii="Times New Roman" w:hAnsi="Times New Roman" w:cs="Times New Roman"/>
          <w:spacing w:val="-1"/>
          <w:lang w:eastAsia="en-US"/>
        </w:rPr>
      </w:pPr>
      <w:r w:rsidRPr="00D91741">
        <w:rPr>
          <w:rFonts w:ascii="Times New Roman" w:hAnsi="Times New Roman" w:cs="Times New Roman"/>
          <w:spacing w:val="58"/>
          <w:lang w:eastAsia="en-US"/>
        </w:rPr>
        <w:t>-</w:t>
      </w:r>
      <w:r w:rsidRPr="00D91741">
        <w:rPr>
          <w:rFonts w:ascii="Times New Roman" w:hAnsi="Times New Roman" w:cs="Times New Roman"/>
          <w:spacing w:val="-1"/>
          <w:lang w:eastAsia="en-US"/>
        </w:rPr>
        <w:t>облегчение</w:t>
      </w:r>
      <w:r w:rsidRPr="00D91741">
        <w:rPr>
          <w:rFonts w:ascii="Times New Roman" w:hAnsi="Times New Roman" w:cs="Times New Roman"/>
          <w:spacing w:val="59"/>
          <w:lang w:eastAsia="en-US"/>
        </w:rPr>
        <w:t xml:space="preserve"> </w:t>
      </w:r>
      <w:r w:rsidRPr="00D91741">
        <w:rPr>
          <w:rFonts w:ascii="Times New Roman" w:hAnsi="Times New Roman" w:cs="Times New Roman"/>
          <w:spacing w:val="-1"/>
          <w:lang w:eastAsia="en-US"/>
        </w:rPr>
        <w:t>доступа</w:t>
      </w:r>
      <w:r w:rsidRPr="00D91741">
        <w:rPr>
          <w:rFonts w:ascii="Times New Roman" w:hAnsi="Times New Roman" w:cs="Times New Roman"/>
          <w:spacing w:val="59"/>
          <w:lang w:eastAsia="en-US"/>
        </w:rPr>
        <w:t xml:space="preserve"> </w:t>
      </w:r>
      <w:r w:rsidRPr="00D91741">
        <w:rPr>
          <w:rFonts w:ascii="Times New Roman" w:hAnsi="Times New Roman" w:cs="Times New Roman"/>
          <w:lang w:eastAsia="en-US"/>
        </w:rPr>
        <w:t>к</w:t>
      </w:r>
      <w:r w:rsidRPr="00D91741">
        <w:rPr>
          <w:rFonts w:ascii="Times New Roman" w:hAnsi="Times New Roman" w:cs="Times New Roman"/>
          <w:spacing w:val="59"/>
          <w:lang w:eastAsia="en-US"/>
        </w:rPr>
        <w:t xml:space="preserve"> </w:t>
      </w:r>
      <w:r w:rsidRPr="00D91741">
        <w:rPr>
          <w:rFonts w:ascii="Times New Roman" w:hAnsi="Times New Roman" w:cs="Times New Roman"/>
          <w:spacing w:val="-1"/>
          <w:lang w:eastAsia="en-US"/>
        </w:rPr>
        <w:t>природным,</w:t>
      </w:r>
      <w:r w:rsidRPr="00D91741">
        <w:rPr>
          <w:rFonts w:ascii="Times New Roman" w:hAnsi="Times New Roman" w:cs="Times New Roman"/>
          <w:spacing w:val="58"/>
          <w:lang w:eastAsia="en-US"/>
        </w:rPr>
        <w:t xml:space="preserve"> </w:t>
      </w:r>
      <w:r w:rsidRPr="00D91741">
        <w:rPr>
          <w:rFonts w:ascii="Times New Roman" w:hAnsi="Times New Roman" w:cs="Times New Roman"/>
          <w:lang w:eastAsia="en-US"/>
        </w:rPr>
        <w:t>в</w:t>
      </w:r>
      <w:r w:rsidRPr="00D91741">
        <w:rPr>
          <w:rFonts w:ascii="Times New Roman" w:hAnsi="Times New Roman" w:cs="Times New Roman"/>
          <w:spacing w:val="58"/>
          <w:lang w:eastAsia="en-US"/>
        </w:rPr>
        <w:t xml:space="preserve"> </w:t>
      </w:r>
      <w:r w:rsidRPr="00D91741">
        <w:rPr>
          <w:rFonts w:ascii="Times New Roman" w:hAnsi="Times New Roman" w:cs="Times New Roman"/>
          <w:lang w:eastAsia="en-US"/>
        </w:rPr>
        <w:t>том</w:t>
      </w:r>
      <w:r w:rsidRPr="00D91741">
        <w:rPr>
          <w:rFonts w:ascii="Times New Roman" w:hAnsi="Times New Roman" w:cs="Times New Roman"/>
          <w:spacing w:val="59"/>
          <w:lang w:eastAsia="en-US"/>
        </w:rPr>
        <w:t xml:space="preserve"> </w:t>
      </w:r>
      <w:r w:rsidRPr="00D91741">
        <w:rPr>
          <w:rFonts w:ascii="Times New Roman" w:hAnsi="Times New Roman" w:cs="Times New Roman"/>
          <w:lang w:eastAsia="en-US"/>
        </w:rPr>
        <w:t>числе</w:t>
      </w:r>
      <w:r w:rsidRPr="00D91741">
        <w:rPr>
          <w:rFonts w:ascii="Times New Roman" w:hAnsi="Times New Roman" w:cs="Times New Roman"/>
          <w:spacing w:val="25"/>
          <w:lang w:eastAsia="en-US"/>
        </w:rPr>
        <w:t xml:space="preserve"> </w:t>
      </w:r>
      <w:r w:rsidRPr="00D91741">
        <w:rPr>
          <w:rFonts w:ascii="Times New Roman" w:hAnsi="Times New Roman" w:cs="Times New Roman"/>
          <w:spacing w:val="-1"/>
          <w:lang w:eastAsia="en-US"/>
        </w:rPr>
        <w:t>земельным,</w:t>
      </w:r>
      <w:r w:rsidRPr="00D91741">
        <w:rPr>
          <w:rFonts w:ascii="Times New Roman" w:hAnsi="Times New Roman" w:cs="Times New Roman"/>
          <w:spacing w:val="46"/>
          <w:lang w:eastAsia="en-US"/>
        </w:rPr>
        <w:t xml:space="preserve"> </w:t>
      </w:r>
      <w:r w:rsidRPr="00D91741">
        <w:rPr>
          <w:rFonts w:ascii="Times New Roman" w:hAnsi="Times New Roman" w:cs="Times New Roman"/>
          <w:spacing w:val="-1"/>
          <w:lang w:eastAsia="en-US"/>
        </w:rPr>
        <w:t>материальным,</w:t>
      </w:r>
      <w:r w:rsidRPr="00D91741">
        <w:rPr>
          <w:rFonts w:ascii="Times New Roman" w:hAnsi="Times New Roman" w:cs="Times New Roman"/>
          <w:spacing w:val="46"/>
          <w:lang w:eastAsia="en-US"/>
        </w:rPr>
        <w:t xml:space="preserve"> </w:t>
      </w:r>
      <w:r w:rsidRPr="00D91741">
        <w:rPr>
          <w:rFonts w:ascii="Times New Roman" w:hAnsi="Times New Roman" w:cs="Times New Roman"/>
          <w:spacing w:val="-1"/>
          <w:lang w:eastAsia="en-US"/>
        </w:rPr>
        <w:t>финансовым</w:t>
      </w:r>
      <w:r w:rsidRPr="00D91741">
        <w:rPr>
          <w:rFonts w:ascii="Times New Roman" w:hAnsi="Times New Roman" w:cs="Times New Roman"/>
          <w:spacing w:val="46"/>
          <w:lang w:eastAsia="en-US"/>
        </w:rPr>
        <w:t xml:space="preserve"> </w:t>
      </w:r>
      <w:r w:rsidRPr="00D91741">
        <w:rPr>
          <w:rFonts w:ascii="Times New Roman" w:hAnsi="Times New Roman" w:cs="Times New Roman"/>
          <w:lang w:eastAsia="en-US"/>
        </w:rPr>
        <w:t>и</w:t>
      </w:r>
      <w:r w:rsidRPr="00D91741">
        <w:rPr>
          <w:rFonts w:ascii="Times New Roman" w:hAnsi="Times New Roman" w:cs="Times New Roman"/>
          <w:spacing w:val="47"/>
          <w:lang w:eastAsia="en-US"/>
        </w:rPr>
        <w:t xml:space="preserve"> </w:t>
      </w:r>
      <w:r w:rsidRPr="00D91741">
        <w:rPr>
          <w:rFonts w:ascii="Times New Roman" w:hAnsi="Times New Roman" w:cs="Times New Roman"/>
          <w:spacing w:val="-2"/>
          <w:lang w:eastAsia="en-US"/>
        </w:rPr>
        <w:t>информационным</w:t>
      </w:r>
      <w:r w:rsidRPr="00D91741">
        <w:rPr>
          <w:rFonts w:ascii="Times New Roman" w:hAnsi="Times New Roman" w:cs="Times New Roman"/>
          <w:spacing w:val="46"/>
          <w:lang w:eastAsia="en-US"/>
        </w:rPr>
        <w:t xml:space="preserve"> </w:t>
      </w:r>
      <w:r w:rsidRPr="00D91741">
        <w:rPr>
          <w:rFonts w:ascii="Times New Roman" w:hAnsi="Times New Roman" w:cs="Times New Roman"/>
          <w:spacing w:val="-1"/>
          <w:lang w:eastAsia="en-US"/>
        </w:rPr>
        <w:t>ресурсам,</w:t>
      </w:r>
    </w:p>
    <w:p w:rsidR="00D222D4" w:rsidRPr="00D91741" w:rsidRDefault="00D222D4" w:rsidP="00D222D4">
      <w:pPr>
        <w:autoSpaceDE/>
        <w:autoSpaceDN/>
        <w:adjustRightInd/>
        <w:spacing w:before="64"/>
        <w:ind w:left="118" w:right="110" w:firstLine="707"/>
        <w:rPr>
          <w:rFonts w:ascii="Times New Roman" w:hAnsi="Times New Roman" w:cs="Times New Roman"/>
        </w:rPr>
      </w:pPr>
      <w:r w:rsidRPr="00D91741">
        <w:rPr>
          <w:rFonts w:ascii="Times New Roman" w:hAnsi="Times New Roman" w:cs="Times New Roman"/>
          <w:spacing w:val="-1"/>
          <w:lang w:eastAsia="en-US"/>
        </w:rPr>
        <w:t>-</w:t>
      </w:r>
      <w:r w:rsidRPr="00D91741">
        <w:rPr>
          <w:rFonts w:ascii="Times New Roman" w:hAnsi="Times New Roman" w:cs="Times New Roman"/>
          <w:spacing w:val="61"/>
          <w:lang w:eastAsia="en-US"/>
        </w:rPr>
        <w:t xml:space="preserve"> </w:t>
      </w:r>
      <w:r w:rsidRPr="00D91741">
        <w:rPr>
          <w:rFonts w:ascii="Times New Roman" w:hAnsi="Times New Roman" w:cs="Times New Roman"/>
          <w:spacing w:val="-1"/>
          <w:lang w:eastAsia="en-US"/>
        </w:rPr>
        <w:t>поддержка</w:t>
      </w:r>
      <w:r w:rsidRPr="00D91741">
        <w:rPr>
          <w:rFonts w:ascii="Times New Roman" w:hAnsi="Times New Roman" w:cs="Times New Roman"/>
          <w:spacing w:val="3"/>
          <w:lang w:eastAsia="en-US"/>
        </w:rPr>
        <w:t xml:space="preserve"> </w:t>
      </w:r>
      <w:r w:rsidRPr="00D91741">
        <w:rPr>
          <w:rFonts w:ascii="Times New Roman" w:hAnsi="Times New Roman" w:cs="Times New Roman"/>
          <w:spacing w:val="-1"/>
          <w:lang w:eastAsia="en-US"/>
        </w:rPr>
        <w:t>деятельности</w:t>
      </w:r>
      <w:r w:rsidRPr="00D91741">
        <w:rPr>
          <w:rFonts w:ascii="Times New Roman" w:hAnsi="Times New Roman" w:cs="Times New Roman"/>
          <w:spacing w:val="4"/>
          <w:lang w:eastAsia="en-US"/>
        </w:rPr>
        <w:t xml:space="preserve"> </w:t>
      </w:r>
      <w:r w:rsidRPr="00D91741">
        <w:rPr>
          <w:rFonts w:ascii="Times New Roman" w:hAnsi="Times New Roman" w:cs="Times New Roman"/>
          <w:spacing w:val="-1"/>
          <w:lang w:eastAsia="en-US"/>
        </w:rPr>
        <w:t>консультационных</w:t>
      </w:r>
      <w:r w:rsidRPr="00D91741">
        <w:rPr>
          <w:rFonts w:ascii="Times New Roman" w:hAnsi="Times New Roman" w:cs="Times New Roman"/>
          <w:spacing w:val="33"/>
          <w:lang w:eastAsia="en-US"/>
        </w:rPr>
        <w:t xml:space="preserve"> </w:t>
      </w:r>
      <w:r w:rsidRPr="00D91741">
        <w:rPr>
          <w:rFonts w:ascii="Times New Roman" w:hAnsi="Times New Roman" w:cs="Times New Roman"/>
          <w:spacing w:val="-1"/>
          <w:lang w:eastAsia="en-US"/>
        </w:rPr>
        <w:t>центров</w:t>
      </w:r>
      <w:r w:rsidRPr="00D91741">
        <w:rPr>
          <w:rFonts w:ascii="Times New Roman" w:hAnsi="Times New Roman" w:cs="Times New Roman"/>
          <w:spacing w:val="65"/>
          <w:lang w:eastAsia="en-US"/>
        </w:rPr>
        <w:t xml:space="preserve"> </w:t>
      </w:r>
      <w:r w:rsidRPr="00D91741">
        <w:rPr>
          <w:rFonts w:ascii="Times New Roman" w:hAnsi="Times New Roman" w:cs="Times New Roman"/>
          <w:lang w:eastAsia="en-US"/>
        </w:rPr>
        <w:t>и</w:t>
      </w:r>
      <w:r w:rsidRPr="00D91741">
        <w:rPr>
          <w:rFonts w:ascii="Times New Roman" w:hAnsi="Times New Roman" w:cs="Times New Roman"/>
          <w:spacing w:val="64"/>
          <w:lang w:eastAsia="en-US"/>
        </w:rPr>
        <w:t xml:space="preserve"> </w:t>
      </w:r>
      <w:r w:rsidRPr="00D91741">
        <w:rPr>
          <w:rFonts w:ascii="Times New Roman" w:hAnsi="Times New Roman" w:cs="Times New Roman"/>
          <w:spacing w:val="-1"/>
          <w:lang w:eastAsia="en-US"/>
        </w:rPr>
        <w:t>развитие</w:t>
      </w:r>
      <w:r w:rsidRPr="00D91741">
        <w:rPr>
          <w:rFonts w:ascii="Times New Roman" w:hAnsi="Times New Roman" w:cs="Times New Roman"/>
          <w:spacing w:val="64"/>
          <w:lang w:eastAsia="en-US"/>
        </w:rPr>
        <w:t xml:space="preserve"> </w:t>
      </w:r>
      <w:r w:rsidRPr="00D91741">
        <w:rPr>
          <w:rFonts w:ascii="Times New Roman" w:hAnsi="Times New Roman" w:cs="Times New Roman"/>
          <w:spacing w:val="-1"/>
          <w:lang w:eastAsia="en-US"/>
        </w:rPr>
        <w:t>инфраструктуры,</w:t>
      </w:r>
      <w:r w:rsidRPr="00D91741">
        <w:rPr>
          <w:rFonts w:ascii="Times New Roman" w:hAnsi="Times New Roman" w:cs="Times New Roman"/>
          <w:spacing w:val="65"/>
          <w:lang w:eastAsia="en-US"/>
        </w:rPr>
        <w:t xml:space="preserve"> </w:t>
      </w:r>
      <w:r w:rsidRPr="00D91741">
        <w:rPr>
          <w:rFonts w:ascii="Times New Roman" w:hAnsi="Times New Roman" w:cs="Times New Roman"/>
          <w:spacing w:val="-1"/>
          <w:lang w:eastAsia="en-US"/>
        </w:rPr>
        <w:t>позволяющей</w:t>
      </w:r>
      <w:r w:rsidRPr="00D91741">
        <w:rPr>
          <w:rFonts w:ascii="Times New Roman" w:hAnsi="Times New Roman" w:cs="Times New Roman"/>
          <w:spacing w:val="67"/>
          <w:lang w:eastAsia="en-US"/>
        </w:rPr>
        <w:t xml:space="preserve"> </w:t>
      </w:r>
      <w:r w:rsidRPr="00D91741">
        <w:rPr>
          <w:rFonts w:ascii="Times New Roman" w:hAnsi="Times New Roman" w:cs="Times New Roman"/>
          <w:spacing w:val="-1"/>
          <w:lang w:eastAsia="en-US"/>
        </w:rPr>
        <w:t>получать</w:t>
      </w:r>
      <w:r w:rsidRPr="00D91741">
        <w:rPr>
          <w:rFonts w:ascii="Times New Roman" w:hAnsi="Times New Roman" w:cs="Times New Roman"/>
          <w:spacing w:val="65"/>
          <w:lang w:eastAsia="en-US"/>
        </w:rPr>
        <w:t xml:space="preserve"> </w:t>
      </w:r>
      <w:r w:rsidRPr="00D91741">
        <w:rPr>
          <w:rFonts w:ascii="Times New Roman" w:hAnsi="Times New Roman" w:cs="Times New Roman"/>
          <w:spacing w:val="-1"/>
          <w:lang w:eastAsia="en-US"/>
        </w:rPr>
        <w:t>населению</w:t>
      </w:r>
      <w:r w:rsidRPr="00D91741">
        <w:rPr>
          <w:rFonts w:ascii="Times New Roman" w:hAnsi="Times New Roman" w:cs="Times New Roman"/>
          <w:spacing w:val="37"/>
          <w:lang w:eastAsia="en-US"/>
        </w:rPr>
        <w:t xml:space="preserve"> </w:t>
      </w:r>
      <w:r w:rsidRPr="00D91741">
        <w:rPr>
          <w:rFonts w:ascii="Times New Roman" w:hAnsi="Times New Roman" w:cs="Times New Roman"/>
          <w:spacing w:val="-1"/>
          <w:lang w:eastAsia="en-US"/>
        </w:rPr>
        <w:t>достойный</w:t>
      </w:r>
      <w:r w:rsidRPr="00D91741">
        <w:rPr>
          <w:rFonts w:ascii="Times New Roman" w:hAnsi="Times New Roman" w:cs="Times New Roman"/>
          <w:spacing w:val="-3"/>
          <w:lang w:eastAsia="en-US"/>
        </w:rPr>
        <w:t xml:space="preserve"> </w:t>
      </w:r>
      <w:r w:rsidRPr="00D91741">
        <w:rPr>
          <w:rFonts w:ascii="Times New Roman" w:hAnsi="Times New Roman" w:cs="Times New Roman"/>
          <w:spacing w:val="-1"/>
          <w:lang w:eastAsia="en-US"/>
        </w:rPr>
        <w:t>доход.</w:t>
      </w:r>
    </w:p>
    <w:p w:rsidR="00D222D4" w:rsidRPr="00D91741" w:rsidRDefault="00D222D4" w:rsidP="00D222D4">
      <w:pPr>
        <w:rPr>
          <w:rFonts w:ascii="Times New Roman" w:hAnsi="Times New Roman" w:cs="Times New Roman"/>
        </w:rPr>
      </w:pPr>
      <w:r w:rsidRPr="00D91741">
        <w:rPr>
          <w:rFonts w:ascii="Times New Roman" w:hAnsi="Times New Roman" w:cs="Times New Roman"/>
        </w:rPr>
        <w:t>Качественное пространственное планирование сельских территорий призвано создать базу для реализации восьми направлений преобразования территорий.</w:t>
      </w:r>
    </w:p>
    <w:p w:rsidR="00D222D4" w:rsidRPr="00D91741" w:rsidRDefault="00D222D4" w:rsidP="00D222D4">
      <w:pPr>
        <w:rPr>
          <w:rFonts w:ascii="Times New Roman" w:hAnsi="Times New Roman" w:cs="Times New Roman"/>
        </w:rPr>
      </w:pPr>
      <w:r w:rsidRPr="00D91741">
        <w:rPr>
          <w:rFonts w:ascii="Times New Roman" w:hAnsi="Times New Roman" w:cs="Times New Roman"/>
        </w:rPr>
        <w:t>1. Индустриализация АПК и размещение муниципальных индустриальных парков включает:</w:t>
      </w:r>
    </w:p>
    <w:p w:rsidR="00D222D4" w:rsidRPr="00D91741" w:rsidRDefault="00D222D4" w:rsidP="00D222D4">
      <w:pPr>
        <w:rPr>
          <w:rFonts w:ascii="Times New Roman" w:hAnsi="Times New Roman" w:cs="Times New Roman"/>
        </w:rPr>
      </w:pPr>
      <w:r w:rsidRPr="00D91741">
        <w:rPr>
          <w:rFonts w:ascii="Times New Roman" w:hAnsi="Times New Roman" w:cs="Times New Roman"/>
        </w:rPr>
        <w:t>- модернизацию технологий производства, обработки, хранения и переработки сельскохозяйственной продукции, современную систему управления сельскохозяйственными предприятиями, совершенствование производственно-хозяйственного комплекса предприятий, замену ручного труда механизированным, автоматизацию и роботизацию технологических процессов;</w:t>
      </w:r>
    </w:p>
    <w:p w:rsidR="00D222D4" w:rsidRPr="00D91741" w:rsidRDefault="00D222D4" w:rsidP="00D222D4">
      <w:pPr>
        <w:rPr>
          <w:rFonts w:ascii="Times New Roman" w:hAnsi="Times New Roman" w:cs="Times New Roman"/>
        </w:rPr>
      </w:pPr>
      <w:r w:rsidRPr="00D91741">
        <w:rPr>
          <w:rFonts w:ascii="Times New Roman" w:hAnsi="Times New Roman" w:cs="Times New Roman"/>
        </w:rPr>
        <w:t>- размещение площадок в рамках Концепции размещения индустриальных парков в Альметьевском районе с учетом политики межмуниципальной кооперации и интеграции, предполагающей комплексное развитие инженерной и транспортной инфраструктуры и привлечение резидентов. Муниципальные индустриальные парки,  призваны создать якорные площадки для малого и среднего бизнеса, а также места приложения труда населения.</w:t>
      </w:r>
    </w:p>
    <w:p w:rsidR="00D222D4" w:rsidRPr="00D91741" w:rsidRDefault="00D222D4" w:rsidP="00D222D4">
      <w:pPr>
        <w:rPr>
          <w:rFonts w:ascii="Times New Roman" w:hAnsi="Times New Roman" w:cs="Times New Roman"/>
        </w:rPr>
      </w:pPr>
      <w:r w:rsidRPr="00D91741">
        <w:rPr>
          <w:rFonts w:ascii="Times New Roman" w:hAnsi="Times New Roman" w:cs="Times New Roman"/>
        </w:rPr>
        <w:t>2. Новая концепция использования земель - экологически сбалансированная система земледелия - включает:</w:t>
      </w:r>
    </w:p>
    <w:p w:rsidR="00D222D4" w:rsidRPr="00D91741" w:rsidRDefault="00D222D4" w:rsidP="00D222D4">
      <w:pPr>
        <w:rPr>
          <w:rFonts w:ascii="Times New Roman" w:hAnsi="Times New Roman" w:cs="Times New Roman"/>
        </w:rPr>
      </w:pPr>
      <w:r w:rsidRPr="00D91741">
        <w:rPr>
          <w:rFonts w:ascii="Times New Roman" w:hAnsi="Times New Roman" w:cs="Times New Roman"/>
        </w:rPr>
        <w:t>- интенсификацию использования существующих земель сельскохозяйственного назначения, в том числе частных сельхозугодий;</w:t>
      </w:r>
    </w:p>
    <w:p w:rsidR="00D222D4" w:rsidRPr="00D91741" w:rsidRDefault="00D222D4" w:rsidP="00D222D4">
      <w:pPr>
        <w:rPr>
          <w:rFonts w:ascii="Times New Roman" w:hAnsi="Times New Roman" w:cs="Times New Roman"/>
        </w:rPr>
      </w:pPr>
      <w:r w:rsidRPr="00D91741">
        <w:rPr>
          <w:rFonts w:ascii="Times New Roman" w:hAnsi="Times New Roman" w:cs="Times New Roman"/>
        </w:rPr>
        <w:t>- рациональное размещение промышленных и инфраструктурных объектов на землях сельского хозяйства: строительство линейных объектов дорожного хозяйства, энергоснабжения, нефтедобычи;</w:t>
      </w:r>
    </w:p>
    <w:p w:rsidR="00D222D4" w:rsidRPr="00D91741" w:rsidRDefault="00D222D4" w:rsidP="00D222D4">
      <w:pPr>
        <w:rPr>
          <w:rFonts w:ascii="Times New Roman" w:hAnsi="Times New Roman" w:cs="Times New Roman"/>
        </w:rPr>
      </w:pPr>
      <w:r w:rsidRPr="00D91741">
        <w:rPr>
          <w:rFonts w:ascii="Times New Roman" w:hAnsi="Times New Roman" w:cs="Times New Roman"/>
        </w:rPr>
        <w:t>- внедрение инновационных технологий;</w:t>
      </w:r>
    </w:p>
    <w:p w:rsidR="00D222D4" w:rsidRPr="00D91741" w:rsidRDefault="00D222D4" w:rsidP="00D222D4">
      <w:pPr>
        <w:rPr>
          <w:rFonts w:ascii="Times New Roman" w:hAnsi="Times New Roman" w:cs="Times New Roman"/>
        </w:rPr>
      </w:pPr>
      <w:r w:rsidRPr="00D91741">
        <w:rPr>
          <w:rFonts w:ascii="Times New Roman" w:hAnsi="Times New Roman" w:cs="Times New Roman"/>
        </w:rPr>
        <w:t>- сохранение ценных ландшафтов;</w:t>
      </w:r>
    </w:p>
    <w:p w:rsidR="00D222D4" w:rsidRPr="00D91741" w:rsidRDefault="00D222D4" w:rsidP="00D222D4">
      <w:pPr>
        <w:rPr>
          <w:rFonts w:ascii="Times New Roman" w:hAnsi="Times New Roman" w:cs="Times New Roman"/>
        </w:rPr>
      </w:pPr>
      <w:r w:rsidRPr="00D91741">
        <w:rPr>
          <w:rFonts w:ascii="Times New Roman" w:hAnsi="Times New Roman" w:cs="Times New Roman"/>
        </w:rPr>
        <w:t>- обеспечение государственного контроля и сопровождение хозяйственной деятельности на частных сельскохозяйственных землях, стимулирование и поддержку сбыта продукции, выкуп неиспользуемых земель для муниципальных нужд.</w:t>
      </w:r>
    </w:p>
    <w:p w:rsidR="00D222D4" w:rsidRPr="00D91741" w:rsidRDefault="00D222D4" w:rsidP="00D222D4">
      <w:pPr>
        <w:rPr>
          <w:rFonts w:ascii="Times New Roman" w:hAnsi="Times New Roman" w:cs="Times New Roman"/>
        </w:rPr>
      </w:pPr>
      <w:r w:rsidRPr="00D91741">
        <w:rPr>
          <w:rFonts w:ascii="Times New Roman" w:hAnsi="Times New Roman" w:cs="Times New Roman"/>
        </w:rPr>
        <w:t xml:space="preserve">3. Межмуниципальная кооперация и трансграничное сотрудничество. Политика в отношении территорий активного развития малых городов и сельских поселений предусматривает создание условий для беспрепятственной реализации межмуниципальных проектов путем кооперирования и создания институциональной платформы. Основная цель </w:t>
      </w:r>
      <w:r w:rsidRPr="00D91741">
        <w:rPr>
          <w:rFonts w:ascii="Times New Roman" w:hAnsi="Times New Roman" w:cs="Times New Roman"/>
        </w:rPr>
        <w:lastRenderedPageBreak/>
        <w:t xml:space="preserve">политики трансграничного сотрудничества - закрепление экономической самостоятельности и полномочий муниципалитетов, отдаленных от основных центров, для возможности кооперирования с близлежащими муниципалитетами сопредельных субъектов в целях плодотворного и взаимовыгодного социально-экономического сотрудничества, пополнения </w:t>
      </w:r>
      <w:proofErr w:type="spellStart"/>
      <w:r w:rsidRPr="00D91741">
        <w:rPr>
          <w:rFonts w:ascii="Times New Roman" w:hAnsi="Times New Roman" w:cs="Times New Roman"/>
        </w:rPr>
        <w:t>бюджетообразующей</w:t>
      </w:r>
      <w:proofErr w:type="spellEnd"/>
      <w:r w:rsidRPr="00D91741">
        <w:rPr>
          <w:rFonts w:ascii="Times New Roman" w:hAnsi="Times New Roman" w:cs="Times New Roman"/>
        </w:rPr>
        <w:t xml:space="preserve"> базы.</w:t>
      </w:r>
    </w:p>
    <w:p w:rsidR="00D222D4" w:rsidRPr="00D91741" w:rsidRDefault="00D222D4" w:rsidP="00D222D4">
      <w:pPr>
        <w:rPr>
          <w:rFonts w:ascii="Times New Roman" w:hAnsi="Times New Roman" w:cs="Times New Roman"/>
        </w:rPr>
      </w:pPr>
      <w:r w:rsidRPr="00D91741">
        <w:rPr>
          <w:rFonts w:ascii="Times New Roman" w:hAnsi="Times New Roman" w:cs="Times New Roman"/>
        </w:rPr>
        <w:t xml:space="preserve">4. Сохранение и усиление идентичности. Идентичность территории определяется историей и традициями, культурным наследием и спецификой хозяйственной деятельности. Чем бережнее охраняются и активнее поддерживаются эти факторы, тем сильнее оказывается роль территории в опорном пространственном каркасе региона. Этническое разнообразие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муниципального района отражается на идентичности территорий и населенных пунктов с преобладанием населения той или иной национальности. Основные направления сохранения идентичности - культура, туризм, городская среда.</w:t>
      </w:r>
    </w:p>
    <w:p w:rsidR="00D222D4" w:rsidRPr="00D91741" w:rsidRDefault="00D222D4" w:rsidP="00D222D4">
      <w:pPr>
        <w:rPr>
          <w:rFonts w:ascii="Times New Roman" w:hAnsi="Times New Roman" w:cs="Times New Roman"/>
        </w:rPr>
      </w:pPr>
      <w:r w:rsidRPr="00D91741">
        <w:rPr>
          <w:rFonts w:ascii="Times New Roman" w:hAnsi="Times New Roman" w:cs="Times New Roman"/>
        </w:rPr>
        <w:t xml:space="preserve">5. Разумное укрупнение. В Альметьевском муниципальном районе, как и в целом в стране, наблюдается проблема расходов на содержание экономически несостоятельных населенных пунктов. Тщательно продуманное упразднение отдельных сельских поселений в качестве единиц </w:t>
      </w:r>
      <w:proofErr w:type="spellStart"/>
      <w:r w:rsidRPr="00D91741">
        <w:rPr>
          <w:rFonts w:ascii="Times New Roman" w:hAnsi="Times New Roman" w:cs="Times New Roman"/>
        </w:rPr>
        <w:t>муниципально</w:t>
      </w:r>
      <w:proofErr w:type="spellEnd"/>
      <w:r w:rsidRPr="00D91741">
        <w:rPr>
          <w:rFonts w:ascii="Times New Roman" w:hAnsi="Times New Roman" w:cs="Times New Roman"/>
        </w:rPr>
        <w:t>-территориального деления с вхождением их территорий со всеми ресурсами в границы других, более сильных, муниципальных образований укрепит связь между финансовой самодостаточностью муниципального образования, его собственными ресурсами и качеством управления.</w:t>
      </w:r>
    </w:p>
    <w:p w:rsidR="00D222D4" w:rsidRPr="00D91741" w:rsidRDefault="00D222D4" w:rsidP="00D222D4">
      <w:pPr>
        <w:rPr>
          <w:rFonts w:ascii="Times New Roman" w:hAnsi="Times New Roman" w:cs="Times New Roman"/>
        </w:rPr>
      </w:pPr>
      <w:r w:rsidRPr="00D91741">
        <w:rPr>
          <w:rFonts w:ascii="Times New Roman" w:hAnsi="Times New Roman" w:cs="Times New Roman"/>
        </w:rPr>
        <w:t>6. Развитие поселений-спутников. Два фактора - ограниченные территориальные ресурсы города (Альметьевска) и наличие широкого инфраструктурного ресурса в ближних и срединных пригородах, представленных сельскими населенными пунктами, - формируют политику реорганизации сельских населенных пунктов вблизи города в поселения-спутники (</w:t>
      </w:r>
      <w:proofErr w:type="spellStart"/>
      <w:r w:rsidRPr="00D91741">
        <w:rPr>
          <w:rFonts w:ascii="Times New Roman" w:hAnsi="Times New Roman" w:cs="Times New Roman"/>
        </w:rPr>
        <w:t>д.Сабанче</w:t>
      </w:r>
      <w:proofErr w:type="spellEnd"/>
      <w:r w:rsidRPr="00D91741">
        <w:rPr>
          <w:rFonts w:ascii="Times New Roman" w:hAnsi="Times New Roman" w:cs="Times New Roman"/>
        </w:rPr>
        <w:t>) посредством коренной модернизации их инфраструктуры. Размещение в таких населенных пунктах производств, услуг, развитие жилищного строительства позволяет более полно реализовать потенциал центров, решая их социально-экономические и градостроительные проблемы, давая импульс развитию спутников.</w:t>
      </w:r>
    </w:p>
    <w:p w:rsidR="00D222D4" w:rsidRPr="00D91741" w:rsidRDefault="00D222D4" w:rsidP="00D222D4">
      <w:pPr>
        <w:rPr>
          <w:rFonts w:ascii="Times New Roman" w:hAnsi="Times New Roman" w:cs="Times New Roman"/>
        </w:rPr>
      </w:pPr>
      <w:r w:rsidRPr="00D91741">
        <w:rPr>
          <w:rFonts w:ascii="Times New Roman" w:hAnsi="Times New Roman" w:cs="Times New Roman"/>
        </w:rPr>
        <w:t xml:space="preserve">7. Второе жилье для горожан. Нарастание процессов урбанизации в окрестностях города-ядра агломерации отчетливо проявляется в процессах стихийной сезонной и постоянной </w:t>
      </w:r>
      <w:proofErr w:type="spellStart"/>
      <w:r w:rsidRPr="00D91741">
        <w:rPr>
          <w:rFonts w:ascii="Times New Roman" w:hAnsi="Times New Roman" w:cs="Times New Roman"/>
        </w:rPr>
        <w:t>субурбанизации</w:t>
      </w:r>
      <w:proofErr w:type="spellEnd"/>
      <w:r w:rsidRPr="00D91741">
        <w:rPr>
          <w:rFonts w:ascii="Times New Roman" w:hAnsi="Times New Roman" w:cs="Times New Roman"/>
        </w:rPr>
        <w:t>. Регулирование данного процесса предполагает:</w:t>
      </w:r>
    </w:p>
    <w:p w:rsidR="00D222D4" w:rsidRPr="00D91741" w:rsidRDefault="00D222D4" w:rsidP="00D222D4">
      <w:pPr>
        <w:rPr>
          <w:rFonts w:ascii="Times New Roman" w:hAnsi="Times New Roman" w:cs="Times New Roman"/>
        </w:rPr>
      </w:pPr>
      <w:r w:rsidRPr="00D91741">
        <w:rPr>
          <w:rFonts w:ascii="Times New Roman" w:hAnsi="Times New Roman" w:cs="Times New Roman"/>
        </w:rPr>
        <w:t>- учет тенденций освоения пригородных территорий в основных положениях схем территориального планирования муниципальных районов, примыкающих к городу-ядру;</w:t>
      </w:r>
    </w:p>
    <w:p w:rsidR="00D222D4" w:rsidRPr="00D91741" w:rsidRDefault="00D222D4" w:rsidP="00D222D4">
      <w:pPr>
        <w:rPr>
          <w:rFonts w:ascii="Times New Roman" w:hAnsi="Times New Roman" w:cs="Times New Roman"/>
        </w:rPr>
      </w:pPr>
      <w:r w:rsidRPr="00D91741">
        <w:rPr>
          <w:rFonts w:ascii="Times New Roman" w:hAnsi="Times New Roman" w:cs="Times New Roman"/>
        </w:rPr>
        <w:t>- проработку каркаса существующих пригородных территорий в агломерационных инфраструктурных схемах;</w:t>
      </w:r>
    </w:p>
    <w:p w:rsidR="00D222D4" w:rsidRPr="00D91741" w:rsidRDefault="00D222D4" w:rsidP="00D222D4">
      <w:pPr>
        <w:rPr>
          <w:rFonts w:ascii="Times New Roman" w:hAnsi="Times New Roman" w:cs="Times New Roman"/>
        </w:rPr>
      </w:pPr>
      <w:r w:rsidRPr="00D91741">
        <w:rPr>
          <w:rFonts w:ascii="Times New Roman" w:hAnsi="Times New Roman" w:cs="Times New Roman"/>
        </w:rPr>
        <w:t>- разработку механизма перевода земель из категории ДНП в категорию ИЖС на территориях постоянного проживания граждан на основании мониторинга фактического использования земельных участков и расположенных на них капитальных объектов;</w:t>
      </w:r>
    </w:p>
    <w:p w:rsidR="00D222D4" w:rsidRPr="00D91741" w:rsidRDefault="00D222D4" w:rsidP="00D222D4">
      <w:pPr>
        <w:rPr>
          <w:rFonts w:ascii="Times New Roman" w:hAnsi="Times New Roman" w:cs="Times New Roman"/>
        </w:rPr>
      </w:pPr>
      <w:r w:rsidRPr="00D91741">
        <w:rPr>
          <w:rFonts w:ascii="Times New Roman" w:hAnsi="Times New Roman" w:cs="Times New Roman"/>
        </w:rPr>
        <w:t>- планирование и регулирование хозяйственной деятельности на пригородной территории города-ядра на межмуниципальном (агломерационном) уровне на основании соглашений.</w:t>
      </w:r>
    </w:p>
    <w:p w:rsidR="00D222D4" w:rsidRPr="00D91741" w:rsidRDefault="00D222D4" w:rsidP="00D222D4">
      <w:pPr>
        <w:rPr>
          <w:rFonts w:ascii="Times New Roman" w:hAnsi="Times New Roman" w:cs="Times New Roman"/>
        </w:rPr>
      </w:pPr>
      <w:r w:rsidRPr="00D91741">
        <w:rPr>
          <w:rFonts w:ascii="Times New Roman" w:hAnsi="Times New Roman" w:cs="Times New Roman"/>
        </w:rPr>
        <w:t>В планировании развития малых городов и сел важно соблюдение следующих принципов:</w:t>
      </w:r>
    </w:p>
    <w:p w:rsidR="00D222D4" w:rsidRPr="00D91741" w:rsidRDefault="00D222D4" w:rsidP="00D222D4">
      <w:pPr>
        <w:rPr>
          <w:rFonts w:ascii="Times New Roman" w:hAnsi="Times New Roman" w:cs="Times New Roman"/>
        </w:rPr>
      </w:pPr>
      <w:r w:rsidRPr="00D91741">
        <w:rPr>
          <w:rFonts w:ascii="Times New Roman" w:hAnsi="Times New Roman" w:cs="Times New Roman"/>
        </w:rPr>
        <w:t>- новая идеология обновления сельских территорий;</w:t>
      </w:r>
    </w:p>
    <w:p w:rsidR="00D222D4" w:rsidRPr="00D91741" w:rsidRDefault="00D222D4" w:rsidP="00D222D4">
      <w:pPr>
        <w:rPr>
          <w:rFonts w:ascii="Times New Roman" w:hAnsi="Times New Roman" w:cs="Times New Roman"/>
        </w:rPr>
      </w:pPr>
      <w:r w:rsidRPr="00D91741">
        <w:rPr>
          <w:rFonts w:ascii="Times New Roman" w:hAnsi="Times New Roman" w:cs="Times New Roman"/>
        </w:rPr>
        <w:t>- кооперация муниципальных и республиканских планирующих структур для определения целей муниципальной пространственной политики, подготовка квалифицированных кадров и составление комплексных программ сохранения и развития поселений;</w:t>
      </w:r>
    </w:p>
    <w:p w:rsidR="00D222D4" w:rsidRPr="00D91741" w:rsidRDefault="00D222D4" w:rsidP="00D222D4">
      <w:pPr>
        <w:rPr>
          <w:rFonts w:ascii="Times New Roman" w:hAnsi="Times New Roman" w:cs="Times New Roman"/>
        </w:rPr>
      </w:pPr>
      <w:r w:rsidRPr="00D91741">
        <w:rPr>
          <w:rFonts w:ascii="Times New Roman" w:hAnsi="Times New Roman" w:cs="Times New Roman"/>
        </w:rPr>
        <w:t>- создание институциональной платформы для межмуниципальной кооперации и совместных действий в сфере реализации инфраструктурных и отраслевых проектов, использования земель, обеспечения природоохранных мероприятий.</w:t>
      </w:r>
    </w:p>
    <w:p w:rsidR="00D222D4" w:rsidRPr="00D91741" w:rsidRDefault="00D222D4" w:rsidP="00D222D4">
      <w:pPr>
        <w:rPr>
          <w:rFonts w:ascii="Times New Roman" w:hAnsi="Times New Roman" w:cs="Times New Roman"/>
        </w:rPr>
      </w:pPr>
      <w:r w:rsidRPr="00D91741">
        <w:rPr>
          <w:rFonts w:ascii="Times New Roman" w:hAnsi="Times New Roman" w:cs="Times New Roman"/>
        </w:rPr>
        <w:t>Местные власти должны становиться полноправными партнерами региональных властей, а для эффективного преодоления кризисных явлений финансовая база муниципальных образований и их финансовая автономия должны укрепляться.</w:t>
      </w:r>
    </w:p>
    <w:p w:rsidR="00D222D4" w:rsidRPr="00D91741" w:rsidRDefault="00D222D4" w:rsidP="00D222D4">
      <w:pPr>
        <w:rPr>
          <w:rFonts w:ascii="Times New Roman" w:hAnsi="Times New Roman" w:cs="Times New Roman"/>
          <w:b/>
          <w:lang w:eastAsia="en-US"/>
        </w:rPr>
      </w:pPr>
      <w:r w:rsidRPr="00D91741">
        <w:rPr>
          <w:rFonts w:ascii="Times New Roman" w:hAnsi="Times New Roman" w:cs="Times New Roman"/>
        </w:rPr>
        <w:t xml:space="preserve">Для сельских поселений и малых городов, входящих в территории активного развития </w:t>
      </w:r>
      <w:r w:rsidRPr="00D91741">
        <w:rPr>
          <w:rFonts w:ascii="Times New Roman" w:hAnsi="Times New Roman" w:cs="Times New Roman"/>
        </w:rPr>
        <w:lastRenderedPageBreak/>
        <w:t xml:space="preserve">(рис. 3.20 и 3.21), предлагаются специализированные программы и проекты. Программа развития прибрежных территорий предусматривает создание и развитие зоны с особыми экологическими и пространственными регламентами на прибрежных территориях рек, </w:t>
      </w:r>
      <w:proofErr w:type="spellStart"/>
      <w:r w:rsidRPr="00D91741">
        <w:rPr>
          <w:rFonts w:ascii="Times New Roman" w:hAnsi="Times New Roman" w:cs="Times New Roman"/>
        </w:rPr>
        <w:t>экозоны</w:t>
      </w:r>
      <w:proofErr w:type="spellEnd"/>
      <w:r w:rsidRPr="00D91741">
        <w:rPr>
          <w:rFonts w:ascii="Times New Roman" w:hAnsi="Times New Roman" w:cs="Times New Roman"/>
        </w:rPr>
        <w:t>. В программе выделяется несколько направлений: укрепление трансграничных агломерационных связей; улучшение условий и создание площадок для бизнеса; популяризация местной идентичности.</w:t>
      </w:r>
    </w:p>
    <w:p w:rsidR="00D222D4" w:rsidRPr="00D91741" w:rsidRDefault="00D222D4" w:rsidP="00905673">
      <w:pPr>
        <w:autoSpaceDE/>
        <w:autoSpaceDN/>
        <w:adjustRightInd/>
        <w:ind w:left="119" w:right="113" w:firstLine="709"/>
        <w:rPr>
          <w:rFonts w:ascii="Times New Roman" w:hAnsi="Times New Roman" w:cs="Times New Roman"/>
          <w:spacing w:val="-1"/>
          <w:lang w:eastAsia="en-US"/>
        </w:rPr>
      </w:pPr>
      <w:r w:rsidRPr="00D91741">
        <w:rPr>
          <w:rFonts w:ascii="Times New Roman" w:hAnsi="Times New Roman" w:cs="Times New Roman"/>
          <w:spacing w:val="-1"/>
          <w:lang w:eastAsia="en-US"/>
        </w:rPr>
        <w:t>8. Местное самоуправление.</w:t>
      </w:r>
    </w:p>
    <w:p w:rsidR="00D222D4" w:rsidRPr="00D91741" w:rsidRDefault="00D222D4" w:rsidP="00905673">
      <w:pPr>
        <w:autoSpaceDE/>
        <w:autoSpaceDN/>
        <w:adjustRightInd/>
        <w:ind w:left="119" w:right="113" w:firstLine="709"/>
        <w:rPr>
          <w:rFonts w:ascii="Times New Roman" w:hAnsi="Times New Roman" w:cs="Times New Roman"/>
          <w:lang w:eastAsia="en-US"/>
        </w:rPr>
      </w:pPr>
      <w:r w:rsidRPr="00D91741">
        <w:rPr>
          <w:rFonts w:ascii="Times New Roman" w:hAnsi="Times New Roman" w:cs="Times New Roman"/>
          <w:spacing w:val="-1"/>
          <w:lang w:eastAsia="en-US"/>
        </w:rPr>
        <w:t xml:space="preserve"> Деятельность</w:t>
      </w:r>
      <w:r w:rsidRPr="00D91741">
        <w:rPr>
          <w:rFonts w:ascii="Times New Roman" w:hAnsi="Times New Roman" w:cs="Times New Roman"/>
          <w:spacing w:val="39"/>
          <w:lang w:eastAsia="en-US"/>
        </w:rPr>
        <w:t xml:space="preserve"> </w:t>
      </w:r>
      <w:r w:rsidRPr="00D91741">
        <w:rPr>
          <w:rFonts w:ascii="Times New Roman" w:hAnsi="Times New Roman" w:cs="Times New Roman"/>
          <w:spacing w:val="-1"/>
          <w:lang w:eastAsia="en-US"/>
        </w:rPr>
        <w:t>органов</w:t>
      </w:r>
      <w:r w:rsidRPr="00D91741">
        <w:rPr>
          <w:rFonts w:ascii="Times New Roman" w:hAnsi="Times New Roman" w:cs="Times New Roman"/>
          <w:spacing w:val="40"/>
          <w:lang w:eastAsia="en-US"/>
        </w:rPr>
        <w:t xml:space="preserve"> </w:t>
      </w:r>
      <w:r w:rsidRPr="00D91741">
        <w:rPr>
          <w:rFonts w:ascii="Times New Roman" w:hAnsi="Times New Roman" w:cs="Times New Roman"/>
          <w:spacing w:val="-1"/>
          <w:lang w:eastAsia="en-US"/>
        </w:rPr>
        <w:t>местного</w:t>
      </w:r>
      <w:r w:rsidRPr="00D91741">
        <w:rPr>
          <w:rFonts w:ascii="Times New Roman" w:hAnsi="Times New Roman" w:cs="Times New Roman"/>
          <w:spacing w:val="41"/>
          <w:lang w:eastAsia="en-US"/>
        </w:rPr>
        <w:t xml:space="preserve"> </w:t>
      </w:r>
      <w:r w:rsidRPr="00D91741">
        <w:rPr>
          <w:rFonts w:ascii="Times New Roman" w:hAnsi="Times New Roman" w:cs="Times New Roman"/>
          <w:spacing w:val="-1"/>
          <w:lang w:eastAsia="en-US"/>
        </w:rPr>
        <w:t>самоуправления</w:t>
      </w:r>
      <w:r w:rsidRPr="00D91741">
        <w:rPr>
          <w:rFonts w:ascii="Times New Roman" w:hAnsi="Times New Roman" w:cs="Times New Roman"/>
          <w:spacing w:val="41"/>
          <w:lang w:eastAsia="en-US"/>
        </w:rPr>
        <w:t xml:space="preserve"> </w:t>
      </w:r>
      <w:r w:rsidRPr="00D91741">
        <w:rPr>
          <w:rFonts w:ascii="Times New Roman" w:hAnsi="Times New Roman" w:cs="Times New Roman"/>
          <w:spacing w:val="-1"/>
          <w:lang w:eastAsia="en-US"/>
        </w:rPr>
        <w:t>позволяет</w:t>
      </w:r>
      <w:r w:rsidRPr="00D91741">
        <w:rPr>
          <w:rFonts w:ascii="Times New Roman" w:hAnsi="Times New Roman" w:cs="Times New Roman"/>
          <w:spacing w:val="39"/>
          <w:lang w:eastAsia="en-US"/>
        </w:rPr>
        <w:t xml:space="preserve"> </w:t>
      </w:r>
      <w:r w:rsidRPr="00D91741">
        <w:rPr>
          <w:rFonts w:ascii="Times New Roman" w:hAnsi="Times New Roman" w:cs="Times New Roman"/>
          <w:spacing w:val="-1"/>
          <w:lang w:eastAsia="en-US"/>
        </w:rPr>
        <w:t>реализовать</w:t>
      </w:r>
      <w:r w:rsidRPr="00D91741">
        <w:rPr>
          <w:rFonts w:ascii="Times New Roman" w:hAnsi="Times New Roman" w:cs="Times New Roman"/>
          <w:spacing w:val="50"/>
          <w:lang w:eastAsia="en-US"/>
        </w:rPr>
        <w:t xml:space="preserve"> </w:t>
      </w:r>
      <w:r w:rsidRPr="00D91741">
        <w:rPr>
          <w:rFonts w:ascii="Times New Roman" w:hAnsi="Times New Roman" w:cs="Times New Roman"/>
          <w:spacing w:val="-1"/>
          <w:lang w:eastAsia="en-US"/>
        </w:rPr>
        <w:t>один</w:t>
      </w:r>
      <w:r w:rsidRPr="00D91741">
        <w:rPr>
          <w:rFonts w:ascii="Times New Roman" w:hAnsi="Times New Roman" w:cs="Times New Roman"/>
          <w:spacing w:val="52"/>
          <w:lang w:eastAsia="en-US"/>
        </w:rPr>
        <w:t xml:space="preserve"> </w:t>
      </w:r>
      <w:r w:rsidRPr="00D91741">
        <w:rPr>
          <w:rFonts w:ascii="Times New Roman" w:hAnsi="Times New Roman" w:cs="Times New Roman"/>
          <w:lang w:eastAsia="en-US"/>
        </w:rPr>
        <w:t>из</w:t>
      </w:r>
      <w:r w:rsidRPr="00D91741">
        <w:rPr>
          <w:rFonts w:ascii="Times New Roman" w:hAnsi="Times New Roman" w:cs="Times New Roman"/>
          <w:spacing w:val="51"/>
          <w:lang w:eastAsia="en-US"/>
        </w:rPr>
        <w:t xml:space="preserve"> </w:t>
      </w:r>
      <w:r w:rsidRPr="00D91741">
        <w:rPr>
          <w:rFonts w:ascii="Times New Roman" w:hAnsi="Times New Roman" w:cs="Times New Roman"/>
          <w:spacing w:val="-1"/>
          <w:lang w:eastAsia="en-US"/>
        </w:rPr>
        <w:t>основных</w:t>
      </w:r>
      <w:r w:rsidRPr="00D91741">
        <w:rPr>
          <w:rFonts w:ascii="Times New Roman" w:hAnsi="Times New Roman" w:cs="Times New Roman"/>
          <w:spacing w:val="52"/>
          <w:lang w:eastAsia="en-US"/>
        </w:rPr>
        <w:t xml:space="preserve"> </w:t>
      </w:r>
      <w:r w:rsidRPr="00D91741">
        <w:rPr>
          <w:rFonts w:ascii="Times New Roman" w:hAnsi="Times New Roman" w:cs="Times New Roman"/>
          <w:spacing w:val="-1"/>
          <w:lang w:eastAsia="en-US"/>
        </w:rPr>
        <w:t>принципов</w:t>
      </w:r>
      <w:r w:rsidRPr="00D91741">
        <w:rPr>
          <w:rFonts w:ascii="Times New Roman" w:hAnsi="Times New Roman" w:cs="Times New Roman"/>
          <w:spacing w:val="51"/>
          <w:lang w:eastAsia="en-US"/>
        </w:rPr>
        <w:t xml:space="preserve"> </w:t>
      </w:r>
      <w:r w:rsidRPr="00D91741">
        <w:rPr>
          <w:rFonts w:ascii="Times New Roman" w:hAnsi="Times New Roman" w:cs="Times New Roman"/>
          <w:spacing w:val="-1"/>
          <w:lang w:eastAsia="en-US"/>
        </w:rPr>
        <w:t>управления</w:t>
      </w:r>
      <w:r w:rsidRPr="00D91741">
        <w:rPr>
          <w:rFonts w:ascii="Times New Roman" w:hAnsi="Times New Roman" w:cs="Times New Roman"/>
          <w:spacing w:val="58"/>
          <w:lang w:eastAsia="en-US"/>
        </w:rPr>
        <w:t xml:space="preserve"> </w:t>
      </w:r>
      <w:r w:rsidRPr="00D91741">
        <w:rPr>
          <w:rFonts w:ascii="Times New Roman" w:hAnsi="Times New Roman" w:cs="Times New Roman"/>
          <w:lang w:eastAsia="en-US"/>
        </w:rPr>
        <w:t>-</w:t>
      </w:r>
      <w:r w:rsidRPr="00D91741">
        <w:rPr>
          <w:rFonts w:ascii="Times New Roman" w:hAnsi="Times New Roman" w:cs="Times New Roman"/>
          <w:spacing w:val="52"/>
          <w:lang w:eastAsia="en-US"/>
        </w:rPr>
        <w:t xml:space="preserve"> </w:t>
      </w:r>
      <w:r w:rsidRPr="00D91741">
        <w:rPr>
          <w:rFonts w:ascii="Times New Roman" w:hAnsi="Times New Roman" w:cs="Times New Roman"/>
          <w:spacing w:val="-1"/>
          <w:lang w:eastAsia="en-US"/>
        </w:rPr>
        <w:t>обеспечение</w:t>
      </w:r>
      <w:r w:rsidRPr="00D91741">
        <w:rPr>
          <w:rFonts w:ascii="Times New Roman" w:hAnsi="Times New Roman" w:cs="Times New Roman"/>
          <w:spacing w:val="33"/>
          <w:lang w:eastAsia="en-US"/>
        </w:rPr>
        <w:t xml:space="preserve"> </w:t>
      </w:r>
      <w:r w:rsidRPr="00D91741">
        <w:rPr>
          <w:rFonts w:ascii="Times New Roman" w:hAnsi="Times New Roman" w:cs="Times New Roman"/>
          <w:spacing w:val="-1"/>
          <w:lang w:eastAsia="en-US"/>
        </w:rPr>
        <w:t>условий</w:t>
      </w:r>
      <w:r w:rsidRPr="00D91741">
        <w:rPr>
          <w:rFonts w:ascii="Times New Roman" w:hAnsi="Times New Roman" w:cs="Times New Roman"/>
          <w:spacing w:val="41"/>
          <w:lang w:eastAsia="en-US"/>
        </w:rPr>
        <w:t xml:space="preserve"> </w:t>
      </w:r>
      <w:r w:rsidRPr="00D91741">
        <w:rPr>
          <w:rFonts w:ascii="Times New Roman" w:hAnsi="Times New Roman" w:cs="Times New Roman"/>
          <w:spacing w:val="-1"/>
          <w:lang w:eastAsia="en-US"/>
        </w:rPr>
        <w:t>для</w:t>
      </w:r>
      <w:r w:rsidRPr="00D91741">
        <w:rPr>
          <w:rFonts w:ascii="Times New Roman" w:hAnsi="Times New Roman" w:cs="Times New Roman"/>
          <w:spacing w:val="38"/>
          <w:lang w:eastAsia="en-US"/>
        </w:rPr>
        <w:t xml:space="preserve"> </w:t>
      </w:r>
      <w:r w:rsidRPr="00D91741">
        <w:rPr>
          <w:rFonts w:ascii="Times New Roman" w:hAnsi="Times New Roman" w:cs="Times New Roman"/>
          <w:spacing w:val="-1"/>
          <w:lang w:eastAsia="en-US"/>
        </w:rPr>
        <w:t>самоорганизации</w:t>
      </w:r>
      <w:r w:rsidRPr="00D91741">
        <w:rPr>
          <w:rFonts w:ascii="Times New Roman" w:hAnsi="Times New Roman" w:cs="Times New Roman"/>
          <w:spacing w:val="38"/>
          <w:lang w:eastAsia="en-US"/>
        </w:rPr>
        <w:t xml:space="preserve"> </w:t>
      </w:r>
      <w:r w:rsidRPr="00D91741">
        <w:rPr>
          <w:rFonts w:ascii="Times New Roman" w:hAnsi="Times New Roman" w:cs="Times New Roman"/>
          <w:spacing w:val="-1"/>
          <w:lang w:eastAsia="en-US"/>
        </w:rPr>
        <w:t>населения.</w:t>
      </w:r>
      <w:r w:rsidRPr="00D91741">
        <w:rPr>
          <w:rFonts w:ascii="Times New Roman" w:hAnsi="Times New Roman" w:cs="Times New Roman"/>
          <w:spacing w:val="40"/>
          <w:lang w:eastAsia="en-US"/>
        </w:rPr>
        <w:t xml:space="preserve"> </w:t>
      </w:r>
      <w:r w:rsidRPr="00D91741">
        <w:rPr>
          <w:rFonts w:ascii="Times New Roman" w:hAnsi="Times New Roman" w:cs="Times New Roman"/>
          <w:lang w:eastAsia="en-US"/>
        </w:rPr>
        <w:t>В</w:t>
      </w:r>
      <w:r w:rsidRPr="00D91741">
        <w:rPr>
          <w:rFonts w:ascii="Times New Roman" w:hAnsi="Times New Roman" w:cs="Times New Roman"/>
          <w:spacing w:val="40"/>
          <w:lang w:eastAsia="en-US"/>
        </w:rPr>
        <w:t xml:space="preserve"> </w:t>
      </w:r>
      <w:r w:rsidRPr="00D91741">
        <w:rPr>
          <w:rFonts w:ascii="Times New Roman" w:hAnsi="Times New Roman" w:cs="Times New Roman"/>
          <w:spacing w:val="-1"/>
          <w:lang w:eastAsia="en-US"/>
        </w:rPr>
        <w:t>связи</w:t>
      </w:r>
      <w:r w:rsidRPr="00D91741">
        <w:rPr>
          <w:rFonts w:ascii="Times New Roman" w:hAnsi="Times New Roman" w:cs="Times New Roman"/>
          <w:spacing w:val="38"/>
          <w:lang w:eastAsia="en-US"/>
        </w:rPr>
        <w:t xml:space="preserve"> </w:t>
      </w:r>
      <w:r w:rsidRPr="00D91741">
        <w:rPr>
          <w:rFonts w:ascii="Times New Roman" w:hAnsi="Times New Roman" w:cs="Times New Roman"/>
          <w:lang w:eastAsia="en-US"/>
        </w:rPr>
        <w:t>с</w:t>
      </w:r>
      <w:r w:rsidRPr="00D91741">
        <w:rPr>
          <w:rFonts w:ascii="Times New Roman" w:hAnsi="Times New Roman" w:cs="Times New Roman"/>
          <w:spacing w:val="40"/>
          <w:lang w:eastAsia="en-US"/>
        </w:rPr>
        <w:t xml:space="preserve"> </w:t>
      </w:r>
      <w:r w:rsidRPr="00D91741">
        <w:rPr>
          <w:rFonts w:ascii="Times New Roman" w:hAnsi="Times New Roman" w:cs="Times New Roman"/>
          <w:spacing w:val="-1"/>
          <w:lang w:eastAsia="en-US"/>
        </w:rPr>
        <w:t>этим,</w:t>
      </w:r>
      <w:r w:rsidRPr="00D91741">
        <w:rPr>
          <w:rFonts w:ascii="Times New Roman" w:hAnsi="Times New Roman" w:cs="Times New Roman"/>
          <w:spacing w:val="37"/>
          <w:lang w:eastAsia="en-US"/>
        </w:rPr>
        <w:t xml:space="preserve"> </w:t>
      </w:r>
      <w:r w:rsidRPr="00D91741">
        <w:rPr>
          <w:rFonts w:ascii="Times New Roman" w:hAnsi="Times New Roman" w:cs="Times New Roman"/>
          <w:lang w:eastAsia="en-US"/>
        </w:rPr>
        <w:t>как</w:t>
      </w:r>
      <w:r w:rsidRPr="00D91741">
        <w:rPr>
          <w:rFonts w:ascii="Times New Roman" w:hAnsi="Times New Roman" w:cs="Times New Roman"/>
          <w:spacing w:val="38"/>
          <w:lang w:eastAsia="en-US"/>
        </w:rPr>
        <w:t xml:space="preserve"> </w:t>
      </w:r>
      <w:r w:rsidRPr="00D91741">
        <w:rPr>
          <w:rFonts w:ascii="Times New Roman" w:hAnsi="Times New Roman" w:cs="Times New Roman"/>
          <w:spacing w:val="-1"/>
          <w:lang w:eastAsia="en-US"/>
        </w:rPr>
        <w:t>показывает</w:t>
      </w:r>
      <w:r w:rsidRPr="00D91741">
        <w:rPr>
          <w:rFonts w:ascii="Times New Roman" w:hAnsi="Times New Roman" w:cs="Times New Roman"/>
          <w:spacing w:val="39"/>
          <w:lang w:eastAsia="en-US"/>
        </w:rPr>
        <w:t xml:space="preserve"> </w:t>
      </w:r>
      <w:r w:rsidRPr="00D91741">
        <w:rPr>
          <w:rFonts w:ascii="Times New Roman" w:hAnsi="Times New Roman" w:cs="Times New Roman"/>
          <w:spacing w:val="-1"/>
          <w:lang w:eastAsia="en-US"/>
        </w:rPr>
        <w:t>мировой</w:t>
      </w:r>
      <w:r w:rsidRPr="00D91741">
        <w:rPr>
          <w:rFonts w:ascii="Times New Roman" w:hAnsi="Times New Roman" w:cs="Times New Roman"/>
          <w:spacing w:val="4"/>
          <w:lang w:eastAsia="en-US"/>
        </w:rPr>
        <w:t xml:space="preserve"> </w:t>
      </w:r>
      <w:r w:rsidRPr="00D91741">
        <w:rPr>
          <w:rFonts w:ascii="Times New Roman" w:hAnsi="Times New Roman" w:cs="Times New Roman"/>
          <w:spacing w:val="-1"/>
          <w:lang w:eastAsia="en-US"/>
        </w:rPr>
        <w:t>опыт,</w:t>
      </w:r>
      <w:r w:rsidRPr="00D91741">
        <w:rPr>
          <w:rFonts w:ascii="Times New Roman" w:hAnsi="Times New Roman" w:cs="Times New Roman"/>
          <w:spacing w:val="3"/>
          <w:lang w:eastAsia="en-US"/>
        </w:rPr>
        <w:t xml:space="preserve"> </w:t>
      </w:r>
      <w:r w:rsidRPr="00D91741">
        <w:rPr>
          <w:rFonts w:ascii="Times New Roman" w:hAnsi="Times New Roman" w:cs="Times New Roman"/>
          <w:spacing w:val="-1"/>
          <w:lang w:eastAsia="en-US"/>
        </w:rPr>
        <w:t>наличие</w:t>
      </w:r>
      <w:r w:rsidRPr="00D91741">
        <w:rPr>
          <w:rFonts w:ascii="Times New Roman" w:hAnsi="Times New Roman" w:cs="Times New Roman"/>
          <w:spacing w:val="6"/>
          <w:lang w:eastAsia="en-US"/>
        </w:rPr>
        <w:t xml:space="preserve"> </w:t>
      </w:r>
      <w:r w:rsidRPr="00D91741">
        <w:rPr>
          <w:rFonts w:ascii="Times New Roman" w:hAnsi="Times New Roman" w:cs="Times New Roman"/>
          <w:spacing w:val="-1"/>
          <w:lang w:eastAsia="en-US"/>
        </w:rPr>
        <w:t>эффективного</w:t>
      </w:r>
      <w:r w:rsidRPr="00D91741">
        <w:rPr>
          <w:rFonts w:ascii="Times New Roman" w:hAnsi="Times New Roman" w:cs="Times New Roman"/>
          <w:spacing w:val="4"/>
          <w:lang w:eastAsia="en-US"/>
        </w:rPr>
        <w:t xml:space="preserve"> </w:t>
      </w:r>
      <w:r w:rsidRPr="00D91741">
        <w:rPr>
          <w:rFonts w:ascii="Times New Roman" w:hAnsi="Times New Roman" w:cs="Times New Roman"/>
          <w:spacing w:val="-1"/>
          <w:lang w:eastAsia="en-US"/>
        </w:rPr>
        <w:t>института</w:t>
      </w:r>
      <w:r w:rsidRPr="00D91741">
        <w:rPr>
          <w:rFonts w:ascii="Times New Roman" w:hAnsi="Times New Roman" w:cs="Times New Roman"/>
          <w:spacing w:val="6"/>
          <w:lang w:eastAsia="en-US"/>
        </w:rPr>
        <w:t xml:space="preserve"> </w:t>
      </w:r>
      <w:r w:rsidRPr="00D91741">
        <w:rPr>
          <w:rFonts w:ascii="Times New Roman" w:hAnsi="Times New Roman" w:cs="Times New Roman"/>
          <w:spacing w:val="-1"/>
          <w:lang w:eastAsia="en-US"/>
        </w:rPr>
        <w:t>местного</w:t>
      </w:r>
      <w:r w:rsidRPr="00D91741">
        <w:rPr>
          <w:rFonts w:ascii="Times New Roman" w:hAnsi="Times New Roman" w:cs="Times New Roman"/>
          <w:spacing w:val="7"/>
          <w:lang w:eastAsia="en-US"/>
        </w:rPr>
        <w:t xml:space="preserve"> </w:t>
      </w:r>
      <w:r w:rsidRPr="00D91741">
        <w:rPr>
          <w:rFonts w:ascii="Times New Roman" w:hAnsi="Times New Roman" w:cs="Times New Roman"/>
          <w:spacing w:val="-1"/>
          <w:lang w:eastAsia="en-US"/>
        </w:rPr>
        <w:t>самоуправления</w:t>
      </w:r>
      <w:r w:rsidRPr="00D91741">
        <w:rPr>
          <w:rFonts w:ascii="Times New Roman" w:hAnsi="Times New Roman" w:cs="Times New Roman"/>
          <w:spacing w:val="35"/>
          <w:lang w:eastAsia="en-US"/>
        </w:rPr>
        <w:t xml:space="preserve"> </w:t>
      </w:r>
      <w:r w:rsidRPr="00D91741">
        <w:rPr>
          <w:rFonts w:ascii="Times New Roman" w:hAnsi="Times New Roman" w:cs="Times New Roman"/>
          <w:spacing w:val="-1"/>
          <w:lang w:eastAsia="en-US"/>
        </w:rPr>
        <w:t>является</w:t>
      </w:r>
      <w:r w:rsidRPr="00D91741">
        <w:rPr>
          <w:rFonts w:ascii="Times New Roman" w:hAnsi="Times New Roman" w:cs="Times New Roman"/>
          <w:spacing w:val="18"/>
          <w:lang w:eastAsia="en-US"/>
        </w:rPr>
        <w:t xml:space="preserve"> </w:t>
      </w:r>
      <w:r w:rsidRPr="00D91741">
        <w:rPr>
          <w:rFonts w:ascii="Times New Roman" w:hAnsi="Times New Roman" w:cs="Times New Roman"/>
          <w:spacing w:val="-1"/>
          <w:lang w:eastAsia="en-US"/>
        </w:rPr>
        <w:t>одним</w:t>
      </w:r>
      <w:r w:rsidRPr="00D91741">
        <w:rPr>
          <w:rFonts w:ascii="Times New Roman" w:hAnsi="Times New Roman" w:cs="Times New Roman"/>
          <w:spacing w:val="18"/>
          <w:lang w:eastAsia="en-US"/>
        </w:rPr>
        <w:t xml:space="preserve"> </w:t>
      </w:r>
      <w:r w:rsidRPr="00D91741">
        <w:rPr>
          <w:rFonts w:ascii="Times New Roman" w:hAnsi="Times New Roman" w:cs="Times New Roman"/>
          <w:lang w:eastAsia="en-US"/>
        </w:rPr>
        <w:t>из</w:t>
      </w:r>
      <w:r w:rsidRPr="00D91741">
        <w:rPr>
          <w:rFonts w:ascii="Times New Roman" w:hAnsi="Times New Roman" w:cs="Times New Roman"/>
          <w:spacing w:val="20"/>
          <w:lang w:eastAsia="en-US"/>
        </w:rPr>
        <w:t xml:space="preserve"> </w:t>
      </w:r>
      <w:r w:rsidRPr="00D91741">
        <w:rPr>
          <w:rFonts w:ascii="Times New Roman" w:hAnsi="Times New Roman" w:cs="Times New Roman"/>
          <w:spacing w:val="-1"/>
          <w:lang w:eastAsia="en-US"/>
        </w:rPr>
        <w:t>основных</w:t>
      </w:r>
      <w:r w:rsidRPr="00D91741">
        <w:rPr>
          <w:rFonts w:ascii="Times New Roman" w:hAnsi="Times New Roman" w:cs="Times New Roman"/>
          <w:spacing w:val="18"/>
          <w:lang w:eastAsia="en-US"/>
        </w:rPr>
        <w:t xml:space="preserve"> </w:t>
      </w:r>
      <w:r w:rsidRPr="00D91741">
        <w:rPr>
          <w:rFonts w:ascii="Times New Roman" w:hAnsi="Times New Roman" w:cs="Times New Roman"/>
          <w:spacing w:val="-1"/>
          <w:lang w:eastAsia="en-US"/>
        </w:rPr>
        <w:t>факторов</w:t>
      </w:r>
      <w:r w:rsidRPr="00D91741">
        <w:rPr>
          <w:rFonts w:ascii="Times New Roman" w:hAnsi="Times New Roman" w:cs="Times New Roman"/>
          <w:spacing w:val="20"/>
          <w:lang w:eastAsia="en-US"/>
        </w:rPr>
        <w:t xml:space="preserve"> </w:t>
      </w:r>
      <w:r w:rsidRPr="00D91741">
        <w:rPr>
          <w:rFonts w:ascii="Times New Roman" w:hAnsi="Times New Roman" w:cs="Times New Roman"/>
          <w:spacing w:val="-1"/>
          <w:lang w:eastAsia="en-US"/>
        </w:rPr>
        <w:t>устойчивого</w:t>
      </w:r>
      <w:r w:rsidRPr="00D91741">
        <w:rPr>
          <w:rFonts w:ascii="Times New Roman" w:hAnsi="Times New Roman" w:cs="Times New Roman"/>
          <w:spacing w:val="18"/>
          <w:lang w:eastAsia="en-US"/>
        </w:rPr>
        <w:t xml:space="preserve"> </w:t>
      </w:r>
      <w:r w:rsidRPr="00D91741">
        <w:rPr>
          <w:rFonts w:ascii="Times New Roman" w:hAnsi="Times New Roman" w:cs="Times New Roman"/>
          <w:spacing w:val="-1"/>
          <w:lang w:eastAsia="en-US"/>
        </w:rPr>
        <w:t>развития</w:t>
      </w:r>
      <w:r w:rsidRPr="00D91741">
        <w:rPr>
          <w:rFonts w:ascii="Times New Roman" w:hAnsi="Times New Roman" w:cs="Times New Roman"/>
          <w:spacing w:val="18"/>
          <w:lang w:eastAsia="en-US"/>
        </w:rPr>
        <w:t xml:space="preserve"> </w:t>
      </w:r>
      <w:r w:rsidRPr="00D91741">
        <w:rPr>
          <w:rFonts w:ascii="Times New Roman" w:hAnsi="Times New Roman" w:cs="Times New Roman"/>
          <w:spacing w:val="-1"/>
          <w:lang w:eastAsia="en-US"/>
        </w:rPr>
        <w:t>сельских</w:t>
      </w:r>
      <w:r w:rsidRPr="00D91741">
        <w:rPr>
          <w:rFonts w:ascii="Times New Roman" w:hAnsi="Times New Roman" w:cs="Times New Roman"/>
          <w:spacing w:val="37"/>
          <w:lang w:eastAsia="en-US"/>
        </w:rPr>
        <w:t xml:space="preserve"> </w:t>
      </w:r>
      <w:r w:rsidRPr="00D91741">
        <w:rPr>
          <w:rFonts w:ascii="Times New Roman" w:hAnsi="Times New Roman" w:cs="Times New Roman"/>
          <w:spacing w:val="-1"/>
          <w:lang w:eastAsia="en-US"/>
        </w:rPr>
        <w:t>территорий.</w:t>
      </w:r>
    </w:p>
    <w:p w:rsidR="00D222D4" w:rsidRPr="00D91741" w:rsidRDefault="00D222D4" w:rsidP="00D222D4">
      <w:pPr>
        <w:autoSpaceDE/>
        <w:autoSpaceDN/>
        <w:adjustRightInd/>
        <w:spacing w:before="1"/>
        <w:ind w:left="118" w:right="112" w:firstLine="707"/>
        <w:rPr>
          <w:rFonts w:ascii="Times New Roman" w:hAnsi="Times New Roman" w:cs="Times New Roman"/>
          <w:lang w:eastAsia="en-US"/>
        </w:rPr>
      </w:pPr>
      <w:r w:rsidRPr="00D91741">
        <w:rPr>
          <w:rFonts w:ascii="Times New Roman" w:hAnsi="Times New Roman" w:cs="Times New Roman"/>
          <w:lang w:eastAsia="en-US"/>
        </w:rPr>
        <w:t>В</w:t>
      </w:r>
      <w:r w:rsidRPr="00D91741">
        <w:rPr>
          <w:rFonts w:ascii="Times New Roman" w:hAnsi="Times New Roman" w:cs="Times New Roman"/>
          <w:spacing w:val="22"/>
          <w:lang w:eastAsia="en-US"/>
        </w:rPr>
        <w:t xml:space="preserve"> </w:t>
      </w:r>
      <w:r w:rsidRPr="00D91741">
        <w:rPr>
          <w:rFonts w:ascii="Times New Roman" w:hAnsi="Times New Roman" w:cs="Times New Roman"/>
          <w:spacing w:val="-1"/>
          <w:lang w:eastAsia="en-US"/>
        </w:rPr>
        <w:t>сельской</w:t>
      </w:r>
      <w:r w:rsidRPr="00D91741">
        <w:rPr>
          <w:rFonts w:ascii="Times New Roman" w:hAnsi="Times New Roman" w:cs="Times New Roman"/>
          <w:spacing w:val="23"/>
          <w:lang w:eastAsia="en-US"/>
        </w:rPr>
        <w:t xml:space="preserve"> </w:t>
      </w:r>
      <w:r w:rsidRPr="00D91741">
        <w:rPr>
          <w:rFonts w:ascii="Times New Roman" w:hAnsi="Times New Roman" w:cs="Times New Roman"/>
          <w:spacing w:val="-1"/>
          <w:lang w:eastAsia="en-US"/>
        </w:rPr>
        <w:t>местности</w:t>
      </w:r>
      <w:r w:rsidRPr="00D91741">
        <w:rPr>
          <w:rFonts w:ascii="Times New Roman" w:hAnsi="Times New Roman" w:cs="Times New Roman"/>
          <w:spacing w:val="23"/>
          <w:lang w:eastAsia="en-US"/>
        </w:rPr>
        <w:t xml:space="preserve"> </w:t>
      </w:r>
      <w:r w:rsidRPr="00D91741">
        <w:rPr>
          <w:rFonts w:ascii="Times New Roman" w:hAnsi="Times New Roman" w:cs="Times New Roman"/>
          <w:spacing w:val="-1"/>
          <w:lang w:eastAsia="en-US"/>
        </w:rPr>
        <w:t>действует</w:t>
      </w:r>
      <w:r w:rsidRPr="00D91741">
        <w:rPr>
          <w:rFonts w:ascii="Times New Roman" w:hAnsi="Times New Roman" w:cs="Times New Roman"/>
          <w:spacing w:val="22"/>
          <w:lang w:eastAsia="en-US"/>
        </w:rPr>
        <w:t xml:space="preserve"> </w:t>
      </w:r>
      <w:r w:rsidRPr="00D91741">
        <w:rPr>
          <w:rFonts w:ascii="Times New Roman" w:hAnsi="Times New Roman" w:cs="Times New Roman"/>
          <w:spacing w:val="-1"/>
          <w:lang w:eastAsia="en-US"/>
        </w:rPr>
        <w:t>двухуровневая</w:t>
      </w:r>
      <w:r w:rsidRPr="00D91741">
        <w:rPr>
          <w:rFonts w:ascii="Times New Roman" w:hAnsi="Times New Roman" w:cs="Times New Roman"/>
          <w:spacing w:val="23"/>
          <w:lang w:eastAsia="en-US"/>
        </w:rPr>
        <w:t xml:space="preserve"> </w:t>
      </w:r>
      <w:r w:rsidRPr="00D91741">
        <w:rPr>
          <w:rFonts w:ascii="Times New Roman" w:hAnsi="Times New Roman" w:cs="Times New Roman"/>
          <w:spacing w:val="-1"/>
          <w:lang w:eastAsia="en-US"/>
        </w:rPr>
        <w:t>модель</w:t>
      </w:r>
      <w:r w:rsidRPr="00D91741">
        <w:rPr>
          <w:rFonts w:ascii="Times New Roman" w:hAnsi="Times New Roman" w:cs="Times New Roman"/>
          <w:spacing w:val="18"/>
          <w:lang w:eastAsia="en-US"/>
        </w:rPr>
        <w:t xml:space="preserve"> </w:t>
      </w:r>
      <w:r w:rsidRPr="00D91741">
        <w:rPr>
          <w:rFonts w:ascii="Times New Roman" w:hAnsi="Times New Roman" w:cs="Times New Roman"/>
          <w:spacing w:val="-1"/>
          <w:lang w:eastAsia="en-US"/>
        </w:rPr>
        <w:t>местного</w:t>
      </w:r>
      <w:r w:rsidRPr="00D91741">
        <w:rPr>
          <w:rFonts w:ascii="Times New Roman" w:hAnsi="Times New Roman" w:cs="Times New Roman"/>
          <w:spacing w:val="59"/>
          <w:lang w:eastAsia="en-US"/>
        </w:rPr>
        <w:t xml:space="preserve"> </w:t>
      </w:r>
      <w:r w:rsidRPr="00D91741">
        <w:rPr>
          <w:rFonts w:ascii="Times New Roman" w:hAnsi="Times New Roman" w:cs="Times New Roman"/>
          <w:spacing w:val="-1"/>
          <w:lang w:eastAsia="en-US"/>
        </w:rPr>
        <w:t>самоуправления,</w:t>
      </w:r>
      <w:r w:rsidRPr="00D91741">
        <w:rPr>
          <w:rFonts w:ascii="Times New Roman" w:hAnsi="Times New Roman" w:cs="Times New Roman"/>
          <w:spacing w:val="17"/>
          <w:lang w:eastAsia="en-US"/>
        </w:rPr>
        <w:t xml:space="preserve"> </w:t>
      </w:r>
      <w:r w:rsidRPr="00D91741">
        <w:rPr>
          <w:rFonts w:ascii="Times New Roman" w:hAnsi="Times New Roman" w:cs="Times New Roman"/>
          <w:spacing w:val="-1"/>
          <w:lang w:eastAsia="en-US"/>
        </w:rPr>
        <w:t>включающая</w:t>
      </w:r>
      <w:r w:rsidRPr="00D91741">
        <w:rPr>
          <w:rFonts w:ascii="Times New Roman" w:hAnsi="Times New Roman" w:cs="Times New Roman"/>
          <w:spacing w:val="17"/>
          <w:lang w:eastAsia="en-US"/>
        </w:rPr>
        <w:t xml:space="preserve"> </w:t>
      </w:r>
      <w:r w:rsidRPr="00D91741">
        <w:rPr>
          <w:rFonts w:ascii="Times New Roman" w:hAnsi="Times New Roman" w:cs="Times New Roman"/>
          <w:spacing w:val="-1"/>
          <w:lang w:eastAsia="en-US"/>
        </w:rPr>
        <w:t>сельские</w:t>
      </w:r>
      <w:r w:rsidRPr="00D91741">
        <w:rPr>
          <w:rFonts w:ascii="Times New Roman" w:hAnsi="Times New Roman" w:cs="Times New Roman"/>
          <w:spacing w:val="17"/>
          <w:lang w:eastAsia="en-US"/>
        </w:rPr>
        <w:t xml:space="preserve"> </w:t>
      </w:r>
      <w:r w:rsidRPr="00D91741">
        <w:rPr>
          <w:rFonts w:ascii="Times New Roman" w:hAnsi="Times New Roman" w:cs="Times New Roman"/>
          <w:spacing w:val="-1"/>
          <w:lang w:eastAsia="en-US"/>
        </w:rPr>
        <w:t>поселения</w:t>
      </w:r>
      <w:r w:rsidRPr="00D91741">
        <w:rPr>
          <w:rFonts w:ascii="Times New Roman" w:hAnsi="Times New Roman" w:cs="Times New Roman"/>
          <w:spacing w:val="15"/>
          <w:lang w:eastAsia="en-US"/>
        </w:rPr>
        <w:t xml:space="preserve"> </w:t>
      </w:r>
      <w:r w:rsidRPr="00D91741">
        <w:rPr>
          <w:rFonts w:ascii="Times New Roman" w:hAnsi="Times New Roman" w:cs="Times New Roman"/>
          <w:lang w:eastAsia="en-US"/>
        </w:rPr>
        <w:t>и</w:t>
      </w:r>
      <w:r w:rsidRPr="00D91741">
        <w:rPr>
          <w:rFonts w:ascii="Times New Roman" w:hAnsi="Times New Roman" w:cs="Times New Roman"/>
          <w:spacing w:val="18"/>
          <w:lang w:eastAsia="en-US"/>
        </w:rPr>
        <w:t xml:space="preserve"> </w:t>
      </w:r>
      <w:r w:rsidRPr="00D91741">
        <w:rPr>
          <w:rFonts w:ascii="Times New Roman" w:hAnsi="Times New Roman" w:cs="Times New Roman"/>
          <w:spacing w:val="-1"/>
          <w:lang w:eastAsia="en-US"/>
        </w:rPr>
        <w:t>муниципальные</w:t>
      </w:r>
      <w:r w:rsidRPr="00D91741">
        <w:rPr>
          <w:rFonts w:ascii="Times New Roman" w:hAnsi="Times New Roman" w:cs="Times New Roman"/>
          <w:spacing w:val="47"/>
          <w:lang w:eastAsia="en-US"/>
        </w:rPr>
        <w:t xml:space="preserve"> </w:t>
      </w:r>
      <w:r w:rsidRPr="00D91741">
        <w:rPr>
          <w:rFonts w:ascii="Times New Roman" w:hAnsi="Times New Roman" w:cs="Times New Roman"/>
          <w:spacing w:val="-1"/>
          <w:lang w:eastAsia="en-US"/>
        </w:rPr>
        <w:t>районы.</w:t>
      </w:r>
      <w:r w:rsidRPr="00D91741">
        <w:rPr>
          <w:rFonts w:ascii="Times New Roman" w:hAnsi="Times New Roman" w:cs="Times New Roman"/>
          <w:lang w:eastAsia="en-US"/>
        </w:rPr>
        <w:t xml:space="preserve"> </w:t>
      </w:r>
      <w:r w:rsidRPr="00D91741">
        <w:rPr>
          <w:rFonts w:ascii="Times New Roman" w:hAnsi="Times New Roman" w:cs="Times New Roman"/>
          <w:spacing w:val="29"/>
          <w:lang w:eastAsia="en-US"/>
        </w:rPr>
        <w:t xml:space="preserve"> </w:t>
      </w:r>
      <w:r w:rsidRPr="00D91741">
        <w:rPr>
          <w:rFonts w:ascii="Times New Roman" w:hAnsi="Times New Roman" w:cs="Times New Roman"/>
          <w:lang w:eastAsia="en-US"/>
        </w:rPr>
        <w:t xml:space="preserve">За </w:t>
      </w:r>
      <w:r w:rsidRPr="00D91741">
        <w:rPr>
          <w:rFonts w:ascii="Times New Roman" w:hAnsi="Times New Roman" w:cs="Times New Roman"/>
          <w:spacing w:val="30"/>
          <w:lang w:eastAsia="en-US"/>
        </w:rPr>
        <w:t xml:space="preserve"> </w:t>
      </w:r>
      <w:r w:rsidRPr="00D91741">
        <w:rPr>
          <w:rFonts w:ascii="Times New Roman" w:hAnsi="Times New Roman" w:cs="Times New Roman"/>
          <w:spacing w:val="-1"/>
          <w:lang w:eastAsia="en-US"/>
        </w:rPr>
        <w:t>годы,</w:t>
      </w:r>
      <w:r w:rsidRPr="00D91741">
        <w:rPr>
          <w:rFonts w:ascii="Times New Roman" w:hAnsi="Times New Roman" w:cs="Times New Roman"/>
          <w:lang w:eastAsia="en-US"/>
        </w:rPr>
        <w:t xml:space="preserve"> </w:t>
      </w:r>
      <w:r w:rsidRPr="00D91741">
        <w:rPr>
          <w:rFonts w:ascii="Times New Roman" w:hAnsi="Times New Roman" w:cs="Times New Roman"/>
          <w:spacing w:val="29"/>
          <w:lang w:eastAsia="en-US"/>
        </w:rPr>
        <w:t xml:space="preserve"> </w:t>
      </w:r>
      <w:r w:rsidRPr="00D91741">
        <w:rPr>
          <w:rFonts w:ascii="Times New Roman" w:hAnsi="Times New Roman" w:cs="Times New Roman"/>
          <w:spacing w:val="-1"/>
          <w:lang w:eastAsia="en-US"/>
        </w:rPr>
        <w:t>прошедшие</w:t>
      </w:r>
      <w:r w:rsidRPr="00D91741">
        <w:rPr>
          <w:rFonts w:ascii="Times New Roman" w:hAnsi="Times New Roman" w:cs="Times New Roman"/>
          <w:lang w:eastAsia="en-US"/>
        </w:rPr>
        <w:t xml:space="preserve"> </w:t>
      </w:r>
      <w:r w:rsidRPr="00D91741">
        <w:rPr>
          <w:rFonts w:ascii="Times New Roman" w:hAnsi="Times New Roman" w:cs="Times New Roman"/>
          <w:spacing w:val="30"/>
          <w:lang w:eastAsia="en-US"/>
        </w:rPr>
        <w:t xml:space="preserve"> </w:t>
      </w:r>
      <w:r w:rsidRPr="00D91741">
        <w:rPr>
          <w:rFonts w:ascii="Times New Roman" w:hAnsi="Times New Roman" w:cs="Times New Roman"/>
          <w:spacing w:val="-1"/>
          <w:lang w:eastAsia="en-US"/>
        </w:rPr>
        <w:t>после</w:t>
      </w:r>
      <w:r w:rsidRPr="00D91741">
        <w:rPr>
          <w:rFonts w:ascii="Times New Roman" w:hAnsi="Times New Roman" w:cs="Times New Roman"/>
          <w:lang w:eastAsia="en-US"/>
        </w:rPr>
        <w:t xml:space="preserve"> </w:t>
      </w:r>
      <w:r w:rsidRPr="00D91741">
        <w:rPr>
          <w:rFonts w:ascii="Times New Roman" w:hAnsi="Times New Roman" w:cs="Times New Roman"/>
          <w:spacing w:val="29"/>
          <w:lang w:eastAsia="en-US"/>
        </w:rPr>
        <w:t xml:space="preserve"> </w:t>
      </w:r>
      <w:r w:rsidRPr="00D91741">
        <w:rPr>
          <w:rFonts w:ascii="Times New Roman" w:hAnsi="Times New Roman" w:cs="Times New Roman"/>
          <w:spacing w:val="-1"/>
          <w:lang w:eastAsia="en-US"/>
        </w:rPr>
        <w:t>вступления</w:t>
      </w:r>
      <w:r w:rsidRPr="00D91741">
        <w:rPr>
          <w:rFonts w:ascii="Times New Roman" w:hAnsi="Times New Roman" w:cs="Times New Roman"/>
          <w:lang w:eastAsia="en-US"/>
        </w:rPr>
        <w:t xml:space="preserve"> </w:t>
      </w:r>
      <w:r w:rsidRPr="00D91741">
        <w:rPr>
          <w:rFonts w:ascii="Times New Roman" w:hAnsi="Times New Roman" w:cs="Times New Roman"/>
          <w:spacing w:val="32"/>
          <w:lang w:eastAsia="en-US"/>
        </w:rPr>
        <w:t xml:space="preserve"> </w:t>
      </w:r>
      <w:r w:rsidRPr="00D91741">
        <w:rPr>
          <w:rFonts w:ascii="Times New Roman" w:hAnsi="Times New Roman" w:cs="Times New Roman"/>
          <w:lang w:eastAsia="en-US"/>
        </w:rPr>
        <w:t xml:space="preserve">в </w:t>
      </w:r>
      <w:r w:rsidRPr="00D91741">
        <w:rPr>
          <w:rFonts w:ascii="Times New Roman" w:hAnsi="Times New Roman" w:cs="Times New Roman"/>
          <w:spacing w:val="29"/>
          <w:lang w:eastAsia="en-US"/>
        </w:rPr>
        <w:t xml:space="preserve"> </w:t>
      </w:r>
      <w:r w:rsidRPr="00D91741">
        <w:rPr>
          <w:rFonts w:ascii="Times New Roman" w:hAnsi="Times New Roman" w:cs="Times New Roman"/>
          <w:spacing w:val="-1"/>
          <w:lang w:eastAsia="en-US"/>
        </w:rPr>
        <w:t>силу</w:t>
      </w:r>
      <w:r w:rsidRPr="00D91741">
        <w:rPr>
          <w:rFonts w:ascii="Times New Roman" w:hAnsi="Times New Roman" w:cs="Times New Roman"/>
          <w:lang w:eastAsia="en-US"/>
        </w:rPr>
        <w:t xml:space="preserve"> </w:t>
      </w:r>
      <w:r w:rsidRPr="00D91741">
        <w:rPr>
          <w:rFonts w:ascii="Times New Roman" w:hAnsi="Times New Roman" w:cs="Times New Roman"/>
          <w:spacing w:val="28"/>
          <w:lang w:eastAsia="en-US"/>
        </w:rPr>
        <w:t xml:space="preserve"> </w:t>
      </w:r>
      <w:r w:rsidRPr="00D91741">
        <w:rPr>
          <w:rFonts w:ascii="Times New Roman" w:hAnsi="Times New Roman" w:cs="Times New Roman"/>
          <w:spacing w:val="-1"/>
          <w:lang w:eastAsia="en-US"/>
        </w:rPr>
        <w:t>Федерального</w:t>
      </w:r>
    </w:p>
    <w:p w:rsidR="00D222D4" w:rsidRPr="00D91741" w:rsidRDefault="00D222D4" w:rsidP="00D222D4">
      <w:pPr>
        <w:autoSpaceDE/>
        <w:autoSpaceDN/>
        <w:adjustRightInd/>
        <w:spacing w:before="64"/>
        <w:ind w:left="118" w:right="112" w:firstLine="0"/>
        <w:rPr>
          <w:rFonts w:ascii="Times New Roman" w:hAnsi="Times New Roman" w:cs="Times New Roman"/>
          <w:spacing w:val="-1"/>
          <w:lang w:eastAsia="en-US"/>
        </w:rPr>
      </w:pPr>
      <w:r w:rsidRPr="00D91741">
        <w:rPr>
          <w:rFonts w:ascii="Times New Roman" w:hAnsi="Times New Roman" w:cs="Times New Roman"/>
          <w:spacing w:val="-1"/>
          <w:lang w:eastAsia="en-US"/>
        </w:rPr>
        <w:t>закона</w:t>
      </w:r>
      <w:r w:rsidRPr="00D91741">
        <w:rPr>
          <w:rFonts w:ascii="Times New Roman" w:hAnsi="Times New Roman" w:cs="Times New Roman"/>
          <w:spacing w:val="25"/>
          <w:lang w:eastAsia="en-US"/>
        </w:rPr>
        <w:t xml:space="preserve"> </w:t>
      </w:r>
      <w:r w:rsidRPr="00D91741">
        <w:rPr>
          <w:rFonts w:ascii="Times New Roman" w:hAnsi="Times New Roman" w:cs="Times New Roman"/>
          <w:spacing w:val="-1"/>
          <w:lang w:eastAsia="en-US"/>
        </w:rPr>
        <w:t>"Об</w:t>
      </w:r>
      <w:r w:rsidRPr="00D91741">
        <w:rPr>
          <w:rFonts w:ascii="Times New Roman" w:hAnsi="Times New Roman" w:cs="Times New Roman"/>
          <w:spacing w:val="1"/>
          <w:lang w:eastAsia="en-US"/>
        </w:rPr>
        <w:t xml:space="preserve"> </w:t>
      </w:r>
      <w:r w:rsidRPr="00D91741">
        <w:rPr>
          <w:rFonts w:ascii="Times New Roman" w:hAnsi="Times New Roman" w:cs="Times New Roman"/>
          <w:spacing w:val="-1"/>
          <w:lang w:eastAsia="en-US"/>
        </w:rPr>
        <w:t>общих</w:t>
      </w:r>
      <w:r w:rsidRPr="00D91741">
        <w:rPr>
          <w:rFonts w:ascii="Times New Roman" w:hAnsi="Times New Roman" w:cs="Times New Roman"/>
          <w:spacing w:val="23"/>
          <w:lang w:eastAsia="en-US"/>
        </w:rPr>
        <w:t xml:space="preserve"> </w:t>
      </w:r>
      <w:r w:rsidRPr="00D91741">
        <w:rPr>
          <w:rFonts w:ascii="Times New Roman" w:hAnsi="Times New Roman" w:cs="Times New Roman"/>
          <w:spacing w:val="-1"/>
          <w:lang w:eastAsia="en-US"/>
        </w:rPr>
        <w:t>принципах</w:t>
      </w:r>
      <w:r w:rsidRPr="00D91741">
        <w:rPr>
          <w:rFonts w:ascii="Times New Roman" w:hAnsi="Times New Roman" w:cs="Times New Roman"/>
          <w:spacing w:val="23"/>
          <w:lang w:eastAsia="en-US"/>
        </w:rPr>
        <w:t xml:space="preserve"> </w:t>
      </w:r>
      <w:r w:rsidRPr="00D91741">
        <w:rPr>
          <w:rFonts w:ascii="Times New Roman" w:hAnsi="Times New Roman" w:cs="Times New Roman"/>
          <w:spacing w:val="-1"/>
          <w:lang w:eastAsia="en-US"/>
        </w:rPr>
        <w:t>организации</w:t>
      </w:r>
      <w:r w:rsidRPr="00D91741">
        <w:rPr>
          <w:rFonts w:ascii="Times New Roman" w:hAnsi="Times New Roman" w:cs="Times New Roman"/>
          <w:spacing w:val="25"/>
          <w:lang w:eastAsia="en-US"/>
        </w:rPr>
        <w:t xml:space="preserve"> </w:t>
      </w:r>
      <w:r w:rsidRPr="00D91741">
        <w:rPr>
          <w:rFonts w:ascii="Times New Roman" w:hAnsi="Times New Roman" w:cs="Times New Roman"/>
          <w:spacing w:val="-1"/>
          <w:lang w:eastAsia="en-US"/>
        </w:rPr>
        <w:t>местного</w:t>
      </w:r>
      <w:r w:rsidRPr="00D91741">
        <w:rPr>
          <w:rFonts w:ascii="Times New Roman" w:hAnsi="Times New Roman" w:cs="Times New Roman"/>
          <w:spacing w:val="26"/>
          <w:lang w:eastAsia="en-US"/>
        </w:rPr>
        <w:t xml:space="preserve"> </w:t>
      </w:r>
      <w:r w:rsidRPr="00D91741">
        <w:rPr>
          <w:rFonts w:ascii="Times New Roman" w:hAnsi="Times New Roman" w:cs="Times New Roman"/>
          <w:spacing w:val="-1"/>
          <w:lang w:eastAsia="en-US"/>
        </w:rPr>
        <w:t>самоуправления</w:t>
      </w:r>
      <w:r w:rsidRPr="00D91741">
        <w:rPr>
          <w:rFonts w:ascii="Times New Roman" w:hAnsi="Times New Roman" w:cs="Times New Roman"/>
          <w:spacing w:val="25"/>
          <w:lang w:eastAsia="en-US"/>
        </w:rPr>
        <w:t xml:space="preserve"> </w:t>
      </w:r>
      <w:r w:rsidRPr="00D91741">
        <w:rPr>
          <w:rFonts w:ascii="Times New Roman" w:hAnsi="Times New Roman" w:cs="Times New Roman"/>
          <w:lang w:eastAsia="en-US"/>
        </w:rPr>
        <w:t>в</w:t>
      </w:r>
      <w:r w:rsidRPr="00D91741">
        <w:rPr>
          <w:rFonts w:ascii="Times New Roman" w:hAnsi="Times New Roman" w:cs="Times New Roman"/>
          <w:spacing w:val="29"/>
          <w:lang w:eastAsia="en-US"/>
        </w:rPr>
        <w:t xml:space="preserve"> </w:t>
      </w:r>
      <w:r w:rsidRPr="00D91741">
        <w:rPr>
          <w:rFonts w:ascii="Times New Roman" w:hAnsi="Times New Roman" w:cs="Times New Roman"/>
          <w:spacing w:val="-1"/>
          <w:lang w:eastAsia="en-US"/>
        </w:rPr>
        <w:t>Российской</w:t>
      </w:r>
      <w:r w:rsidRPr="00D91741">
        <w:rPr>
          <w:rFonts w:ascii="Times New Roman" w:hAnsi="Times New Roman" w:cs="Times New Roman"/>
          <w:spacing w:val="28"/>
          <w:lang w:eastAsia="en-US"/>
        </w:rPr>
        <w:t xml:space="preserve"> </w:t>
      </w:r>
      <w:r w:rsidRPr="00D91741">
        <w:rPr>
          <w:rFonts w:ascii="Times New Roman" w:hAnsi="Times New Roman" w:cs="Times New Roman"/>
          <w:spacing w:val="-2"/>
          <w:lang w:eastAsia="en-US"/>
        </w:rPr>
        <w:t>Федерации",</w:t>
      </w:r>
      <w:r w:rsidRPr="00D91741">
        <w:rPr>
          <w:rFonts w:ascii="Times New Roman" w:hAnsi="Times New Roman" w:cs="Times New Roman"/>
          <w:spacing w:val="27"/>
          <w:lang w:eastAsia="en-US"/>
        </w:rPr>
        <w:t xml:space="preserve"> </w:t>
      </w:r>
      <w:r w:rsidRPr="00D91741">
        <w:rPr>
          <w:rFonts w:ascii="Times New Roman" w:hAnsi="Times New Roman" w:cs="Times New Roman"/>
          <w:spacing w:val="-1"/>
          <w:lang w:eastAsia="en-US"/>
        </w:rPr>
        <w:t>проведена</w:t>
      </w:r>
      <w:r w:rsidRPr="00D91741">
        <w:rPr>
          <w:rFonts w:ascii="Times New Roman" w:hAnsi="Times New Roman" w:cs="Times New Roman"/>
          <w:spacing w:val="25"/>
          <w:lang w:eastAsia="en-US"/>
        </w:rPr>
        <w:t xml:space="preserve"> </w:t>
      </w:r>
      <w:r w:rsidRPr="00D91741">
        <w:rPr>
          <w:rFonts w:ascii="Times New Roman" w:hAnsi="Times New Roman" w:cs="Times New Roman"/>
          <w:lang w:eastAsia="en-US"/>
        </w:rPr>
        <w:t>большая</w:t>
      </w:r>
      <w:r w:rsidRPr="00D91741">
        <w:rPr>
          <w:rFonts w:ascii="Times New Roman" w:hAnsi="Times New Roman" w:cs="Times New Roman"/>
          <w:spacing w:val="28"/>
          <w:lang w:eastAsia="en-US"/>
        </w:rPr>
        <w:t xml:space="preserve"> </w:t>
      </w:r>
      <w:r w:rsidRPr="00D91741">
        <w:rPr>
          <w:rFonts w:ascii="Times New Roman" w:hAnsi="Times New Roman" w:cs="Times New Roman"/>
          <w:spacing w:val="-1"/>
          <w:lang w:eastAsia="en-US"/>
        </w:rPr>
        <w:t>работа</w:t>
      </w:r>
      <w:r w:rsidRPr="00D91741">
        <w:rPr>
          <w:rFonts w:ascii="Times New Roman" w:hAnsi="Times New Roman" w:cs="Times New Roman"/>
          <w:spacing w:val="25"/>
          <w:lang w:eastAsia="en-US"/>
        </w:rPr>
        <w:t xml:space="preserve"> </w:t>
      </w:r>
      <w:r w:rsidRPr="00D91741">
        <w:rPr>
          <w:rFonts w:ascii="Times New Roman" w:hAnsi="Times New Roman" w:cs="Times New Roman"/>
          <w:lang w:eastAsia="en-US"/>
        </w:rPr>
        <w:t>по</w:t>
      </w:r>
      <w:r w:rsidRPr="00D91741">
        <w:rPr>
          <w:rFonts w:ascii="Times New Roman" w:hAnsi="Times New Roman" w:cs="Times New Roman"/>
          <w:spacing w:val="26"/>
          <w:lang w:eastAsia="en-US"/>
        </w:rPr>
        <w:t xml:space="preserve"> </w:t>
      </w:r>
      <w:r w:rsidRPr="00D91741">
        <w:rPr>
          <w:rFonts w:ascii="Times New Roman" w:hAnsi="Times New Roman" w:cs="Times New Roman"/>
          <w:spacing w:val="-1"/>
          <w:lang w:eastAsia="en-US"/>
        </w:rPr>
        <w:t>разграничению</w:t>
      </w:r>
      <w:r w:rsidRPr="00D91741">
        <w:rPr>
          <w:rFonts w:ascii="Times New Roman" w:hAnsi="Times New Roman" w:cs="Times New Roman"/>
          <w:spacing w:val="53"/>
          <w:lang w:eastAsia="en-US"/>
        </w:rPr>
        <w:t xml:space="preserve"> </w:t>
      </w:r>
      <w:r w:rsidRPr="00D91741">
        <w:rPr>
          <w:rFonts w:ascii="Times New Roman" w:hAnsi="Times New Roman" w:cs="Times New Roman"/>
          <w:spacing w:val="-1"/>
          <w:lang w:eastAsia="en-US"/>
        </w:rPr>
        <w:t>полномочий</w:t>
      </w:r>
      <w:r w:rsidRPr="00D91741">
        <w:rPr>
          <w:rFonts w:ascii="Times New Roman" w:hAnsi="Times New Roman" w:cs="Times New Roman"/>
          <w:spacing w:val="26"/>
          <w:lang w:eastAsia="en-US"/>
        </w:rPr>
        <w:t xml:space="preserve"> </w:t>
      </w:r>
      <w:r w:rsidRPr="00D91741">
        <w:rPr>
          <w:rFonts w:ascii="Times New Roman" w:hAnsi="Times New Roman" w:cs="Times New Roman"/>
          <w:spacing w:val="-1"/>
          <w:lang w:eastAsia="en-US"/>
        </w:rPr>
        <w:t>между</w:t>
      </w:r>
      <w:r w:rsidRPr="00D91741">
        <w:rPr>
          <w:rFonts w:ascii="Times New Roman" w:hAnsi="Times New Roman" w:cs="Times New Roman"/>
          <w:spacing w:val="26"/>
          <w:lang w:eastAsia="en-US"/>
        </w:rPr>
        <w:t xml:space="preserve"> </w:t>
      </w:r>
      <w:r w:rsidRPr="00D91741">
        <w:rPr>
          <w:rFonts w:ascii="Times New Roman" w:hAnsi="Times New Roman" w:cs="Times New Roman"/>
          <w:spacing w:val="-1"/>
          <w:lang w:eastAsia="en-US"/>
        </w:rPr>
        <w:t>органами</w:t>
      </w:r>
      <w:r w:rsidRPr="00D91741">
        <w:rPr>
          <w:rFonts w:ascii="Times New Roman" w:hAnsi="Times New Roman" w:cs="Times New Roman"/>
          <w:spacing w:val="26"/>
          <w:lang w:eastAsia="en-US"/>
        </w:rPr>
        <w:t xml:space="preserve"> </w:t>
      </w:r>
      <w:r w:rsidRPr="00D91741">
        <w:rPr>
          <w:rFonts w:ascii="Times New Roman" w:hAnsi="Times New Roman" w:cs="Times New Roman"/>
          <w:spacing w:val="-1"/>
          <w:lang w:eastAsia="en-US"/>
        </w:rPr>
        <w:t>местного</w:t>
      </w:r>
      <w:r w:rsidRPr="00D91741">
        <w:rPr>
          <w:rFonts w:ascii="Times New Roman" w:hAnsi="Times New Roman" w:cs="Times New Roman"/>
          <w:spacing w:val="24"/>
          <w:lang w:eastAsia="en-US"/>
        </w:rPr>
        <w:t xml:space="preserve"> </w:t>
      </w:r>
      <w:r w:rsidRPr="00D91741">
        <w:rPr>
          <w:rFonts w:ascii="Times New Roman" w:hAnsi="Times New Roman" w:cs="Times New Roman"/>
          <w:spacing w:val="-1"/>
          <w:lang w:eastAsia="en-US"/>
        </w:rPr>
        <w:t>самоуправления</w:t>
      </w:r>
      <w:r w:rsidRPr="00D91741">
        <w:rPr>
          <w:rFonts w:ascii="Times New Roman" w:hAnsi="Times New Roman" w:cs="Times New Roman"/>
          <w:spacing w:val="30"/>
          <w:lang w:eastAsia="en-US"/>
        </w:rPr>
        <w:t xml:space="preserve"> </w:t>
      </w:r>
      <w:r w:rsidRPr="00D91741">
        <w:rPr>
          <w:rFonts w:ascii="Times New Roman" w:hAnsi="Times New Roman" w:cs="Times New Roman"/>
          <w:spacing w:val="-1"/>
          <w:lang w:eastAsia="en-US"/>
        </w:rPr>
        <w:t>разных</w:t>
      </w:r>
      <w:r w:rsidRPr="00D91741">
        <w:rPr>
          <w:rFonts w:ascii="Times New Roman" w:hAnsi="Times New Roman" w:cs="Times New Roman"/>
          <w:spacing w:val="26"/>
          <w:lang w:eastAsia="en-US"/>
        </w:rPr>
        <w:t xml:space="preserve"> </w:t>
      </w:r>
      <w:r w:rsidRPr="00D91741">
        <w:rPr>
          <w:rFonts w:ascii="Times New Roman" w:hAnsi="Times New Roman" w:cs="Times New Roman"/>
          <w:spacing w:val="-1"/>
          <w:lang w:eastAsia="en-US"/>
        </w:rPr>
        <w:t>уровней</w:t>
      </w:r>
      <w:r w:rsidRPr="00D91741">
        <w:rPr>
          <w:rFonts w:ascii="Times New Roman" w:hAnsi="Times New Roman" w:cs="Times New Roman"/>
          <w:spacing w:val="26"/>
          <w:lang w:eastAsia="en-US"/>
        </w:rPr>
        <w:t xml:space="preserve"> </w:t>
      </w:r>
      <w:r w:rsidRPr="00D91741">
        <w:rPr>
          <w:rFonts w:ascii="Times New Roman" w:hAnsi="Times New Roman" w:cs="Times New Roman"/>
          <w:lang w:eastAsia="en-US"/>
        </w:rPr>
        <w:t>и</w:t>
      </w:r>
      <w:r w:rsidRPr="00D91741">
        <w:rPr>
          <w:rFonts w:ascii="Times New Roman" w:hAnsi="Times New Roman" w:cs="Times New Roman"/>
          <w:spacing w:val="31"/>
          <w:lang w:eastAsia="en-US"/>
        </w:rPr>
        <w:t xml:space="preserve"> </w:t>
      </w:r>
      <w:r w:rsidRPr="00D91741">
        <w:rPr>
          <w:rFonts w:ascii="Times New Roman" w:hAnsi="Times New Roman" w:cs="Times New Roman"/>
          <w:spacing w:val="-1"/>
          <w:lang w:eastAsia="en-US"/>
        </w:rPr>
        <w:t>органами</w:t>
      </w:r>
      <w:r w:rsidRPr="00D91741">
        <w:rPr>
          <w:rFonts w:ascii="Times New Roman" w:hAnsi="Times New Roman" w:cs="Times New Roman"/>
          <w:spacing w:val="52"/>
          <w:lang w:eastAsia="en-US"/>
        </w:rPr>
        <w:t xml:space="preserve"> </w:t>
      </w:r>
      <w:r w:rsidRPr="00D91741">
        <w:rPr>
          <w:rFonts w:ascii="Times New Roman" w:hAnsi="Times New Roman" w:cs="Times New Roman"/>
          <w:spacing w:val="-1"/>
          <w:lang w:eastAsia="en-US"/>
        </w:rPr>
        <w:t>государственной</w:t>
      </w:r>
      <w:r w:rsidRPr="00D91741">
        <w:rPr>
          <w:rFonts w:ascii="Times New Roman" w:hAnsi="Times New Roman" w:cs="Times New Roman"/>
          <w:spacing w:val="52"/>
          <w:lang w:eastAsia="en-US"/>
        </w:rPr>
        <w:t xml:space="preserve"> </w:t>
      </w:r>
      <w:r w:rsidRPr="00D91741">
        <w:rPr>
          <w:rFonts w:ascii="Times New Roman" w:hAnsi="Times New Roman" w:cs="Times New Roman"/>
          <w:spacing w:val="-1"/>
          <w:lang w:eastAsia="en-US"/>
        </w:rPr>
        <w:t>власти,</w:t>
      </w:r>
      <w:r w:rsidRPr="00D91741">
        <w:rPr>
          <w:rFonts w:ascii="Times New Roman" w:hAnsi="Times New Roman" w:cs="Times New Roman"/>
          <w:spacing w:val="51"/>
          <w:lang w:eastAsia="en-US"/>
        </w:rPr>
        <w:t xml:space="preserve"> </w:t>
      </w:r>
      <w:r w:rsidRPr="00D91741">
        <w:rPr>
          <w:rFonts w:ascii="Times New Roman" w:hAnsi="Times New Roman" w:cs="Times New Roman"/>
          <w:lang w:eastAsia="en-US"/>
        </w:rPr>
        <w:t>а</w:t>
      </w:r>
      <w:r w:rsidRPr="00D91741">
        <w:rPr>
          <w:rFonts w:ascii="Times New Roman" w:hAnsi="Times New Roman" w:cs="Times New Roman"/>
          <w:spacing w:val="53"/>
          <w:lang w:eastAsia="en-US"/>
        </w:rPr>
        <w:t xml:space="preserve"> </w:t>
      </w:r>
      <w:r w:rsidRPr="00D91741">
        <w:rPr>
          <w:rFonts w:ascii="Times New Roman" w:hAnsi="Times New Roman" w:cs="Times New Roman"/>
          <w:spacing w:val="-1"/>
          <w:lang w:eastAsia="en-US"/>
        </w:rPr>
        <w:t>также</w:t>
      </w:r>
      <w:r w:rsidRPr="00D91741">
        <w:rPr>
          <w:rFonts w:ascii="Times New Roman" w:hAnsi="Times New Roman" w:cs="Times New Roman"/>
          <w:spacing w:val="50"/>
          <w:lang w:eastAsia="en-US"/>
        </w:rPr>
        <w:t xml:space="preserve"> </w:t>
      </w:r>
      <w:r w:rsidRPr="00D91741">
        <w:rPr>
          <w:rFonts w:ascii="Times New Roman" w:hAnsi="Times New Roman" w:cs="Times New Roman"/>
          <w:lang w:eastAsia="en-US"/>
        </w:rPr>
        <w:t>по</w:t>
      </w:r>
      <w:r w:rsidRPr="00D91741">
        <w:rPr>
          <w:rFonts w:ascii="Times New Roman" w:hAnsi="Times New Roman" w:cs="Times New Roman"/>
          <w:spacing w:val="52"/>
          <w:lang w:eastAsia="en-US"/>
        </w:rPr>
        <w:t xml:space="preserve"> </w:t>
      </w:r>
      <w:r w:rsidRPr="00D91741">
        <w:rPr>
          <w:rFonts w:ascii="Times New Roman" w:hAnsi="Times New Roman" w:cs="Times New Roman"/>
          <w:spacing w:val="-1"/>
          <w:lang w:eastAsia="en-US"/>
        </w:rPr>
        <w:t>закреплению</w:t>
      </w:r>
      <w:r w:rsidRPr="00D91741">
        <w:rPr>
          <w:rFonts w:ascii="Times New Roman" w:hAnsi="Times New Roman" w:cs="Times New Roman"/>
          <w:spacing w:val="50"/>
          <w:lang w:eastAsia="en-US"/>
        </w:rPr>
        <w:t xml:space="preserve"> </w:t>
      </w:r>
      <w:r w:rsidRPr="00D91741">
        <w:rPr>
          <w:rFonts w:ascii="Times New Roman" w:hAnsi="Times New Roman" w:cs="Times New Roman"/>
          <w:lang w:eastAsia="en-US"/>
        </w:rPr>
        <w:t>за</w:t>
      </w:r>
      <w:r w:rsidRPr="00D91741">
        <w:rPr>
          <w:rFonts w:ascii="Times New Roman" w:hAnsi="Times New Roman" w:cs="Times New Roman"/>
          <w:spacing w:val="48"/>
          <w:lang w:eastAsia="en-US"/>
        </w:rPr>
        <w:t xml:space="preserve"> </w:t>
      </w:r>
      <w:r w:rsidRPr="00D91741">
        <w:rPr>
          <w:rFonts w:ascii="Times New Roman" w:hAnsi="Times New Roman" w:cs="Times New Roman"/>
          <w:spacing w:val="-1"/>
          <w:lang w:eastAsia="en-US"/>
        </w:rPr>
        <w:t>ними</w:t>
      </w:r>
      <w:r w:rsidRPr="00D91741">
        <w:rPr>
          <w:rFonts w:ascii="Times New Roman" w:hAnsi="Times New Roman" w:cs="Times New Roman"/>
          <w:spacing w:val="25"/>
          <w:lang w:eastAsia="en-US"/>
        </w:rPr>
        <w:t xml:space="preserve"> </w:t>
      </w:r>
      <w:r w:rsidRPr="00D91741">
        <w:rPr>
          <w:rFonts w:ascii="Times New Roman" w:hAnsi="Times New Roman" w:cs="Times New Roman"/>
          <w:spacing w:val="-1"/>
          <w:lang w:eastAsia="en-US"/>
        </w:rPr>
        <w:t>соответствующих</w:t>
      </w:r>
      <w:r w:rsidRPr="00D91741">
        <w:rPr>
          <w:rFonts w:ascii="Times New Roman" w:hAnsi="Times New Roman" w:cs="Times New Roman"/>
          <w:spacing w:val="57"/>
          <w:lang w:eastAsia="en-US"/>
        </w:rPr>
        <w:t xml:space="preserve"> </w:t>
      </w:r>
      <w:r w:rsidRPr="00D91741">
        <w:rPr>
          <w:rFonts w:ascii="Times New Roman" w:hAnsi="Times New Roman" w:cs="Times New Roman"/>
          <w:spacing w:val="-1"/>
          <w:lang w:eastAsia="en-US"/>
        </w:rPr>
        <w:t>источников</w:t>
      </w:r>
      <w:r w:rsidRPr="00D91741">
        <w:rPr>
          <w:rFonts w:ascii="Times New Roman" w:hAnsi="Times New Roman" w:cs="Times New Roman"/>
          <w:spacing w:val="58"/>
          <w:lang w:eastAsia="en-US"/>
        </w:rPr>
        <w:t xml:space="preserve"> </w:t>
      </w:r>
      <w:r w:rsidRPr="00D91741">
        <w:rPr>
          <w:rFonts w:ascii="Times New Roman" w:hAnsi="Times New Roman" w:cs="Times New Roman"/>
          <w:spacing w:val="-2"/>
          <w:lang w:eastAsia="en-US"/>
        </w:rPr>
        <w:t>дохода.</w:t>
      </w:r>
      <w:r w:rsidRPr="00D91741">
        <w:rPr>
          <w:rFonts w:ascii="Times New Roman" w:hAnsi="Times New Roman" w:cs="Times New Roman"/>
          <w:spacing w:val="55"/>
          <w:lang w:eastAsia="en-US"/>
        </w:rPr>
        <w:t xml:space="preserve"> </w:t>
      </w:r>
      <w:r w:rsidRPr="00D91741">
        <w:rPr>
          <w:rFonts w:ascii="Times New Roman" w:hAnsi="Times New Roman" w:cs="Times New Roman"/>
          <w:spacing w:val="-1"/>
          <w:lang w:eastAsia="en-US"/>
        </w:rPr>
        <w:t>Вопросы</w:t>
      </w:r>
      <w:r w:rsidRPr="00D91741">
        <w:rPr>
          <w:rFonts w:ascii="Times New Roman" w:hAnsi="Times New Roman" w:cs="Times New Roman"/>
          <w:spacing w:val="57"/>
          <w:lang w:eastAsia="en-US"/>
        </w:rPr>
        <w:t xml:space="preserve"> </w:t>
      </w:r>
      <w:r w:rsidRPr="00D91741">
        <w:rPr>
          <w:rFonts w:ascii="Times New Roman" w:hAnsi="Times New Roman" w:cs="Times New Roman"/>
          <w:spacing w:val="-1"/>
          <w:lang w:eastAsia="en-US"/>
        </w:rPr>
        <w:t>местного</w:t>
      </w:r>
      <w:r w:rsidRPr="00D91741">
        <w:rPr>
          <w:rFonts w:ascii="Times New Roman" w:hAnsi="Times New Roman" w:cs="Times New Roman"/>
          <w:spacing w:val="57"/>
          <w:lang w:eastAsia="en-US"/>
        </w:rPr>
        <w:t xml:space="preserve"> </w:t>
      </w:r>
      <w:r w:rsidRPr="00D91741">
        <w:rPr>
          <w:rFonts w:ascii="Times New Roman" w:hAnsi="Times New Roman" w:cs="Times New Roman"/>
          <w:spacing w:val="-1"/>
          <w:lang w:eastAsia="en-US"/>
        </w:rPr>
        <w:t>значения,</w:t>
      </w:r>
      <w:r w:rsidRPr="00D91741">
        <w:rPr>
          <w:rFonts w:ascii="Times New Roman" w:hAnsi="Times New Roman" w:cs="Times New Roman"/>
          <w:spacing w:val="55"/>
          <w:lang w:eastAsia="en-US"/>
        </w:rPr>
        <w:t xml:space="preserve"> </w:t>
      </w:r>
      <w:r w:rsidRPr="00D91741">
        <w:rPr>
          <w:rFonts w:ascii="Times New Roman" w:hAnsi="Times New Roman" w:cs="Times New Roman"/>
          <w:spacing w:val="-1"/>
          <w:lang w:eastAsia="en-US"/>
        </w:rPr>
        <w:t>отнесенные</w:t>
      </w:r>
      <w:r w:rsidRPr="00D91741">
        <w:rPr>
          <w:rFonts w:ascii="Times New Roman" w:hAnsi="Times New Roman" w:cs="Times New Roman"/>
          <w:lang w:eastAsia="en-US"/>
        </w:rPr>
        <w:t xml:space="preserve"> к </w:t>
      </w:r>
      <w:r w:rsidRPr="00D91741">
        <w:rPr>
          <w:rFonts w:ascii="Times New Roman" w:hAnsi="Times New Roman" w:cs="Times New Roman"/>
          <w:spacing w:val="-1"/>
          <w:lang w:eastAsia="en-US"/>
        </w:rPr>
        <w:t>полномочиям</w:t>
      </w:r>
      <w:r w:rsidRPr="00D91741">
        <w:rPr>
          <w:rFonts w:ascii="Times New Roman" w:hAnsi="Times New Roman" w:cs="Times New Roman"/>
          <w:spacing w:val="-3"/>
          <w:lang w:eastAsia="en-US"/>
        </w:rPr>
        <w:t xml:space="preserve"> </w:t>
      </w:r>
      <w:r w:rsidRPr="00D91741">
        <w:rPr>
          <w:rFonts w:ascii="Times New Roman" w:hAnsi="Times New Roman" w:cs="Times New Roman"/>
          <w:spacing w:val="-1"/>
          <w:lang w:eastAsia="en-US"/>
        </w:rPr>
        <w:t>органов местного</w:t>
      </w:r>
      <w:r w:rsidRPr="00D91741">
        <w:rPr>
          <w:rFonts w:ascii="Times New Roman" w:hAnsi="Times New Roman" w:cs="Times New Roman"/>
          <w:spacing w:val="1"/>
          <w:lang w:eastAsia="en-US"/>
        </w:rPr>
        <w:t xml:space="preserve"> </w:t>
      </w:r>
      <w:r w:rsidRPr="00D91741">
        <w:rPr>
          <w:rFonts w:ascii="Times New Roman" w:hAnsi="Times New Roman" w:cs="Times New Roman"/>
          <w:spacing w:val="-1"/>
          <w:lang w:eastAsia="en-US"/>
        </w:rPr>
        <w:t>самоуправления,</w:t>
      </w:r>
      <w:r w:rsidRPr="00D91741">
        <w:rPr>
          <w:rFonts w:ascii="Times New Roman" w:hAnsi="Times New Roman" w:cs="Times New Roman"/>
          <w:lang w:eastAsia="en-US"/>
        </w:rPr>
        <w:t xml:space="preserve"> </w:t>
      </w:r>
      <w:r w:rsidRPr="00D91741">
        <w:rPr>
          <w:rFonts w:ascii="Times New Roman" w:hAnsi="Times New Roman" w:cs="Times New Roman"/>
          <w:spacing w:val="-1"/>
          <w:lang w:eastAsia="en-US"/>
        </w:rPr>
        <w:t>охватывают</w:t>
      </w:r>
      <w:r w:rsidRPr="00D91741">
        <w:rPr>
          <w:rFonts w:ascii="Times New Roman" w:hAnsi="Times New Roman" w:cs="Times New Roman"/>
          <w:spacing w:val="33"/>
          <w:lang w:eastAsia="en-US"/>
        </w:rPr>
        <w:t xml:space="preserve"> </w:t>
      </w:r>
      <w:r w:rsidRPr="00D91741">
        <w:rPr>
          <w:rFonts w:ascii="Times New Roman" w:hAnsi="Times New Roman" w:cs="Times New Roman"/>
          <w:spacing w:val="-1"/>
          <w:lang w:eastAsia="en-US"/>
        </w:rPr>
        <w:t>широкий</w:t>
      </w:r>
      <w:r w:rsidRPr="00D91741">
        <w:rPr>
          <w:rFonts w:ascii="Times New Roman" w:hAnsi="Times New Roman" w:cs="Times New Roman"/>
          <w:spacing w:val="4"/>
          <w:lang w:eastAsia="en-US"/>
        </w:rPr>
        <w:t xml:space="preserve"> </w:t>
      </w:r>
      <w:r w:rsidRPr="00D91741">
        <w:rPr>
          <w:rFonts w:ascii="Times New Roman" w:hAnsi="Times New Roman" w:cs="Times New Roman"/>
          <w:spacing w:val="-2"/>
          <w:lang w:eastAsia="en-US"/>
        </w:rPr>
        <w:t>круг</w:t>
      </w:r>
      <w:r w:rsidRPr="00D91741">
        <w:rPr>
          <w:rFonts w:ascii="Times New Roman" w:hAnsi="Times New Roman" w:cs="Times New Roman"/>
          <w:spacing w:val="5"/>
          <w:lang w:eastAsia="en-US"/>
        </w:rPr>
        <w:t xml:space="preserve"> </w:t>
      </w:r>
      <w:r w:rsidRPr="00D91741">
        <w:rPr>
          <w:rFonts w:ascii="Times New Roman" w:hAnsi="Times New Roman" w:cs="Times New Roman"/>
          <w:spacing w:val="-1"/>
          <w:lang w:eastAsia="en-US"/>
        </w:rPr>
        <w:t>социально</w:t>
      </w:r>
      <w:r w:rsidRPr="00D91741">
        <w:rPr>
          <w:rFonts w:ascii="Times New Roman" w:hAnsi="Times New Roman" w:cs="Times New Roman"/>
          <w:spacing w:val="6"/>
          <w:lang w:eastAsia="en-US"/>
        </w:rPr>
        <w:t xml:space="preserve"> </w:t>
      </w:r>
      <w:r w:rsidRPr="00D91741">
        <w:rPr>
          <w:rFonts w:ascii="Times New Roman" w:hAnsi="Times New Roman" w:cs="Times New Roman"/>
          <w:spacing w:val="-1"/>
          <w:lang w:eastAsia="en-US"/>
        </w:rPr>
        <w:t>значимых</w:t>
      </w:r>
      <w:r w:rsidRPr="00D91741">
        <w:rPr>
          <w:rFonts w:ascii="Times New Roman" w:hAnsi="Times New Roman" w:cs="Times New Roman"/>
          <w:spacing w:val="4"/>
          <w:lang w:eastAsia="en-US"/>
        </w:rPr>
        <w:t xml:space="preserve"> </w:t>
      </w:r>
      <w:r w:rsidRPr="00D91741">
        <w:rPr>
          <w:rFonts w:ascii="Times New Roman" w:hAnsi="Times New Roman" w:cs="Times New Roman"/>
          <w:spacing w:val="-1"/>
          <w:lang w:eastAsia="en-US"/>
        </w:rPr>
        <w:t>задач.</w:t>
      </w:r>
      <w:r w:rsidRPr="00D91741">
        <w:rPr>
          <w:rFonts w:ascii="Times New Roman" w:hAnsi="Times New Roman" w:cs="Times New Roman"/>
          <w:spacing w:val="5"/>
          <w:lang w:eastAsia="en-US"/>
        </w:rPr>
        <w:t xml:space="preserve"> </w:t>
      </w:r>
      <w:r w:rsidRPr="00D91741">
        <w:rPr>
          <w:rFonts w:ascii="Times New Roman" w:hAnsi="Times New Roman" w:cs="Times New Roman"/>
          <w:spacing w:val="-1"/>
          <w:lang w:eastAsia="en-US"/>
        </w:rPr>
        <w:t>Эффективное</w:t>
      </w:r>
      <w:r w:rsidRPr="00D91741">
        <w:rPr>
          <w:rFonts w:ascii="Times New Roman" w:hAnsi="Times New Roman" w:cs="Times New Roman"/>
          <w:spacing w:val="3"/>
          <w:lang w:eastAsia="en-US"/>
        </w:rPr>
        <w:t xml:space="preserve"> </w:t>
      </w:r>
      <w:r w:rsidRPr="00D91741">
        <w:rPr>
          <w:rFonts w:ascii="Times New Roman" w:hAnsi="Times New Roman" w:cs="Times New Roman"/>
          <w:spacing w:val="-2"/>
          <w:lang w:eastAsia="en-US"/>
        </w:rPr>
        <w:t>исполнение</w:t>
      </w:r>
      <w:r w:rsidRPr="00D91741">
        <w:rPr>
          <w:rFonts w:ascii="Times New Roman" w:hAnsi="Times New Roman" w:cs="Times New Roman"/>
          <w:spacing w:val="61"/>
          <w:lang w:eastAsia="en-US"/>
        </w:rPr>
        <w:t xml:space="preserve"> </w:t>
      </w:r>
      <w:r w:rsidRPr="00D91741">
        <w:rPr>
          <w:rFonts w:ascii="Times New Roman" w:hAnsi="Times New Roman" w:cs="Times New Roman"/>
          <w:spacing w:val="-1"/>
          <w:lang w:eastAsia="en-US"/>
        </w:rPr>
        <w:t>органами</w:t>
      </w:r>
      <w:r w:rsidRPr="00D91741">
        <w:rPr>
          <w:rFonts w:ascii="Times New Roman" w:hAnsi="Times New Roman" w:cs="Times New Roman"/>
          <w:spacing w:val="44"/>
          <w:lang w:eastAsia="en-US"/>
        </w:rPr>
        <w:t xml:space="preserve"> </w:t>
      </w:r>
      <w:r w:rsidRPr="00D91741">
        <w:rPr>
          <w:rFonts w:ascii="Times New Roman" w:hAnsi="Times New Roman" w:cs="Times New Roman"/>
          <w:spacing w:val="-1"/>
          <w:lang w:eastAsia="en-US"/>
        </w:rPr>
        <w:t>местного</w:t>
      </w:r>
      <w:r w:rsidRPr="00D91741">
        <w:rPr>
          <w:rFonts w:ascii="Times New Roman" w:hAnsi="Times New Roman" w:cs="Times New Roman"/>
          <w:spacing w:val="44"/>
          <w:lang w:eastAsia="en-US"/>
        </w:rPr>
        <w:t xml:space="preserve"> </w:t>
      </w:r>
      <w:r w:rsidRPr="00D91741">
        <w:rPr>
          <w:rFonts w:ascii="Times New Roman" w:hAnsi="Times New Roman" w:cs="Times New Roman"/>
          <w:spacing w:val="-1"/>
          <w:lang w:eastAsia="en-US"/>
        </w:rPr>
        <w:t>самоуправления</w:t>
      </w:r>
      <w:r w:rsidRPr="00D91741">
        <w:rPr>
          <w:rFonts w:ascii="Times New Roman" w:hAnsi="Times New Roman" w:cs="Times New Roman"/>
          <w:spacing w:val="41"/>
          <w:lang w:eastAsia="en-US"/>
        </w:rPr>
        <w:t xml:space="preserve"> </w:t>
      </w:r>
      <w:r w:rsidRPr="00D91741">
        <w:rPr>
          <w:rFonts w:ascii="Times New Roman" w:hAnsi="Times New Roman" w:cs="Times New Roman"/>
          <w:spacing w:val="-1"/>
          <w:lang w:eastAsia="en-US"/>
        </w:rPr>
        <w:t>соответствующих</w:t>
      </w:r>
      <w:r w:rsidRPr="00D91741">
        <w:rPr>
          <w:rFonts w:ascii="Times New Roman" w:hAnsi="Times New Roman" w:cs="Times New Roman"/>
          <w:spacing w:val="45"/>
          <w:lang w:eastAsia="en-US"/>
        </w:rPr>
        <w:t xml:space="preserve"> </w:t>
      </w:r>
      <w:r w:rsidRPr="00D91741">
        <w:rPr>
          <w:rFonts w:ascii="Times New Roman" w:hAnsi="Times New Roman" w:cs="Times New Roman"/>
          <w:spacing w:val="-1"/>
          <w:lang w:eastAsia="en-US"/>
        </w:rPr>
        <w:t>полномочий</w:t>
      </w:r>
      <w:r w:rsidRPr="00D91741">
        <w:rPr>
          <w:rFonts w:ascii="Times New Roman" w:hAnsi="Times New Roman" w:cs="Times New Roman"/>
          <w:spacing w:val="23"/>
          <w:lang w:eastAsia="en-US"/>
        </w:rPr>
        <w:t xml:space="preserve"> </w:t>
      </w:r>
      <w:r w:rsidRPr="00D91741">
        <w:rPr>
          <w:rFonts w:ascii="Times New Roman" w:hAnsi="Times New Roman" w:cs="Times New Roman"/>
          <w:spacing w:val="-1"/>
          <w:lang w:eastAsia="en-US"/>
        </w:rPr>
        <w:t>является</w:t>
      </w:r>
      <w:r w:rsidRPr="00D91741">
        <w:rPr>
          <w:rFonts w:ascii="Times New Roman" w:hAnsi="Times New Roman" w:cs="Times New Roman"/>
          <w:spacing w:val="60"/>
          <w:lang w:eastAsia="en-US"/>
        </w:rPr>
        <w:t xml:space="preserve"> </w:t>
      </w:r>
      <w:r w:rsidRPr="00D91741">
        <w:rPr>
          <w:rFonts w:ascii="Times New Roman" w:hAnsi="Times New Roman" w:cs="Times New Roman"/>
          <w:spacing w:val="-1"/>
          <w:lang w:eastAsia="en-US"/>
        </w:rPr>
        <w:t>необходимым</w:t>
      </w:r>
      <w:r w:rsidRPr="00D91741">
        <w:rPr>
          <w:rFonts w:ascii="Times New Roman" w:hAnsi="Times New Roman" w:cs="Times New Roman"/>
          <w:spacing w:val="60"/>
          <w:lang w:eastAsia="en-US"/>
        </w:rPr>
        <w:t xml:space="preserve"> </w:t>
      </w:r>
      <w:r w:rsidRPr="00D91741">
        <w:rPr>
          <w:rFonts w:ascii="Times New Roman" w:hAnsi="Times New Roman" w:cs="Times New Roman"/>
          <w:spacing w:val="-1"/>
          <w:lang w:eastAsia="en-US"/>
        </w:rPr>
        <w:t>условием</w:t>
      </w:r>
      <w:r w:rsidRPr="00D91741">
        <w:rPr>
          <w:rFonts w:ascii="Times New Roman" w:hAnsi="Times New Roman" w:cs="Times New Roman"/>
          <w:spacing w:val="59"/>
          <w:lang w:eastAsia="en-US"/>
        </w:rPr>
        <w:t xml:space="preserve"> </w:t>
      </w:r>
      <w:r w:rsidRPr="00D91741">
        <w:rPr>
          <w:rFonts w:ascii="Times New Roman" w:hAnsi="Times New Roman" w:cs="Times New Roman"/>
          <w:spacing w:val="-1"/>
          <w:lang w:eastAsia="en-US"/>
        </w:rPr>
        <w:t>для</w:t>
      </w:r>
      <w:r w:rsidRPr="00D91741">
        <w:rPr>
          <w:rFonts w:ascii="Times New Roman" w:hAnsi="Times New Roman" w:cs="Times New Roman"/>
          <w:spacing w:val="57"/>
          <w:lang w:eastAsia="en-US"/>
        </w:rPr>
        <w:t xml:space="preserve"> </w:t>
      </w:r>
      <w:r w:rsidRPr="00D91741">
        <w:rPr>
          <w:rFonts w:ascii="Times New Roman" w:hAnsi="Times New Roman" w:cs="Times New Roman"/>
          <w:spacing w:val="-1"/>
          <w:lang w:eastAsia="en-US"/>
        </w:rPr>
        <w:t>обеспечения</w:t>
      </w:r>
      <w:r w:rsidRPr="00D91741">
        <w:rPr>
          <w:rFonts w:ascii="Times New Roman" w:hAnsi="Times New Roman" w:cs="Times New Roman"/>
          <w:spacing w:val="59"/>
          <w:lang w:eastAsia="en-US"/>
        </w:rPr>
        <w:t xml:space="preserve"> </w:t>
      </w:r>
      <w:r w:rsidRPr="00D91741">
        <w:rPr>
          <w:rFonts w:ascii="Times New Roman" w:hAnsi="Times New Roman" w:cs="Times New Roman"/>
          <w:spacing w:val="-1"/>
          <w:lang w:eastAsia="en-US"/>
        </w:rPr>
        <w:t>устойчивого</w:t>
      </w:r>
      <w:r w:rsidRPr="00D91741">
        <w:rPr>
          <w:rFonts w:ascii="Times New Roman" w:hAnsi="Times New Roman" w:cs="Times New Roman"/>
          <w:spacing w:val="58"/>
          <w:lang w:eastAsia="en-US"/>
        </w:rPr>
        <w:t xml:space="preserve"> </w:t>
      </w:r>
      <w:r w:rsidRPr="00D91741">
        <w:rPr>
          <w:rFonts w:ascii="Times New Roman" w:hAnsi="Times New Roman" w:cs="Times New Roman"/>
          <w:spacing w:val="-1"/>
          <w:lang w:eastAsia="en-US"/>
        </w:rPr>
        <w:t>развития</w:t>
      </w:r>
      <w:r w:rsidRPr="00D91741">
        <w:rPr>
          <w:rFonts w:ascii="Times New Roman" w:hAnsi="Times New Roman" w:cs="Times New Roman"/>
          <w:spacing w:val="47"/>
          <w:lang w:eastAsia="en-US"/>
        </w:rPr>
        <w:t xml:space="preserve"> </w:t>
      </w:r>
      <w:r w:rsidRPr="00D91741">
        <w:rPr>
          <w:rFonts w:ascii="Times New Roman" w:hAnsi="Times New Roman" w:cs="Times New Roman"/>
          <w:spacing w:val="-1"/>
          <w:lang w:eastAsia="en-US"/>
        </w:rPr>
        <w:t>сельских</w:t>
      </w:r>
      <w:r w:rsidRPr="00D91741">
        <w:rPr>
          <w:rFonts w:ascii="Times New Roman" w:hAnsi="Times New Roman" w:cs="Times New Roman"/>
          <w:spacing w:val="1"/>
          <w:lang w:eastAsia="en-US"/>
        </w:rPr>
        <w:t xml:space="preserve"> </w:t>
      </w:r>
      <w:r w:rsidRPr="00D91741">
        <w:rPr>
          <w:rFonts w:ascii="Times New Roman" w:hAnsi="Times New Roman" w:cs="Times New Roman"/>
          <w:spacing w:val="-1"/>
          <w:lang w:eastAsia="en-US"/>
        </w:rPr>
        <w:t>территорий.</w:t>
      </w:r>
    </w:p>
    <w:p w:rsidR="003F6A28" w:rsidRPr="00D91741" w:rsidRDefault="003F6A28" w:rsidP="003F6A28">
      <w:pPr>
        <w:autoSpaceDE/>
        <w:autoSpaceDN/>
        <w:adjustRightInd/>
        <w:spacing w:before="64"/>
        <w:ind w:left="118" w:right="112" w:firstLine="0"/>
        <w:jc w:val="center"/>
        <w:rPr>
          <w:rFonts w:ascii="Times New Roman" w:hAnsi="Times New Roman" w:cs="Times New Roman"/>
          <w:b/>
          <w:spacing w:val="-1"/>
          <w:lang w:eastAsia="en-US"/>
        </w:rPr>
      </w:pPr>
      <w:r w:rsidRPr="00D91741">
        <w:rPr>
          <w:rFonts w:ascii="Times New Roman" w:hAnsi="Times New Roman" w:cs="Times New Roman"/>
          <w:b/>
          <w:spacing w:val="-1"/>
          <w:lang w:eastAsia="en-US"/>
        </w:rPr>
        <w:t>Мероприятия для развития сельских территорий</w:t>
      </w:r>
    </w:p>
    <w:p w:rsidR="003F6A28" w:rsidRPr="00D91741" w:rsidRDefault="003F6A28" w:rsidP="003F6A28">
      <w:pPr>
        <w:widowControl/>
        <w:numPr>
          <w:ilvl w:val="0"/>
          <w:numId w:val="43"/>
        </w:numPr>
        <w:autoSpaceDE/>
        <w:autoSpaceDN/>
        <w:adjustRightInd/>
        <w:ind w:left="0" w:firstLine="567"/>
        <w:contextualSpacing/>
        <w:rPr>
          <w:rFonts w:ascii="Times New Roman" w:hAnsi="Times New Roman" w:cs="Times New Roman"/>
          <w:lang w:val="x-none" w:eastAsia="x-none"/>
        </w:rPr>
      </w:pPr>
      <w:r w:rsidRPr="00D91741">
        <w:rPr>
          <w:rFonts w:ascii="Times New Roman" w:hAnsi="Times New Roman" w:cs="Times New Roman"/>
          <w:lang w:val="x-none" w:eastAsia="x-none"/>
        </w:rPr>
        <w:t>Создание инфраструктуры для развития сельского предпринимательства</w:t>
      </w:r>
    </w:p>
    <w:p w:rsidR="003F6A28" w:rsidRPr="00D91741" w:rsidRDefault="003F6A28" w:rsidP="003F6A28">
      <w:pPr>
        <w:widowControl/>
        <w:numPr>
          <w:ilvl w:val="0"/>
          <w:numId w:val="43"/>
        </w:numPr>
        <w:autoSpaceDE/>
        <w:autoSpaceDN/>
        <w:adjustRightInd/>
        <w:ind w:left="0" w:firstLine="567"/>
        <w:contextualSpacing/>
        <w:rPr>
          <w:rFonts w:ascii="Times New Roman" w:hAnsi="Times New Roman" w:cs="Times New Roman"/>
          <w:lang w:val="x-none" w:eastAsia="x-none"/>
        </w:rPr>
      </w:pPr>
      <w:r w:rsidRPr="00D91741">
        <w:rPr>
          <w:rFonts w:ascii="Times New Roman" w:hAnsi="Times New Roman" w:cs="Times New Roman"/>
          <w:lang w:val="x-none" w:eastAsia="x-none"/>
        </w:rPr>
        <w:t>Создание</w:t>
      </w:r>
      <w:r w:rsidRPr="00D91741">
        <w:rPr>
          <w:rFonts w:ascii="Times New Roman" w:hAnsi="Times New Roman" w:cs="Times New Roman"/>
          <w:lang w:eastAsia="x-none"/>
        </w:rPr>
        <w:t xml:space="preserve"> </w:t>
      </w:r>
      <w:r w:rsidRPr="00D91741">
        <w:rPr>
          <w:rFonts w:ascii="Times New Roman" w:hAnsi="Times New Roman" w:cs="Times New Roman"/>
          <w:lang w:val="x-none" w:eastAsia="x-none"/>
        </w:rPr>
        <w:t>производственной и сбытовой кооперации</w:t>
      </w:r>
    </w:p>
    <w:p w:rsidR="003F6A28" w:rsidRPr="00D91741" w:rsidRDefault="003F6A28" w:rsidP="003F6A28">
      <w:pPr>
        <w:widowControl/>
        <w:numPr>
          <w:ilvl w:val="0"/>
          <w:numId w:val="43"/>
        </w:numPr>
        <w:autoSpaceDE/>
        <w:autoSpaceDN/>
        <w:adjustRightInd/>
        <w:ind w:left="0" w:firstLine="567"/>
        <w:contextualSpacing/>
        <w:rPr>
          <w:rFonts w:ascii="Times New Roman" w:hAnsi="Times New Roman" w:cs="Times New Roman"/>
          <w:lang w:val="x-none" w:eastAsia="x-none"/>
        </w:rPr>
      </w:pPr>
      <w:r w:rsidRPr="00D91741">
        <w:rPr>
          <w:rFonts w:ascii="Times New Roman" w:hAnsi="Times New Roman" w:cs="Times New Roman"/>
          <w:lang w:eastAsia="x-none"/>
        </w:rPr>
        <w:t>Создание организаций по управлению жилищно-коммунальным хозяйством на селе</w:t>
      </w:r>
    </w:p>
    <w:p w:rsidR="003F6A28" w:rsidRPr="00D91741" w:rsidRDefault="003F6A28" w:rsidP="003F6A28">
      <w:pPr>
        <w:widowControl/>
        <w:numPr>
          <w:ilvl w:val="0"/>
          <w:numId w:val="43"/>
        </w:numPr>
        <w:autoSpaceDE/>
        <w:autoSpaceDN/>
        <w:adjustRightInd/>
        <w:ind w:left="0" w:firstLine="567"/>
        <w:contextualSpacing/>
        <w:rPr>
          <w:rFonts w:ascii="Times New Roman" w:hAnsi="Times New Roman" w:cs="Times New Roman"/>
          <w:lang w:val="x-none" w:eastAsia="x-none"/>
        </w:rPr>
      </w:pPr>
      <w:r w:rsidRPr="00D91741">
        <w:rPr>
          <w:rFonts w:ascii="Times New Roman" w:hAnsi="Times New Roman" w:cs="Times New Roman"/>
          <w:lang w:val="x-none" w:eastAsia="x-none"/>
        </w:rPr>
        <w:t>Развитие малоэтажного строительства, обеспечение территорий инженерной инфр</w:t>
      </w:r>
      <w:r w:rsidR="00232539" w:rsidRPr="00D91741">
        <w:rPr>
          <w:rFonts w:ascii="Times New Roman" w:hAnsi="Times New Roman" w:cs="Times New Roman"/>
          <w:lang w:eastAsia="x-none"/>
        </w:rPr>
        <w:t>а</w:t>
      </w:r>
      <w:r w:rsidRPr="00D91741">
        <w:rPr>
          <w:rFonts w:ascii="Times New Roman" w:hAnsi="Times New Roman" w:cs="Times New Roman"/>
          <w:lang w:val="x-none" w:eastAsia="x-none"/>
        </w:rPr>
        <w:t>структурой (сети газоснабжения</w:t>
      </w:r>
      <w:r w:rsidRPr="00D91741">
        <w:rPr>
          <w:rFonts w:ascii="Times New Roman" w:hAnsi="Times New Roman" w:cs="Times New Roman"/>
          <w:lang w:eastAsia="x-none"/>
        </w:rPr>
        <w:t xml:space="preserve">, </w:t>
      </w:r>
      <w:r w:rsidRPr="00D91741">
        <w:rPr>
          <w:rFonts w:ascii="Times New Roman" w:hAnsi="Times New Roman" w:cs="Times New Roman"/>
          <w:lang w:val="x-none" w:eastAsia="x-none"/>
        </w:rPr>
        <w:t>водоснабжения,</w:t>
      </w:r>
      <w:r w:rsidRPr="00D91741">
        <w:rPr>
          <w:rFonts w:ascii="Times New Roman" w:hAnsi="Times New Roman" w:cs="Times New Roman"/>
          <w:lang w:eastAsia="x-none"/>
        </w:rPr>
        <w:t xml:space="preserve">  </w:t>
      </w:r>
    </w:p>
    <w:p w:rsidR="003F6A28" w:rsidRPr="00D91741" w:rsidRDefault="003F6A28" w:rsidP="003F6A28">
      <w:pPr>
        <w:shd w:val="clear" w:color="auto" w:fill="FFFFFF"/>
        <w:tabs>
          <w:tab w:val="left" w:leader="underscore" w:pos="2563"/>
          <w:tab w:val="left" w:pos="8080"/>
        </w:tabs>
        <w:rPr>
          <w:rFonts w:ascii="Times New Roman" w:hAnsi="Times New Roman"/>
        </w:rPr>
      </w:pPr>
      <w:r w:rsidRPr="00D91741">
        <w:rPr>
          <w:rFonts w:ascii="Times New Roman" w:hAnsi="Times New Roman"/>
        </w:rPr>
        <w:t>водоотведения, дорожная сеть)</w:t>
      </w:r>
    </w:p>
    <w:p w:rsidR="003F6A28" w:rsidRPr="00D91741" w:rsidRDefault="003F6A28" w:rsidP="003F6A28">
      <w:pPr>
        <w:widowControl/>
        <w:numPr>
          <w:ilvl w:val="0"/>
          <w:numId w:val="43"/>
        </w:numPr>
        <w:autoSpaceDE/>
        <w:autoSpaceDN/>
        <w:adjustRightInd/>
        <w:ind w:left="0" w:firstLine="567"/>
        <w:contextualSpacing/>
        <w:rPr>
          <w:rFonts w:ascii="Times New Roman" w:hAnsi="Times New Roman" w:cs="Times New Roman"/>
          <w:lang w:val="x-none" w:eastAsia="x-none"/>
        </w:rPr>
      </w:pPr>
      <w:r w:rsidRPr="00D91741">
        <w:rPr>
          <w:rFonts w:ascii="Times New Roman" w:hAnsi="Times New Roman" w:cs="Times New Roman"/>
          <w:lang w:val="x-none" w:eastAsia="x-none"/>
        </w:rPr>
        <w:t>Строительство сетей газоснабжения к частным домовладениям</w:t>
      </w:r>
      <w:r w:rsidRPr="00D91741">
        <w:rPr>
          <w:rFonts w:ascii="Times New Roman" w:hAnsi="Times New Roman" w:cs="Times New Roman"/>
          <w:lang w:eastAsia="x-none"/>
        </w:rPr>
        <w:t xml:space="preserve"> </w:t>
      </w:r>
    </w:p>
    <w:p w:rsidR="003F6A28" w:rsidRPr="00D91741" w:rsidRDefault="003F6A28" w:rsidP="003F6A28">
      <w:pPr>
        <w:widowControl/>
        <w:numPr>
          <w:ilvl w:val="0"/>
          <w:numId w:val="43"/>
        </w:numPr>
        <w:autoSpaceDE/>
        <w:autoSpaceDN/>
        <w:adjustRightInd/>
        <w:ind w:left="0" w:firstLine="567"/>
        <w:contextualSpacing/>
        <w:rPr>
          <w:rFonts w:ascii="Times New Roman" w:hAnsi="Times New Roman" w:cs="Times New Roman"/>
          <w:lang w:val="x-none" w:eastAsia="x-none"/>
        </w:rPr>
      </w:pPr>
      <w:r w:rsidRPr="00D91741">
        <w:rPr>
          <w:rFonts w:ascii="Times New Roman" w:hAnsi="Times New Roman" w:cs="Times New Roman"/>
          <w:lang w:eastAsia="x-none"/>
        </w:rPr>
        <w:t>С</w:t>
      </w:r>
      <w:proofErr w:type="spellStart"/>
      <w:r w:rsidRPr="00D91741">
        <w:rPr>
          <w:rFonts w:ascii="Times New Roman" w:hAnsi="Times New Roman" w:cs="Times New Roman"/>
          <w:lang w:val="x-none" w:eastAsia="x-none"/>
        </w:rPr>
        <w:t>троительство</w:t>
      </w:r>
      <w:proofErr w:type="spellEnd"/>
      <w:r w:rsidRPr="00D91741">
        <w:rPr>
          <w:rFonts w:ascii="Times New Roman" w:hAnsi="Times New Roman" w:cs="Times New Roman"/>
          <w:lang w:val="x-none" w:eastAsia="x-none"/>
        </w:rPr>
        <w:t xml:space="preserve"> централизованных сетей водоснабжения и </w:t>
      </w:r>
      <w:proofErr w:type="spellStart"/>
      <w:r w:rsidRPr="00D91741">
        <w:rPr>
          <w:rFonts w:ascii="Times New Roman" w:hAnsi="Times New Roman" w:cs="Times New Roman"/>
          <w:lang w:val="x-none" w:eastAsia="x-none"/>
        </w:rPr>
        <w:t>водооотведения</w:t>
      </w:r>
      <w:proofErr w:type="spellEnd"/>
      <w:r w:rsidRPr="00D91741">
        <w:rPr>
          <w:rFonts w:ascii="Times New Roman" w:hAnsi="Times New Roman" w:cs="Times New Roman"/>
          <w:lang w:val="x-none" w:eastAsia="x-none"/>
        </w:rPr>
        <w:t xml:space="preserve"> к частным домовладениям</w:t>
      </w:r>
    </w:p>
    <w:p w:rsidR="003F6A28" w:rsidRPr="00D91741" w:rsidRDefault="003F6A28" w:rsidP="003F6A28">
      <w:pPr>
        <w:widowControl/>
        <w:numPr>
          <w:ilvl w:val="0"/>
          <w:numId w:val="43"/>
        </w:numPr>
        <w:autoSpaceDE/>
        <w:autoSpaceDN/>
        <w:adjustRightInd/>
        <w:ind w:left="0" w:firstLine="567"/>
        <w:contextualSpacing/>
        <w:rPr>
          <w:rFonts w:ascii="Times New Roman" w:hAnsi="Times New Roman" w:cs="Times New Roman"/>
          <w:lang w:val="x-none" w:eastAsia="x-none"/>
        </w:rPr>
      </w:pPr>
      <w:r w:rsidRPr="00D91741">
        <w:rPr>
          <w:rFonts w:ascii="Times New Roman" w:hAnsi="Times New Roman" w:cs="Times New Roman"/>
          <w:lang w:val="x-none" w:eastAsia="x-none"/>
        </w:rPr>
        <w:t>100% покрытие сельских территорий средствами связи (сотовая связь, цифровое телевидение)</w:t>
      </w:r>
    </w:p>
    <w:p w:rsidR="00D222D4" w:rsidRPr="00D91741" w:rsidRDefault="00D222D4" w:rsidP="00D222D4">
      <w:pPr>
        <w:ind w:firstLine="0"/>
        <w:rPr>
          <w:rFonts w:ascii="Times New Roman" w:hAnsi="Times New Roman" w:cs="Times New Roman"/>
        </w:rPr>
      </w:pPr>
    </w:p>
    <w:p w:rsidR="00D222D4" w:rsidRPr="00D91741" w:rsidRDefault="000A5EBC" w:rsidP="00D222D4">
      <w:pPr>
        <w:pStyle w:val="1"/>
        <w:rPr>
          <w:rFonts w:ascii="Times New Roman" w:hAnsi="Times New Roman" w:cs="Times New Roman"/>
        </w:rPr>
      </w:pPr>
      <w:bookmarkStart w:id="31" w:name="_Toc445113369"/>
      <w:bookmarkStart w:id="32" w:name="sub_13235"/>
      <w:r w:rsidRPr="00D91741">
        <w:rPr>
          <w:rFonts w:ascii="Times New Roman" w:hAnsi="Times New Roman" w:cs="Times New Roman"/>
        </w:rPr>
        <w:t>4</w:t>
      </w:r>
      <w:r w:rsidR="00905673" w:rsidRPr="00D91741">
        <w:rPr>
          <w:rFonts w:ascii="Times New Roman" w:hAnsi="Times New Roman" w:cs="Times New Roman"/>
        </w:rPr>
        <w:t>.2.</w:t>
      </w:r>
      <w:r w:rsidR="00D222D4" w:rsidRPr="00D91741">
        <w:rPr>
          <w:rFonts w:ascii="Times New Roman" w:hAnsi="Times New Roman" w:cs="Times New Roman"/>
        </w:rPr>
        <w:t>5. Концепция создания скоростных видов транспорта</w:t>
      </w:r>
      <w:bookmarkEnd w:id="31"/>
    </w:p>
    <w:bookmarkEnd w:id="32"/>
    <w:p w:rsidR="00D222D4" w:rsidRPr="00D91741" w:rsidRDefault="00D222D4" w:rsidP="00D222D4">
      <w:pPr>
        <w:rPr>
          <w:rFonts w:ascii="Times New Roman" w:hAnsi="Times New Roman" w:cs="Times New Roman"/>
        </w:rPr>
      </w:pPr>
    </w:p>
    <w:p w:rsidR="00D222D4" w:rsidRPr="00D91741" w:rsidRDefault="00D222D4" w:rsidP="00D222D4">
      <w:pPr>
        <w:rPr>
          <w:rFonts w:ascii="Times New Roman" w:hAnsi="Times New Roman" w:cs="Times New Roman"/>
        </w:rPr>
      </w:pPr>
      <w:r w:rsidRPr="00D91741">
        <w:rPr>
          <w:rFonts w:ascii="Times New Roman" w:hAnsi="Times New Roman" w:cs="Times New Roman"/>
        </w:rPr>
        <w:t xml:space="preserve">Концепция создания скоростных видов транспорта и дорожного хозяйства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муниципального района нацелена на решение следующих задач:</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xml:space="preserve">- образование устойчивой транспортно-коммуникационной связи между </w:t>
      </w:r>
      <w:proofErr w:type="spellStart"/>
      <w:r w:rsidRPr="00D91741">
        <w:rPr>
          <w:rFonts w:ascii="Times New Roman" w:hAnsi="Times New Roman" w:cs="Times New Roman"/>
        </w:rPr>
        <w:t>Альметьевской</w:t>
      </w:r>
      <w:proofErr w:type="spellEnd"/>
      <w:r w:rsidRPr="00D91741">
        <w:rPr>
          <w:rFonts w:ascii="Times New Roman" w:hAnsi="Times New Roman" w:cs="Times New Roman"/>
        </w:rPr>
        <w:t xml:space="preserve"> и другими  агломерациями Республики Татарстан;</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xml:space="preserve">- увеличение межрайонных и межрегиональных связей </w:t>
      </w:r>
      <w:proofErr w:type="spellStart"/>
      <w:r w:rsidRPr="00D91741">
        <w:rPr>
          <w:rFonts w:ascii="Times New Roman" w:hAnsi="Times New Roman" w:cs="Times New Roman"/>
        </w:rPr>
        <w:t>Альметьевской</w:t>
      </w:r>
      <w:proofErr w:type="spellEnd"/>
      <w:r w:rsidRPr="00D91741">
        <w:rPr>
          <w:rFonts w:ascii="Times New Roman" w:hAnsi="Times New Roman" w:cs="Times New Roman"/>
        </w:rPr>
        <w:t xml:space="preserve"> агломерации с городами и областными центрами Российской Федерации.</w:t>
      </w:r>
    </w:p>
    <w:p w:rsidR="00D222D4" w:rsidRPr="00D91741" w:rsidRDefault="00D222D4" w:rsidP="00D222D4">
      <w:pPr>
        <w:rPr>
          <w:rFonts w:ascii="Times New Roman" w:hAnsi="Times New Roman" w:cs="Times New Roman"/>
        </w:rPr>
      </w:pPr>
      <w:r w:rsidRPr="00D91741">
        <w:rPr>
          <w:rFonts w:ascii="Times New Roman" w:hAnsi="Times New Roman" w:cs="Times New Roman"/>
        </w:rPr>
        <w:t>Под созданием скоростных транспортных коммуникаций понимается:</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реализация проекта по строительству участка «Алексеевское – Альметьевск» в рамках международного коридора «Европа – Западный Китай»;</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модернизация транспортной инфраструктуры по направлению Бугульма - Альметьевск - Набережные Челны с развитием прилегающих территорий, включающих населенные пункты вдоль магистралей, с последующим развитием транспортной, логистической, досуговой и сервисной инфраструктуры;</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xml:space="preserve">- увеличение пропускной способности автомобильных дорог федерального, регионального, </w:t>
      </w:r>
      <w:r w:rsidRPr="00D91741">
        <w:rPr>
          <w:rFonts w:ascii="Times New Roman" w:hAnsi="Times New Roman" w:cs="Times New Roman"/>
        </w:rPr>
        <w:lastRenderedPageBreak/>
        <w:t>местного значения, повышение скоростного режима, снижения временных затрат на миграцию населения;</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строительство путепровода на пересечении федеральной трассы «Казань – Оренбург» (74 км) с железной дорогой;</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строительство двухпутного железнодорожного пути на участке Куйбышевской железной дороги «Акбаш – Алнаши»;</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xml:space="preserve">- обеспечение круглогодичной связи сельских населенных пунктов с опорной дорожной сетью путем строительства подъездных автомобильных дорог с твердым покрытием; </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реконструкция существующей улично-дорожной сети города и сельских населенных пунктов;</w:t>
      </w:r>
    </w:p>
    <w:p w:rsidR="00D222D4" w:rsidRPr="00D91741" w:rsidRDefault="00D222D4" w:rsidP="00D222D4">
      <w:pPr>
        <w:ind w:firstLine="0"/>
        <w:rPr>
          <w:rFonts w:ascii="Times New Roman" w:hAnsi="Times New Roman" w:cs="Times New Roman"/>
          <w:lang w:val="tt-RU"/>
        </w:rPr>
      </w:pPr>
      <w:r w:rsidRPr="00D91741">
        <w:rPr>
          <w:rFonts w:ascii="Times New Roman" w:hAnsi="Times New Roman" w:cs="Times New Roman"/>
        </w:rPr>
        <w:t xml:space="preserve">- </w:t>
      </w:r>
      <w:r w:rsidRPr="00D91741">
        <w:rPr>
          <w:rFonts w:ascii="Times New Roman" w:hAnsi="Times New Roman" w:cs="Times New Roman"/>
          <w:lang w:val="tt-RU"/>
        </w:rPr>
        <w:t>обеспечение дорожной сетью земельных участков, выделенных под строительство жилья для многодетных семей;</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xml:space="preserve">- расширение существующей улично-дорожной сети города Альметьевска (строительство продолжения улицы Аминова с выходом на  улицу Объездная, строительство продолжения улицы Ленина с выходом к </w:t>
      </w:r>
      <w:proofErr w:type="spellStart"/>
      <w:r w:rsidRPr="00D91741">
        <w:rPr>
          <w:rFonts w:ascii="Times New Roman" w:hAnsi="Times New Roman" w:cs="Times New Roman"/>
        </w:rPr>
        <w:t>н.п</w:t>
      </w:r>
      <w:proofErr w:type="spellEnd"/>
      <w:r w:rsidRPr="00D91741">
        <w:rPr>
          <w:rFonts w:ascii="Times New Roman" w:hAnsi="Times New Roman" w:cs="Times New Roman"/>
        </w:rPr>
        <w:t xml:space="preserve">. </w:t>
      </w:r>
      <w:proofErr w:type="spellStart"/>
      <w:r w:rsidRPr="00D91741">
        <w:rPr>
          <w:rFonts w:ascii="Times New Roman" w:hAnsi="Times New Roman" w:cs="Times New Roman"/>
        </w:rPr>
        <w:t>Калейкино</w:t>
      </w:r>
      <w:proofErr w:type="spellEnd"/>
      <w:r w:rsidRPr="00D91741">
        <w:rPr>
          <w:rFonts w:ascii="Times New Roman" w:hAnsi="Times New Roman" w:cs="Times New Roman"/>
        </w:rPr>
        <w:t xml:space="preserve"> и т.д.);</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организация транспортно-пересадочных узлов;</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xml:space="preserve">- строительство аэропорта в районе </w:t>
      </w:r>
      <w:proofErr w:type="spellStart"/>
      <w:r w:rsidRPr="00D91741">
        <w:rPr>
          <w:rFonts w:ascii="Times New Roman" w:hAnsi="Times New Roman" w:cs="Times New Roman"/>
        </w:rPr>
        <w:t>н.п</w:t>
      </w:r>
      <w:proofErr w:type="spellEnd"/>
      <w:r w:rsidRPr="00D91741">
        <w:rPr>
          <w:rFonts w:ascii="Times New Roman" w:hAnsi="Times New Roman" w:cs="Times New Roman"/>
        </w:rPr>
        <w:t xml:space="preserve">. </w:t>
      </w:r>
      <w:proofErr w:type="spellStart"/>
      <w:r w:rsidRPr="00D91741">
        <w:rPr>
          <w:rFonts w:ascii="Times New Roman" w:hAnsi="Times New Roman" w:cs="Times New Roman"/>
        </w:rPr>
        <w:t>Сабанча</w:t>
      </w:r>
      <w:proofErr w:type="spellEnd"/>
      <w:r w:rsidRPr="00D91741">
        <w:rPr>
          <w:rFonts w:ascii="Times New Roman" w:hAnsi="Times New Roman" w:cs="Times New Roman"/>
        </w:rPr>
        <w:t xml:space="preserve"> или </w:t>
      </w:r>
      <w:proofErr w:type="spellStart"/>
      <w:r w:rsidRPr="00D91741">
        <w:rPr>
          <w:rFonts w:ascii="Times New Roman" w:hAnsi="Times New Roman" w:cs="Times New Roman"/>
        </w:rPr>
        <w:t>Калейкино</w:t>
      </w:r>
      <w:proofErr w:type="spellEnd"/>
      <w:r w:rsidRPr="00D91741">
        <w:rPr>
          <w:rFonts w:ascii="Times New Roman" w:hAnsi="Times New Roman" w:cs="Times New Roman"/>
        </w:rPr>
        <w:t>;</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вывод транзитного автотранспорта за пределы городской черты, снижения числа дорожно-транспортных происшествий, улучшение экологической обстановки;</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xml:space="preserve">- развитие </w:t>
      </w:r>
      <w:proofErr w:type="spellStart"/>
      <w:r w:rsidRPr="00D91741">
        <w:rPr>
          <w:rFonts w:ascii="Times New Roman" w:hAnsi="Times New Roman" w:cs="Times New Roman"/>
        </w:rPr>
        <w:t>велодорожной</w:t>
      </w:r>
      <w:proofErr w:type="spellEnd"/>
      <w:r w:rsidRPr="00D91741">
        <w:rPr>
          <w:rFonts w:ascii="Times New Roman" w:hAnsi="Times New Roman" w:cs="Times New Roman"/>
        </w:rPr>
        <w:t xml:space="preserve"> инфраструктуры путем строительства велосипедных дорожек, организации </w:t>
      </w:r>
      <w:proofErr w:type="spellStart"/>
      <w:r w:rsidRPr="00D91741">
        <w:rPr>
          <w:rFonts w:ascii="Times New Roman" w:hAnsi="Times New Roman" w:cs="Times New Roman"/>
        </w:rPr>
        <w:t>велопарковок</w:t>
      </w:r>
      <w:proofErr w:type="spellEnd"/>
      <w:r w:rsidRPr="00D91741">
        <w:rPr>
          <w:rFonts w:ascii="Times New Roman" w:hAnsi="Times New Roman" w:cs="Times New Roman"/>
        </w:rPr>
        <w:t xml:space="preserve">, расширения точек </w:t>
      </w:r>
      <w:proofErr w:type="spellStart"/>
      <w:r w:rsidRPr="00D91741">
        <w:rPr>
          <w:rFonts w:ascii="Times New Roman" w:hAnsi="Times New Roman" w:cs="Times New Roman"/>
        </w:rPr>
        <w:t>велопроката</w:t>
      </w:r>
      <w:proofErr w:type="spellEnd"/>
      <w:r w:rsidRPr="00D91741">
        <w:rPr>
          <w:rFonts w:ascii="Times New Roman" w:hAnsi="Times New Roman" w:cs="Times New Roman"/>
        </w:rPr>
        <w:t>.</w:t>
      </w:r>
    </w:p>
    <w:p w:rsidR="00D222D4" w:rsidRPr="00D91741" w:rsidRDefault="00D222D4" w:rsidP="00D222D4">
      <w:pPr>
        <w:rPr>
          <w:rFonts w:ascii="Times New Roman" w:hAnsi="Times New Roman" w:cs="Times New Roman"/>
        </w:rPr>
      </w:pPr>
      <w:r w:rsidRPr="00D91741">
        <w:rPr>
          <w:rFonts w:ascii="Times New Roman" w:hAnsi="Times New Roman" w:cs="Times New Roman"/>
        </w:rPr>
        <w:t xml:space="preserve">При реализации проектов транспортной инфраструктуры необходимо соблюдение и сохранение экологического баланса природной среды, природных ландшафтов зеленых массивов и поверхностных водоемов. Каждому проекту должны предшествовать анализ и оценка состояния воздушного бассейна </w:t>
      </w:r>
      <w:proofErr w:type="spellStart"/>
      <w:r w:rsidRPr="00D91741">
        <w:rPr>
          <w:rFonts w:ascii="Times New Roman" w:hAnsi="Times New Roman" w:cs="Times New Roman"/>
        </w:rPr>
        <w:t>примагистральных</w:t>
      </w:r>
      <w:proofErr w:type="spellEnd"/>
      <w:r w:rsidRPr="00D91741">
        <w:rPr>
          <w:rFonts w:ascii="Times New Roman" w:hAnsi="Times New Roman" w:cs="Times New Roman"/>
        </w:rPr>
        <w:t xml:space="preserve"> территорий, ландшафтных характеристик проектируемой и прилегающих территорий, влияния основных источников и факторов антропогенного воздействия на территорию.</w:t>
      </w:r>
    </w:p>
    <w:p w:rsidR="00D222D4" w:rsidRPr="00D91741" w:rsidRDefault="00D222D4" w:rsidP="00D222D4">
      <w:pPr>
        <w:rPr>
          <w:rFonts w:ascii="Times New Roman" w:hAnsi="Times New Roman" w:cs="Times New Roman"/>
        </w:rPr>
      </w:pPr>
      <w:r w:rsidRPr="00D91741">
        <w:rPr>
          <w:rFonts w:ascii="Times New Roman" w:hAnsi="Times New Roman" w:cs="Times New Roman"/>
        </w:rPr>
        <w:t>Обязательным условием реализации данных проектов является разработка мероприятий по:</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защите от негативных инженерно-геологических процессов;</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защите почв;</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сохранению и/или восстановлению лесных массивов и ценных ландшафтов;</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охране водных объектов;</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снижению акустического воздействия на существующую и проектируемую застройки.</w:t>
      </w:r>
    </w:p>
    <w:p w:rsidR="00D222D4" w:rsidRPr="00D91741" w:rsidRDefault="00D222D4" w:rsidP="00D222D4">
      <w:pPr>
        <w:ind w:firstLine="709"/>
        <w:rPr>
          <w:rFonts w:ascii="Times New Roman" w:hAnsi="Times New Roman" w:cs="Times New Roman"/>
        </w:rPr>
      </w:pPr>
      <w:r w:rsidRPr="00D91741">
        <w:rPr>
          <w:rFonts w:ascii="Times New Roman" w:hAnsi="Times New Roman" w:cs="Times New Roman"/>
        </w:rPr>
        <w:t>Переустройство и совершенствование городской планировочной структуры предусматривает:</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упорядочение размещения и развитие основных элементов структуры планировочных районов (жилые районы, промышленные районы и узлы, общественные центры, транспортная инфраструктура);</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упорядочение размещения и совершенствование планировочной структуры основных функциональных зон - жилой, производственной, рекреационной;</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сохранение исторически сложившейся градостроительной среды на территории центрального планировочного района;</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совершенствование и развитие структурных транспортных связей (трассировка новых и реконструкция существующих улиц и дорог) между планировочными районами и территориальными зонами;</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формирование системы планировочных связей, исключающей возможность пропуска транзитных транспортных потоков по территории города;</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xml:space="preserve">- озеленение прибрежных территорий реки Степной </w:t>
      </w:r>
      <w:proofErr w:type="spellStart"/>
      <w:r w:rsidRPr="00D91741">
        <w:rPr>
          <w:rFonts w:ascii="Times New Roman" w:hAnsi="Times New Roman" w:cs="Times New Roman"/>
        </w:rPr>
        <w:t>Зай</w:t>
      </w:r>
      <w:proofErr w:type="spellEnd"/>
      <w:r w:rsidRPr="00D91741">
        <w:rPr>
          <w:rFonts w:ascii="Times New Roman" w:hAnsi="Times New Roman" w:cs="Times New Roman"/>
        </w:rPr>
        <w:t xml:space="preserve">, ручья Безымянный, Городского водохранилища, благоустройство городского озера, формирование на этих территориях рекреационных зон и мест массового отдыха населения, организация структурных планировочных выходов к р. Степной </w:t>
      </w:r>
      <w:proofErr w:type="spellStart"/>
      <w:r w:rsidRPr="00D91741">
        <w:rPr>
          <w:rFonts w:ascii="Times New Roman" w:hAnsi="Times New Roman" w:cs="Times New Roman"/>
        </w:rPr>
        <w:t>Зай</w:t>
      </w:r>
      <w:proofErr w:type="spellEnd"/>
      <w:r w:rsidRPr="00D91741">
        <w:rPr>
          <w:rFonts w:ascii="Times New Roman" w:hAnsi="Times New Roman" w:cs="Times New Roman"/>
        </w:rPr>
        <w:t xml:space="preserve">, </w:t>
      </w:r>
      <w:proofErr w:type="spellStart"/>
      <w:r w:rsidRPr="00D91741">
        <w:rPr>
          <w:rFonts w:ascii="Times New Roman" w:hAnsi="Times New Roman" w:cs="Times New Roman"/>
        </w:rPr>
        <w:t>руч</w:t>
      </w:r>
      <w:proofErr w:type="spellEnd"/>
      <w:r w:rsidRPr="00D91741">
        <w:rPr>
          <w:rFonts w:ascii="Times New Roman" w:hAnsi="Times New Roman" w:cs="Times New Roman"/>
        </w:rPr>
        <w:t xml:space="preserve">. </w:t>
      </w:r>
      <w:proofErr w:type="spellStart"/>
      <w:r w:rsidRPr="00D91741">
        <w:rPr>
          <w:rFonts w:ascii="Times New Roman" w:hAnsi="Times New Roman" w:cs="Times New Roman"/>
        </w:rPr>
        <w:t>Бигашка</w:t>
      </w:r>
      <w:proofErr w:type="spellEnd"/>
      <w:r w:rsidRPr="00D91741">
        <w:rPr>
          <w:rFonts w:ascii="Times New Roman" w:hAnsi="Times New Roman" w:cs="Times New Roman"/>
        </w:rPr>
        <w:t>, к городскому водохранилищу с территории жилой застройки и городских центров обслуживания;</w:t>
      </w:r>
    </w:p>
    <w:p w:rsidR="00D222D4" w:rsidRPr="00D91741" w:rsidRDefault="00D222D4" w:rsidP="00D222D4">
      <w:pPr>
        <w:ind w:firstLine="0"/>
        <w:rPr>
          <w:rFonts w:ascii="Times New Roman" w:hAnsi="Times New Roman" w:cs="Times New Roman"/>
        </w:rPr>
      </w:pPr>
      <w:r w:rsidRPr="00D91741">
        <w:rPr>
          <w:rFonts w:ascii="Times New Roman" w:hAnsi="Times New Roman" w:cs="Times New Roman"/>
        </w:rPr>
        <w:t xml:space="preserve">- завершение благоустройства Каскада прудов с выходом к р. Степной </w:t>
      </w:r>
      <w:proofErr w:type="spellStart"/>
      <w:r w:rsidRPr="00D91741">
        <w:rPr>
          <w:rFonts w:ascii="Times New Roman" w:hAnsi="Times New Roman" w:cs="Times New Roman"/>
        </w:rPr>
        <w:t>Зай</w:t>
      </w:r>
      <w:proofErr w:type="spellEnd"/>
      <w:r w:rsidRPr="00D91741">
        <w:rPr>
          <w:rFonts w:ascii="Times New Roman" w:hAnsi="Times New Roman" w:cs="Times New Roman"/>
        </w:rPr>
        <w:t>.</w:t>
      </w:r>
    </w:p>
    <w:p w:rsidR="00D222D4" w:rsidRPr="00D91741" w:rsidRDefault="000A5EBC" w:rsidP="00D222D4">
      <w:pPr>
        <w:pStyle w:val="1"/>
        <w:rPr>
          <w:rFonts w:ascii="Times New Roman" w:hAnsi="Times New Roman" w:cs="Times New Roman"/>
        </w:rPr>
      </w:pPr>
      <w:bookmarkStart w:id="33" w:name="_Toc445113373"/>
      <w:bookmarkStart w:id="34" w:name="sub_13236"/>
      <w:r w:rsidRPr="00D91741">
        <w:rPr>
          <w:rFonts w:ascii="Times New Roman" w:hAnsi="Times New Roman" w:cs="Times New Roman"/>
        </w:rPr>
        <w:lastRenderedPageBreak/>
        <w:t>4</w:t>
      </w:r>
      <w:r w:rsidR="00905673" w:rsidRPr="00D91741">
        <w:rPr>
          <w:rFonts w:ascii="Times New Roman" w:hAnsi="Times New Roman" w:cs="Times New Roman"/>
        </w:rPr>
        <w:t>.2.</w:t>
      </w:r>
      <w:r w:rsidR="00D222D4" w:rsidRPr="00D91741">
        <w:rPr>
          <w:rFonts w:ascii="Times New Roman" w:hAnsi="Times New Roman" w:cs="Times New Roman"/>
        </w:rPr>
        <w:t xml:space="preserve">6. Развитие логистической инфраструктуры </w:t>
      </w:r>
      <w:bookmarkEnd w:id="33"/>
      <w:proofErr w:type="spellStart"/>
      <w:r w:rsidR="00D222D4" w:rsidRPr="00D91741">
        <w:rPr>
          <w:rFonts w:ascii="Times New Roman" w:hAnsi="Times New Roman" w:cs="Times New Roman"/>
        </w:rPr>
        <w:t>Альметьевского</w:t>
      </w:r>
      <w:proofErr w:type="spellEnd"/>
      <w:r w:rsidR="00D222D4" w:rsidRPr="00D91741">
        <w:rPr>
          <w:rFonts w:ascii="Times New Roman" w:hAnsi="Times New Roman" w:cs="Times New Roman"/>
        </w:rPr>
        <w:t xml:space="preserve"> муниципального района</w:t>
      </w:r>
    </w:p>
    <w:bookmarkEnd w:id="34"/>
    <w:p w:rsidR="00D222D4" w:rsidRPr="00D91741" w:rsidRDefault="00D222D4" w:rsidP="00D222D4">
      <w:pPr>
        <w:rPr>
          <w:rFonts w:ascii="Times New Roman" w:hAnsi="Times New Roman" w:cs="Times New Roman"/>
        </w:rPr>
      </w:pPr>
    </w:p>
    <w:p w:rsidR="00D222D4" w:rsidRPr="00D91741" w:rsidRDefault="00D222D4" w:rsidP="00D222D4">
      <w:pPr>
        <w:rPr>
          <w:rFonts w:ascii="Times New Roman" w:hAnsi="Times New Roman" w:cs="Times New Roman"/>
        </w:rPr>
      </w:pPr>
      <w:r w:rsidRPr="00D91741">
        <w:rPr>
          <w:rFonts w:ascii="Times New Roman" w:hAnsi="Times New Roman" w:cs="Times New Roman"/>
        </w:rPr>
        <w:t xml:space="preserve">Учитывая выгодное географическое положение на пересечении существующих и проектируемых крупных автодорог, а также существующий спрос на качественную инфраструктуру, первостепенное внимание стоит уделить развитию логистики в </w:t>
      </w:r>
      <w:proofErr w:type="spellStart"/>
      <w:r w:rsidRPr="00D91741">
        <w:rPr>
          <w:rFonts w:ascii="Times New Roman" w:hAnsi="Times New Roman" w:cs="Times New Roman"/>
        </w:rPr>
        <w:t>Альметьевской</w:t>
      </w:r>
      <w:proofErr w:type="spellEnd"/>
      <w:r w:rsidRPr="00D91741">
        <w:rPr>
          <w:rFonts w:ascii="Times New Roman" w:hAnsi="Times New Roman" w:cs="Times New Roman"/>
        </w:rPr>
        <w:t xml:space="preserve"> агломерации в рамках проекта "Восточные ворота Татарстана".</w:t>
      </w:r>
    </w:p>
    <w:p w:rsidR="00D222D4" w:rsidRPr="00D91741" w:rsidRDefault="00D222D4" w:rsidP="00D222D4">
      <w:pPr>
        <w:rPr>
          <w:rFonts w:ascii="Times New Roman" w:hAnsi="Times New Roman" w:cs="Times New Roman"/>
        </w:rPr>
      </w:pPr>
      <w:r w:rsidRPr="00D91741">
        <w:rPr>
          <w:rFonts w:ascii="Times New Roman" w:hAnsi="Times New Roman" w:cs="Times New Roman"/>
        </w:rPr>
        <w:t xml:space="preserve">В районе нет современного многофункционального логистического центра. При этом в юго-восточной зоне республики Татарстан пересекаются две автодороги федерального значения М-5 "Урал" «Москва - Самара – Уфа» и Р-239 «Казань – Оренбург». </w:t>
      </w:r>
    </w:p>
    <w:p w:rsidR="00C962A8" w:rsidRPr="00D91741" w:rsidRDefault="00C962A8" w:rsidP="00C962A8">
      <w:pPr>
        <w:keepNext/>
        <w:contextualSpacing/>
        <w:rPr>
          <w:rFonts w:ascii="Times New Roman" w:hAnsi="Times New Roman" w:cs="Times New Roman"/>
        </w:rPr>
      </w:pPr>
      <w:r w:rsidRPr="00D91741">
        <w:rPr>
          <w:rFonts w:ascii="Times New Roman" w:hAnsi="Times New Roman" w:cs="Times New Roman"/>
        </w:rPr>
        <w:t>Одним из наиболее масштабных проектов, направленных на создание скоростных транспортно-коммуникационных связей, является реализация проекта «Европа – Западный Китай», в рамках которой ведется строительство участка автодороги «Алексеевское – Альметьевск» общей протяженностью 145 км.  Начало реализации проекта - 2006 год.</w:t>
      </w:r>
    </w:p>
    <w:p w:rsidR="00C962A8" w:rsidRPr="00D91741" w:rsidRDefault="00C962A8" w:rsidP="00C962A8">
      <w:pPr>
        <w:rPr>
          <w:rFonts w:ascii="Times New Roman" w:hAnsi="Times New Roman" w:cs="Times New Roman"/>
        </w:rPr>
      </w:pPr>
      <w:r w:rsidRPr="00D91741">
        <w:rPr>
          <w:rFonts w:ascii="Times New Roman" w:hAnsi="Times New Roman" w:cs="Times New Roman"/>
        </w:rPr>
        <w:t xml:space="preserve">Дорога станет глобальным транспортным, экономическим и социальным коридором на протяжении всего пути следования. Развитие транспортно-логистической инфраструктуры и придорожного сервиса вдоль данной трассы является одной из важных составляющих для экономики района: оборудование автоматизированной и удобной в использовании системы взимания платы за проезд, строительство АЗС, кафе, магазинов, отелей, станций технического осмотра и ремонта автомобилей, автомоек, стоянок. Ввод в эксплуатацию данной дороги даст мощный толчок для развития туризма в районе и агломерации. Участники движения смогут получать дополнительные услуги, такие как использование любых видов связи (включая Интернет), </w:t>
      </w:r>
      <w:proofErr w:type="spellStart"/>
      <w:r w:rsidRPr="00D91741">
        <w:rPr>
          <w:rFonts w:ascii="Times New Roman" w:hAnsi="Times New Roman" w:cs="Times New Roman"/>
        </w:rPr>
        <w:t>метеомониторинг</w:t>
      </w:r>
      <w:proofErr w:type="spellEnd"/>
      <w:r w:rsidRPr="00D91741">
        <w:rPr>
          <w:rFonts w:ascii="Times New Roman" w:hAnsi="Times New Roman" w:cs="Times New Roman"/>
        </w:rPr>
        <w:t xml:space="preserve"> и видеоконтроль за дорогой.</w:t>
      </w:r>
    </w:p>
    <w:p w:rsidR="00C962A8" w:rsidRPr="00D91741" w:rsidRDefault="00C962A8" w:rsidP="00C962A8">
      <w:pPr>
        <w:keepNext/>
        <w:contextualSpacing/>
        <w:rPr>
          <w:rFonts w:ascii="Times New Roman" w:hAnsi="Times New Roman" w:cs="Times New Roman"/>
        </w:rPr>
      </w:pPr>
      <w:r w:rsidRPr="00D91741">
        <w:rPr>
          <w:rFonts w:ascii="Times New Roman" w:hAnsi="Times New Roman" w:cs="Times New Roman"/>
        </w:rPr>
        <w:t xml:space="preserve">Протяженность трассы по </w:t>
      </w:r>
      <w:proofErr w:type="spellStart"/>
      <w:r w:rsidRPr="00D91741">
        <w:rPr>
          <w:rFonts w:ascii="Times New Roman" w:hAnsi="Times New Roman" w:cs="Times New Roman"/>
        </w:rPr>
        <w:t>Альметьевскому</w:t>
      </w:r>
      <w:proofErr w:type="spellEnd"/>
      <w:r w:rsidRPr="00D91741">
        <w:rPr>
          <w:rFonts w:ascii="Times New Roman" w:hAnsi="Times New Roman" w:cs="Times New Roman"/>
        </w:rPr>
        <w:t xml:space="preserve"> муниципальному району составит</w:t>
      </w:r>
      <w:r w:rsidR="006E218F" w:rsidRPr="00D91741">
        <w:rPr>
          <w:rFonts w:ascii="Times New Roman" w:hAnsi="Times New Roman" w:cs="Times New Roman"/>
        </w:rPr>
        <w:t xml:space="preserve"> </w:t>
      </w:r>
      <w:r w:rsidRPr="00D91741">
        <w:rPr>
          <w:rFonts w:ascii="Times New Roman" w:hAnsi="Times New Roman" w:cs="Times New Roman"/>
        </w:rPr>
        <w:t xml:space="preserve">37,8 км. Техническая категория автомагистрали - I-a. Расчетная скорость движения по магистрали - 130 км/ч. К моменту сдачи объекта планируется загрузка дороги до 35 тыс. автомобилей в сутки. Строящаяся дорога проходит в обход населенных пунктов, что приведет к улучшению экологической ситуации в регионе за счет снижения количества пробок и повышения скорости движения транспортных потоков. Данный проект реализуется на принципах государственно-частного партнерства. </w:t>
      </w:r>
    </w:p>
    <w:p w:rsidR="00C962A8" w:rsidRPr="00D91741" w:rsidRDefault="00C962A8" w:rsidP="00C962A8">
      <w:pPr>
        <w:tabs>
          <w:tab w:val="left" w:pos="3969"/>
        </w:tabs>
        <w:suppressAutoHyphens/>
        <w:rPr>
          <w:rFonts w:ascii="Times New Roman" w:hAnsi="Times New Roman" w:cs="Times New Roman"/>
        </w:rPr>
      </w:pPr>
      <w:r w:rsidRPr="00D91741">
        <w:rPr>
          <w:rFonts w:ascii="Times New Roman" w:hAnsi="Times New Roman" w:cs="Times New Roman"/>
        </w:rPr>
        <w:t>Скоростная автострада позволит значительно увеличить мобильность населения и преодолевать расстояние от Альметьевска до столицы нашей Республики за 1,5 часа.</w:t>
      </w:r>
    </w:p>
    <w:p w:rsidR="00D222D4" w:rsidRPr="00D91741" w:rsidRDefault="00D222D4" w:rsidP="00D222D4">
      <w:pPr>
        <w:rPr>
          <w:rFonts w:ascii="Times New Roman" w:hAnsi="Times New Roman" w:cs="Times New Roman"/>
        </w:rPr>
      </w:pPr>
      <w:r w:rsidRPr="00D91741">
        <w:rPr>
          <w:rFonts w:ascii="Times New Roman" w:hAnsi="Times New Roman" w:cs="Times New Roman"/>
        </w:rPr>
        <w:t>С ростом уровня автомобилизации возникает необходимость развития сети парковочных мест, как на территориях сложившейся застройки, так и на новых территориях. Насыщение сложившейся застройки объектами транспортной инфраструктуры возможно за счет реконструкции и освоения подземного пространства. В целях экономии городских территорий и максимального технико-экономического и санитарно-гигиенического эффекта на новых территориях предлагать освоение подземного пространства на этапе застройки территории (встроенные подземные многоярусные гаражи, расположенные под зданиями и прилегающим к ним участкам, под жилыми, административными, производственными и общественными зданиями различного назначения).</w:t>
      </w:r>
    </w:p>
    <w:p w:rsidR="00D222D4" w:rsidRPr="00D91741" w:rsidRDefault="00D222D4" w:rsidP="00D222D4">
      <w:pPr>
        <w:widowControl/>
        <w:ind w:firstLine="708"/>
        <w:rPr>
          <w:rFonts w:ascii="Times New Roman" w:hAnsi="Times New Roman" w:cs="Times New Roman"/>
          <w:lang w:eastAsia="en-US"/>
        </w:rPr>
      </w:pPr>
      <w:proofErr w:type="spellStart"/>
      <w:r w:rsidRPr="00D91741">
        <w:rPr>
          <w:rFonts w:ascii="Times New Roman" w:hAnsi="Times New Roman" w:cs="Times New Roman"/>
          <w:lang w:eastAsia="en-US"/>
        </w:rPr>
        <w:t>Альметьевский</w:t>
      </w:r>
      <w:proofErr w:type="spellEnd"/>
      <w:r w:rsidRPr="00D91741">
        <w:rPr>
          <w:rFonts w:ascii="Times New Roman" w:hAnsi="Times New Roman" w:cs="Times New Roman"/>
          <w:lang w:eastAsia="en-US"/>
        </w:rPr>
        <w:t xml:space="preserve"> муниципальный район вошел в пилотный проект по расширению сети </w:t>
      </w:r>
      <w:proofErr w:type="spellStart"/>
      <w:r w:rsidRPr="00D91741">
        <w:rPr>
          <w:rFonts w:ascii="Times New Roman" w:hAnsi="Times New Roman" w:cs="Times New Roman"/>
          <w:lang w:eastAsia="en-US"/>
        </w:rPr>
        <w:t>автогазонаполнительных</w:t>
      </w:r>
      <w:proofErr w:type="spellEnd"/>
      <w:r w:rsidRPr="00D91741">
        <w:rPr>
          <w:rFonts w:ascii="Times New Roman" w:hAnsi="Times New Roman" w:cs="Times New Roman"/>
          <w:lang w:eastAsia="en-US"/>
        </w:rPr>
        <w:t xml:space="preserve"> станций (АГНКС) на территории Республики Татарстан в рамках реализации государственной программы «Развитие рынка газомоторного топлива в Республике Татарстан на 2013-2023 годы».</w:t>
      </w:r>
    </w:p>
    <w:p w:rsidR="00A13F0C" w:rsidRPr="00D91741" w:rsidRDefault="00A13F0C" w:rsidP="00A13F0C">
      <w:pPr>
        <w:rPr>
          <w:rFonts w:ascii="Times New Roman" w:hAnsi="Times New Roman" w:cs="Times New Roman"/>
        </w:rPr>
      </w:pPr>
      <w:r w:rsidRPr="00D91741">
        <w:rPr>
          <w:rFonts w:ascii="Times New Roman" w:hAnsi="Times New Roman" w:cs="Times New Roman"/>
        </w:rPr>
        <w:t xml:space="preserve">На территории района функционирует лишь одна АГНКС, расположенная в </w:t>
      </w:r>
      <w:proofErr w:type="spellStart"/>
      <w:r w:rsidRPr="00D91741">
        <w:rPr>
          <w:rFonts w:ascii="Times New Roman" w:hAnsi="Times New Roman" w:cs="Times New Roman"/>
        </w:rPr>
        <w:t>пгт</w:t>
      </w:r>
      <w:proofErr w:type="spellEnd"/>
      <w:r w:rsidRPr="00D91741">
        <w:rPr>
          <w:rFonts w:ascii="Times New Roman" w:hAnsi="Times New Roman" w:cs="Times New Roman"/>
        </w:rPr>
        <w:t>. Нижняя Мактама. В целях расширения газозаправочной инфраструктуры ведется  строительство АГНКС в городской черте - по улице Объездной, напротив населенного пункта Нагорное. Срок завершения строительства объекта – август 2019 года.</w:t>
      </w:r>
    </w:p>
    <w:p w:rsidR="00163FBC" w:rsidRPr="00D91741" w:rsidRDefault="00163FBC" w:rsidP="00163FBC">
      <w:pPr>
        <w:widowControl/>
        <w:ind w:firstLine="708"/>
        <w:rPr>
          <w:rFonts w:ascii="Times New Roman" w:hAnsi="Times New Roman" w:cs="Times New Roman"/>
          <w:lang w:eastAsia="en-US"/>
        </w:rPr>
      </w:pPr>
      <w:bookmarkStart w:id="35" w:name="_Toc445113380"/>
      <w:bookmarkStart w:id="36" w:name="sub_133"/>
      <w:bookmarkEnd w:id="21"/>
      <w:bookmarkEnd w:id="22"/>
      <w:bookmarkEnd w:id="23"/>
      <w:bookmarkEnd w:id="24"/>
    </w:p>
    <w:p w:rsidR="00363F19" w:rsidRPr="00D91741" w:rsidRDefault="008C33E0" w:rsidP="00163FBC">
      <w:pPr>
        <w:widowControl/>
        <w:ind w:firstLine="708"/>
        <w:jc w:val="center"/>
        <w:rPr>
          <w:rFonts w:ascii="Times New Roman" w:hAnsi="Times New Roman" w:cs="Times New Roman"/>
          <w:b/>
        </w:rPr>
      </w:pPr>
      <w:r w:rsidRPr="00D91741">
        <w:rPr>
          <w:rFonts w:ascii="Times New Roman" w:hAnsi="Times New Roman" w:cs="Times New Roman"/>
          <w:b/>
        </w:rPr>
        <w:t xml:space="preserve">Программа мероприятий в области пространственного развития </w:t>
      </w:r>
      <w:proofErr w:type="spellStart"/>
      <w:r w:rsidRPr="00D91741">
        <w:rPr>
          <w:rFonts w:ascii="Times New Roman" w:hAnsi="Times New Roman" w:cs="Times New Roman"/>
          <w:b/>
        </w:rPr>
        <w:t>Альметьевского</w:t>
      </w:r>
      <w:proofErr w:type="spellEnd"/>
      <w:r w:rsidRPr="00D91741">
        <w:rPr>
          <w:rFonts w:ascii="Times New Roman" w:hAnsi="Times New Roman" w:cs="Times New Roman"/>
          <w:b/>
        </w:rPr>
        <w:t xml:space="preserve"> муниципального района</w:t>
      </w:r>
    </w:p>
    <w:p w:rsidR="008C33E0" w:rsidRPr="00D91741" w:rsidRDefault="007A48B5" w:rsidP="00163FBC">
      <w:pPr>
        <w:ind w:firstLine="709"/>
        <w:rPr>
          <w:rFonts w:ascii="Times New Roman" w:hAnsi="Times New Roman" w:cs="Times New Roman"/>
        </w:rPr>
      </w:pPr>
      <w:r w:rsidRPr="00D91741">
        <w:rPr>
          <w:rFonts w:ascii="Times New Roman" w:hAnsi="Times New Roman" w:cs="Times New Roman"/>
        </w:rPr>
        <w:t>-Корректировка Генерального плана города Альметьевска</w:t>
      </w:r>
      <w:r w:rsidR="008C33E0" w:rsidRPr="00D91741">
        <w:rPr>
          <w:rFonts w:ascii="Times New Roman" w:hAnsi="Times New Roman" w:cs="Times New Roman"/>
        </w:rPr>
        <w:t xml:space="preserve"> – 2017-2018гг</w:t>
      </w:r>
      <w:r w:rsidRPr="00D91741">
        <w:rPr>
          <w:rFonts w:ascii="Times New Roman" w:hAnsi="Times New Roman" w:cs="Times New Roman"/>
        </w:rPr>
        <w:t>;</w:t>
      </w:r>
    </w:p>
    <w:p w:rsidR="008C33E0" w:rsidRPr="00D91741" w:rsidRDefault="008C33E0" w:rsidP="00163FBC">
      <w:pPr>
        <w:ind w:firstLine="709"/>
        <w:rPr>
          <w:rFonts w:ascii="Times New Roman" w:hAnsi="Times New Roman" w:cs="Times New Roman"/>
        </w:rPr>
      </w:pPr>
      <w:r w:rsidRPr="00D91741">
        <w:rPr>
          <w:rFonts w:ascii="Times New Roman" w:hAnsi="Times New Roman" w:cs="Times New Roman"/>
        </w:rPr>
        <w:lastRenderedPageBreak/>
        <w:t>-</w:t>
      </w:r>
      <w:r w:rsidR="007A48B5" w:rsidRPr="00D91741">
        <w:rPr>
          <w:rFonts w:ascii="Times New Roman" w:hAnsi="Times New Roman" w:cs="Times New Roman"/>
        </w:rPr>
        <w:t xml:space="preserve">корректировка </w:t>
      </w:r>
      <w:r w:rsidRPr="00D91741">
        <w:rPr>
          <w:rFonts w:ascii="Times New Roman" w:hAnsi="Times New Roman" w:cs="Times New Roman"/>
        </w:rPr>
        <w:t>правил землепользования и застройки – 2017-2018гг</w:t>
      </w:r>
      <w:r w:rsidR="007A48B5" w:rsidRPr="00D91741">
        <w:rPr>
          <w:rFonts w:ascii="Times New Roman" w:hAnsi="Times New Roman" w:cs="Times New Roman"/>
        </w:rPr>
        <w:t>;</w:t>
      </w:r>
    </w:p>
    <w:p w:rsidR="008C33E0" w:rsidRPr="00D91741" w:rsidRDefault="007A48B5" w:rsidP="00163FBC">
      <w:pPr>
        <w:ind w:firstLine="709"/>
        <w:rPr>
          <w:rFonts w:ascii="Times New Roman" w:hAnsi="Times New Roman" w:cs="Times New Roman"/>
        </w:rPr>
      </w:pPr>
      <w:r w:rsidRPr="00D91741">
        <w:rPr>
          <w:rFonts w:ascii="Times New Roman" w:hAnsi="Times New Roman" w:cs="Times New Roman"/>
        </w:rPr>
        <w:t>-создание информационной системы обеспечения градостроительной деятельности в АМР</w:t>
      </w:r>
      <w:r w:rsidR="008C33E0" w:rsidRPr="00D91741">
        <w:rPr>
          <w:rFonts w:ascii="Times New Roman" w:hAnsi="Times New Roman" w:cs="Times New Roman"/>
        </w:rPr>
        <w:t xml:space="preserve"> – 2017-2018гг</w:t>
      </w:r>
      <w:r w:rsidRPr="00D91741">
        <w:rPr>
          <w:rFonts w:ascii="Times New Roman" w:hAnsi="Times New Roman" w:cs="Times New Roman"/>
        </w:rPr>
        <w:t>;</w:t>
      </w:r>
    </w:p>
    <w:p w:rsidR="008C33E0" w:rsidRPr="00D91741" w:rsidRDefault="008C33E0" w:rsidP="00163FBC">
      <w:pPr>
        <w:ind w:firstLine="709"/>
        <w:rPr>
          <w:rFonts w:ascii="Times New Roman" w:hAnsi="Times New Roman" w:cs="Times New Roman"/>
        </w:rPr>
      </w:pPr>
      <w:r w:rsidRPr="00D91741">
        <w:rPr>
          <w:rFonts w:ascii="Times New Roman" w:hAnsi="Times New Roman" w:cs="Times New Roman"/>
        </w:rPr>
        <w:t>-</w:t>
      </w:r>
      <w:r w:rsidR="007A48B5" w:rsidRPr="00D91741">
        <w:rPr>
          <w:rFonts w:ascii="Times New Roman" w:hAnsi="Times New Roman" w:cs="Times New Roman"/>
        </w:rPr>
        <w:t xml:space="preserve">разработка </w:t>
      </w:r>
      <w:r w:rsidRPr="00D91741">
        <w:rPr>
          <w:rFonts w:ascii="Times New Roman" w:hAnsi="Times New Roman" w:cs="Times New Roman"/>
        </w:rPr>
        <w:t>проектов планирования северной части города (600 га) – 2018гг</w:t>
      </w:r>
      <w:r w:rsidR="007A48B5" w:rsidRPr="00D91741">
        <w:rPr>
          <w:rFonts w:ascii="Times New Roman" w:hAnsi="Times New Roman" w:cs="Times New Roman"/>
        </w:rPr>
        <w:t>;</w:t>
      </w:r>
    </w:p>
    <w:p w:rsidR="008C33E0" w:rsidRPr="00D91741" w:rsidRDefault="008C33E0" w:rsidP="00163FBC">
      <w:pPr>
        <w:ind w:firstLine="709"/>
        <w:rPr>
          <w:rFonts w:ascii="Times New Roman" w:hAnsi="Times New Roman" w:cs="Times New Roman"/>
        </w:rPr>
      </w:pPr>
      <w:r w:rsidRPr="00D91741">
        <w:rPr>
          <w:rFonts w:ascii="Times New Roman" w:hAnsi="Times New Roman" w:cs="Times New Roman"/>
        </w:rPr>
        <w:t>-</w:t>
      </w:r>
      <w:r w:rsidR="007A48B5" w:rsidRPr="00D91741">
        <w:rPr>
          <w:rFonts w:ascii="Times New Roman" w:hAnsi="Times New Roman" w:cs="Times New Roman"/>
        </w:rPr>
        <w:t xml:space="preserve">строительство  </w:t>
      </w:r>
      <w:r w:rsidRPr="00D91741">
        <w:rPr>
          <w:rFonts w:ascii="Times New Roman" w:hAnsi="Times New Roman" w:cs="Times New Roman"/>
        </w:rPr>
        <w:t xml:space="preserve">инженерной и дорожной инфраструктуры </w:t>
      </w:r>
      <w:r w:rsidR="007A0F60" w:rsidRPr="00D91741">
        <w:rPr>
          <w:rFonts w:ascii="Times New Roman" w:hAnsi="Times New Roman" w:cs="Times New Roman"/>
        </w:rPr>
        <w:t>жилого района</w:t>
      </w:r>
      <w:r w:rsidRPr="00D91741">
        <w:rPr>
          <w:rFonts w:ascii="Times New Roman" w:hAnsi="Times New Roman" w:cs="Times New Roman"/>
        </w:rPr>
        <w:t xml:space="preserve"> «Парковый» - 2017-2021гг</w:t>
      </w:r>
      <w:r w:rsidR="007A48B5" w:rsidRPr="00D91741">
        <w:rPr>
          <w:rFonts w:ascii="Times New Roman" w:hAnsi="Times New Roman" w:cs="Times New Roman"/>
        </w:rPr>
        <w:t>;</w:t>
      </w:r>
    </w:p>
    <w:p w:rsidR="008C33E0" w:rsidRPr="00D91741" w:rsidRDefault="008C33E0" w:rsidP="00163FBC">
      <w:pPr>
        <w:ind w:firstLine="709"/>
        <w:rPr>
          <w:rFonts w:ascii="Times New Roman" w:hAnsi="Times New Roman" w:cs="Times New Roman"/>
        </w:rPr>
      </w:pPr>
      <w:r w:rsidRPr="00D91741">
        <w:rPr>
          <w:rFonts w:ascii="Times New Roman" w:hAnsi="Times New Roman" w:cs="Times New Roman"/>
        </w:rPr>
        <w:t>-</w:t>
      </w:r>
      <w:r w:rsidR="007A48B5" w:rsidRPr="00D91741">
        <w:rPr>
          <w:rFonts w:ascii="Times New Roman" w:hAnsi="Times New Roman" w:cs="Times New Roman"/>
        </w:rPr>
        <w:t xml:space="preserve">строительство </w:t>
      </w:r>
      <w:r w:rsidRPr="00D91741">
        <w:rPr>
          <w:rFonts w:ascii="Times New Roman" w:hAnsi="Times New Roman" w:cs="Times New Roman"/>
        </w:rPr>
        <w:t xml:space="preserve">жилья  в </w:t>
      </w:r>
      <w:r w:rsidR="007A0F60" w:rsidRPr="00D91741">
        <w:rPr>
          <w:rFonts w:ascii="Times New Roman" w:hAnsi="Times New Roman" w:cs="Times New Roman"/>
        </w:rPr>
        <w:t>жилом районе</w:t>
      </w:r>
      <w:r w:rsidRPr="00D91741">
        <w:rPr>
          <w:rFonts w:ascii="Times New Roman" w:hAnsi="Times New Roman" w:cs="Times New Roman"/>
        </w:rPr>
        <w:t xml:space="preserve"> «Парковый» -2018-2021гг</w:t>
      </w:r>
      <w:r w:rsidR="007A48B5" w:rsidRPr="00D91741">
        <w:rPr>
          <w:rFonts w:ascii="Times New Roman" w:hAnsi="Times New Roman" w:cs="Times New Roman"/>
        </w:rPr>
        <w:t>;</w:t>
      </w:r>
    </w:p>
    <w:p w:rsidR="008C33E0" w:rsidRPr="00D91741" w:rsidRDefault="008C33E0" w:rsidP="00163FBC">
      <w:pPr>
        <w:ind w:firstLine="709"/>
        <w:rPr>
          <w:rFonts w:ascii="Times New Roman" w:hAnsi="Times New Roman" w:cs="Times New Roman"/>
        </w:rPr>
      </w:pPr>
      <w:r w:rsidRPr="00D91741">
        <w:rPr>
          <w:rFonts w:ascii="Times New Roman" w:hAnsi="Times New Roman" w:cs="Times New Roman"/>
        </w:rPr>
        <w:t>-</w:t>
      </w:r>
      <w:r w:rsidR="007A48B5" w:rsidRPr="00D91741">
        <w:rPr>
          <w:rFonts w:ascii="Times New Roman" w:hAnsi="Times New Roman" w:cs="Times New Roman"/>
        </w:rPr>
        <w:t xml:space="preserve">благоустройство </w:t>
      </w:r>
      <w:r w:rsidRPr="00D91741">
        <w:rPr>
          <w:rFonts w:ascii="Times New Roman" w:hAnsi="Times New Roman" w:cs="Times New Roman"/>
        </w:rPr>
        <w:t>городского водохранилища – 2017-2020гг</w:t>
      </w:r>
      <w:r w:rsidR="007A48B5" w:rsidRPr="00D91741">
        <w:rPr>
          <w:rFonts w:ascii="Times New Roman" w:hAnsi="Times New Roman" w:cs="Times New Roman"/>
        </w:rPr>
        <w:t>;</w:t>
      </w:r>
    </w:p>
    <w:p w:rsidR="008C33E0" w:rsidRPr="00D91741" w:rsidRDefault="008C33E0" w:rsidP="00163FBC">
      <w:pPr>
        <w:ind w:firstLine="709"/>
        <w:rPr>
          <w:rFonts w:ascii="Times New Roman" w:hAnsi="Times New Roman" w:cs="Times New Roman"/>
        </w:rPr>
      </w:pPr>
      <w:r w:rsidRPr="00D91741">
        <w:rPr>
          <w:rFonts w:ascii="Times New Roman" w:hAnsi="Times New Roman" w:cs="Times New Roman"/>
        </w:rPr>
        <w:t>-</w:t>
      </w:r>
      <w:r w:rsidR="007A48B5" w:rsidRPr="00D91741">
        <w:rPr>
          <w:rFonts w:ascii="Times New Roman" w:hAnsi="Times New Roman" w:cs="Times New Roman"/>
        </w:rPr>
        <w:t xml:space="preserve">благоустройство </w:t>
      </w:r>
      <w:r w:rsidRPr="00D91741">
        <w:rPr>
          <w:rFonts w:ascii="Times New Roman" w:hAnsi="Times New Roman" w:cs="Times New Roman"/>
        </w:rPr>
        <w:t>Каскада прудов -2017-2018гг</w:t>
      </w:r>
      <w:r w:rsidR="007A48B5" w:rsidRPr="00D91741">
        <w:rPr>
          <w:rFonts w:ascii="Times New Roman" w:hAnsi="Times New Roman" w:cs="Times New Roman"/>
        </w:rPr>
        <w:t>;</w:t>
      </w:r>
    </w:p>
    <w:p w:rsidR="007A0F60" w:rsidRPr="00D91741" w:rsidRDefault="007A0F60" w:rsidP="00163FBC">
      <w:pPr>
        <w:ind w:firstLine="709"/>
        <w:rPr>
          <w:rFonts w:ascii="Times New Roman" w:hAnsi="Times New Roman" w:cs="Times New Roman"/>
        </w:rPr>
      </w:pPr>
      <w:r w:rsidRPr="00D91741">
        <w:rPr>
          <w:rFonts w:ascii="Times New Roman" w:hAnsi="Times New Roman" w:cs="Times New Roman"/>
        </w:rPr>
        <w:t xml:space="preserve">-разработка муниципальной программы по улучшению состояния малых рек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района для использования пресной воды в хозяйственной деятельности сельхозпредприятий;</w:t>
      </w:r>
    </w:p>
    <w:p w:rsidR="00CF1875" w:rsidRPr="00D91741" w:rsidRDefault="00CF1875" w:rsidP="00CF1875">
      <w:pPr>
        <w:widowControl/>
        <w:shd w:val="clear" w:color="auto" w:fill="FFFFFF"/>
        <w:tabs>
          <w:tab w:val="left" w:leader="underscore" w:pos="2563"/>
          <w:tab w:val="left" w:pos="8080"/>
        </w:tabs>
        <w:autoSpaceDE/>
        <w:autoSpaceDN/>
        <w:adjustRightInd/>
        <w:ind w:firstLine="709"/>
        <w:rPr>
          <w:rFonts w:ascii="Times New Roman" w:hAnsi="Times New Roman" w:cs="Times New Roman"/>
        </w:rPr>
      </w:pPr>
      <w:r w:rsidRPr="00D91741">
        <w:rPr>
          <w:rFonts w:ascii="Times New Roman" w:hAnsi="Times New Roman" w:cs="Times New Roman"/>
        </w:rPr>
        <w:t xml:space="preserve">- строительство инженерной инфраструктуры (сетей газоснабжения, водоснабжения, </w:t>
      </w:r>
      <w:proofErr w:type="spellStart"/>
      <w:r w:rsidRPr="00D91741">
        <w:rPr>
          <w:rFonts w:ascii="Times New Roman" w:hAnsi="Times New Roman" w:cs="Times New Roman"/>
        </w:rPr>
        <w:t>водооотведения</w:t>
      </w:r>
      <w:proofErr w:type="spellEnd"/>
      <w:r w:rsidRPr="00D91741">
        <w:rPr>
          <w:rFonts w:ascii="Times New Roman" w:hAnsi="Times New Roman" w:cs="Times New Roman"/>
        </w:rPr>
        <w:t xml:space="preserve">, дорожная сеть) на земельных участках, выделенных под строительство жилья для многодетных семей в </w:t>
      </w:r>
      <w:proofErr w:type="spellStart"/>
      <w:r w:rsidRPr="00D91741">
        <w:rPr>
          <w:rFonts w:ascii="Times New Roman" w:hAnsi="Times New Roman" w:cs="Times New Roman"/>
        </w:rPr>
        <w:t>мкр</w:t>
      </w:r>
      <w:proofErr w:type="spellEnd"/>
      <w:r w:rsidRPr="00D91741">
        <w:rPr>
          <w:rFonts w:ascii="Times New Roman" w:hAnsi="Times New Roman" w:cs="Times New Roman"/>
        </w:rPr>
        <w:t xml:space="preserve">. </w:t>
      </w:r>
      <w:proofErr w:type="spellStart"/>
      <w:r w:rsidRPr="00D91741">
        <w:rPr>
          <w:rFonts w:ascii="Times New Roman" w:hAnsi="Times New Roman" w:cs="Times New Roman"/>
        </w:rPr>
        <w:t>Урсала</w:t>
      </w:r>
      <w:proofErr w:type="spellEnd"/>
      <w:r w:rsidRPr="00D91741">
        <w:rPr>
          <w:rFonts w:ascii="Times New Roman" w:hAnsi="Times New Roman" w:cs="Times New Roman"/>
        </w:rPr>
        <w:t xml:space="preserve">, </w:t>
      </w:r>
      <w:proofErr w:type="spellStart"/>
      <w:r w:rsidRPr="00D91741">
        <w:rPr>
          <w:rFonts w:ascii="Times New Roman" w:hAnsi="Times New Roman" w:cs="Times New Roman"/>
        </w:rPr>
        <w:t>пгт</w:t>
      </w:r>
      <w:proofErr w:type="spellEnd"/>
      <w:r w:rsidRPr="00D91741">
        <w:rPr>
          <w:rFonts w:ascii="Times New Roman" w:hAnsi="Times New Roman" w:cs="Times New Roman"/>
        </w:rPr>
        <w:t xml:space="preserve">. Нижняя Мактама; </w:t>
      </w:r>
    </w:p>
    <w:p w:rsidR="00CF1875" w:rsidRPr="00D91741" w:rsidRDefault="00CF1875" w:rsidP="00CF1875">
      <w:pPr>
        <w:widowControl/>
        <w:shd w:val="clear" w:color="auto" w:fill="FFFFFF"/>
        <w:tabs>
          <w:tab w:val="left" w:leader="underscore" w:pos="2563"/>
          <w:tab w:val="left" w:pos="8080"/>
        </w:tabs>
        <w:autoSpaceDE/>
        <w:autoSpaceDN/>
        <w:adjustRightInd/>
        <w:ind w:firstLine="709"/>
        <w:rPr>
          <w:rFonts w:ascii="Times New Roman" w:hAnsi="Times New Roman" w:cs="Times New Roman"/>
        </w:rPr>
      </w:pPr>
      <w:r w:rsidRPr="00D91741">
        <w:rPr>
          <w:rFonts w:ascii="Times New Roman" w:hAnsi="Times New Roman" w:cs="Times New Roman"/>
        </w:rPr>
        <w:t xml:space="preserve">- строительство хозяйственно-бытовой канализации в частном секторе                      в микрорайоне </w:t>
      </w:r>
      <w:proofErr w:type="spellStart"/>
      <w:r w:rsidRPr="00D91741">
        <w:rPr>
          <w:rFonts w:ascii="Times New Roman" w:hAnsi="Times New Roman" w:cs="Times New Roman"/>
        </w:rPr>
        <w:t>Петуховка</w:t>
      </w:r>
      <w:proofErr w:type="spellEnd"/>
      <w:r w:rsidRPr="00D91741">
        <w:rPr>
          <w:rFonts w:ascii="Times New Roman" w:hAnsi="Times New Roman" w:cs="Times New Roman"/>
        </w:rPr>
        <w:t>;</w:t>
      </w:r>
    </w:p>
    <w:p w:rsidR="00CF1875" w:rsidRPr="00D91741" w:rsidRDefault="00CF1875" w:rsidP="00CF1875">
      <w:pPr>
        <w:widowControl/>
        <w:shd w:val="clear" w:color="auto" w:fill="FFFFFF"/>
        <w:tabs>
          <w:tab w:val="left" w:leader="underscore" w:pos="2563"/>
          <w:tab w:val="left" w:pos="8080"/>
        </w:tabs>
        <w:autoSpaceDE/>
        <w:autoSpaceDN/>
        <w:adjustRightInd/>
        <w:ind w:firstLine="709"/>
        <w:rPr>
          <w:rFonts w:ascii="Times New Roman" w:hAnsi="Times New Roman" w:cs="Times New Roman"/>
        </w:rPr>
      </w:pPr>
      <w:r w:rsidRPr="00D91741">
        <w:rPr>
          <w:rFonts w:ascii="Times New Roman" w:hAnsi="Times New Roman" w:cs="Times New Roman"/>
        </w:rPr>
        <w:t xml:space="preserve">- строительство сетей газоснабжения к частным домовладениям, построенным в городской черте (район ДОСААФ, РТС, </w:t>
      </w:r>
      <w:proofErr w:type="spellStart"/>
      <w:r w:rsidRPr="00D91741">
        <w:rPr>
          <w:rFonts w:ascii="Times New Roman" w:hAnsi="Times New Roman" w:cs="Times New Roman"/>
        </w:rPr>
        <w:t>мкр</w:t>
      </w:r>
      <w:proofErr w:type="spellEnd"/>
      <w:r w:rsidRPr="00D91741">
        <w:rPr>
          <w:rFonts w:ascii="Times New Roman" w:hAnsi="Times New Roman" w:cs="Times New Roman"/>
        </w:rPr>
        <w:t xml:space="preserve">. </w:t>
      </w:r>
      <w:proofErr w:type="spellStart"/>
      <w:r w:rsidRPr="00D91741">
        <w:rPr>
          <w:rFonts w:ascii="Times New Roman" w:hAnsi="Times New Roman" w:cs="Times New Roman"/>
        </w:rPr>
        <w:t>Ивушка</w:t>
      </w:r>
      <w:proofErr w:type="spellEnd"/>
      <w:r w:rsidRPr="00D91741">
        <w:rPr>
          <w:rFonts w:ascii="Times New Roman" w:hAnsi="Times New Roman" w:cs="Times New Roman"/>
        </w:rPr>
        <w:t xml:space="preserve">, </w:t>
      </w:r>
      <w:proofErr w:type="spellStart"/>
      <w:r w:rsidRPr="00D91741">
        <w:rPr>
          <w:rFonts w:ascii="Times New Roman" w:hAnsi="Times New Roman" w:cs="Times New Roman"/>
        </w:rPr>
        <w:t>мкр</w:t>
      </w:r>
      <w:proofErr w:type="spellEnd"/>
      <w:r w:rsidRPr="00D91741">
        <w:rPr>
          <w:rFonts w:ascii="Times New Roman" w:hAnsi="Times New Roman" w:cs="Times New Roman"/>
        </w:rPr>
        <w:t xml:space="preserve">. Дружба, </w:t>
      </w:r>
      <w:proofErr w:type="spellStart"/>
      <w:r w:rsidRPr="00D91741">
        <w:rPr>
          <w:rFonts w:ascii="Times New Roman" w:hAnsi="Times New Roman" w:cs="Times New Roman"/>
        </w:rPr>
        <w:t>Агропоселок</w:t>
      </w:r>
      <w:proofErr w:type="spellEnd"/>
      <w:r w:rsidRPr="00D91741">
        <w:rPr>
          <w:rFonts w:ascii="Times New Roman" w:hAnsi="Times New Roman" w:cs="Times New Roman"/>
        </w:rPr>
        <w:t xml:space="preserve">, </w:t>
      </w:r>
      <w:proofErr w:type="spellStart"/>
      <w:r w:rsidRPr="00D91741">
        <w:rPr>
          <w:rFonts w:ascii="Times New Roman" w:hAnsi="Times New Roman" w:cs="Times New Roman"/>
        </w:rPr>
        <w:t>мкр</w:t>
      </w:r>
      <w:proofErr w:type="spellEnd"/>
      <w:r w:rsidRPr="00D91741">
        <w:rPr>
          <w:rFonts w:ascii="Times New Roman" w:hAnsi="Times New Roman" w:cs="Times New Roman"/>
        </w:rPr>
        <w:t>. Яблочко).</w:t>
      </w:r>
    </w:p>
    <w:p w:rsidR="008C33E0" w:rsidRPr="00D91741" w:rsidRDefault="008C33E0" w:rsidP="00163FBC">
      <w:pPr>
        <w:ind w:firstLine="709"/>
        <w:rPr>
          <w:rFonts w:ascii="Times New Roman" w:hAnsi="Times New Roman" w:cs="Times New Roman"/>
        </w:rPr>
      </w:pPr>
      <w:r w:rsidRPr="00D91741">
        <w:rPr>
          <w:rFonts w:ascii="Times New Roman" w:hAnsi="Times New Roman" w:cs="Times New Roman"/>
        </w:rPr>
        <w:t>-</w:t>
      </w:r>
      <w:r w:rsidR="00CF1875" w:rsidRPr="00D91741">
        <w:rPr>
          <w:rFonts w:ascii="Times New Roman" w:hAnsi="Times New Roman" w:cs="Times New Roman"/>
        </w:rPr>
        <w:t xml:space="preserve"> </w:t>
      </w:r>
      <w:r w:rsidR="007A48B5" w:rsidRPr="00D91741">
        <w:rPr>
          <w:rFonts w:ascii="Times New Roman" w:hAnsi="Times New Roman" w:cs="Times New Roman"/>
        </w:rPr>
        <w:t xml:space="preserve">строительство </w:t>
      </w:r>
      <w:r w:rsidRPr="00D91741">
        <w:rPr>
          <w:rFonts w:ascii="Times New Roman" w:hAnsi="Times New Roman" w:cs="Times New Roman"/>
        </w:rPr>
        <w:t>велодорожек (250 км) – 2017-2020гг</w:t>
      </w:r>
      <w:r w:rsidR="007A48B5" w:rsidRPr="00D91741">
        <w:rPr>
          <w:rFonts w:ascii="Times New Roman" w:hAnsi="Times New Roman" w:cs="Times New Roman"/>
        </w:rPr>
        <w:t>;</w:t>
      </w:r>
    </w:p>
    <w:p w:rsidR="003C4070" w:rsidRPr="00D91741" w:rsidRDefault="003C4070" w:rsidP="003C4070">
      <w:pPr>
        <w:ind w:firstLine="709"/>
        <w:rPr>
          <w:rFonts w:ascii="Times New Roman" w:hAnsi="Times New Roman" w:cs="Times New Roman"/>
        </w:rPr>
      </w:pPr>
      <w:r w:rsidRPr="00D91741">
        <w:rPr>
          <w:rFonts w:ascii="Times New Roman" w:hAnsi="Times New Roman" w:cs="Times New Roman"/>
        </w:rPr>
        <w:t>-реконструкция дорожно-транспортной сети города и района;</w:t>
      </w:r>
    </w:p>
    <w:p w:rsidR="008C33E0" w:rsidRPr="00D91741" w:rsidRDefault="008C33E0" w:rsidP="00163FBC">
      <w:pPr>
        <w:ind w:firstLine="709"/>
        <w:rPr>
          <w:rFonts w:ascii="Times New Roman" w:hAnsi="Times New Roman" w:cs="Times New Roman"/>
        </w:rPr>
      </w:pPr>
      <w:r w:rsidRPr="00D91741">
        <w:rPr>
          <w:rFonts w:ascii="Times New Roman" w:hAnsi="Times New Roman" w:cs="Times New Roman"/>
        </w:rPr>
        <w:t>-</w:t>
      </w:r>
      <w:r w:rsidR="00CF1875" w:rsidRPr="00D91741">
        <w:rPr>
          <w:rFonts w:ascii="Times New Roman" w:hAnsi="Times New Roman" w:cs="Times New Roman"/>
        </w:rPr>
        <w:t xml:space="preserve"> </w:t>
      </w:r>
      <w:r w:rsidR="007A48B5" w:rsidRPr="00D91741">
        <w:rPr>
          <w:rFonts w:ascii="Times New Roman" w:hAnsi="Times New Roman" w:cs="Times New Roman"/>
        </w:rPr>
        <w:t xml:space="preserve">реконструкция </w:t>
      </w:r>
      <w:r w:rsidRPr="00D91741">
        <w:rPr>
          <w:rFonts w:ascii="Times New Roman" w:hAnsi="Times New Roman" w:cs="Times New Roman"/>
        </w:rPr>
        <w:t>дорожно-транспортной сети города</w:t>
      </w:r>
      <w:r w:rsidR="00D035E7" w:rsidRPr="00D91741">
        <w:rPr>
          <w:rFonts w:ascii="Times New Roman" w:hAnsi="Times New Roman" w:cs="Times New Roman"/>
        </w:rPr>
        <w:t xml:space="preserve"> и района</w:t>
      </w:r>
      <w:r w:rsidRPr="00D91741">
        <w:rPr>
          <w:rFonts w:ascii="Times New Roman" w:hAnsi="Times New Roman" w:cs="Times New Roman"/>
        </w:rPr>
        <w:t xml:space="preserve"> – 2017-2020гг</w:t>
      </w:r>
      <w:r w:rsidR="007A48B5" w:rsidRPr="00D91741">
        <w:rPr>
          <w:rFonts w:ascii="Times New Roman" w:hAnsi="Times New Roman" w:cs="Times New Roman"/>
        </w:rPr>
        <w:t>;</w:t>
      </w:r>
    </w:p>
    <w:p w:rsidR="008C33E0" w:rsidRPr="00D91741" w:rsidRDefault="008C33E0" w:rsidP="00163FBC">
      <w:pPr>
        <w:ind w:firstLine="709"/>
        <w:rPr>
          <w:rFonts w:ascii="Times New Roman" w:hAnsi="Times New Roman" w:cs="Times New Roman"/>
        </w:rPr>
      </w:pPr>
      <w:r w:rsidRPr="00D91741">
        <w:rPr>
          <w:rFonts w:ascii="Times New Roman" w:hAnsi="Times New Roman" w:cs="Times New Roman"/>
        </w:rPr>
        <w:t>-</w:t>
      </w:r>
      <w:r w:rsidR="00CF1875" w:rsidRPr="00D91741">
        <w:rPr>
          <w:rFonts w:ascii="Times New Roman" w:hAnsi="Times New Roman" w:cs="Times New Roman"/>
        </w:rPr>
        <w:t xml:space="preserve"> </w:t>
      </w:r>
      <w:r w:rsidR="007A48B5" w:rsidRPr="00D91741">
        <w:rPr>
          <w:rFonts w:ascii="Times New Roman" w:hAnsi="Times New Roman" w:cs="Times New Roman"/>
        </w:rPr>
        <w:t xml:space="preserve">строительство </w:t>
      </w:r>
      <w:r w:rsidRPr="00D91741">
        <w:rPr>
          <w:rFonts w:ascii="Times New Roman" w:hAnsi="Times New Roman" w:cs="Times New Roman"/>
        </w:rPr>
        <w:t>новых улиц:</w:t>
      </w:r>
    </w:p>
    <w:p w:rsidR="003C4070" w:rsidRPr="00D91741" w:rsidRDefault="003C4070" w:rsidP="003C4070">
      <w:pPr>
        <w:ind w:firstLine="709"/>
        <w:rPr>
          <w:rFonts w:ascii="Times New Roman" w:hAnsi="Times New Roman" w:cs="Times New Roman"/>
        </w:rPr>
      </w:pPr>
      <w:r w:rsidRPr="00D91741">
        <w:rPr>
          <w:rFonts w:ascii="Times New Roman" w:hAnsi="Times New Roman" w:cs="Times New Roman"/>
        </w:rPr>
        <w:t xml:space="preserve"> - продолжение улицы Аминова;</w:t>
      </w:r>
    </w:p>
    <w:p w:rsidR="003C4070" w:rsidRPr="00D91741" w:rsidRDefault="003C4070" w:rsidP="003C4070">
      <w:pPr>
        <w:ind w:firstLine="709"/>
        <w:rPr>
          <w:rFonts w:ascii="Times New Roman" w:hAnsi="Times New Roman" w:cs="Times New Roman"/>
        </w:rPr>
      </w:pPr>
      <w:r w:rsidRPr="00D91741">
        <w:rPr>
          <w:rFonts w:ascii="Times New Roman" w:hAnsi="Times New Roman" w:cs="Times New Roman"/>
        </w:rPr>
        <w:t xml:space="preserve">   - продолжение улицы Объездная;</w:t>
      </w:r>
    </w:p>
    <w:p w:rsidR="003C4070" w:rsidRPr="00D91741" w:rsidRDefault="003C4070" w:rsidP="003C4070">
      <w:pPr>
        <w:ind w:firstLine="709"/>
        <w:rPr>
          <w:rFonts w:ascii="Times New Roman" w:hAnsi="Times New Roman" w:cs="Times New Roman"/>
        </w:rPr>
      </w:pPr>
      <w:r w:rsidRPr="00D91741">
        <w:rPr>
          <w:rFonts w:ascii="Times New Roman" w:hAnsi="Times New Roman" w:cs="Times New Roman"/>
        </w:rPr>
        <w:t xml:space="preserve">   - продолжение улицы </w:t>
      </w:r>
      <w:proofErr w:type="spellStart"/>
      <w:r w:rsidRPr="00D91741">
        <w:rPr>
          <w:rFonts w:ascii="Times New Roman" w:hAnsi="Times New Roman" w:cs="Times New Roman"/>
        </w:rPr>
        <w:t>Тухватуллина</w:t>
      </w:r>
      <w:proofErr w:type="spellEnd"/>
      <w:r w:rsidRPr="00D91741">
        <w:rPr>
          <w:rFonts w:ascii="Times New Roman" w:hAnsi="Times New Roman" w:cs="Times New Roman"/>
        </w:rPr>
        <w:t>;</w:t>
      </w:r>
    </w:p>
    <w:p w:rsidR="003C4070" w:rsidRPr="00D91741" w:rsidRDefault="003C4070" w:rsidP="003C4070">
      <w:pPr>
        <w:ind w:firstLine="709"/>
        <w:rPr>
          <w:rFonts w:ascii="Times New Roman" w:hAnsi="Times New Roman" w:cs="Times New Roman"/>
        </w:rPr>
      </w:pPr>
      <w:r w:rsidRPr="00D91741">
        <w:rPr>
          <w:rFonts w:ascii="Times New Roman" w:hAnsi="Times New Roman" w:cs="Times New Roman"/>
        </w:rPr>
        <w:t xml:space="preserve">   - продолжение улицы Ленина до </w:t>
      </w:r>
      <w:proofErr w:type="spellStart"/>
      <w:r w:rsidRPr="00D91741">
        <w:rPr>
          <w:rFonts w:ascii="Times New Roman" w:hAnsi="Times New Roman" w:cs="Times New Roman"/>
        </w:rPr>
        <w:t>ст.Калейкино</w:t>
      </w:r>
      <w:proofErr w:type="spellEnd"/>
      <w:r w:rsidRPr="00D91741">
        <w:rPr>
          <w:rFonts w:ascii="Times New Roman" w:hAnsi="Times New Roman" w:cs="Times New Roman"/>
        </w:rPr>
        <w:t>;</w:t>
      </w:r>
    </w:p>
    <w:p w:rsidR="003C4070" w:rsidRPr="00D91741" w:rsidRDefault="003C4070" w:rsidP="003C4070">
      <w:pPr>
        <w:ind w:firstLine="709"/>
        <w:rPr>
          <w:rFonts w:ascii="Times New Roman" w:hAnsi="Times New Roman" w:cs="Times New Roman"/>
        </w:rPr>
      </w:pPr>
      <w:r w:rsidRPr="00D91741">
        <w:rPr>
          <w:rFonts w:ascii="Times New Roman" w:hAnsi="Times New Roman" w:cs="Times New Roman"/>
        </w:rPr>
        <w:t xml:space="preserve">   - продолжение проспекта </w:t>
      </w:r>
      <w:proofErr w:type="spellStart"/>
      <w:r w:rsidRPr="00D91741">
        <w:rPr>
          <w:rFonts w:ascii="Times New Roman" w:hAnsi="Times New Roman" w:cs="Times New Roman"/>
        </w:rPr>
        <w:t>Изаила</w:t>
      </w:r>
      <w:proofErr w:type="spellEnd"/>
      <w:r w:rsidRPr="00D91741">
        <w:rPr>
          <w:rFonts w:ascii="Times New Roman" w:hAnsi="Times New Roman" w:cs="Times New Roman"/>
        </w:rPr>
        <w:t xml:space="preserve"> </w:t>
      </w:r>
      <w:proofErr w:type="spellStart"/>
      <w:r w:rsidRPr="00D91741">
        <w:rPr>
          <w:rFonts w:ascii="Times New Roman" w:hAnsi="Times New Roman" w:cs="Times New Roman"/>
        </w:rPr>
        <w:t>Зарипова</w:t>
      </w:r>
      <w:proofErr w:type="spellEnd"/>
      <w:r w:rsidRPr="00D91741">
        <w:rPr>
          <w:rFonts w:ascii="Times New Roman" w:hAnsi="Times New Roman" w:cs="Times New Roman"/>
        </w:rPr>
        <w:t xml:space="preserve"> в северном направлении;</w:t>
      </w:r>
    </w:p>
    <w:p w:rsidR="003C4070" w:rsidRPr="00D91741" w:rsidRDefault="003C4070" w:rsidP="003C4070">
      <w:pPr>
        <w:ind w:firstLine="709"/>
        <w:rPr>
          <w:rFonts w:ascii="Times New Roman" w:hAnsi="Times New Roman" w:cs="Times New Roman"/>
        </w:rPr>
      </w:pPr>
      <w:r w:rsidRPr="00D91741">
        <w:rPr>
          <w:rFonts w:ascii="Times New Roman" w:hAnsi="Times New Roman" w:cs="Times New Roman"/>
        </w:rPr>
        <w:t xml:space="preserve">   - продолжение улицы Чехова в северном направлении;</w:t>
      </w:r>
    </w:p>
    <w:p w:rsidR="003C4070" w:rsidRPr="00D91741" w:rsidRDefault="003C4070" w:rsidP="003C4070">
      <w:pPr>
        <w:ind w:firstLine="709"/>
        <w:rPr>
          <w:rFonts w:ascii="Times New Roman" w:hAnsi="Times New Roman" w:cs="Times New Roman"/>
        </w:rPr>
      </w:pPr>
      <w:r w:rsidRPr="00D91741">
        <w:rPr>
          <w:rFonts w:ascii="Times New Roman" w:hAnsi="Times New Roman" w:cs="Times New Roman"/>
        </w:rPr>
        <w:t xml:space="preserve">- расширение муниципальной маршрутной сети с охватом микрорайонов «Западные ворота», «Дружба», </w:t>
      </w:r>
    </w:p>
    <w:p w:rsidR="003C4070" w:rsidRPr="00D91741" w:rsidRDefault="003C4070" w:rsidP="003C4070">
      <w:pPr>
        <w:ind w:firstLine="709"/>
        <w:rPr>
          <w:rFonts w:ascii="Times New Roman" w:hAnsi="Times New Roman" w:cs="Times New Roman"/>
        </w:rPr>
      </w:pPr>
      <w:r w:rsidRPr="00D91741">
        <w:rPr>
          <w:rFonts w:ascii="Times New Roman" w:hAnsi="Times New Roman" w:cs="Times New Roman"/>
        </w:rPr>
        <w:t xml:space="preserve">-строительство автодороги  Алексеевское – Альметьевск по территории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района;</w:t>
      </w:r>
    </w:p>
    <w:p w:rsidR="008C33E0" w:rsidRPr="00D91741" w:rsidRDefault="008C33E0" w:rsidP="00163FBC">
      <w:pPr>
        <w:ind w:firstLine="709"/>
        <w:rPr>
          <w:rFonts w:ascii="Times New Roman" w:hAnsi="Times New Roman" w:cs="Times New Roman"/>
        </w:rPr>
      </w:pPr>
      <w:r w:rsidRPr="00D91741">
        <w:rPr>
          <w:rFonts w:ascii="Times New Roman" w:hAnsi="Times New Roman" w:cs="Times New Roman"/>
        </w:rPr>
        <w:t>-</w:t>
      </w:r>
      <w:r w:rsidR="007A48B5" w:rsidRPr="00D91741">
        <w:rPr>
          <w:rFonts w:ascii="Times New Roman" w:hAnsi="Times New Roman" w:cs="Times New Roman"/>
        </w:rPr>
        <w:t xml:space="preserve">развитие </w:t>
      </w:r>
      <w:r w:rsidRPr="00D91741">
        <w:rPr>
          <w:rFonts w:ascii="Times New Roman" w:hAnsi="Times New Roman" w:cs="Times New Roman"/>
        </w:rPr>
        <w:t xml:space="preserve">поселений-спутников: </w:t>
      </w:r>
      <w:proofErr w:type="spellStart"/>
      <w:r w:rsidRPr="00D91741">
        <w:rPr>
          <w:rFonts w:ascii="Times New Roman" w:hAnsi="Times New Roman" w:cs="Times New Roman"/>
        </w:rPr>
        <w:t>Н.Мактама</w:t>
      </w:r>
      <w:proofErr w:type="spellEnd"/>
      <w:r w:rsidRPr="00D91741">
        <w:rPr>
          <w:rFonts w:ascii="Times New Roman" w:hAnsi="Times New Roman" w:cs="Times New Roman"/>
        </w:rPr>
        <w:t xml:space="preserve">, </w:t>
      </w:r>
      <w:proofErr w:type="spellStart"/>
      <w:r w:rsidRPr="00D91741">
        <w:rPr>
          <w:rFonts w:ascii="Times New Roman" w:hAnsi="Times New Roman" w:cs="Times New Roman"/>
        </w:rPr>
        <w:t>Кульшарипово</w:t>
      </w:r>
      <w:proofErr w:type="spellEnd"/>
      <w:r w:rsidRPr="00D91741">
        <w:rPr>
          <w:rFonts w:ascii="Times New Roman" w:hAnsi="Times New Roman" w:cs="Times New Roman"/>
        </w:rPr>
        <w:t xml:space="preserve">, </w:t>
      </w:r>
      <w:proofErr w:type="spellStart"/>
      <w:r w:rsidRPr="00D91741">
        <w:rPr>
          <w:rFonts w:ascii="Times New Roman" w:hAnsi="Times New Roman" w:cs="Times New Roman"/>
        </w:rPr>
        <w:t>ст.Калейкино</w:t>
      </w:r>
      <w:proofErr w:type="spellEnd"/>
      <w:r w:rsidRPr="00D91741">
        <w:rPr>
          <w:rFonts w:ascii="Times New Roman" w:hAnsi="Times New Roman" w:cs="Times New Roman"/>
        </w:rPr>
        <w:t xml:space="preserve">, </w:t>
      </w:r>
      <w:proofErr w:type="spellStart"/>
      <w:r w:rsidRPr="00D91741">
        <w:rPr>
          <w:rFonts w:ascii="Times New Roman" w:hAnsi="Times New Roman" w:cs="Times New Roman"/>
        </w:rPr>
        <w:t>В.Мактама</w:t>
      </w:r>
      <w:proofErr w:type="spellEnd"/>
      <w:r w:rsidRPr="00D91741">
        <w:rPr>
          <w:rFonts w:ascii="Times New Roman" w:hAnsi="Times New Roman" w:cs="Times New Roman"/>
        </w:rPr>
        <w:t xml:space="preserve">, </w:t>
      </w:r>
      <w:proofErr w:type="spellStart"/>
      <w:r w:rsidRPr="00D91741">
        <w:rPr>
          <w:rFonts w:ascii="Times New Roman" w:hAnsi="Times New Roman" w:cs="Times New Roman"/>
        </w:rPr>
        <w:t>Н.Надыров</w:t>
      </w:r>
      <w:r w:rsidR="007A0F60" w:rsidRPr="00D91741">
        <w:rPr>
          <w:rFonts w:ascii="Times New Roman" w:hAnsi="Times New Roman" w:cs="Times New Roman"/>
        </w:rPr>
        <w:t>о</w:t>
      </w:r>
      <w:proofErr w:type="spellEnd"/>
      <w:r w:rsidRPr="00D91741">
        <w:rPr>
          <w:rFonts w:ascii="Times New Roman" w:hAnsi="Times New Roman" w:cs="Times New Roman"/>
        </w:rPr>
        <w:t xml:space="preserve">, </w:t>
      </w:r>
      <w:proofErr w:type="spellStart"/>
      <w:r w:rsidRPr="00D91741">
        <w:rPr>
          <w:rFonts w:ascii="Times New Roman" w:hAnsi="Times New Roman" w:cs="Times New Roman"/>
        </w:rPr>
        <w:t>Сабанча</w:t>
      </w:r>
      <w:proofErr w:type="spellEnd"/>
      <w:r w:rsidRPr="00D91741">
        <w:rPr>
          <w:rFonts w:ascii="Times New Roman" w:hAnsi="Times New Roman" w:cs="Times New Roman"/>
        </w:rPr>
        <w:t xml:space="preserve">, </w:t>
      </w:r>
      <w:proofErr w:type="spellStart"/>
      <w:r w:rsidRPr="00D91741">
        <w:rPr>
          <w:rFonts w:ascii="Times New Roman" w:hAnsi="Times New Roman" w:cs="Times New Roman"/>
        </w:rPr>
        <w:t>Абдрахманово</w:t>
      </w:r>
      <w:proofErr w:type="spellEnd"/>
      <w:r w:rsidRPr="00D91741">
        <w:rPr>
          <w:rFonts w:ascii="Times New Roman" w:hAnsi="Times New Roman" w:cs="Times New Roman"/>
        </w:rPr>
        <w:t>, Миннибаево</w:t>
      </w:r>
      <w:r w:rsidR="007A48B5" w:rsidRPr="00D91741">
        <w:rPr>
          <w:rFonts w:ascii="Times New Roman" w:hAnsi="Times New Roman" w:cs="Times New Roman"/>
        </w:rPr>
        <w:t>;</w:t>
      </w:r>
    </w:p>
    <w:p w:rsidR="008C33E0" w:rsidRPr="00D91741" w:rsidRDefault="008C33E0" w:rsidP="00163FBC">
      <w:pPr>
        <w:ind w:firstLine="709"/>
        <w:rPr>
          <w:rFonts w:ascii="Times New Roman" w:hAnsi="Times New Roman" w:cs="Times New Roman"/>
        </w:rPr>
      </w:pPr>
      <w:r w:rsidRPr="00D91741">
        <w:rPr>
          <w:rFonts w:ascii="Times New Roman" w:hAnsi="Times New Roman" w:cs="Times New Roman"/>
        </w:rPr>
        <w:t>-расширение город</w:t>
      </w:r>
      <w:r w:rsidR="007A48B5" w:rsidRPr="00D91741">
        <w:rPr>
          <w:rFonts w:ascii="Times New Roman" w:hAnsi="Times New Roman" w:cs="Times New Roman"/>
        </w:rPr>
        <w:t>ского полигона ТБО -2018-2020гг;</w:t>
      </w:r>
    </w:p>
    <w:p w:rsidR="008C33E0" w:rsidRPr="00D91741" w:rsidRDefault="008C33E0" w:rsidP="00163FBC">
      <w:pPr>
        <w:ind w:firstLine="709"/>
      </w:pPr>
      <w:r w:rsidRPr="00D91741">
        <w:rPr>
          <w:rFonts w:ascii="Times New Roman" w:hAnsi="Times New Roman" w:cs="Times New Roman"/>
        </w:rPr>
        <w:t>-</w:t>
      </w:r>
      <w:r w:rsidR="007A48B5" w:rsidRPr="00D91741">
        <w:rPr>
          <w:rFonts w:ascii="Times New Roman" w:hAnsi="Times New Roman" w:cs="Times New Roman"/>
        </w:rPr>
        <w:t xml:space="preserve">реализация  </w:t>
      </w:r>
      <w:r w:rsidRPr="00D91741">
        <w:rPr>
          <w:rFonts w:ascii="Times New Roman" w:hAnsi="Times New Roman" w:cs="Times New Roman"/>
        </w:rPr>
        <w:t xml:space="preserve">программного комплекса  развития коммунальной инфраструктуры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муниципального района -2017-2021гг</w:t>
      </w:r>
      <w:r w:rsidR="007A48B5" w:rsidRPr="00D91741">
        <w:rPr>
          <w:rFonts w:ascii="Times New Roman" w:hAnsi="Times New Roman" w:cs="Times New Roman"/>
        </w:rPr>
        <w:t>.</w:t>
      </w:r>
    </w:p>
    <w:p w:rsidR="00163FBC" w:rsidRPr="00D91741" w:rsidRDefault="00163FBC" w:rsidP="00CE1AE9">
      <w:pPr>
        <w:pStyle w:val="1"/>
        <w:tabs>
          <w:tab w:val="left" w:pos="2640"/>
          <w:tab w:val="center" w:pos="5002"/>
        </w:tabs>
        <w:jc w:val="left"/>
        <w:rPr>
          <w:rFonts w:ascii="Times New Roman" w:hAnsi="Times New Roman" w:cs="Times New Roman"/>
          <w:color w:val="auto"/>
          <w:sz w:val="28"/>
          <w:szCs w:val="28"/>
        </w:rPr>
      </w:pPr>
    </w:p>
    <w:p w:rsidR="00CF6695" w:rsidRPr="00D91741" w:rsidRDefault="00CE1AE9" w:rsidP="00CE1AE9">
      <w:pPr>
        <w:pStyle w:val="1"/>
        <w:tabs>
          <w:tab w:val="left" w:pos="2640"/>
          <w:tab w:val="center" w:pos="5002"/>
        </w:tabs>
        <w:jc w:val="left"/>
        <w:rPr>
          <w:rFonts w:ascii="Times New Roman" w:hAnsi="Times New Roman" w:cs="Times New Roman"/>
          <w:color w:val="auto"/>
          <w:sz w:val="28"/>
          <w:szCs w:val="28"/>
        </w:rPr>
      </w:pPr>
      <w:r w:rsidRPr="00D91741">
        <w:rPr>
          <w:rFonts w:ascii="Times New Roman" w:hAnsi="Times New Roman" w:cs="Times New Roman"/>
          <w:color w:val="auto"/>
          <w:sz w:val="28"/>
          <w:szCs w:val="28"/>
        </w:rPr>
        <w:tab/>
      </w:r>
      <w:r w:rsidR="000A5EBC" w:rsidRPr="00D91741">
        <w:rPr>
          <w:rFonts w:ascii="Times New Roman" w:hAnsi="Times New Roman" w:cs="Times New Roman"/>
          <w:color w:val="auto"/>
          <w:sz w:val="28"/>
          <w:szCs w:val="28"/>
        </w:rPr>
        <w:t>4</w:t>
      </w:r>
      <w:r w:rsidR="00CF6695" w:rsidRPr="00D91741">
        <w:rPr>
          <w:rFonts w:ascii="Times New Roman" w:hAnsi="Times New Roman" w:cs="Times New Roman"/>
          <w:color w:val="auto"/>
          <w:sz w:val="28"/>
          <w:szCs w:val="28"/>
        </w:rPr>
        <w:t xml:space="preserve">.3. </w:t>
      </w:r>
      <w:bookmarkEnd w:id="35"/>
      <w:r w:rsidR="005954BE" w:rsidRPr="00D91741">
        <w:rPr>
          <w:rFonts w:ascii="Times New Roman" w:hAnsi="Times New Roman" w:cs="Times New Roman"/>
          <w:color w:val="auto"/>
          <w:sz w:val="28"/>
          <w:szCs w:val="28"/>
        </w:rPr>
        <w:t>Концепция экономического развития</w:t>
      </w:r>
    </w:p>
    <w:bookmarkEnd w:id="36"/>
    <w:p w:rsidR="00CF6695" w:rsidRPr="00D91741" w:rsidRDefault="00CF6695">
      <w:pPr>
        <w:rPr>
          <w:rFonts w:ascii="Times New Roman" w:hAnsi="Times New Roman" w:cs="Times New Roman"/>
        </w:rPr>
      </w:pPr>
    </w:p>
    <w:p w:rsidR="00D8707D" w:rsidRPr="00D91741" w:rsidRDefault="00D8707D" w:rsidP="00D8707D">
      <w:pPr>
        <w:rPr>
          <w:rFonts w:ascii="Times New Roman" w:hAnsi="Times New Roman" w:cs="Times New Roman"/>
        </w:rPr>
      </w:pPr>
      <w:r w:rsidRPr="00D91741">
        <w:rPr>
          <w:rFonts w:ascii="Times New Roman" w:hAnsi="Times New Roman" w:cs="Times New Roman"/>
          <w:b/>
        </w:rPr>
        <w:t>Цель</w:t>
      </w:r>
      <w:r w:rsidRPr="00D91741">
        <w:rPr>
          <w:rFonts w:ascii="Times New Roman" w:hAnsi="Times New Roman" w:cs="Times New Roman"/>
        </w:rPr>
        <w:t>: Сбалансированная растущая экономика муниципального района, обеспечивающая высокий уровень и качество жизни и возможность профессиональной самореализации населения.</w:t>
      </w:r>
    </w:p>
    <w:p w:rsidR="00D8707D" w:rsidRPr="00D91741" w:rsidRDefault="00D8707D" w:rsidP="00D8707D">
      <w:pPr>
        <w:rPr>
          <w:rFonts w:ascii="Times New Roman" w:hAnsi="Times New Roman" w:cs="Times New Roman"/>
        </w:rPr>
      </w:pPr>
      <w:r w:rsidRPr="00D91741">
        <w:rPr>
          <w:rFonts w:ascii="Times New Roman" w:hAnsi="Times New Roman" w:cs="Times New Roman"/>
          <w:b/>
        </w:rPr>
        <w:t>Задачи</w:t>
      </w:r>
      <w:r w:rsidRPr="00D91741">
        <w:rPr>
          <w:rFonts w:ascii="Times New Roman" w:hAnsi="Times New Roman" w:cs="Times New Roman"/>
        </w:rPr>
        <w:t>:</w:t>
      </w:r>
    </w:p>
    <w:p w:rsidR="00D8707D" w:rsidRPr="00D91741" w:rsidRDefault="00D8707D" w:rsidP="00D8707D">
      <w:pPr>
        <w:rPr>
          <w:rFonts w:ascii="Times New Roman" w:hAnsi="Times New Roman" w:cs="Times New Roman"/>
        </w:rPr>
      </w:pPr>
      <w:r w:rsidRPr="00D91741">
        <w:rPr>
          <w:rFonts w:ascii="Times New Roman" w:hAnsi="Times New Roman" w:cs="Times New Roman"/>
        </w:rPr>
        <w:t>Сохранение и развитие традиционных для экономики муниципального района отраслей</w:t>
      </w:r>
    </w:p>
    <w:p w:rsidR="00D8707D" w:rsidRPr="00D91741" w:rsidRDefault="00D8707D" w:rsidP="00D8707D">
      <w:pPr>
        <w:rPr>
          <w:rFonts w:ascii="Times New Roman" w:hAnsi="Times New Roman" w:cs="Times New Roman"/>
        </w:rPr>
      </w:pPr>
      <w:r w:rsidRPr="00D91741">
        <w:rPr>
          <w:rFonts w:ascii="Times New Roman" w:hAnsi="Times New Roman" w:cs="Times New Roman"/>
        </w:rPr>
        <w:t>Увеличение доли не сырьевой продукции в экономике муниципального района</w:t>
      </w:r>
      <w:r w:rsidR="00783763" w:rsidRPr="00D91741">
        <w:rPr>
          <w:rFonts w:ascii="Times New Roman" w:hAnsi="Times New Roman" w:cs="Times New Roman"/>
        </w:rPr>
        <w:t xml:space="preserve"> до 37% </w:t>
      </w:r>
    </w:p>
    <w:p w:rsidR="00D8707D" w:rsidRPr="00D91741" w:rsidRDefault="00D8707D" w:rsidP="00D8707D">
      <w:pPr>
        <w:rPr>
          <w:rFonts w:ascii="Times New Roman" w:hAnsi="Times New Roman" w:cs="Times New Roman"/>
        </w:rPr>
      </w:pPr>
      <w:r w:rsidRPr="00D91741">
        <w:rPr>
          <w:rFonts w:ascii="Times New Roman" w:hAnsi="Times New Roman" w:cs="Times New Roman"/>
        </w:rPr>
        <w:t>Увеличение добавленной стоимости в продукции муниципального района</w:t>
      </w:r>
    </w:p>
    <w:p w:rsidR="00D8707D" w:rsidRPr="00D91741" w:rsidRDefault="00D8707D" w:rsidP="00D8707D">
      <w:pPr>
        <w:rPr>
          <w:rFonts w:ascii="Times New Roman" w:hAnsi="Times New Roman" w:cs="Times New Roman"/>
        </w:rPr>
      </w:pPr>
      <w:r w:rsidRPr="00D91741">
        <w:rPr>
          <w:rFonts w:ascii="Times New Roman" w:hAnsi="Times New Roman" w:cs="Times New Roman"/>
        </w:rPr>
        <w:t>Увеличение уровня передела продукции муниципального района</w:t>
      </w:r>
    </w:p>
    <w:p w:rsidR="00D8707D" w:rsidRPr="00D91741" w:rsidRDefault="00D8707D" w:rsidP="00D8707D">
      <w:pPr>
        <w:rPr>
          <w:rFonts w:ascii="Times New Roman" w:hAnsi="Times New Roman" w:cs="Times New Roman"/>
        </w:rPr>
      </w:pPr>
      <w:r w:rsidRPr="00D91741">
        <w:rPr>
          <w:rFonts w:ascii="Times New Roman" w:hAnsi="Times New Roman" w:cs="Times New Roman"/>
        </w:rPr>
        <w:t>Повышение производительности труда предприятий муниципального района</w:t>
      </w:r>
    </w:p>
    <w:p w:rsidR="00D8707D" w:rsidRPr="00D91741" w:rsidRDefault="00D8707D" w:rsidP="00D8707D">
      <w:pPr>
        <w:rPr>
          <w:rFonts w:ascii="Times New Roman" w:hAnsi="Times New Roman" w:cs="Times New Roman"/>
        </w:rPr>
      </w:pPr>
      <w:r w:rsidRPr="00D91741">
        <w:rPr>
          <w:rFonts w:ascii="Times New Roman" w:hAnsi="Times New Roman" w:cs="Times New Roman"/>
        </w:rPr>
        <w:lastRenderedPageBreak/>
        <w:t>Повышение инвестиционной привлекательности муниципального района</w:t>
      </w:r>
    </w:p>
    <w:p w:rsidR="00D8707D" w:rsidRPr="00D91741" w:rsidRDefault="00D8707D" w:rsidP="00D8707D">
      <w:pPr>
        <w:rPr>
          <w:rFonts w:ascii="Times New Roman" w:hAnsi="Times New Roman" w:cs="Times New Roman"/>
        </w:rPr>
      </w:pPr>
      <w:r w:rsidRPr="00D91741">
        <w:rPr>
          <w:rFonts w:ascii="Times New Roman" w:hAnsi="Times New Roman" w:cs="Times New Roman"/>
        </w:rPr>
        <w:t>Повышение качества услуг предоставляемых населению</w:t>
      </w:r>
    </w:p>
    <w:p w:rsidR="00DF5C8A" w:rsidRPr="00D91741" w:rsidRDefault="00DF5C8A" w:rsidP="00D8707D">
      <w:pPr>
        <w:rPr>
          <w:rFonts w:ascii="Times New Roman" w:hAnsi="Times New Roman" w:cs="Times New Roman"/>
        </w:rPr>
      </w:pPr>
    </w:p>
    <w:p w:rsidR="00D8707D" w:rsidRPr="00D91741" w:rsidRDefault="00D8707D" w:rsidP="00D8707D">
      <w:pPr>
        <w:rPr>
          <w:rFonts w:ascii="Times New Roman" w:hAnsi="Times New Roman" w:cs="Times New Roman"/>
        </w:rPr>
      </w:pPr>
    </w:p>
    <w:p w:rsidR="00D8707D" w:rsidRPr="00D91741" w:rsidRDefault="000A5EBC" w:rsidP="00D8707D">
      <w:pPr>
        <w:jc w:val="center"/>
        <w:rPr>
          <w:rFonts w:ascii="Times New Roman" w:hAnsi="Times New Roman" w:cs="Times New Roman"/>
        </w:rPr>
      </w:pPr>
      <w:r w:rsidRPr="00D91741">
        <w:rPr>
          <w:rFonts w:ascii="Times New Roman" w:hAnsi="Times New Roman" w:cs="Times New Roman"/>
          <w:b/>
        </w:rPr>
        <w:t>4</w:t>
      </w:r>
      <w:r w:rsidR="00D8707D" w:rsidRPr="00D91741">
        <w:rPr>
          <w:rFonts w:ascii="Times New Roman" w:hAnsi="Times New Roman" w:cs="Times New Roman"/>
          <w:b/>
        </w:rPr>
        <w:t xml:space="preserve">.3.1. </w:t>
      </w:r>
      <w:proofErr w:type="spellStart"/>
      <w:r w:rsidR="00D8707D" w:rsidRPr="00D91741">
        <w:rPr>
          <w:rFonts w:ascii="Times New Roman" w:hAnsi="Times New Roman" w:cs="Times New Roman"/>
          <w:b/>
        </w:rPr>
        <w:t>Нефтегазодобыча</w:t>
      </w:r>
      <w:proofErr w:type="spellEnd"/>
      <w:r w:rsidR="00905673" w:rsidRPr="00D91741">
        <w:rPr>
          <w:rFonts w:ascii="Times New Roman" w:hAnsi="Times New Roman" w:cs="Times New Roman"/>
          <w:b/>
        </w:rPr>
        <w:t xml:space="preserve"> и малотоннажная химия</w:t>
      </w:r>
      <w:r w:rsidR="00D8707D" w:rsidRPr="00D91741">
        <w:rPr>
          <w:rFonts w:ascii="Times New Roman" w:hAnsi="Times New Roman" w:cs="Times New Roman"/>
        </w:rPr>
        <w:t>.</w:t>
      </w:r>
    </w:p>
    <w:p w:rsidR="00D8707D" w:rsidRPr="00D91741" w:rsidRDefault="00D8707D" w:rsidP="00D8707D">
      <w:pPr>
        <w:rPr>
          <w:rFonts w:ascii="Times New Roman" w:hAnsi="Times New Roman" w:cs="Times New Roman"/>
        </w:rPr>
      </w:pPr>
    </w:p>
    <w:p w:rsidR="00D8707D" w:rsidRPr="00D91741" w:rsidRDefault="00D8707D" w:rsidP="00D8707D">
      <w:pPr>
        <w:rPr>
          <w:rFonts w:ascii="Times New Roman" w:hAnsi="Times New Roman" w:cs="Times New Roman"/>
        </w:rPr>
      </w:pPr>
      <w:r w:rsidRPr="00D91741">
        <w:rPr>
          <w:rFonts w:ascii="Times New Roman" w:hAnsi="Times New Roman" w:cs="Times New Roman"/>
        </w:rPr>
        <w:t xml:space="preserve">Стратегически важной и базовой для экономики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муниципального района на текущий момент является нефтегазодобывающая отрасль. Экономическая деятельность по добыче нефти и попутного газа ведется градообразующим предприятием  ПАО «Татнефть»,  которое входит  в нефтегазохимический комплекс Республики Татарстан.</w:t>
      </w:r>
    </w:p>
    <w:p w:rsidR="00D8707D" w:rsidRPr="00D91741" w:rsidRDefault="00D8707D" w:rsidP="00D8707D">
      <w:pPr>
        <w:rPr>
          <w:rFonts w:ascii="Times New Roman" w:hAnsi="Times New Roman" w:cs="Times New Roman"/>
        </w:rPr>
      </w:pPr>
      <w:r w:rsidRPr="00D91741">
        <w:rPr>
          <w:rFonts w:ascii="Times New Roman" w:hAnsi="Times New Roman" w:cs="Times New Roman"/>
        </w:rPr>
        <w:t xml:space="preserve">Основные направления развития нефтегазохимического комплекса республики нашли своё отражение в Программе развития нефтегазохимического комплекса Республики Татарстан на 2015-2019 годы. На период действия Программы важными вопросами для всех предприятий комплекса остаются снижение экологической нагрузки на окружающую среду, обеспечение промышленной безопасности, повышение </w:t>
      </w:r>
      <w:proofErr w:type="spellStart"/>
      <w:r w:rsidRPr="00D91741">
        <w:rPr>
          <w:rFonts w:ascii="Times New Roman" w:hAnsi="Times New Roman" w:cs="Times New Roman"/>
        </w:rPr>
        <w:t>энерго</w:t>
      </w:r>
      <w:proofErr w:type="spellEnd"/>
      <w:r w:rsidRPr="00D91741">
        <w:rPr>
          <w:rFonts w:ascii="Times New Roman" w:hAnsi="Times New Roman" w:cs="Times New Roman"/>
        </w:rPr>
        <w:t xml:space="preserve">- и </w:t>
      </w:r>
      <w:proofErr w:type="spellStart"/>
      <w:r w:rsidRPr="00D91741">
        <w:rPr>
          <w:rFonts w:ascii="Times New Roman" w:hAnsi="Times New Roman" w:cs="Times New Roman"/>
        </w:rPr>
        <w:t>ресурсоэффективности</w:t>
      </w:r>
      <w:proofErr w:type="spellEnd"/>
      <w:r w:rsidRPr="00D91741">
        <w:rPr>
          <w:rFonts w:ascii="Times New Roman" w:hAnsi="Times New Roman" w:cs="Times New Roman"/>
        </w:rPr>
        <w:t xml:space="preserve"> и увеличение производительности труда.</w:t>
      </w:r>
    </w:p>
    <w:p w:rsidR="00D8707D" w:rsidRPr="00D91741" w:rsidRDefault="00D8707D" w:rsidP="00D8707D">
      <w:pPr>
        <w:rPr>
          <w:rFonts w:ascii="Times New Roman" w:hAnsi="Times New Roman" w:cs="Times New Roman"/>
        </w:rPr>
      </w:pPr>
      <w:r w:rsidRPr="00D91741">
        <w:rPr>
          <w:rFonts w:ascii="Times New Roman" w:hAnsi="Times New Roman" w:cs="Times New Roman"/>
        </w:rPr>
        <w:t>Среди задач, характерных для сектора нефтедобычи, приоритет в ближайшие годы будет отдаваться повышению эффективности технологий на существующих месторождениях, разработке запасов нетрадиционных углеводородов, увеличению уровня использования попутного нефтяного газа.</w:t>
      </w:r>
    </w:p>
    <w:p w:rsidR="00D8707D" w:rsidRPr="00D91741" w:rsidRDefault="00D8707D" w:rsidP="00D8707D">
      <w:pPr>
        <w:spacing w:after="120"/>
        <w:rPr>
          <w:rFonts w:ascii="Times New Roman" w:hAnsi="Times New Roman" w:cs="Times New Roman"/>
        </w:rPr>
      </w:pPr>
      <w:r w:rsidRPr="00D91741">
        <w:rPr>
          <w:rFonts w:ascii="Times New Roman" w:hAnsi="Times New Roman" w:cs="Times New Roman"/>
        </w:rPr>
        <w:t>По данным ОАО «</w:t>
      </w:r>
      <w:proofErr w:type="spellStart"/>
      <w:r w:rsidRPr="00D91741">
        <w:rPr>
          <w:rFonts w:ascii="Times New Roman" w:hAnsi="Times New Roman" w:cs="Times New Roman"/>
        </w:rPr>
        <w:t>Татнефтехиминвест</w:t>
      </w:r>
      <w:proofErr w:type="spellEnd"/>
      <w:r w:rsidRPr="00D91741">
        <w:rPr>
          <w:rFonts w:ascii="Times New Roman" w:hAnsi="Times New Roman" w:cs="Times New Roman"/>
        </w:rPr>
        <w:t>-холдинг», координирующего нефтегазохимический комплекс республики, ПАО «Татнефть» в 2015-2019 годы реализует инвестиционные проекты по следующим основным направлениям:</w:t>
      </w:r>
    </w:p>
    <w:p w:rsidR="00D8707D" w:rsidRPr="00D91741" w:rsidRDefault="00D8707D" w:rsidP="00D8707D">
      <w:pPr>
        <w:rPr>
          <w:rFonts w:ascii="Times New Roman" w:hAnsi="Times New Roman" w:cs="Times New Roman"/>
        </w:rPr>
      </w:pPr>
      <w:r w:rsidRPr="00D91741">
        <w:rPr>
          <w:rFonts w:ascii="Times New Roman" w:hAnsi="Times New Roman" w:cs="Times New Roman"/>
        </w:rPr>
        <w:t>1.  Развитие нефтедобывающего производства с учётом истощения запасов.</w:t>
      </w:r>
    </w:p>
    <w:p w:rsidR="00D8707D" w:rsidRPr="00D91741" w:rsidRDefault="00D8707D" w:rsidP="00D8707D">
      <w:pPr>
        <w:spacing w:after="120"/>
        <w:rPr>
          <w:rFonts w:ascii="Times New Roman" w:hAnsi="Times New Roman" w:cs="Times New Roman"/>
        </w:rPr>
      </w:pPr>
      <w:r w:rsidRPr="00D91741">
        <w:rPr>
          <w:rFonts w:ascii="Times New Roman" w:hAnsi="Times New Roman" w:cs="Times New Roman"/>
        </w:rPr>
        <w:t xml:space="preserve">Компания испытывает и внедряет эффективные технологии бурения скважин для повышения возможностей добычи нефти и попутного газа, продолжает работы по совершенствованию системы поддержания пластового давления, повышению надёжности энергоснабжения, снижению </w:t>
      </w:r>
      <w:proofErr w:type="spellStart"/>
      <w:r w:rsidRPr="00D91741">
        <w:rPr>
          <w:rFonts w:ascii="Times New Roman" w:hAnsi="Times New Roman" w:cs="Times New Roman"/>
        </w:rPr>
        <w:t>ресурсо</w:t>
      </w:r>
      <w:proofErr w:type="spellEnd"/>
      <w:r w:rsidRPr="00D91741">
        <w:rPr>
          <w:rFonts w:ascii="Times New Roman" w:hAnsi="Times New Roman" w:cs="Times New Roman"/>
        </w:rPr>
        <w:t>- и энергопотребления.</w:t>
      </w:r>
    </w:p>
    <w:p w:rsidR="00D8707D" w:rsidRPr="00D91741" w:rsidRDefault="00D8707D" w:rsidP="00D8707D">
      <w:pPr>
        <w:rPr>
          <w:rFonts w:ascii="Times New Roman" w:hAnsi="Times New Roman" w:cs="Times New Roman"/>
        </w:rPr>
      </w:pPr>
      <w:r w:rsidRPr="00D91741">
        <w:rPr>
          <w:rFonts w:ascii="Times New Roman" w:hAnsi="Times New Roman" w:cs="Times New Roman"/>
        </w:rPr>
        <w:t>2. Увеличение уровня использования попутного нефтяного газа.</w:t>
      </w:r>
    </w:p>
    <w:p w:rsidR="00D8707D" w:rsidRPr="00D91741" w:rsidRDefault="00D8707D" w:rsidP="00D8707D">
      <w:pPr>
        <w:spacing w:after="120"/>
        <w:rPr>
          <w:rFonts w:ascii="Times New Roman" w:hAnsi="Times New Roman" w:cs="Times New Roman"/>
        </w:rPr>
      </w:pPr>
      <w:r w:rsidRPr="00D91741">
        <w:rPr>
          <w:rFonts w:ascii="Times New Roman" w:hAnsi="Times New Roman" w:cs="Times New Roman"/>
        </w:rPr>
        <w:t>На предприятии разработана инвестиционная программа по развитию сетей для транспорта ПНГ, позволяющая повысить уровень использования ПНГ по компании до 97,6%. Программа предусматривает развитие газосборной системы с объектов НГДУ «</w:t>
      </w:r>
      <w:proofErr w:type="spellStart"/>
      <w:r w:rsidRPr="00D91741">
        <w:rPr>
          <w:rFonts w:ascii="Times New Roman" w:hAnsi="Times New Roman" w:cs="Times New Roman"/>
        </w:rPr>
        <w:t>Ямашнефть</w:t>
      </w:r>
      <w:proofErr w:type="spellEnd"/>
      <w:r w:rsidRPr="00D91741">
        <w:rPr>
          <w:rFonts w:ascii="Times New Roman" w:hAnsi="Times New Roman" w:cs="Times New Roman"/>
        </w:rPr>
        <w:t>» и выполнение технико-экономической оценки по вариантам утилизации газа на ряде удалённых и малодебитных объектов.</w:t>
      </w:r>
    </w:p>
    <w:p w:rsidR="00D8707D" w:rsidRPr="00D91741" w:rsidRDefault="00D8707D" w:rsidP="00D8707D">
      <w:pPr>
        <w:rPr>
          <w:rFonts w:ascii="Times New Roman" w:hAnsi="Times New Roman" w:cs="Times New Roman"/>
        </w:rPr>
      </w:pPr>
      <w:r w:rsidRPr="00D91741">
        <w:rPr>
          <w:rFonts w:ascii="Times New Roman" w:hAnsi="Times New Roman" w:cs="Times New Roman"/>
        </w:rPr>
        <w:t xml:space="preserve">3.  Добыча </w:t>
      </w:r>
      <w:proofErr w:type="spellStart"/>
      <w:r w:rsidRPr="00D91741">
        <w:rPr>
          <w:rFonts w:ascii="Times New Roman" w:hAnsi="Times New Roman" w:cs="Times New Roman"/>
        </w:rPr>
        <w:t>сверхвязких</w:t>
      </w:r>
      <w:proofErr w:type="spellEnd"/>
      <w:r w:rsidRPr="00D91741">
        <w:rPr>
          <w:rFonts w:ascii="Times New Roman" w:hAnsi="Times New Roman" w:cs="Times New Roman"/>
        </w:rPr>
        <w:t xml:space="preserve"> </w:t>
      </w:r>
      <w:proofErr w:type="spellStart"/>
      <w:r w:rsidRPr="00D91741">
        <w:rPr>
          <w:rFonts w:ascii="Times New Roman" w:hAnsi="Times New Roman" w:cs="Times New Roman"/>
        </w:rPr>
        <w:t>нефтей</w:t>
      </w:r>
      <w:proofErr w:type="spellEnd"/>
      <w:r w:rsidRPr="00D91741">
        <w:rPr>
          <w:rFonts w:ascii="Times New Roman" w:hAnsi="Times New Roman" w:cs="Times New Roman"/>
        </w:rPr>
        <w:t xml:space="preserve"> и природных битумов.</w:t>
      </w:r>
    </w:p>
    <w:p w:rsidR="00720C36" w:rsidRPr="00D91741" w:rsidRDefault="00D8707D" w:rsidP="00D8707D">
      <w:pPr>
        <w:rPr>
          <w:rFonts w:ascii="Times New Roman" w:hAnsi="Times New Roman" w:cs="Times New Roman"/>
        </w:rPr>
      </w:pPr>
      <w:r w:rsidRPr="00D91741">
        <w:rPr>
          <w:rFonts w:ascii="Times New Roman" w:hAnsi="Times New Roman" w:cs="Times New Roman"/>
        </w:rPr>
        <w:t xml:space="preserve">В </w:t>
      </w:r>
      <w:r w:rsidR="00684A90" w:rsidRPr="00D91741">
        <w:rPr>
          <w:rFonts w:ascii="Times New Roman" w:hAnsi="Times New Roman" w:cs="Times New Roman"/>
        </w:rPr>
        <w:t xml:space="preserve">октябре 2017 года добыто 3 млн. тонн </w:t>
      </w:r>
      <w:proofErr w:type="spellStart"/>
      <w:r w:rsidR="00684A90" w:rsidRPr="00D91741">
        <w:rPr>
          <w:rFonts w:ascii="Times New Roman" w:hAnsi="Times New Roman" w:cs="Times New Roman"/>
        </w:rPr>
        <w:t>с</w:t>
      </w:r>
      <w:r w:rsidRPr="00D91741">
        <w:rPr>
          <w:rFonts w:ascii="Times New Roman" w:hAnsi="Times New Roman" w:cs="Times New Roman"/>
        </w:rPr>
        <w:t>верхвязк</w:t>
      </w:r>
      <w:r w:rsidR="00684A90" w:rsidRPr="00D91741">
        <w:rPr>
          <w:rFonts w:ascii="Times New Roman" w:hAnsi="Times New Roman" w:cs="Times New Roman"/>
        </w:rPr>
        <w:t>ой</w:t>
      </w:r>
      <w:proofErr w:type="spellEnd"/>
      <w:r w:rsidRPr="00D91741">
        <w:rPr>
          <w:rFonts w:ascii="Times New Roman" w:hAnsi="Times New Roman" w:cs="Times New Roman"/>
        </w:rPr>
        <w:t xml:space="preserve"> неф</w:t>
      </w:r>
      <w:r w:rsidR="00684A90" w:rsidRPr="00D91741">
        <w:rPr>
          <w:rFonts w:ascii="Times New Roman" w:hAnsi="Times New Roman" w:cs="Times New Roman"/>
        </w:rPr>
        <w:t>ти</w:t>
      </w:r>
      <w:r w:rsidRPr="00D91741">
        <w:rPr>
          <w:rFonts w:ascii="Times New Roman" w:hAnsi="Times New Roman" w:cs="Times New Roman"/>
        </w:rPr>
        <w:t xml:space="preserve"> на </w:t>
      </w:r>
      <w:proofErr w:type="spellStart"/>
      <w:r w:rsidRPr="00D91741">
        <w:rPr>
          <w:rFonts w:ascii="Times New Roman" w:hAnsi="Times New Roman" w:cs="Times New Roman"/>
        </w:rPr>
        <w:t>Ашальчинском</w:t>
      </w:r>
      <w:proofErr w:type="spellEnd"/>
      <w:r w:rsidRPr="00D91741">
        <w:rPr>
          <w:rFonts w:ascii="Times New Roman" w:hAnsi="Times New Roman" w:cs="Times New Roman"/>
        </w:rPr>
        <w:t xml:space="preserve"> месторождении ПАО «Татнефть»</w:t>
      </w:r>
      <w:r w:rsidR="00684A90" w:rsidRPr="00D91741">
        <w:rPr>
          <w:rFonts w:ascii="Times New Roman" w:hAnsi="Times New Roman" w:cs="Times New Roman"/>
        </w:rPr>
        <w:t>, а</w:t>
      </w:r>
      <w:r w:rsidRPr="00D91741">
        <w:rPr>
          <w:rFonts w:ascii="Times New Roman" w:hAnsi="Times New Roman" w:cs="Times New Roman"/>
        </w:rPr>
        <w:t xml:space="preserve"> </w:t>
      </w:r>
      <w:r w:rsidR="00684A90" w:rsidRPr="00D91741">
        <w:rPr>
          <w:rFonts w:ascii="Times New Roman" w:hAnsi="Times New Roman" w:cs="Times New Roman"/>
        </w:rPr>
        <w:t xml:space="preserve">в октябре 2018 года – 5 млн. тонн. </w:t>
      </w:r>
    </w:p>
    <w:p w:rsidR="008373AC" w:rsidRPr="00D91741" w:rsidRDefault="00D8707D" w:rsidP="00955F45">
      <w:pPr>
        <w:rPr>
          <w:rFonts w:ascii="Times New Roman" w:hAnsi="Times New Roman" w:cs="Times New Roman"/>
        </w:rPr>
      </w:pPr>
      <w:r w:rsidRPr="00D91741">
        <w:rPr>
          <w:rFonts w:ascii="Times New Roman" w:hAnsi="Times New Roman" w:cs="Times New Roman"/>
        </w:rPr>
        <w:t>4. Организаци</w:t>
      </w:r>
      <w:r w:rsidR="00720C36" w:rsidRPr="00D91741">
        <w:rPr>
          <w:rFonts w:ascii="Times New Roman" w:hAnsi="Times New Roman" w:cs="Times New Roman"/>
        </w:rPr>
        <w:t>я</w:t>
      </w:r>
      <w:r w:rsidRPr="00D91741">
        <w:rPr>
          <w:rFonts w:ascii="Times New Roman" w:hAnsi="Times New Roman" w:cs="Times New Roman"/>
        </w:rPr>
        <w:t xml:space="preserve"> производства малеинового ангидрида из газа бутана на базе Управления «</w:t>
      </w:r>
      <w:proofErr w:type="spellStart"/>
      <w:r w:rsidRPr="00D91741">
        <w:rPr>
          <w:rFonts w:ascii="Times New Roman" w:hAnsi="Times New Roman" w:cs="Times New Roman"/>
        </w:rPr>
        <w:t>Татнефтегазпереработка</w:t>
      </w:r>
      <w:proofErr w:type="spellEnd"/>
      <w:r w:rsidRPr="00D91741">
        <w:rPr>
          <w:rFonts w:ascii="Times New Roman" w:hAnsi="Times New Roman" w:cs="Times New Roman"/>
        </w:rPr>
        <w:t>» в рамках кластера по производству малотоннажной химии и композиционных материалов.</w:t>
      </w:r>
      <w:r w:rsidR="008373AC" w:rsidRPr="00D91741">
        <w:rPr>
          <w:rFonts w:ascii="Times New Roman" w:hAnsi="Times New Roman" w:cs="Times New Roman"/>
        </w:rPr>
        <w:t xml:space="preserve"> </w:t>
      </w:r>
    </w:p>
    <w:p w:rsidR="00957C25" w:rsidRPr="00D91741" w:rsidRDefault="00957C25" w:rsidP="00957C25">
      <w:pPr>
        <w:rPr>
          <w:rFonts w:ascii="Times New Roman" w:hAnsi="Times New Roman" w:cs="Times New Roman"/>
        </w:rPr>
      </w:pPr>
      <w:r w:rsidRPr="00D91741">
        <w:rPr>
          <w:rFonts w:ascii="Times New Roman" w:hAnsi="Times New Roman" w:cs="Times New Roman"/>
        </w:rPr>
        <w:t>Эффективным инструментом развития будет создание Особой экономической зоны. В настоящее время направлена заявка в Министерство экономического развития РФ. Стратегическим инвестором данного проекта выступает компания «Татнефть». На ее территории будут работать не менее 17 компаний-резидентов. К 2025 году объем инвестиций якорных резидентов «</w:t>
      </w:r>
      <w:proofErr w:type="spellStart"/>
      <w:r w:rsidRPr="00D91741">
        <w:rPr>
          <w:rFonts w:ascii="Times New Roman" w:hAnsi="Times New Roman" w:cs="Times New Roman"/>
        </w:rPr>
        <w:t>АлмА</w:t>
      </w:r>
      <w:proofErr w:type="spellEnd"/>
      <w:r w:rsidRPr="00D91741">
        <w:rPr>
          <w:rFonts w:ascii="Times New Roman" w:hAnsi="Times New Roman" w:cs="Times New Roman"/>
        </w:rPr>
        <w:t>» достигнет 67,9 млрд. рублей, будет создано более 1 000 новых рабочих мест.</w:t>
      </w:r>
      <w:r w:rsidR="00E82732" w:rsidRPr="00D91741">
        <w:rPr>
          <w:rFonts w:ascii="Times New Roman" w:hAnsi="Times New Roman" w:cs="Times New Roman"/>
        </w:rPr>
        <w:t xml:space="preserve"> </w:t>
      </w:r>
      <w:r w:rsidRPr="00D91741">
        <w:rPr>
          <w:rFonts w:ascii="Times New Roman" w:hAnsi="Times New Roman" w:cs="Times New Roman"/>
        </w:rPr>
        <w:t xml:space="preserve">Предстоит большая работа по наполнению ОЭЗ и привлечению новых резидентов. </w:t>
      </w:r>
    </w:p>
    <w:p w:rsidR="00955F45" w:rsidRPr="00D91741" w:rsidRDefault="00955F45" w:rsidP="00957C25">
      <w:pPr>
        <w:rPr>
          <w:rFonts w:ascii="Times New Roman" w:hAnsi="Times New Roman" w:cs="Times New Roman"/>
        </w:rPr>
      </w:pPr>
      <w:r w:rsidRPr="00D91741">
        <w:rPr>
          <w:rFonts w:ascii="Times New Roman" w:hAnsi="Times New Roman" w:cs="Times New Roman"/>
        </w:rPr>
        <w:t xml:space="preserve">В настоящее время мировой рынок малеинового ангидрида вплотную приблизился к 2 </w:t>
      </w:r>
      <w:proofErr w:type="gramStart"/>
      <w:r w:rsidRPr="00D91741">
        <w:rPr>
          <w:rFonts w:ascii="Times New Roman" w:hAnsi="Times New Roman" w:cs="Times New Roman"/>
        </w:rPr>
        <w:t>млн</w:t>
      </w:r>
      <w:proofErr w:type="gramEnd"/>
      <w:r w:rsidRPr="00D91741">
        <w:rPr>
          <w:rFonts w:ascii="Times New Roman" w:hAnsi="Times New Roman" w:cs="Times New Roman"/>
        </w:rPr>
        <w:t xml:space="preserve"> тонн, и ожидается, что он будет показывать темпы роста в 3,5% в год. В России, на сегодняшний день, нет ни одного действующего завода по производству малеинового ангидрида, при этом мы являемся крупным продуцентом и экспортером бутана.</w:t>
      </w:r>
    </w:p>
    <w:p w:rsidR="00955F45" w:rsidRPr="00D91741" w:rsidRDefault="00955F45" w:rsidP="00955F45">
      <w:pPr>
        <w:rPr>
          <w:rFonts w:ascii="Times New Roman" w:hAnsi="Times New Roman" w:cs="Times New Roman"/>
        </w:rPr>
      </w:pPr>
      <w:r w:rsidRPr="00D91741">
        <w:rPr>
          <w:rFonts w:ascii="Times New Roman" w:hAnsi="Times New Roman" w:cs="Times New Roman"/>
        </w:rPr>
        <w:t>В свою очередь, организация производство малеинового ангидрида в рамках технологического комплекса Управления «</w:t>
      </w:r>
      <w:proofErr w:type="spellStart"/>
      <w:r w:rsidRPr="00D91741">
        <w:rPr>
          <w:rFonts w:ascii="Times New Roman" w:hAnsi="Times New Roman" w:cs="Times New Roman"/>
        </w:rPr>
        <w:t>Татнефтегазпереработка</w:t>
      </w:r>
      <w:proofErr w:type="spellEnd"/>
      <w:r w:rsidRPr="00D91741">
        <w:rPr>
          <w:rFonts w:ascii="Times New Roman" w:hAnsi="Times New Roman" w:cs="Times New Roman"/>
        </w:rPr>
        <w:t xml:space="preserve">» станет основой для </w:t>
      </w:r>
      <w:r w:rsidRPr="00D91741">
        <w:rPr>
          <w:rFonts w:ascii="Times New Roman" w:hAnsi="Times New Roman" w:cs="Times New Roman"/>
        </w:rPr>
        <w:lastRenderedPageBreak/>
        <w:t xml:space="preserve">реализации плана администрации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муниципального района и заинтересованных представителей бизнес-сообщества по дальнейшей переработке малеинового ангидрида в рамках создания кластера по производству малотоннажной химии и композиционных материалов. Это позволит существенно расширить </w:t>
      </w:r>
      <w:proofErr w:type="spellStart"/>
      <w:r w:rsidRPr="00D91741">
        <w:rPr>
          <w:rFonts w:ascii="Times New Roman" w:hAnsi="Times New Roman" w:cs="Times New Roman"/>
        </w:rPr>
        <w:t>импортозамещение</w:t>
      </w:r>
      <w:proofErr w:type="spellEnd"/>
      <w:r w:rsidRPr="00D91741">
        <w:rPr>
          <w:rFonts w:ascii="Times New Roman" w:hAnsi="Times New Roman" w:cs="Times New Roman"/>
        </w:rPr>
        <w:t xml:space="preserve"> широкого круга химических полупродуктов и конечной продукции, что серьезно повысит конкурентоспособность </w:t>
      </w:r>
      <w:proofErr w:type="spellStart"/>
      <w:r w:rsidRPr="00D91741">
        <w:rPr>
          <w:rFonts w:ascii="Times New Roman" w:hAnsi="Times New Roman" w:cs="Times New Roman"/>
        </w:rPr>
        <w:t>Альметьевской</w:t>
      </w:r>
      <w:proofErr w:type="spellEnd"/>
      <w:r w:rsidRPr="00D91741">
        <w:rPr>
          <w:rFonts w:ascii="Times New Roman" w:hAnsi="Times New Roman" w:cs="Times New Roman"/>
        </w:rPr>
        <w:t xml:space="preserve"> агломерации и усилит позиции Республики Татарстан.</w:t>
      </w:r>
    </w:p>
    <w:p w:rsidR="008373AC" w:rsidRPr="00D91741" w:rsidRDefault="008373AC" w:rsidP="008373AC">
      <w:pPr>
        <w:rPr>
          <w:rFonts w:ascii="Times New Roman" w:hAnsi="Times New Roman"/>
        </w:rPr>
      </w:pPr>
      <w:r w:rsidRPr="00D91741">
        <w:rPr>
          <w:rFonts w:ascii="Times New Roman" w:hAnsi="Times New Roman"/>
        </w:rPr>
        <w:t xml:space="preserve">5. Открытие нового образовательного направления в области химического производства на базе </w:t>
      </w:r>
      <w:r w:rsidR="00334C7E" w:rsidRPr="00D91741">
        <w:rPr>
          <w:rFonts w:ascii="Times New Roman" w:hAnsi="Times New Roman"/>
        </w:rPr>
        <w:t>Нефтяного института</w:t>
      </w:r>
      <w:r w:rsidRPr="00D91741">
        <w:rPr>
          <w:rFonts w:ascii="Times New Roman" w:hAnsi="Times New Roman"/>
        </w:rPr>
        <w:t>.</w:t>
      </w:r>
    </w:p>
    <w:p w:rsidR="00DF5C8A" w:rsidRPr="00D91741" w:rsidRDefault="00DF5C8A" w:rsidP="008373AC">
      <w:pPr>
        <w:rPr>
          <w:rFonts w:ascii="Times New Roman" w:hAnsi="Times New Roman"/>
        </w:rPr>
      </w:pPr>
    </w:p>
    <w:p w:rsidR="00D8707D" w:rsidRPr="00D91741" w:rsidRDefault="000A5EBC" w:rsidP="00D8707D">
      <w:pPr>
        <w:jc w:val="center"/>
        <w:rPr>
          <w:rFonts w:ascii="Times New Roman" w:hAnsi="Times New Roman" w:cs="Times New Roman"/>
          <w:b/>
        </w:rPr>
      </w:pPr>
      <w:r w:rsidRPr="00D91741">
        <w:rPr>
          <w:rFonts w:ascii="Times New Roman" w:hAnsi="Times New Roman" w:cs="Times New Roman"/>
          <w:b/>
        </w:rPr>
        <w:t>4</w:t>
      </w:r>
      <w:r w:rsidR="00D8707D" w:rsidRPr="00D91741">
        <w:rPr>
          <w:rFonts w:ascii="Times New Roman" w:hAnsi="Times New Roman" w:cs="Times New Roman"/>
          <w:b/>
        </w:rPr>
        <w:t>.3.2. Сельское хозяйство.</w:t>
      </w:r>
    </w:p>
    <w:p w:rsidR="00D8707D" w:rsidRPr="00D91741" w:rsidRDefault="00D8707D" w:rsidP="00D8707D">
      <w:pPr>
        <w:rPr>
          <w:rFonts w:ascii="Times New Roman" w:hAnsi="Times New Roman" w:cs="Times New Roman"/>
        </w:rPr>
      </w:pPr>
    </w:p>
    <w:p w:rsidR="00E37BD2" w:rsidRPr="00D91741" w:rsidRDefault="00E37BD2" w:rsidP="00D8707D">
      <w:pPr>
        <w:rPr>
          <w:rFonts w:ascii="Times New Roman" w:hAnsi="Times New Roman" w:cs="Times New Roman"/>
        </w:rPr>
      </w:pPr>
      <w:r w:rsidRPr="00D91741">
        <w:rPr>
          <w:rFonts w:ascii="Times New Roman" w:hAnsi="Times New Roman" w:cs="Times New Roman"/>
        </w:rPr>
        <w:t xml:space="preserve">Площадь сельхозугодий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муниципального района составляет 1</w:t>
      </w:r>
      <w:r w:rsidR="0013247A" w:rsidRPr="00D91741">
        <w:rPr>
          <w:rFonts w:ascii="Times New Roman" w:hAnsi="Times New Roman" w:cs="Times New Roman"/>
        </w:rPr>
        <w:t>47</w:t>
      </w:r>
      <w:r w:rsidRPr="00D91741">
        <w:rPr>
          <w:rFonts w:ascii="Times New Roman" w:hAnsi="Times New Roman" w:cs="Times New Roman"/>
        </w:rPr>
        <w:t xml:space="preserve"> тыс. га, из них пашни 8</w:t>
      </w:r>
      <w:r w:rsidR="0013247A" w:rsidRPr="00D91741">
        <w:rPr>
          <w:rFonts w:ascii="Times New Roman" w:hAnsi="Times New Roman" w:cs="Times New Roman"/>
        </w:rPr>
        <w:t>8,8</w:t>
      </w:r>
      <w:r w:rsidRPr="00D91741">
        <w:rPr>
          <w:rFonts w:ascii="Times New Roman" w:hAnsi="Times New Roman" w:cs="Times New Roman"/>
        </w:rPr>
        <w:t xml:space="preserve"> тыс. га, в </w:t>
      </w:r>
      <w:proofErr w:type="spellStart"/>
      <w:r w:rsidRPr="00D91741">
        <w:rPr>
          <w:rFonts w:ascii="Times New Roman" w:hAnsi="Times New Roman" w:cs="Times New Roman"/>
        </w:rPr>
        <w:t>т.ч</w:t>
      </w:r>
      <w:proofErr w:type="spellEnd"/>
      <w:r w:rsidRPr="00D91741">
        <w:rPr>
          <w:rFonts w:ascii="Times New Roman" w:hAnsi="Times New Roman" w:cs="Times New Roman"/>
        </w:rPr>
        <w:t>. площадь зерновых и зернобобовых культур составляет 4</w:t>
      </w:r>
      <w:r w:rsidR="0013247A" w:rsidRPr="00D91741">
        <w:rPr>
          <w:rFonts w:ascii="Times New Roman" w:hAnsi="Times New Roman" w:cs="Times New Roman"/>
        </w:rPr>
        <w:t>0,6</w:t>
      </w:r>
      <w:r w:rsidRPr="00D91741">
        <w:rPr>
          <w:rFonts w:ascii="Times New Roman" w:hAnsi="Times New Roman" w:cs="Times New Roman"/>
        </w:rPr>
        <w:t xml:space="preserve"> </w:t>
      </w:r>
      <w:proofErr w:type="spellStart"/>
      <w:r w:rsidRPr="00D91741">
        <w:rPr>
          <w:rFonts w:ascii="Times New Roman" w:hAnsi="Times New Roman" w:cs="Times New Roman"/>
        </w:rPr>
        <w:t>тыс.га</w:t>
      </w:r>
      <w:proofErr w:type="spellEnd"/>
      <w:r w:rsidRPr="00D91741">
        <w:rPr>
          <w:rFonts w:ascii="Times New Roman" w:hAnsi="Times New Roman" w:cs="Times New Roman"/>
        </w:rPr>
        <w:t>.</w:t>
      </w:r>
    </w:p>
    <w:p w:rsidR="00303962" w:rsidRPr="00D91741" w:rsidRDefault="00303962" w:rsidP="00303962">
      <w:pPr>
        <w:ind w:firstLine="709"/>
        <w:rPr>
          <w:rFonts w:ascii="Times New Roman" w:hAnsi="Times New Roman" w:cs="Times New Roman"/>
        </w:rPr>
      </w:pPr>
      <w:r w:rsidRPr="00D91741">
        <w:rPr>
          <w:rFonts w:ascii="Times New Roman" w:hAnsi="Times New Roman" w:cs="Times New Roman"/>
        </w:rPr>
        <w:t xml:space="preserve">В прошедшем году сбор урожая зерновых культур составил 94 тысяч тонн зерновых и зернобобовых культур, где урожайность в среднем составила 21,4 центнеров с 1 га, намолочено рапса и подсолнечника более 2,5 тыс. </w:t>
      </w:r>
      <w:proofErr w:type="spellStart"/>
      <w:r w:rsidRPr="00D91741">
        <w:rPr>
          <w:rFonts w:ascii="Times New Roman" w:hAnsi="Times New Roman" w:cs="Times New Roman"/>
        </w:rPr>
        <w:t>тн</w:t>
      </w:r>
      <w:proofErr w:type="spellEnd"/>
      <w:r w:rsidRPr="00D91741">
        <w:rPr>
          <w:rFonts w:ascii="Times New Roman" w:hAnsi="Times New Roman" w:cs="Times New Roman"/>
        </w:rPr>
        <w:t xml:space="preserve">, в фермерских хозяйствах выращено 400 </w:t>
      </w:r>
      <w:proofErr w:type="spellStart"/>
      <w:r w:rsidRPr="00D91741">
        <w:rPr>
          <w:rFonts w:ascii="Times New Roman" w:hAnsi="Times New Roman" w:cs="Times New Roman"/>
        </w:rPr>
        <w:t>тн</w:t>
      </w:r>
      <w:proofErr w:type="spellEnd"/>
      <w:r w:rsidRPr="00D91741">
        <w:rPr>
          <w:rFonts w:ascii="Times New Roman" w:hAnsi="Times New Roman" w:cs="Times New Roman"/>
        </w:rPr>
        <w:t xml:space="preserve"> картофеля. </w:t>
      </w:r>
    </w:p>
    <w:p w:rsidR="00137401" w:rsidRPr="00D91741" w:rsidRDefault="00137401" w:rsidP="00137401">
      <w:pPr>
        <w:ind w:firstLine="708"/>
        <w:contextualSpacing/>
        <w:rPr>
          <w:rFonts w:ascii="Times New Roman" w:eastAsia="Arial Unicode MS" w:hAnsi="Times New Roman" w:cs="Times New Roman"/>
        </w:rPr>
      </w:pPr>
      <w:r w:rsidRPr="00D91741">
        <w:rPr>
          <w:rFonts w:ascii="Times New Roman" w:eastAsia="Arial Unicode MS" w:hAnsi="Times New Roman" w:cs="Times New Roman"/>
        </w:rPr>
        <w:t xml:space="preserve">Заготовлено кормов 29 тыс. </w:t>
      </w:r>
      <w:proofErr w:type="spellStart"/>
      <w:r w:rsidRPr="00D91741">
        <w:rPr>
          <w:rFonts w:ascii="Times New Roman" w:eastAsia="Arial Unicode MS" w:hAnsi="Times New Roman" w:cs="Times New Roman"/>
        </w:rPr>
        <w:t>тн</w:t>
      </w:r>
      <w:proofErr w:type="spellEnd"/>
      <w:r w:rsidRPr="00D91741">
        <w:rPr>
          <w:rFonts w:ascii="Times New Roman" w:eastAsia="Arial Unicode MS" w:hAnsi="Times New Roman" w:cs="Times New Roman"/>
        </w:rPr>
        <w:t>, что составляет 33,9 центнеров кормовых единиц на одну условную голову, 105% к уровню 2017 года.</w:t>
      </w:r>
    </w:p>
    <w:p w:rsidR="00137401" w:rsidRPr="00D91741" w:rsidRDefault="00137401" w:rsidP="00137401">
      <w:pPr>
        <w:ind w:firstLine="709"/>
        <w:rPr>
          <w:rFonts w:ascii="Times New Roman" w:hAnsi="Times New Roman" w:cs="Times New Roman"/>
        </w:rPr>
      </w:pPr>
      <w:r w:rsidRPr="00D91741">
        <w:rPr>
          <w:rFonts w:ascii="Times New Roman" w:hAnsi="Times New Roman" w:cs="Times New Roman"/>
        </w:rPr>
        <w:t xml:space="preserve">В СПК «Деревня» сбор овощных культур составил более 500 </w:t>
      </w:r>
      <w:proofErr w:type="spellStart"/>
      <w:r w:rsidRPr="00D91741">
        <w:rPr>
          <w:rFonts w:ascii="Times New Roman" w:hAnsi="Times New Roman" w:cs="Times New Roman"/>
        </w:rPr>
        <w:t>тн</w:t>
      </w:r>
      <w:proofErr w:type="spellEnd"/>
      <w:r w:rsidRPr="00D91741">
        <w:rPr>
          <w:rFonts w:ascii="Times New Roman" w:hAnsi="Times New Roman" w:cs="Times New Roman"/>
        </w:rPr>
        <w:t xml:space="preserve"> на общую сумму 6,8 млн рублей. Участниками кооператива в 2018 году установлены арочные теплицы на площади 2 га для выращивания ремонтантной малины. В текущем году  структура посевной площади составит более 170 га, на которой запланировано выращивание овощных и ягодных культур.</w:t>
      </w:r>
    </w:p>
    <w:p w:rsidR="00137401" w:rsidRPr="00D91741" w:rsidRDefault="00137401" w:rsidP="00137401">
      <w:pPr>
        <w:ind w:firstLine="709"/>
        <w:rPr>
          <w:rFonts w:ascii="Times New Roman" w:hAnsi="Times New Roman" w:cs="Times New Roman"/>
        </w:rPr>
      </w:pPr>
      <w:r w:rsidRPr="00D91741">
        <w:rPr>
          <w:rFonts w:ascii="Times New Roman" w:hAnsi="Times New Roman" w:cs="Times New Roman"/>
        </w:rPr>
        <w:t xml:space="preserve">Продолжается  реализация проекта «Ягодная долина», в отчетном году произведено и реализовано ягод на сумму более 9 млн рублей. Выращено для реализации  в  фермерские  хозяйства Республики Татарстан и Российской Федерации 1 млн саженцев клубники, малины, смородины. В текущем году планируется приобретение специализированного  комбайна, для сбора смородины, а также установка теплиц под ягодные культуры на площади 5 га. </w:t>
      </w:r>
    </w:p>
    <w:p w:rsidR="00137401" w:rsidRPr="00D91741" w:rsidRDefault="00137401" w:rsidP="00137401">
      <w:pPr>
        <w:ind w:firstLine="709"/>
        <w:rPr>
          <w:rFonts w:ascii="Times New Roman" w:hAnsi="Times New Roman" w:cs="Times New Roman"/>
        </w:rPr>
      </w:pPr>
      <w:r w:rsidRPr="00D91741">
        <w:rPr>
          <w:rFonts w:ascii="Times New Roman" w:hAnsi="Times New Roman" w:cs="Times New Roman"/>
        </w:rPr>
        <w:t xml:space="preserve">По производству ягодных культур крестьянско-фермерские хозяйства </w:t>
      </w:r>
      <w:proofErr w:type="spellStart"/>
      <w:r w:rsidRPr="00D91741">
        <w:rPr>
          <w:rFonts w:ascii="Times New Roman" w:hAnsi="Times New Roman" w:cs="Times New Roman"/>
        </w:rPr>
        <w:t>Харрасов</w:t>
      </w:r>
      <w:proofErr w:type="spellEnd"/>
      <w:r w:rsidRPr="00D91741">
        <w:rPr>
          <w:rFonts w:ascii="Times New Roman" w:hAnsi="Times New Roman" w:cs="Times New Roman"/>
        </w:rPr>
        <w:t xml:space="preserve"> И.Г. и Азизов Р.Ш. в 2018 году выиграли грант по 1,5 млн рублей в программе «Начинающий фермер», вложив эти средства в развитие производства своих хозяйств, закупив необходимое оборудование и сельскохозяйственную технику. </w:t>
      </w:r>
    </w:p>
    <w:p w:rsidR="00137401" w:rsidRPr="00D91741" w:rsidRDefault="00137401" w:rsidP="00137401">
      <w:pPr>
        <w:ind w:firstLine="709"/>
        <w:rPr>
          <w:rFonts w:ascii="Times New Roman" w:hAnsi="Times New Roman" w:cs="Times New Roman"/>
        </w:rPr>
      </w:pPr>
      <w:r w:rsidRPr="00D91741">
        <w:rPr>
          <w:rFonts w:ascii="Times New Roman" w:hAnsi="Times New Roman" w:cs="Times New Roman"/>
        </w:rPr>
        <w:t xml:space="preserve">Также в районе успешно ведут свою деятельность крестьянские (фермерские) хозяйства. Фермер </w:t>
      </w:r>
      <w:proofErr w:type="spellStart"/>
      <w:r w:rsidRPr="00D91741">
        <w:rPr>
          <w:rFonts w:ascii="Times New Roman" w:hAnsi="Times New Roman" w:cs="Times New Roman"/>
        </w:rPr>
        <w:t>Заикин</w:t>
      </w:r>
      <w:proofErr w:type="spellEnd"/>
      <w:r w:rsidRPr="00D91741">
        <w:rPr>
          <w:rFonts w:ascii="Times New Roman" w:hAnsi="Times New Roman" w:cs="Times New Roman"/>
        </w:rPr>
        <w:t xml:space="preserve"> А.В. завершил строительство новой животноводческой фермы мясного направления. В прошлом году по итогам заседания конкурсной комиссии по отбору проектов крестьянских фермерских хозяйств Министерства сельского хозяйства и продовольствия Республики Татарстан для предоставления грантов на развитие семейных животноводческих ферм Алексей </w:t>
      </w:r>
      <w:proofErr w:type="spellStart"/>
      <w:r w:rsidRPr="00D91741">
        <w:rPr>
          <w:rFonts w:ascii="Times New Roman" w:hAnsi="Times New Roman" w:cs="Times New Roman"/>
        </w:rPr>
        <w:t>Заикин</w:t>
      </w:r>
      <w:proofErr w:type="spellEnd"/>
      <w:r w:rsidRPr="00D91741">
        <w:rPr>
          <w:rFonts w:ascii="Times New Roman" w:hAnsi="Times New Roman" w:cs="Times New Roman"/>
        </w:rPr>
        <w:t xml:space="preserve"> признан победителем конкурса. Сумма полученного гранта составила 7 млн 350 тыс. рублей на строительство откормочной площадки и закупку 150 голов крупного рогатого скота. Основным направлением данного хозяйства является овцеводство и в 2018 году прирост поголовья составил более 1600 голов. По КФХ </w:t>
      </w:r>
      <w:proofErr w:type="spellStart"/>
      <w:r w:rsidRPr="00D91741">
        <w:rPr>
          <w:rFonts w:ascii="Times New Roman" w:hAnsi="Times New Roman" w:cs="Times New Roman"/>
        </w:rPr>
        <w:t>Заикин</w:t>
      </w:r>
      <w:proofErr w:type="spellEnd"/>
      <w:r w:rsidRPr="00D91741">
        <w:rPr>
          <w:rFonts w:ascii="Times New Roman" w:hAnsi="Times New Roman" w:cs="Times New Roman"/>
        </w:rPr>
        <w:t xml:space="preserve"> производство мяса крупного и мелкого рогатого скота составило 281 </w:t>
      </w:r>
      <w:proofErr w:type="spellStart"/>
      <w:r w:rsidRPr="00D91741">
        <w:rPr>
          <w:rFonts w:ascii="Times New Roman" w:hAnsi="Times New Roman" w:cs="Times New Roman"/>
        </w:rPr>
        <w:t>цн</w:t>
      </w:r>
      <w:proofErr w:type="spellEnd"/>
      <w:r w:rsidRPr="00D91741">
        <w:rPr>
          <w:rFonts w:ascii="Times New Roman" w:hAnsi="Times New Roman" w:cs="Times New Roman"/>
        </w:rPr>
        <w:t xml:space="preserve">, реализация 97 </w:t>
      </w:r>
      <w:proofErr w:type="spellStart"/>
      <w:r w:rsidRPr="00D91741">
        <w:rPr>
          <w:rFonts w:ascii="Times New Roman" w:hAnsi="Times New Roman" w:cs="Times New Roman"/>
        </w:rPr>
        <w:t>цн</w:t>
      </w:r>
      <w:proofErr w:type="spellEnd"/>
      <w:r w:rsidRPr="00D91741">
        <w:rPr>
          <w:rFonts w:ascii="Times New Roman" w:hAnsi="Times New Roman" w:cs="Times New Roman"/>
        </w:rPr>
        <w:t xml:space="preserve">. </w:t>
      </w:r>
    </w:p>
    <w:p w:rsidR="00137401" w:rsidRPr="00D91741" w:rsidRDefault="00137401" w:rsidP="00137401">
      <w:pPr>
        <w:ind w:firstLine="709"/>
        <w:rPr>
          <w:rFonts w:ascii="Times New Roman" w:hAnsi="Times New Roman" w:cs="Times New Roman"/>
        </w:rPr>
      </w:pPr>
      <w:r w:rsidRPr="00D91741">
        <w:rPr>
          <w:rFonts w:ascii="Times New Roman" w:hAnsi="Times New Roman" w:cs="Times New Roman"/>
        </w:rPr>
        <w:t>Свою деятельность по производству овощных культур, цветов, цветочной рассады однолетних и многолетних видов также осуществляет ООО «</w:t>
      </w:r>
      <w:proofErr w:type="spellStart"/>
      <w:r w:rsidRPr="00D91741">
        <w:rPr>
          <w:rFonts w:ascii="Times New Roman" w:hAnsi="Times New Roman" w:cs="Times New Roman"/>
        </w:rPr>
        <w:t>Мактаминское</w:t>
      </w:r>
      <w:proofErr w:type="spellEnd"/>
      <w:r w:rsidRPr="00D91741">
        <w:rPr>
          <w:rFonts w:ascii="Times New Roman" w:hAnsi="Times New Roman" w:cs="Times New Roman"/>
        </w:rPr>
        <w:t xml:space="preserve"> тепличное хозяйство». За прошлый год хозяйством было реализовано рассады цветов более – 38 тыс. шт., произведено и реализовано томатов – 11 </w:t>
      </w:r>
      <w:proofErr w:type="spellStart"/>
      <w:r w:rsidRPr="00D91741">
        <w:rPr>
          <w:rFonts w:ascii="Times New Roman" w:hAnsi="Times New Roman" w:cs="Times New Roman"/>
        </w:rPr>
        <w:t>тн</w:t>
      </w:r>
      <w:proofErr w:type="spellEnd"/>
      <w:r w:rsidRPr="00D91741">
        <w:rPr>
          <w:rFonts w:ascii="Times New Roman" w:hAnsi="Times New Roman" w:cs="Times New Roman"/>
        </w:rPr>
        <w:t xml:space="preserve">, огурцов – 18 </w:t>
      </w:r>
      <w:proofErr w:type="spellStart"/>
      <w:r w:rsidRPr="00D91741">
        <w:rPr>
          <w:rFonts w:ascii="Times New Roman" w:hAnsi="Times New Roman" w:cs="Times New Roman"/>
        </w:rPr>
        <w:t>тн</w:t>
      </w:r>
      <w:proofErr w:type="spellEnd"/>
      <w:r w:rsidRPr="00D91741">
        <w:rPr>
          <w:rFonts w:ascii="Times New Roman" w:hAnsi="Times New Roman" w:cs="Times New Roman"/>
        </w:rPr>
        <w:t xml:space="preserve">. На 2019 год запланировано вырастить и реализовать объём цветов более 43 тыс. шт., овощей более 40 </w:t>
      </w:r>
      <w:proofErr w:type="spellStart"/>
      <w:r w:rsidRPr="00D91741">
        <w:rPr>
          <w:rFonts w:ascii="Times New Roman" w:hAnsi="Times New Roman" w:cs="Times New Roman"/>
        </w:rPr>
        <w:t>тн</w:t>
      </w:r>
      <w:proofErr w:type="spellEnd"/>
      <w:r w:rsidRPr="00D91741">
        <w:rPr>
          <w:rFonts w:ascii="Times New Roman" w:hAnsi="Times New Roman" w:cs="Times New Roman"/>
        </w:rPr>
        <w:t>.</w:t>
      </w:r>
    </w:p>
    <w:p w:rsidR="00137401" w:rsidRPr="00D91741" w:rsidRDefault="00137401" w:rsidP="00137401">
      <w:pPr>
        <w:ind w:firstLine="709"/>
        <w:rPr>
          <w:rFonts w:ascii="Times New Roman" w:hAnsi="Times New Roman" w:cs="Times New Roman"/>
        </w:rPr>
      </w:pPr>
      <w:r w:rsidRPr="00D91741">
        <w:rPr>
          <w:rFonts w:ascii="Times New Roman" w:hAnsi="Times New Roman" w:cs="Times New Roman"/>
        </w:rPr>
        <w:t>Выращиванием плодовых культур, декоративных и хвойных пород занимается ООО «</w:t>
      </w:r>
      <w:proofErr w:type="spellStart"/>
      <w:r w:rsidRPr="00D91741">
        <w:rPr>
          <w:rFonts w:ascii="Times New Roman" w:hAnsi="Times New Roman" w:cs="Times New Roman"/>
        </w:rPr>
        <w:t>Интех</w:t>
      </w:r>
      <w:proofErr w:type="spellEnd"/>
      <w:r w:rsidRPr="00D91741">
        <w:rPr>
          <w:rFonts w:ascii="Times New Roman" w:hAnsi="Times New Roman" w:cs="Times New Roman"/>
        </w:rPr>
        <w:t>-Лес». На площади  более 15 га создан маточно-коллекционный участок, который имеет более 200 сортов плодовых культур; на площади 50 га - заложен сад плодовых культур интенсивного типа по возделыванию яблок и груш с высоким содержанием витаминов и микроэлементов на низкорослых подвоях. За  последние  годы  «</w:t>
      </w:r>
      <w:proofErr w:type="spellStart"/>
      <w:r w:rsidRPr="00D91741">
        <w:rPr>
          <w:rFonts w:ascii="Times New Roman" w:hAnsi="Times New Roman" w:cs="Times New Roman"/>
        </w:rPr>
        <w:t>ИнтехЛес</w:t>
      </w:r>
      <w:proofErr w:type="spellEnd"/>
      <w:r w:rsidRPr="00D91741">
        <w:rPr>
          <w:rFonts w:ascii="Times New Roman" w:hAnsi="Times New Roman" w:cs="Times New Roman"/>
        </w:rPr>
        <w:t xml:space="preserve">»  освоил  более    4 тыс. га защитных лесных насаждений, высажено более 6,5 млн саженцев хвойных и лиственных </w:t>
      </w:r>
      <w:r w:rsidRPr="00D91741">
        <w:rPr>
          <w:rFonts w:ascii="Times New Roman" w:hAnsi="Times New Roman" w:cs="Times New Roman"/>
        </w:rPr>
        <w:lastRenderedPageBreak/>
        <w:t>пород.</w:t>
      </w:r>
    </w:p>
    <w:p w:rsidR="00137401" w:rsidRPr="00D91741" w:rsidRDefault="00137401" w:rsidP="00137401">
      <w:pPr>
        <w:ind w:firstLine="709"/>
        <w:rPr>
          <w:rFonts w:ascii="Times New Roman" w:hAnsi="Times New Roman" w:cs="Times New Roman"/>
        </w:rPr>
      </w:pPr>
      <w:r w:rsidRPr="00D91741">
        <w:rPr>
          <w:rFonts w:ascii="Times New Roman" w:hAnsi="Times New Roman" w:cs="Times New Roman"/>
        </w:rPr>
        <w:t xml:space="preserve">Уборочная страда на полях района прошла успешно, уборка зерновых и технических культур завершена в планируемый период. Дополнительным стимулом поддержки комбайнеров во время уборочной страды является премиальный фонд муниципалитета. В прошлом году поощрения получили 72 комбайнера на общую сумму 400 тыс. рублей. </w:t>
      </w:r>
    </w:p>
    <w:p w:rsidR="00137401" w:rsidRPr="00D91741" w:rsidRDefault="00137401" w:rsidP="00137401">
      <w:pPr>
        <w:ind w:firstLine="709"/>
        <w:rPr>
          <w:rFonts w:ascii="Times New Roman" w:hAnsi="Times New Roman" w:cs="Times New Roman"/>
        </w:rPr>
      </w:pPr>
      <w:r w:rsidRPr="00D91741">
        <w:rPr>
          <w:rFonts w:ascii="Times New Roman" w:hAnsi="Times New Roman" w:cs="Times New Roman"/>
        </w:rPr>
        <w:t xml:space="preserve">Под урожай 2019 года засыпано более 9 тыс. </w:t>
      </w:r>
      <w:proofErr w:type="spellStart"/>
      <w:r w:rsidRPr="00D91741">
        <w:rPr>
          <w:rFonts w:ascii="Times New Roman" w:hAnsi="Times New Roman" w:cs="Times New Roman"/>
        </w:rPr>
        <w:t>тн</w:t>
      </w:r>
      <w:proofErr w:type="spellEnd"/>
      <w:r w:rsidRPr="00D91741">
        <w:rPr>
          <w:rFonts w:ascii="Times New Roman" w:hAnsi="Times New Roman" w:cs="Times New Roman"/>
        </w:rPr>
        <w:t xml:space="preserve"> семенного материала зерновых и зернобобовых культур. Посеяно 13 тыс. га озимых культур. </w:t>
      </w:r>
    </w:p>
    <w:p w:rsidR="00137401" w:rsidRPr="00D91741" w:rsidRDefault="00137401" w:rsidP="00137401">
      <w:pPr>
        <w:widowControl/>
        <w:tabs>
          <w:tab w:val="left" w:pos="709"/>
        </w:tabs>
        <w:autoSpaceDE/>
        <w:autoSpaceDN/>
        <w:adjustRightInd/>
        <w:ind w:firstLine="709"/>
        <w:rPr>
          <w:rFonts w:ascii="Times New Roman" w:hAnsi="Times New Roman" w:cs="Times New Roman"/>
        </w:rPr>
      </w:pPr>
      <w:r w:rsidRPr="00D91741">
        <w:rPr>
          <w:rFonts w:ascii="Times New Roman" w:hAnsi="Times New Roman" w:cs="Times New Roman"/>
        </w:rPr>
        <w:t xml:space="preserve">Одним из направлений развития сельского хозяйства является животноводство. Поголовье крупного рогатого скота на 1 января 2019 года составило 13272 головы. </w:t>
      </w:r>
    </w:p>
    <w:p w:rsidR="00137401" w:rsidRPr="00D91741" w:rsidRDefault="00137401" w:rsidP="00137401">
      <w:pPr>
        <w:widowControl/>
        <w:tabs>
          <w:tab w:val="left" w:pos="709"/>
        </w:tabs>
        <w:autoSpaceDE/>
        <w:autoSpaceDN/>
        <w:adjustRightInd/>
        <w:ind w:firstLine="709"/>
        <w:rPr>
          <w:rFonts w:ascii="Times New Roman" w:hAnsi="Times New Roman" w:cs="Times New Roman"/>
        </w:rPr>
      </w:pPr>
      <w:r w:rsidRPr="00D91741">
        <w:rPr>
          <w:rFonts w:ascii="Times New Roman" w:hAnsi="Times New Roman" w:cs="Times New Roman"/>
        </w:rPr>
        <w:t>За 2018 года получено приплода телят – 4321 голова (117% к уровню 2017 года). Валовый надой молока составил 18514 тонн, что на 25% больше уровня 2017 года.</w:t>
      </w:r>
    </w:p>
    <w:p w:rsidR="00137401" w:rsidRPr="00D91741" w:rsidRDefault="00137401" w:rsidP="00137401">
      <w:pPr>
        <w:widowControl/>
        <w:tabs>
          <w:tab w:val="left" w:pos="709"/>
        </w:tabs>
        <w:autoSpaceDE/>
        <w:autoSpaceDN/>
        <w:adjustRightInd/>
        <w:ind w:firstLine="709"/>
        <w:rPr>
          <w:rFonts w:ascii="Times New Roman" w:hAnsi="Times New Roman" w:cs="Times New Roman"/>
        </w:rPr>
      </w:pPr>
      <w:r w:rsidRPr="00D91741">
        <w:rPr>
          <w:rFonts w:ascii="Times New Roman" w:hAnsi="Times New Roman" w:cs="Times New Roman"/>
        </w:rPr>
        <w:t xml:space="preserve">Надой на 1 корову в среднем составил 4,5 тыс. кг, в 2017 году этот показатель был на уровне 3,7 тыс. кг, что составляет 119%. </w:t>
      </w:r>
    </w:p>
    <w:p w:rsidR="00137401" w:rsidRPr="00D91741" w:rsidRDefault="00137401" w:rsidP="00137401">
      <w:pPr>
        <w:ind w:firstLine="709"/>
        <w:rPr>
          <w:rFonts w:ascii="Times New Roman" w:hAnsi="Times New Roman" w:cs="Times New Roman"/>
        </w:rPr>
      </w:pPr>
      <w:r w:rsidRPr="00D91741">
        <w:rPr>
          <w:rFonts w:ascii="Times New Roman" w:hAnsi="Times New Roman" w:cs="Times New Roman"/>
        </w:rPr>
        <w:t xml:space="preserve">Общее производство мяса в агропромышленном комплексе за 2018 год составила 1,6 тыс. </w:t>
      </w:r>
      <w:proofErr w:type="spellStart"/>
      <w:r w:rsidRPr="00D91741">
        <w:rPr>
          <w:rFonts w:ascii="Times New Roman" w:hAnsi="Times New Roman" w:cs="Times New Roman"/>
        </w:rPr>
        <w:t>тн</w:t>
      </w:r>
      <w:proofErr w:type="spellEnd"/>
      <w:r w:rsidRPr="00D91741">
        <w:rPr>
          <w:rFonts w:ascii="Times New Roman" w:hAnsi="Times New Roman" w:cs="Times New Roman"/>
        </w:rPr>
        <w:t xml:space="preserve">. </w:t>
      </w:r>
    </w:p>
    <w:p w:rsidR="00137401" w:rsidRPr="00D91741" w:rsidRDefault="00137401" w:rsidP="00137401">
      <w:pPr>
        <w:rPr>
          <w:rFonts w:ascii="Times New Roman" w:hAnsi="Times New Roman" w:cs="Times New Roman"/>
        </w:rPr>
      </w:pPr>
      <w:r w:rsidRPr="00D91741">
        <w:rPr>
          <w:rFonts w:ascii="Times New Roman" w:hAnsi="Times New Roman" w:cs="Times New Roman"/>
        </w:rPr>
        <w:t xml:space="preserve">На начало 2019 года показатель производства молока на 100 га сельхозугодий составляет 149 </w:t>
      </w:r>
      <w:proofErr w:type="spellStart"/>
      <w:r w:rsidRPr="00D91741">
        <w:rPr>
          <w:rFonts w:ascii="Times New Roman" w:hAnsi="Times New Roman" w:cs="Times New Roman"/>
        </w:rPr>
        <w:t>цн</w:t>
      </w:r>
      <w:proofErr w:type="spellEnd"/>
      <w:r w:rsidRPr="00D91741">
        <w:rPr>
          <w:rFonts w:ascii="Times New Roman" w:hAnsi="Times New Roman" w:cs="Times New Roman"/>
        </w:rPr>
        <w:t xml:space="preserve"> (в среднем по республике 325цн), производство мяса на 100 га сельхозугодий 12 </w:t>
      </w:r>
      <w:proofErr w:type="spellStart"/>
      <w:r w:rsidRPr="00D91741">
        <w:rPr>
          <w:rFonts w:ascii="Times New Roman" w:hAnsi="Times New Roman" w:cs="Times New Roman"/>
        </w:rPr>
        <w:t>цн</w:t>
      </w:r>
      <w:proofErr w:type="spellEnd"/>
      <w:r w:rsidRPr="00D91741">
        <w:rPr>
          <w:rFonts w:ascii="Times New Roman" w:hAnsi="Times New Roman" w:cs="Times New Roman"/>
        </w:rPr>
        <w:t xml:space="preserve"> (в среднем по республике 47цн).</w:t>
      </w:r>
    </w:p>
    <w:p w:rsidR="00137401" w:rsidRPr="00D91741" w:rsidRDefault="00137401" w:rsidP="00137401">
      <w:pPr>
        <w:rPr>
          <w:rFonts w:ascii="Times New Roman" w:hAnsi="Times New Roman" w:cs="Times New Roman"/>
        </w:rPr>
      </w:pPr>
      <w:proofErr w:type="spellStart"/>
      <w:r w:rsidRPr="00D91741">
        <w:rPr>
          <w:rFonts w:ascii="Times New Roman" w:hAnsi="Times New Roman" w:cs="Times New Roman"/>
        </w:rPr>
        <w:t>Энергообеспеченность</w:t>
      </w:r>
      <w:proofErr w:type="spellEnd"/>
      <w:r w:rsidRPr="00D91741">
        <w:rPr>
          <w:rFonts w:ascii="Times New Roman" w:hAnsi="Times New Roman" w:cs="Times New Roman"/>
        </w:rPr>
        <w:t xml:space="preserve"> на 100 га составляет 149 </w:t>
      </w:r>
      <w:proofErr w:type="spellStart"/>
      <w:r w:rsidRPr="00D91741">
        <w:rPr>
          <w:rFonts w:ascii="Times New Roman" w:hAnsi="Times New Roman" w:cs="Times New Roman"/>
        </w:rPr>
        <w:t>л.с</w:t>
      </w:r>
      <w:proofErr w:type="spellEnd"/>
      <w:r w:rsidRPr="00D91741">
        <w:rPr>
          <w:rFonts w:ascii="Times New Roman" w:hAnsi="Times New Roman" w:cs="Times New Roman"/>
        </w:rPr>
        <w:t xml:space="preserve">. (в среднем по республике – 154 </w:t>
      </w:r>
      <w:proofErr w:type="spellStart"/>
      <w:r w:rsidRPr="00D91741">
        <w:rPr>
          <w:rFonts w:ascii="Times New Roman" w:hAnsi="Times New Roman" w:cs="Times New Roman"/>
        </w:rPr>
        <w:t>л.с</w:t>
      </w:r>
      <w:proofErr w:type="spellEnd"/>
      <w:r w:rsidRPr="00D91741">
        <w:rPr>
          <w:rFonts w:ascii="Times New Roman" w:hAnsi="Times New Roman" w:cs="Times New Roman"/>
        </w:rPr>
        <w:t>.).</w:t>
      </w:r>
    </w:p>
    <w:p w:rsidR="00137401" w:rsidRPr="00D91741" w:rsidRDefault="00137401" w:rsidP="00137401">
      <w:pPr>
        <w:rPr>
          <w:rFonts w:ascii="Times New Roman" w:hAnsi="Times New Roman" w:cs="Times New Roman"/>
        </w:rPr>
      </w:pPr>
      <w:r w:rsidRPr="00D91741">
        <w:rPr>
          <w:rFonts w:ascii="Times New Roman" w:hAnsi="Times New Roman" w:cs="Times New Roman"/>
        </w:rPr>
        <w:t xml:space="preserve">В итоговом рейтинге районов республики по сельскому хозяйству за 2018 год </w:t>
      </w:r>
      <w:proofErr w:type="spellStart"/>
      <w:r w:rsidRPr="00D91741">
        <w:rPr>
          <w:rFonts w:ascii="Times New Roman" w:hAnsi="Times New Roman" w:cs="Times New Roman"/>
        </w:rPr>
        <w:t>Альметьевский</w:t>
      </w:r>
      <w:proofErr w:type="spellEnd"/>
      <w:r w:rsidRPr="00D91741">
        <w:rPr>
          <w:rFonts w:ascii="Times New Roman" w:hAnsi="Times New Roman" w:cs="Times New Roman"/>
        </w:rPr>
        <w:t xml:space="preserve"> район занимает 39 место из 43, по животноводству 31 место.</w:t>
      </w:r>
    </w:p>
    <w:p w:rsidR="00D8707D" w:rsidRPr="00D91741" w:rsidRDefault="00D8707D" w:rsidP="00D8707D">
      <w:pPr>
        <w:rPr>
          <w:rFonts w:ascii="Times New Roman" w:hAnsi="Times New Roman" w:cs="Times New Roman"/>
        </w:rPr>
      </w:pPr>
    </w:p>
    <w:p w:rsidR="00D8707D" w:rsidRPr="00D91741" w:rsidRDefault="00334C7E" w:rsidP="00D8707D">
      <w:pPr>
        <w:rPr>
          <w:rFonts w:ascii="Times New Roman" w:hAnsi="Times New Roman" w:cs="Times New Roman"/>
        </w:rPr>
      </w:pPr>
      <w:r w:rsidRPr="00D91741">
        <w:rPr>
          <w:rFonts w:ascii="Times New Roman" w:hAnsi="Times New Roman" w:cs="Times New Roman"/>
        </w:rPr>
        <w:t>В рамках обозначенной задачи можно выделить перечень мероприятий</w:t>
      </w:r>
      <w:r w:rsidR="00D8707D" w:rsidRPr="00D91741">
        <w:rPr>
          <w:rFonts w:ascii="Times New Roman" w:hAnsi="Times New Roman" w:cs="Times New Roman"/>
        </w:rPr>
        <w:t>:</w:t>
      </w:r>
    </w:p>
    <w:p w:rsidR="00844358" w:rsidRPr="00D91741" w:rsidRDefault="00844358" w:rsidP="00D8707D">
      <w:pPr>
        <w:rPr>
          <w:rFonts w:ascii="Times New Roman" w:hAnsi="Times New Roman" w:cs="Times New Roman"/>
        </w:rPr>
      </w:pPr>
    </w:p>
    <w:p w:rsidR="00844358" w:rsidRPr="00D91741" w:rsidRDefault="00844358" w:rsidP="00844358">
      <w:pPr>
        <w:rPr>
          <w:rFonts w:ascii="Times New Roman" w:hAnsi="Times New Roman" w:cs="Times New Roman"/>
        </w:rPr>
      </w:pPr>
      <w:r w:rsidRPr="00D91741">
        <w:rPr>
          <w:rFonts w:ascii="Times New Roman" w:hAnsi="Times New Roman" w:cs="Times New Roman"/>
        </w:rPr>
        <w:t>1.</w:t>
      </w:r>
      <w:r w:rsidRPr="00D91741">
        <w:rPr>
          <w:rFonts w:ascii="Times New Roman" w:hAnsi="Times New Roman" w:cs="Times New Roman"/>
        </w:rPr>
        <w:tab/>
        <w:t>Строительство современного молочного комплекса на 600 голов дойного стада (общий объем инвестиций 500 млн. руб.)</w:t>
      </w:r>
    </w:p>
    <w:p w:rsidR="00844358" w:rsidRPr="00D91741" w:rsidRDefault="00844358" w:rsidP="00844358">
      <w:pPr>
        <w:rPr>
          <w:rFonts w:ascii="Times New Roman" w:hAnsi="Times New Roman" w:cs="Times New Roman"/>
        </w:rPr>
      </w:pPr>
      <w:r w:rsidRPr="00D91741">
        <w:rPr>
          <w:rFonts w:ascii="Times New Roman" w:hAnsi="Times New Roman" w:cs="Times New Roman"/>
        </w:rPr>
        <w:t>2.</w:t>
      </w:r>
      <w:r w:rsidRPr="00D91741">
        <w:rPr>
          <w:rFonts w:ascii="Times New Roman" w:hAnsi="Times New Roman" w:cs="Times New Roman"/>
        </w:rPr>
        <w:tab/>
        <w:t xml:space="preserve">Повышение продуктивности дойного стада путем внедрения современных технологий в кормления скота с применением </w:t>
      </w:r>
      <w:proofErr w:type="spellStart"/>
      <w:r w:rsidRPr="00D91741">
        <w:rPr>
          <w:rFonts w:ascii="Times New Roman" w:hAnsi="Times New Roman" w:cs="Times New Roman"/>
        </w:rPr>
        <w:t>измельчителей</w:t>
      </w:r>
      <w:proofErr w:type="spellEnd"/>
      <w:r w:rsidRPr="00D91741">
        <w:rPr>
          <w:rFonts w:ascii="Times New Roman" w:hAnsi="Times New Roman" w:cs="Times New Roman"/>
        </w:rPr>
        <w:t xml:space="preserve"> смесителей-кормораздатчиков. </w:t>
      </w:r>
    </w:p>
    <w:p w:rsidR="00844358" w:rsidRPr="00D91741" w:rsidRDefault="00844358" w:rsidP="00844358">
      <w:pPr>
        <w:rPr>
          <w:rFonts w:ascii="Times New Roman" w:hAnsi="Times New Roman" w:cs="Times New Roman"/>
        </w:rPr>
      </w:pPr>
      <w:r w:rsidRPr="00D91741">
        <w:rPr>
          <w:rFonts w:ascii="Times New Roman" w:hAnsi="Times New Roman" w:cs="Times New Roman"/>
        </w:rPr>
        <w:t>3.</w:t>
      </w:r>
      <w:r w:rsidRPr="00D91741">
        <w:rPr>
          <w:rFonts w:ascii="Times New Roman" w:hAnsi="Times New Roman" w:cs="Times New Roman"/>
        </w:rPr>
        <w:tab/>
        <w:t>Строительство овощехранилища вместимостью 5 тыс. тонн продукции.</w:t>
      </w:r>
    </w:p>
    <w:p w:rsidR="00844358" w:rsidRPr="00D91741" w:rsidRDefault="00844358" w:rsidP="00844358">
      <w:pPr>
        <w:rPr>
          <w:rFonts w:ascii="Times New Roman" w:hAnsi="Times New Roman" w:cs="Times New Roman"/>
        </w:rPr>
      </w:pPr>
      <w:r w:rsidRPr="00D91741">
        <w:rPr>
          <w:rFonts w:ascii="Times New Roman" w:hAnsi="Times New Roman" w:cs="Times New Roman"/>
        </w:rPr>
        <w:t>4.</w:t>
      </w:r>
      <w:r w:rsidRPr="00D91741">
        <w:rPr>
          <w:rFonts w:ascii="Times New Roman" w:hAnsi="Times New Roman" w:cs="Times New Roman"/>
        </w:rPr>
        <w:tab/>
        <w:t>Реализация проекта по выращиванию лука на площади 42 га с плановым увеличением площади посева в течение пяти лет до 1000 га (общий объем инвестиций около 20 млн. евро)</w:t>
      </w:r>
    </w:p>
    <w:p w:rsidR="00844358" w:rsidRPr="00D91741" w:rsidRDefault="00844358" w:rsidP="00844358">
      <w:pPr>
        <w:rPr>
          <w:rFonts w:ascii="Times New Roman" w:hAnsi="Times New Roman" w:cs="Times New Roman"/>
        </w:rPr>
      </w:pPr>
      <w:r w:rsidRPr="00D91741">
        <w:rPr>
          <w:rFonts w:ascii="Times New Roman" w:hAnsi="Times New Roman" w:cs="Times New Roman"/>
        </w:rPr>
        <w:t>5.</w:t>
      </w:r>
      <w:r w:rsidRPr="00D91741">
        <w:rPr>
          <w:rFonts w:ascii="Times New Roman" w:hAnsi="Times New Roman" w:cs="Times New Roman"/>
        </w:rPr>
        <w:tab/>
        <w:t>Системное участие в федеральных и региональных целевых программах в области поддержки и развития агропромышленного комплекса.</w:t>
      </w:r>
    </w:p>
    <w:p w:rsidR="00844358" w:rsidRPr="00D91741" w:rsidRDefault="00844358" w:rsidP="00844358">
      <w:pPr>
        <w:rPr>
          <w:rFonts w:ascii="Times New Roman" w:hAnsi="Times New Roman" w:cs="Times New Roman"/>
        </w:rPr>
      </w:pPr>
      <w:r w:rsidRPr="00D91741">
        <w:rPr>
          <w:rFonts w:ascii="Times New Roman" w:hAnsi="Times New Roman" w:cs="Times New Roman"/>
        </w:rPr>
        <w:t>6.</w:t>
      </w:r>
      <w:r w:rsidRPr="00D91741">
        <w:rPr>
          <w:rFonts w:ascii="Times New Roman" w:hAnsi="Times New Roman" w:cs="Times New Roman"/>
        </w:rPr>
        <w:tab/>
        <w:t>Техническая и технологическая модернизация сельскохозяйственных предприятий.</w:t>
      </w:r>
    </w:p>
    <w:p w:rsidR="00844358" w:rsidRPr="00D91741" w:rsidRDefault="00844358" w:rsidP="00844358">
      <w:pPr>
        <w:rPr>
          <w:rFonts w:ascii="Times New Roman" w:hAnsi="Times New Roman" w:cs="Times New Roman"/>
        </w:rPr>
      </w:pPr>
      <w:r w:rsidRPr="00D91741">
        <w:rPr>
          <w:rFonts w:ascii="Times New Roman" w:hAnsi="Times New Roman" w:cs="Times New Roman"/>
        </w:rPr>
        <w:t>7.</w:t>
      </w:r>
      <w:r w:rsidRPr="00D91741">
        <w:rPr>
          <w:rFonts w:ascii="Times New Roman" w:hAnsi="Times New Roman" w:cs="Times New Roman"/>
        </w:rPr>
        <w:tab/>
        <w:t>Обеспечение поддержки малых форм хозяйствования на селе.</w:t>
      </w:r>
    </w:p>
    <w:p w:rsidR="00844358" w:rsidRPr="00D91741" w:rsidRDefault="00844358" w:rsidP="00844358">
      <w:pPr>
        <w:rPr>
          <w:rFonts w:ascii="Times New Roman" w:hAnsi="Times New Roman" w:cs="Times New Roman"/>
        </w:rPr>
      </w:pPr>
      <w:r w:rsidRPr="00D91741">
        <w:rPr>
          <w:rFonts w:ascii="Times New Roman" w:hAnsi="Times New Roman" w:cs="Times New Roman"/>
        </w:rPr>
        <w:t>8.</w:t>
      </w:r>
      <w:r w:rsidRPr="00D91741">
        <w:rPr>
          <w:rFonts w:ascii="Times New Roman" w:hAnsi="Times New Roman" w:cs="Times New Roman"/>
        </w:rPr>
        <w:tab/>
        <w:t xml:space="preserve">Совершенствование оборота сельскохозяйственных земель и повышение экономической эффективности их использования. </w:t>
      </w:r>
    </w:p>
    <w:p w:rsidR="00844358" w:rsidRPr="00D91741" w:rsidRDefault="00844358" w:rsidP="00844358">
      <w:pPr>
        <w:rPr>
          <w:rFonts w:ascii="Times New Roman" w:hAnsi="Times New Roman" w:cs="Times New Roman"/>
        </w:rPr>
      </w:pPr>
      <w:r w:rsidRPr="00D91741">
        <w:rPr>
          <w:rFonts w:ascii="Times New Roman" w:hAnsi="Times New Roman" w:cs="Times New Roman"/>
        </w:rPr>
        <w:t>9.</w:t>
      </w:r>
      <w:r w:rsidRPr="00D91741">
        <w:rPr>
          <w:rFonts w:ascii="Times New Roman" w:hAnsi="Times New Roman" w:cs="Times New Roman"/>
        </w:rPr>
        <w:tab/>
        <w:t>Применение новых эффективных технологий повышения плодородия земель.</w:t>
      </w:r>
    </w:p>
    <w:p w:rsidR="00844358" w:rsidRPr="00D91741" w:rsidRDefault="00844358" w:rsidP="00844358">
      <w:pPr>
        <w:rPr>
          <w:rFonts w:ascii="Times New Roman" w:hAnsi="Times New Roman" w:cs="Times New Roman"/>
        </w:rPr>
      </w:pPr>
      <w:r w:rsidRPr="00D91741">
        <w:rPr>
          <w:rFonts w:ascii="Times New Roman" w:hAnsi="Times New Roman" w:cs="Times New Roman"/>
        </w:rPr>
        <w:t>10.</w:t>
      </w:r>
      <w:r w:rsidRPr="00D91741">
        <w:rPr>
          <w:rFonts w:ascii="Times New Roman" w:hAnsi="Times New Roman" w:cs="Times New Roman"/>
        </w:rPr>
        <w:tab/>
        <w:t>Расширение конкурентоспособного производства овощей закрытого и открытого грунта.</w:t>
      </w:r>
    </w:p>
    <w:p w:rsidR="00844358" w:rsidRPr="00D91741" w:rsidRDefault="00844358" w:rsidP="00844358">
      <w:pPr>
        <w:rPr>
          <w:rFonts w:ascii="Times New Roman" w:hAnsi="Times New Roman" w:cs="Times New Roman"/>
        </w:rPr>
      </w:pPr>
      <w:r w:rsidRPr="00D91741">
        <w:rPr>
          <w:rFonts w:ascii="Times New Roman" w:hAnsi="Times New Roman" w:cs="Times New Roman"/>
        </w:rPr>
        <w:t>11.</w:t>
      </w:r>
      <w:r w:rsidRPr="00D91741">
        <w:rPr>
          <w:rFonts w:ascii="Times New Roman" w:hAnsi="Times New Roman" w:cs="Times New Roman"/>
        </w:rPr>
        <w:tab/>
        <w:t>Увеличение производства плодово-ягодных культур.</w:t>
      </w:r>
    </w:p>
    <w:p w:rsidR="00844358" w:rsidRPr="00D91741" w:rsidRDefault="00844358" w:rsidP="00844358">
      <w:pPr>
        <w:rPr>
          <w:rFonts w:ascii="Times New Roman" w:hAnsi="Times New Roman" w:cs="Times New Roman"/>
        </w:rPr>
      </w:pPr>
      <w:r w:rsidRPr="00D91741">
        <w:rPr>
          <w:rFonts w:ascii="Times New Roman" w:hAnsi="Times New Roman" w:cs="Times New Roman"/>
        </w:rPr>
        <w:t>12.</w:t>
      </w:r>
      <w:r w:rsidRPr="00D91741">
        <w:rPr>
          <w:rFonts w:ascii="Times New Roman" w:hAnsi="Times New Roman" w:cs="Times New Roman"/>
        </w:rPr>
        <w:tab/>
        <w:t>Производство продукции глубокой переработки, соответствующей высоким стандартам качества (европейские стандарты, "</w:t>
      </w:r>
      <w:proofErr w:type="spellStart"/>
      <w:r w:rsidRPr="00D91741">
        <w:rPr>
          <w:rFonts w:ascii="Times New Roman" w:hAnsi="Times New Roman" w:cs="Times New Roman"/>
        </w:rPr>
        <w:t>халяль</w:t>
      </w:r>
      <w:proofErr w:type="spellEnd"/>
      <w:r w:rsidRPr="00D91741">
        <w:rPr>
          <w:rFonts w:ascii="Times New Roman" w:hAnsi="Times New Roman" w:cs="Times New Roman"/>
        </w:rPr>
        <w:t>").</w:t>
      </w:r>
    </w:p>
    <w:p w:rsidR="00844358" w:rsidRPr="00D91741" w:rsidRDefault="00844358" w:rsidP="00844358">
      <w:pPr>
        <w:rPr>
          <w:rFonts w:ascii="Times New Roman" w:hAnsi="Times New Roman" w:cs="Times New Roman"/>
        </w:rPr>
      </w:pPr>
      <w:r w:rsidRPr="00D91741">
        <w:rPr>
          <w:rFonts w:ascii="Times New Roman" w:hAnsi="Times New Roman" w:cs="Times New Roman"/>
        </w:rPr>
        <w:t>13.</w:t>
      </w:r>
      <w:r w:rsidRPr="00D91741">
        <w:rPr>
          <w:rFonts w:ascii="Times New Roman" w:hAnsi="Times New Roman" w:cs="Times New Roman"/>
        </w:rPr>
        <w:tab/>
        <w:t>Обеспечение условий и поддержка кооперации местных производителей сельскохозяйственной продукции.</w:t>
      </w:r>
    </w:p>
    <w:p w:rsidR="00844358" w:rsidRPr="00D91741" w:rsidRDefault="00844358" w:rsidP="00844358">
      <w:pPr>
        <w:rPr>
          <w:rFonts w:ascii="Times New Roman" w:hAnsi="Times New Roman" w:cs="Times New Roman"/>
        </w:rPr>
      </w:pPr>
      <w:r w:rsidRPr="00D91741">
        <w:rPr>
          <w:rFonts w:ascii="Times New Roman" w:hAnsi="Times New Roman" w:cs="Times New Roman"/>
        </w:rPr>
        <w:t>14.</w:t>
      </w:r>
      <w:r w:rsidRPr="00D91741">
        <w:rPr>
          <w:rFonts w:ascii="Times New Roman" w:hAnsi="Times New Roman" w:cs="Times New Roman"/>
        </w:rPr>
        <w:tab/>
        <w:t>Повышение доступности и прозрачности информации о мерах по поддержке предприятий и предпринимателей в работающих в сфере агропромышленного комплекса.</w:t>
      </w:r>
    </w:p>
    <w:p w:rsidR="00844358" w:rsidRPr="00D91741" w:rsidRDefault="00844358" w:rsidP="00844358">
      <w:pPr>
        <w:rPr>
          <w:rFonts w:ascii="Times New Roman" w:hAnsi="Times New Roman" w:cs="Times New Roman"/>
        </w:rPr>
      </w:pPr>
      <w:r w:rsidRPr="00D91741">
        <w:rPr>
          <w:rFonts w:ascii="Times New Roman" w:hAnsi="Times New Roman" w:cs="Times New Roman"/>
        </w:rPr>
        <w:t>15.</w:t>
      </w:r>
      <w:r w:rsidRPr="00D91741">
        <w:rPr>
          <w:rFonts w:ascii="Times New Roman" w:hAnsi="Times New Roman" w:cs="Times New Roman"/>
        </w:rPr>
        <w:tab/>
        <w:t xml:space="preserve">Обеспечение роста инвестиций в сфере агропромышленного комплекса на территории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муниципального района.</w:t>
      </w:r>
    </w:p>
    <w:p w:rsidR="00844358" w:rsidRPr="00D91741" w:rsidRDefault="00844358" w:rsidP="00844358">
      <w:pPr>
        <w:rPr>
          <w:rFonts w:ascii="Times New Roman" w:hAnsi="Times New Roman" w:cs="Times New Roman"/>
        </w:rPr>
      </w:pPr>
      <w:r w:rsidRPr="00D91741">
        <w:rPr>
          <w:rFonts w:ascii="Times New Roman" w:hAnsi="Times New Roman" w:cs="Times New Roman"/>
        </w:rPr>
        <w:t>16.</w:t>
      </w:r>
      <w:r w:rsidRPr="00D91741">
        <w:rPr>
          <w:rFonts w:ascii="Times New Roman" w:hAnsi="Times New Roman" w:cs="Times New Roman"/>
        </w:rPr>
        <w:tab/>
        <w:t>Содействие сельхоз производителям муниципального района в расширении рынков сбыта.</w:t>
      </w:r>
    </w:p>
    <w:p w:rsidR="00844358" w:rsidRPr="00D91741" w:rsidRDefault="00844358" w:rsidP="00844358">
      <w:pPr>
        <w:rPr>
          <w:rFonts w:ascii="Times New Roman" w:hAnsi="Times New Roman" w:cs="Times New Roman"/>
        </w:rPr>
      </w:pPr>
      <w:r w:rsidRPr="00D91741">
        <w:rPr>
          <w:rFonts w:ascii="Times New Roman" w:hAnsi="Times New Roman" w:cs="Times New Roman"/>
        </w:rPr>
        <w:lastRenderedPageBreak/>
        <w:t>17.</w:t>
      </w:r>
      <w:r w:rsidRPr="00D91741">
        <w:rPr>
          <w:rFonts w:ascii="Times New Roman" w:hAnsi="Times New Roman" w:cs="Times New Roman"/>
        </w:rPr>
        <w:tab/>
        <w:t xml:space="preserve">Искусственное осеменение коров частного сектора. Полный охват искусственного осеменения коров в частном секторе силами технологов по воспроизводству стада </w:t>
      </w:r>
      <w:proofErr w:type="spellStart"/>
      <w:r w:rsidRPr="00D91741">
        <w:rPr>
          <w:rFonts w:ascii="Times New Roman" w:hAnsi="Times New Roman" w:cs="Times New Roman"/>
        </w:rPr>
        <w:t>сельхозформирований</w:t>
      </w:r>
      <w:proofErr w:type="spellEnd"/>
      <w:r w:rsidRPr="00D91741">
        <w:rPr>
          <w:rFonts w:ascii="Times New Roman" w:hAnsi="Times New Roman" w:cs="Times New Roman"/>
        </w:rPr>
        <w:t xml:space="preserve"> и участковых ветеринарных врачей в каждом сельском поселении района на сегодняшний день практически невозможен. Есть желающие люди отдельно заниматься искусственным осеменением коров в частном секторе. При наличии необходимого оборудования охват искусственным осеменением значительно увеличится. Для полного контроля искусственного осеменения коров частного сектора оборудование по осеменению необходимо закрепить на баланс исполнительного комитета сельского поселения. О выполненной работе по осеменению скота индивидуальные предприниматели будут отчитываться главам сельских поселений. Контроль со стороны глав сельских поселений обеспечит полный достоверный анализ и покажет реальную обстановку работы в данном направлении.</w:t>
      </w:r>
    </w:p>
    <w:p w:rsidR="00D8707D" w:rsidRPr="00D91741" w:rsidRDefault="00D8707D" w:rsidP="00D8707D">
      <w:pPr>
        <w:rPr>
          <w:rFonts w:ascii="Times New Roman" w:hAnsi="Times New Roman" w:cs="Times New Roman"/>
        </w:rPr>
      </w:pPr>
    </w:p>
    <w:p w:rsidR="00D8707D" w:rsidRPr="00D91741" w:rsidRDefault="000A5EBC" w:rsidP="00D8707D">
      <w:pPr>
        <w:pStyle w:val="1"/>
        <w:rPr>
          <w:rFonts w:ascii="Times New Roman" w:hAnsi="Times New Roman" w:cs="Times New Roman"/>
          <w:color w:val="auto"/>
        </w:rPr>
      </w:pPr>
      <w:r w:rsidRPr="00D91741">
        <w:rPr>
          <w:rFonts w:ascii="Times New Roman" w:hAnsi="Times New Roman" w:cs="Times New Roman"/>
          <w:color w:val="auto"/>
        </w:rPr>
        <w:t>4</w:t>
      </w:r>
      <w:r w:rsidR="00D8707D" w:rsidRPr="00D91741">
        <w:rPr>
          <w:rFonts w:ascii="Times New Roman" w:hAnsi="Times New Roman" w:cs="Times New Roman"/>
          <w:color w:val="auto"/>
        </w:rPr>
        <w:t>.3.3. Обрабатывающая промышленность</w:t>
      </w:r>
    </w:p>
    <w:p w:rsidR="00D8707D" w:rsidRPr="00D91741" w:rsidRDefault="00D8707D" w:rsidP="00D8707D">
      <w:pPr>
        <w:rPr>
          <w:rFonts w:ascii="Times New Roman" w:hAnsi="Times New Roman" w:cs="Times New Roman"/>
        </w:rPr>
      </w:pPr>
      <w:r w:rsidRPr="00D91741">
        <w:rPr>
          <w:rFonts w:ascii="Times New Roman" w:hAnsi="Times New Roman" w:cs="Times New Roman"/>
        </w:rPr>
        <w:t xml:space="preserve">Обрабатывающая промышленность весьма значимая отрасль промышленности для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муниципального района. Здесь производится продукции на сумму около 12 миллиардов рублей в год, что составляет около 3,5% от общего объема отгруженной продукции. В обрабатывающей промышленности муниципального района занято около 4,5 тысяч человек.</w:t>
      </w:r>
    </w:p>
    <w:p w:rsidR="00D8707D" w:rsidRPr="00D91741" w:rsidRDefault="00D8707D" w:rsidP="00D8707D">
      <w:pPr>
        <w:rPr>
          <w:rFonts w:ascii="Times New Roman" w:hAnsi="Times New Roman" w:cs="Times New Roman"/>
        </w:rPr>
      </w:pPr>
      <w:r w:rsidRPr="00D91741">
        <w:rPr>
          <w:rFonts w:ascii="Times New Roman" w:hAnsi="Times New Roman" w:cs="Times New Roman"/>
        </w:rPr>
        <w:t xml:space="preserve">Производственная и коммерческая деятельность данной отрасли выходит, в том числе, и за пределы России. Наиболее крупными представителями обрабатывающих отраслей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муниципального района являются -  АО «</w:t>
      </w:r>
      <w:proofErr w:type="spellStart"/>
      <w:r w:rsidRPr="00D91741">
        <w:rPr>
          <w:rFonts w:ascii="Times New Roman" w:hAnsi="Times New Roman" w:cs="Times New Roman"/>
        </w:rPr>
        <w:t>Альметьевский</w:t>
      </w:r>
      <w:proofErr w:type="spellEnd"/>
      <w:r w:rsidRPr="00D91741">
        <w:rPr>
          <w:rFonts w:ascii="Times New Roman" w:hAnsi="Times New Roman" w:cs="Times New Roman"/>
        </w:rPr>
        <w:t xml:space="preserve"> трубный завод» и О</w:t>
      </w:r>
      <w:r w:rsidR="00112C97" w:rsidRPr="00D91741">
        <w:rPr>
          <w:rFonts w:ascii="Times New Roman" w:hAnsi="Times New Roman" w:cs="Times New Roman"/>
        </w:rPr>
        <w:t>О</w:t>
      </w:r>
      <w:r w:rsidRPr="00D91741">
        <w:rPr>
          <w:rFonts w:ascii="Times New Roman" w:hAnsi="Times New Roman" w:cs="Times New Roman"/>
        </w:rPr>
        <w:t>О «АЛНАС». Их доля в общем объеме валового территориального продукта обрабатывающей отрасли района составляет более 70%.</w:t>
      </w:r>
    </w:p>
    <w:p w:rsidR="00D8707D" w:rsidRPr="00D91741" w:rsidRDefault="00D8707D" w:rsidP="00D8707D">
      <w:pPr>
        <w:rPr>
          <w:rFonts w:ascii="Times New Roman" w:hAnsi="Times New Roman" w:cs="Times New Roman"/>
        </w:rPr>
      </w:pPr>
      <w:r w:rsidRPr="00D91741">
        <w:rPr>
          <w:rFonts w:ascii="Times New Roman" w:hAnsi="Times New Roman" w:cs="Times New Roman"/>
        </w:rPr>
        <w:t xml:space="preserve">Большая часть предприятий обрабатывающей промышленности возникли на данной территории для обеспечения материалами и оборудованием нефтегазодобывающей отрасли юго-восточного </w:t>
      </w:r>
      <w:proofErr w:type="spellStart"/>
      <w:r w:rsidRPr="00D91741">
        <w:rPr>
          <w:rFonts w:ascii="Times New Roman" w:hAnsi="Times New Roman" w:cs="Times New Roman"/>
        </w:rPr>
        <w:t>субрегиона</w:t>
      </w:r>
      <w:proofErr w:type="spellEnd"/>
      <w:r w:rsidRPr="00D91741">
        <w:rPr>
          <w:rFonts w:ascii="Times New Roman" w:hAnsi="Times New Roman" w:cs="Times New Roman"/>
        </w:rPr>
        <w:t xml:space="preserve"> республики. На данный момент взаимодействие предприятий обрабатывающей и нефтегазодобывающей отрасли в пределах республики остается существенным, однако наблюдается устойчивая тенденция к выходу на рынки новых территорий и секторов экономики.</w:t>
      </w:r>
    </w:p>
    <w:p w:rsidR="00D8707D" w:rsidRPr="00D91741" w:rsidRDefault="00D8707D" w:rsidP="00D8707D">
      <w:pPr>
        <w:rPr>
          <w:rFonts w:ascii="Times New Roman" w:hAnsi="Times New Roman" w:cs="Times New Roman"/>
        </w:rPr>
      </w:pPr>
      <w:r w:rsidRPr="00D91741">
        <w:rPr>
          <w:rFonts w:ascii="Times New Roman" w:hAnsi="Times New Roman" w:cs="Times New Roman"/>
        </w:rPr>
        <w:t xml:space="preserve">Стратегически важным для экономики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муниципального района в области обрабатывающей промышленности является дальнейшее развитие и усиление тенденций в области диверсификации и модернизации производства, а так же развитию </w:t>
      </w:r>
      <w:proofErr w:type="spellStart"/>
      <w:r w:rsidRPr="00D91741">
        <w:rPr>
          <w:rFonts w:ascii="Times New Roman" w:hAnsi="Times New Roman" w:cs="Times New Roman"/>
        </w:rPr>
        <w:t>экспортоориентированного</w:t>
      </w:r>
      <w:proofErr w:type="spellEnd"/>
      <w:r w:rsidRPr="00D91741">
        <w:rPr>
          <w:rFonts w:ascii="Times New Roman" w:hAnsi="Times New Roman" w:cs="Times New Roman"/>
        </w:rPr>
        <w:t xml:space="preserve"> производства предприятий. </w:t>
      </w:r>
    </w:p>
    <w:p w:rsidR="00CB192D" w:rsidRPr="00D91741" w:rsidRDefault="00CB192D" w:rsidP="00CB192D">
      <w:pPr>
        <w:rPr>
          <w:rFonts w:ascii="Times New Roman" w:hAnsi="Times New Roman" w:cs="Times New Roman"/>
        </w:rPr>
      </w:pPr>
      <w:r w:rsidRPr="00D91741">
        <w:rPr>
          <w:rFonts w:ascii="Times New Roman" w:hAnsi="Times New Roman" w:cs="Times New Roman"/>
        </w:rPr>
        <w:t xml:space="preserve">С целью повышения привлекательности и конкурентоспособности нашего района ведется работа по развитию территории, возможности обеспечения </w:t>
      </w:r>
      <w:proofErr w:type="spellStart"/>
      <w:r w:rsidRPr="00D91741">
        <w:rPr>
          <w:rFonts w:ascii="Times New Roman" w:hAnsi="Times New Roman" w:cs="Times New Roman"/>
        </w:rPr>
        <w:t>импортозамещения</w:t>
      </w:r>
      <w:proofErr w:type="spellEnd"/>
      <w:r w:rsidRPr="00D91741">
        <w:rPr>
          <w:rFonts w:ascii="Times New Roman" w:hAnsi="Times New Roman" w:cs="Times New Roman"/>
        </w:rPr>
        <w:t xml:space="preserve"> в реальном секторе экономики. </w:t>
      </w:r>
    </w:p>
    <w:p w:rsidR="00CB192D" w:rsidRPr="00D91741" w:rsidRDefault="00CB192D" w:rsidP="00CB192D">
      <w:pPr>
        <w:rPr>
          <w:rFonts w:ascii="Times New Roman" w:hAnsi="Times New Roman" w:cs="Times New Roman"/>
        </w:rPr>
      </w:pPr>
      <w:r w:rsidRPr="00D91741">
        <w:rPr>
          <w:rFonts w:ascii="Times New Roman" w:hAnsi="Times New Roman" w:cs="Times New Roman"/>
        </w:rPr>
        <w:t xml:space="preserve">Одним из направлений развития является создание промышленного кластера, который зарегистрирован Приказом Министерства промышленности и торговли Российской Федерации 30 января 2019 года. Развитие промышленного кластера в Альметьевском районе позволит организациям субсидировать понесенные затраты при реализации совместных проектов по производству промышленной продукции кластера в целях </w:t>
      </w:r>
      <w:proofErr w:type="spellStart"/>
      <w:r w:rsidRPr="00D91741">
        <w:rPr>
          <w:rFonts w:ascii="Times New Roman" w:hAnsi="Times New Roman" w:cs="Times New Roman"/>
        </w:rPr>
        <w:t>импортозамещения</w:t>
      </w:r>
      <w:proofErr w:type="spellEnd"/>
      <w:r w:rsidRPr="00D91741">
        <w:rPr>
          <w:rFonts w:ascii="Times New Roman" w:hAnsi="Times New Roman" w:cs="Times New Roman"/>
        </w:rPr>
        <w:t>. Одной из задач на сегодняшний день является обеспечение наполняемости проектами.</w:t>
      </w:r>
    </w:p>
    <w:p w:rsidR="00CB192D" w:rsidRPr="00D91741" w:rsidRDefault="00CB192D" w:rsidP="00CB192D">
      <w:pPr>
        <w:rPr>
          <w:rFonts w:ascii="Times New Roman" w:hAnsi="Times New Roman" w:cs="Times New Roman"/>
        </w:rPr>
      </w:pPr>
      <w:r w:rsidRPr="00D91741">
        <w:rPr>
          <w:rFonts w:ascii="Times New Roman" w:hAnsi="Times New Roman" w:cs="Times New Roman"/>
        </w:rPr>
        <w:t xml:space="preserve">Первыми заявленными проектами на территории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района станут проекты: «Производство насосных установок для добычи и перекачки нефти» и «Производство пресс-форм для изготовления автомобильных шин».</w:t>
      </w:r>
    </w:p>
    <w:p w:rsidR="00D8707D" w:rsidRPr="00D91741" w:rsidRDefault="00D8707D" w:rsidP="00D8707D">
      <w:pPr>
        <w:rPr>
          <w:rFonts w:ascii="Times New Roman" w:hAnsi="Times New Roman" w:cs="Times New Roman"/>
        </w:rPr>
      </w:pPr>
      <w:r w:rsidRPr="00D91741">
        <w:rPr>
          <w:rFonts w:ascii="Times New Roman" w:hAnsi="Times New Roman" w:cs="Times New Roman"/>
        </w:rPr>
        <w:t>Для достижения стратегических целей в области развития обрабатывающей промышленности на территории муниципального района необходимо реализовать ряд мероприятий:</w:t>
      </w:r>
    </w:p>
    <w:p w:rsidR="00D8707D" w:rsidRPr="00D91741" w:rsidRDefault="00D8707D" w:rsidP="00D8707D">
      <w:pPr>
        <w:rPr>
          <w:rFonts w:ascii="Times New Roman" w:hAnsi="Times New Roman" w:cs="Times New Roman"/>
        </w:rPr>
      </w:pPr>
    </w:p>
    <w:p w:rsidR="00D8707D" w:rsidRPr="00D91741" w:rsidRDefault="00D8707D" w:rsidP="00751638">
      <w:pPr>
        <w:pStyle w:val="1"/>
        <w:numPr>
          <w:ilvl w:val="0"/>
          <w:numId w:val="27"/>
        </w:numPr>
        <w:spacing w:before="0" w:after="0"/>
        <w:ind w:left="714" w:hanging="357"/>
        <w:jc w:val="both"/>
        <w:rPr>
          <w:rFonts w:ascii="Times New Roman" w:hAnsi="Times New Roman" w:cs="Times New Roman"/>
          <w:b w:val="0"/>
          <w:color w:val="auto"/>
        </w:rPr>
      </w:pPr>
      <w:r w:rsidRPr="00D91741">
        <w:rPr>
          <w:rFonts w:ascii="Times New Roman" w:hAnsi="Times New Roman" w:cs="Times New Roman"/>
          <w:b w:val="0"/>
          <w:color w:val="auto"/>
        </w:rPr>
        <w:t>Организ</w:t>
      </w:r>
      <w:r w:rsidR="00D21F7F" w:rsidRPr="00D91741">
        <w:rPr>
          <w:rFonts w:ascii="Times New Roman" w:hAnsi="Times New Roman" w:cs="Times New Roman"/>
          <w:b w:val="0"/>
          <w:color w:val="auto"/>
        </w:rPr>
        <w:t>ация и</w:t>
      </w:r>
      <w:r w:rsidRPr="00D91741">
        <w:rPr>
          <w:rFonts w:ascii="Times New Roman" w:hAnsi="Times New Roman" w:cs="Times New Roman"/>
          <w:b w:val="0"/>
          <w:color w:val="auto"/>
        </w:rPr>
        <w:t xml:space="preserve"> проведение выставок для предприятий обрабатывающей промышленности на территории муниципального района.</w:t>
      </w:r>
    </w:p>
    <w:p w:rsidR="00D8707D" w:rsidRPr="00D91741" w:rsidRDefault="00D21F7F" w:rsidP="00751638">
      <w:pPr>
        <w:pStyle w:val="1"/>
        <w:numPr>
          <w:ilvl w:val="0"/>
          <w:numId w:val="27"/>
        </w:numPr>
        <w:spacing w:before="0" w:after="0"/>
        <w:ind w:left="714" w:hanging="357"/>
        <w:jc w:val="both"/>
        <w:rPr>
          <w:rFonts w:ascii="Times New Roman" w:hAnsi="Times New Roman" w:cs="Times New Roman"/>
          <w:b w:val="0"/>
          <w:color w:val="auto"/>
        </w:rPr>
      </w:pPr>
      <w:r w:rsidRPr="00D91741">
        <w:rPr>
          <w:rFonts w:ascii="Times New Roman" w:hAnsi="Times New Roman" w:cs="Times New Roman"/>
          <w:b w:val="0"/>
          <w:color w:val="auto"/>
        </w:rPr>
        <w:t xml:space="preserve">Организация и проведение </w:t>
      </w:r>
      <w:r w:rsidR="00D8707D" w:rsidRPr="00D91741">
        <w:rPr>
          <w:rFonts w:ascii="Times New Roman" w:hAnsi="Times New Roman" w:cs="Times New Roman"/>
          <w:b w:val="0"/>
          <w:color w:val="auto"/>
        </w:rPr>
        <w:t xml:space="preserve">регулярных встреч муниципальной власти с представителями </w:t>
      </w:r>
      <w:r w:rsidR="00D8707D" w:rsidRPr="00D91741">
        <w:rPr>
          <w:rFonts w:ascii="Times New Roman" w:hAnsi="Times New Roman" w:cs="Times New Roman"/>
          <w:b w:val="0"/>
          <w:color w:val="auto"/>
        </w:rPr>
        <w:lastRenderedPageBreak/>
        <w:t>предприятий обрабатывающей промышленности муниципального района в форматах круглых столов или форумов.</w:t>
      </w:r>
    </w:p>
    <w:p w:rsidR="00D8707D" w:rsidRPr="00D91741" w:rsidRDefault="00D8707D" w:rsidP="00751638">
      <w:pPr>
        <w:pStyle w:val="1"/>
        <w:numPr>
          <w:ilvl w:val="0"/>
          <w:numId w:val="27"/>
        </w:numPr>
        <w:spacing w:before="0" w:after="0"/>
        <w:ind w:left="714" w:hanging="357"/>
        <w:jc w:val="both"/>
        <w:rPr>
          <w:rFonts w:ascii="Times New Roman" w:hAnsi="Times New Roman" w:cs="Times New Roman"/>
          <w:b w:val="0"/>
          <w:color w:val="auto"/>
        </w:rPr>
      </w:pPr>
      <w:r w:rsidRPr="00D91741">
        <w:rPr>
          <w:rFonts w:ascii="Times New Roman" w:hAnsi="Times New Roman" w:cs="Times New Roman"/>
          <w:b w:val="0"/>
          <w:color w:val="auto"/>
        </w:rPr>
        <w:t>Стимулирова</w:t>
      </w:r>
      <w:r w:rsidR="00D21F7F" w:rsidRPr="00D91741">
        <w:rPr>
          <w:rFonts w:ascii="Times New Roman" w:hAnsi="Times New Roman" w:cs="Times New Roman"/>
          <w:b w:val="0"/>
          <w:color w:val="auto"/>
        </w:rPr>
        <w:t>ние</w:t>
      </w:r>
      <w:r w:rsidRPr="00D91741">
        <w:rPr>
          <w:rFonts w:ascii="Times New Roman" w:hAnsi="Times New Roman" w:cs="Times New Roman"/>
          <w:b w:val="0"/>
          <w:color w:val="auto"/>
        </w:rPr>
        <w:t xml:space="preserve"> развити</w:t>
      </w:r>
      <w:r w:rsidR="00D21F7F" w:rsidRPr="00D91741">
        <w:rPr>
          <w:rFonts w:ascii="Times New Roman" w:hAnsi="Times New Roman" w:cs="Times New Roman"/>
          <w:b w:val="0"/>
          <w:color w:val="auto"/>
        </w:rPr>
        <w:t>я</w:t>
      </w:r>
      <w:r w:rsidRPr="00D91741">
        <w:rPr>
          <w:rFonts w:ascii="Times New Roman" w:hAnsi="Times New Roman" w:cs="Times New Roman"/>
          <w:b w:val="0"/>
          <w:color w:val="auto"/>
        </w:rPr>
        <w:t xml:space="preserve"> внешнеэкономических связей промышленных предприятий муниципального района.</w:t>
      </w:r>
    </w:p>
    <w:p w:rsidR="00D8707D" w:rsidRPr="00D91741" w:rsidRDefault="00D8707D" w:rsidP="00751638">
      <w:pPr>
        <w:pStyle w:val="1"/>
        <w:numPr>
          <w:ilvl w:val="0"/>
          <w:numId w:val="27"/>
        </w:numPr>
        <w:spacing w:before="0" w:after="0"/>
        <w:ind w:left="714" w:hanging="357"/>
        <w:jc w:val="both"/>
        <w:rPr>
          <w:rFonts w:ascii="Times New Roman" w:hAnsi="Times New Roman" w:cs="Times New Roman"/>
          <w:b w:val="0"/>
          <w:color w:val="auto"/>
        </w:rPr>
      </w:pPr>
      <w:r w:rsidRPr="00D91741">
        <w:rPr>
          <w:rFonts w:ascii="Times New Roman" w:hAnsi="Times New Roman" w:cs="Times New Roman"/>
          <w:b w:val="0"/>
          <w:color w:val="auto"/>
        </w:rPr>
        <w:t>Стимулирова</w:t>
      </w:r>
      <w:r w:rsidR="00D21F7F" w:rsidRPr="00D91741">
        <w:rPr>
          <w:rFonts w:ascii="Times New Roman" w:hAnsi="Times New Roman" w:cs="Times New Roman"/>
          <w:b w:val="0"/>
          <w:color w:val="auto"/>
        </w:rPr>
        <w:t>ние</w:t>
      </w:r>
      <w:r w:rsidRPr="00D91741">
        <w:rPr>
          <w:rFonts w:ascii="Times New Roman" w:hAnsi="Times New Roman" w:cs="Times New Roman"/>
          <w:b w:val="0"/>
          <w:color w:val="auto"/>
        </w:rPr>
        <w:t xml:space="preserve"> развити</w:t>
      </w:r>
      <w:r w:rsidR="00D21F7F" w:rsidRPr="00D91741">
        <w:rPr>
          <w:rFonts w:ascii="Times New Roman" w:hAnsi="Times New Roman" w:cs="Times New Roman"/>
          <w:b w:val="0"/>
          <w:color w:val="auto"/>
        </w:rPr>
        <w:t>я</w:t>
      </w:r>
      <w:r w:rsidRPr="00D91741">
        <w:rPr>
          <w:rFonts w:ascii="Times New Roman" w:hAnsi="Times New Roman" w:cs="Times New Roman"/>
          <w:b w:val="0"/>
          <w:color w:val="auto"/>
        </w:rPr>
        <w:t xml:space="preserve"> наукоемкого и чистого производства на территории АМР.</w:t>
      </w:r>
    </w:p>
    <w:p w:rsidR="00D8707D" w:rsidRPr="00D91741" w:rsidRDefault="00D8707D" w:rsidP="00751638">
      <w:pPr>
        <w:pStyle w:val="1"/>
        <w:numPr>
          <w:ilvl w:val="0"/>
          <w:numId w:val="27"/>
        </w:numPr>
        <w:spacing w:before="0" w:after="0"/>
        <w:ind w:left="714" w:hanging="357"/>
        <w:jc w:val="both"/>
        <w:rPr>
          <w:rFonts w:ascii="Times New Roman" w:hAnsi="Times New Roman" w:cs="Times New Roman"/>
          <w:b w:val="0"/>
          <w:color w:val="auto"/>
        </w:rPr>
      </w:pPr>
      <w:r w:rsidRPr="00D91741">
        <w:rPr>
          <w:rFonts w:ascii="Times New Roman" w:hAnsi="Times New Roman" w:cs="Times New Roman"/>
          <w:b w:val="0"/>
          <w:color w:val="auto"/>
        </w:rPr>
        <w:t>Организ</w:t>
      </w:r>
      <w:r w:rsidR="00D21F7F" w:rsidRPr="00D91741">
        <w:rPr>
          <w:rFonts w:ascii="Times New Roman" w:hAnsi="Times New Roman" w:cs="Times New Roman"/>
          <w:b w:val="0"/>
          <w:color w:val="auto"/>
        </w:rPr>
        <w:t>ация эффективной подготовки</w:t>
      </w:r>
      <w:r w:rsidRPr="00D91741">
        <w:rPr>
          <w:rFonts w:ascii="Times New Roman" w:hAnsi="Times New Roman" w:cs="Times New Roman"/>
          <w:b w:val="0"/>
          <w:color w:val="auto"/>
        </w:rPr>
        <w:t xml:space="preserve"> квалифицированных кадров для  предприятий обрабатывающей промышленности.</w:t>
      </w:r>
    </w:p>
    <w:p w:rsidR="00D8707D" w:rsidRPr="00D91741" w:rsidRDefault="00D21F7F" w:rsidP="00751638">
      <w:pPr>
        <w:pStyle w:val="1"/>
        <w:numPr>
          <w:ilvl w:val="0"/>
          <w:numId w:val="27"/>
        </w:numPr>
        <w:spacing w:before="0" w:after="0"/>
        <w:ind w:left="714" w:hanging="357"/>
        <w:jc w:val="both"/>
        <w:rPr>
          <w:rFonts w:ascii="Times New Roman" w:hAnsi="Times New Roman" w:cs="Times New Roman"/>
          <w:b w:val="0"/>
          <w:color w:val="auto"/>
        </w:rPr>
      </w:pPr>
      <w:r w:rsidRPr="00D91741">
        <w:rPr>
          <w:rFonts w:ascii="Times New Roman" w:hAnsi="Times New Roman" w:cs="Times New Roman"/>
          <w:b w:val="0"/>
          <w:color w:val="auto"/>
        </w:rPr>
        <w:t xml:space="preserve">Поиск </w:t>
      </w:r>
      <w:r w:rsidR="00D8707D" w:rsidRPr="00D91741">
        <w:rPr>
          <w:rFonts w:ascii="Times New Roman" w:hAnsi="Times New Roman" w:cs="Times New Roman"/>
          <w:b w:val="0"/>
          <w:color w:val="auto"/>
        </w:rPr>
        <w:t>и реализаци</w:t>
      </w:r>
      <w:r w:rsidRPr="00D91741">
        <w:rPr>
          <w:rFonts w:ascii="Times New Roman" w:hAnsi="Times New Roman" w:cs="Times New Roman"/>
          <w:b w:val="0"/>
          <w:color w:val="auto"/>
        </w:rPr>
        <w:t>я</w:t>
      </w:r>
      <w:r w:rsidR="00D8707D" w:rsidRPr="00D91741">
        <w:rPr>
          <w:rFonts w:ascii="Times New Roman" w:hAnsi="Times New Roman" w:cs="Times New Roman"/>
          <w:b w:val="0"/>
          <w:color w:val="auto"/>
        </w:rPr>
        <w:t xml:space="preserve"> инвестиционных проектов в области обрабатывающей промышленности на территории АМР.</w:t>
      </w:r>
    </w:p>
    <w:p w:rsidR="00D8707D" w:rsidRPr="00D91741" w:rsidRDefault="00D8707D" w:rsidP="00751638">
      <w:pPr>
        <w:pStyle w:val="1"/>
        <w:numPr>
          <w:ilvl w:val="0"/>
          <w:numId w:val="27"/>
        </w:numPr>
        <w:spacing w:before="0" w:after="0"/>
        <w:ind w:left="714" w:hanging="357"/>
        <w:jc w:val="both"/>
        <w:rPr>
          <w:rFonts w:ascii="Times New Roman" w:hAnsi="Times New Roman" w:cs="Times New Roman"/>
          <w:b w:val="0"/>
          <w:color w:val="auto"/>
        </w:rPr>
      </w:pPr>
      <w:r w:rsidRPr="00D91741">
        <w:rPr>
          <w:rFonts w:ascii="Times New Roman" w:hAnsi="Times New Roman" w:cs="Times New Roman"/>
          <w:b w:val="0"/>
          <w:color w:val="auto"/>
        </w:rPr>
        <w:t>Реализ</w:t>
      </w:r>
      <w:r w:rsidR="00D21F7F" w:rsidRPr="00D91741">
        <w:rPr>
          <w:rFonts w:ascii="Times New Roman" w:hAnsi="Times New Roman" w:cs="Times New Roman"/>
          <w:b w:val="0"/>
          <w:color w:val="auto"/>
        </w:rPr>
        <w:t>ация инвестиционного</w:t>
      </w:r>
      <w:r w:rsidRPr="00D91741">
        <w:rPr>
          <w:rFonts w:ascii="Times New Roman" w:hAnsi="Times New Roman" w:cs="Times New Roman"/>
          <w:b w:val="0"/>
          <w:color w:val="auto"/>
        </w:rPr>
        <w:t xml:space="preserve"> проект</w:t>
      </w:r>
      <w:r w:rsidR="00D21F7F" w:rsidRPr="00D91741">
        <w:rPr>
          <w:rFonts w:ascii="Times New Roman" w:hAnsi="Times New Roman" w:cs="Times New Roman"/>
          <w:b w:val="0"/>
          <w:color w:val="auto"/>
        </w:rPr>
        <w:t>а</w:t>
      </w:r>
      <w:r w:rsidRPr="00D91741">
        <w:rPr>
          <w:rFonts w:ascii="Times New Roman" w:hAnsi="Times New Roman" w:cs="Times New Roman"/>
          <w:b w:val="0"/>
          <w:color w:val="auto"/>
        </w:rPr>
        <w:t xml:space="preserve"> по локализации производства запорного оборудования для нефтегазодобывающей отрасли на территории АМР.</w:t>
      </w:r>
    </w:p>
    <w:p w:rsidR="00B74BAC" w:rsidRPr="00D91741" w:rsidRDefault="00D21F7F" w:rsidP="00751638">
      <w:pPr>
        <w:pStyle w:val="1"/>
        <w:numPr>
          <w:ilvl w:val="0"/>
          <w:numId w:val="27"/>
        </w:numPr>
        <w:spacing w:before="0" w:after="0"/>
        <w:ind w:left="714" w:hanging="357"/>
        <w:jc w:val="both"/>
        <w:rPr>
          <w:rFonts w:ascii="Times New Roman" w:hAnsi="Times New Roman" w:cs="Times New Roman"/>
          <w:b w:val="0"/>
          <w:color w:val="auto"/>
        </w:rPr>
      </w:pPr>
      <w:r w:rsidRPr="00D91741">
        <w:rPr>
          <w:rFonts w:ascii="Times New Roman" w:hAnsi="Times New Roman" w:cs="Times New Roman"/>
          <w:b w:val="0"/>
          <w:color w:val="auto"/>
        </w:rPr>
        <w:t xml:space="preserve">Реализация проекта </w:t>
      </w:r>
      <w:r w:rsidR="00B74BAC" w:rsidRPr="00D91741">
        <w:rPr>
          <w:rFonts w:ascii="Times New Roman" w:hAnsi="Times New Roman" w:cs="Times New Roman"/>
          <w:b w:val="0"/>
          <w:color w:val="auto"/>
        </w:rPr>
        <w:t>по организации производства труб с антикоррозионным покрытием для горизонтального бурения нефтяных скважин.</w:t>
      </w:r>
    </w:p>
    <w:p w:rsidR="004646B2" w:rsidRPr="00D91741" w:rsidRDefault="004646B2" w:rsidP="00751638">
      <w:pPr>
        <w:pStyle w:val="1"/>
        <w:numPr>
          <w:ilvl w:val="0"/>
          <w:numId w:val="27"/>
        </w:numPr>
        <w:spacing w:before="0" w:after="0"/>
        <w:ind w:left="714" w:hanging="357"/>
        <w:jc w:val="both"/>
        <w:rPr>
          <w:rFonts w:ascii="Times New Roman" w:hAnsi="Times New Roman" w:cs="Times New Roman"/>
          <w:b w:val="0"/>
          <w:color w:val="auto"/>
        </w:rPr>
      </w:pPr>
      <w:r w:rsidRPr="00D91741">
        <w:rPr>
          <w:rFonts w:ascii="Times New Roman" w:hAnsi="Times New Roman" w:cs="Times New Roman"/>
          <w:b w:val="0"/>
          <w:color w:val="auto"/>
        </w:rPr>
        <w:t>Развитие промышленного кластера</w:t>
      </w:r>
    </w:p>
    <w:p w:rsidR="004646B2" w:rsidRPr="00D91741" w:rsidRDefault="004646B2" w:rsidP="00751638">
      <w:pPr>
        <w:pStyle w:val="1"/>
        <w:numPr>
          <w:ilvl w:val="0"/>
          <w:numId w:val="27"/>
        </w:numPr>
        <w:spacing w:before="0" w:after="0"/>
        <w:ind w:left="714" w:hanging="357"/>
        <w:jc w:val="both"/>
        <w:rPr>
          <w:rFonts w:ascii="Times New Roman" w:hAnsi="Times New Roman" w:cs="Times New Roman"/>
          <w:b w:val="0"/>
          <w:color w:val="auto"/>
        </w:rPr>
      </w:pPr>
      <w:r w:rsidRPr="00D91741">
        <w:rPr>
          <w:rFonts w:ascii="Times New Roman" w:hAnsi="Times New Roman" w:cs="Times New Roman"/>
          <w:b w:val="0"/>
          <w:color w:val="auto"/>
        </w:rPr>
        <w:t>Содействие вопросам кадрового обеспечения предприятий.</w:t>
      </w:r>
    </w:p>
    <w:p w:rsidR="00D8707D" w:rsidRPr="00D91741" w:rsidRDefault="000A5EBC" w:rsidP="00D8707D">
      <w:pPr>
        <w:pStyle w:val="1"/>
        <w:rPr>
          <w:rFonts w:ascii="Times New Roman" w:hAnsi="Times New Roman" w:cs="Times New Roman"/>
          <w:color w:val="auto"/>
        </w:rPr>
      </w:pPr>
      <w:r w:rsidRPr="00D91741">
        <w:rPr>
          <w:rFonts w:ascii="Times New Roman" w:hAnsi="Times New Roman" w:cs="Times New Roman"/>
          <w:color w:val="auto"/>
        </w:rPr>
        <w:t>4</w:t>
      </w:r>
      <w:r w:rsidR="00D8707D" w:rsidRPr="00D91741">
        <w:rPr>
          <w:rFonts w:ascii="Times New Roman" w:hAnsi="Times New Roman" w:cs="Times New Roman"/>
          <w:color w:val="auto"/>
        </w:rPr>
        <w:t>.3.4. Туризм и сфера обслуживания</w:t>
      </w:r>
    </w:p>
    <w:p w:rsidR="00D8707D" w:rsidRPr="00D91741" w:rsidRDefault="00D8707D" w:rsidP="00D8707D">
      <w:pPr>
        <w:rPr>
          <w:rFonts w:ascii="Times New Roman" w:hAnsi="Times New Roman" w:cs="Times New Roman"/>
        </w:rPr>
      </w:pPr>
    </w:p>
    <w:p w:rsidR="00D8707D" w:rsidRPr="00D91741" w:rsidRDefault="00D8707D" w:rsidP="00D8707D">
      <w:pPr>
        <w:rPr>
          <w:rFonts w:ascii="Times New Roman" w:hAnsi="Times New Roman" w:cs="Times New Roman"/>
        </w:rPr>
      </w:pPr>
      <w:r w:rsidRPr="00D91741">
        <w:rPr>
          <w:rFonts w:ascii="Times New Roman" w:hAnsi="Times New Roman" w:cs="Times New Roman"/>
        </w:rPr>
        <w:t xml:space="preserve">На сегодняшний день </w:t>
      </w:r>
      <w:proofErr w:type="spellStart"/>
      <w:r w:rsidRPr="00D91741">
        <w:rPr>
          <w:rFonts w:ascii="Times New Roman" w:hAnsi="Times New Roman" w:cs="Times New Roman"/>
        </w:rPr>
        <w:t>Альметьевский</w:t>
      </w:r>
      <w:proofErr w:type="spellEnd"/>
      <w:r w:rsidRPr="00D91741">
        <w:rPr>
          <w:rFonts w:ascii="Times New Roman" w:hAnsi="Times New Roman" w:cs="Times New Roman"/>
        </w:rPr>
        <w:t xml:space="preserve"> муниципальный район обладает достаточно развитой инфраструктурой для спортивного и оздоровительного отдыха и обладает существенным потенциалом для развития внутреннего туризма на региональном уровне.  </w:t>
      </w:r>
    </w:p>
    <w:p w:rsidR="00D8707D" w:rsidRPr="00D91741" w:rsidRDefault="00D8707D" w:rsidP="00D8707D">
      <w:pPr>
        <w:rPr>
          <w:rFonts w:ascii="Times New Roman" w:hAnsi="Times New Roman" w:cs="Times New Roman"/>
        </w:rPr>
      </w:pPr>
      <w:r w:rsidRPr="00D91741">
        <w:rPr>
          <w:rFonts w:ascii="Times New Roman" w:hAnsi="Times New Roman" w:cs="Times New Roman"/>
        </w:rPr>
        <w:t xml:space="preserve">Наиболее крупным рекреационным объектом района является горнолыжный комплекс «ЯН». В настоящее время на территории комплекса имеется 7 освещенных горнолыжных трасс различной категории сложности. Протяженность горнолыжных трасс – 4612 м, общей площадью 156750 </w:t>
      </w:r>
      <w:proofErr w:type="spellStart"/>
      <w:r w:rsidRPr="00D91741">
        <w:rPr>
          <w:rFonts w:ascii="Times New Roman" w:hAnsi="Times New Roman" w:cs="Times New Roman"/>
        </w:rPr>
        <w:t>кв.м</w:t>
      </w:r>
      <w:proofErr w:type="spellEnd"/>
      <w:r w:rsidRPr="00D91741">
        <w:rPr>
          <w:rFonts w:ascii="Times New Roman" w:hAnsi="Times New Roman" w:cs="Times New Roman"/>
        </w:rPr>
        <w:t>. Пропускная способность подъемника составляет 932 чел./час.</w:t>
      </w:r>
    </w:p>
    <w:p w:rsidR="00D8707D" w:rsidRPr="00D91741" w:rsidRDefault="00D8707D" w:rsidP="00D8707D">
      <w:pPr>
        <w:rPr>
          <w:rFonts w:ascii="Times New Roman" w:hAnsi="Times New Roman" w:cs="Times New Roman"/>
        </w:rPr>
      </w:pPr>
      <w:r w:rsidRPr="00D91741">
        <w:rPr>
          <w:rFonts w:ascii="Times New Roman" w:hAnsi="Times New Roman" w:cs="Times New Roman"/>
        </w:rPr>
        <w:t xml:space="preserve">Помимо этого на территории АМР находится 2 санатория профилактория, 3 спорткомплекса, конноспортивная школа, картинг клуб и другие спортивно оздоровительные объекты. В Альметьевске регулярно проводятся чемпионаты России по </w:t>
      </w:r>
      <w:proofErr w:type="spellStart"/>
      <w:r w:rsidRPr="00D91741">
        <w:rPr>
          <w:rFonts w:ascii="Times New Roman" w:hAnsi="Times New Roman" w:cs="Times New Roman"/>
        </w:rPr>
        <w:t>аквабайку</w:t>
      </w:r>
      <w:proofErr w:type="spellEnd"/>
      <w:r w:rsidRPr="00D91741">
        <w:rPr>
          <w:rFonts w:ascii="Times New Roman" w:hAnsi="Times New Roman" w:cs="Times New Roman"/>
        </w:rPr>
        <w:t xml:space="preserve"> и трековым гонкам и кроссу на снегоходах. </w:t>
      </w:r>
    </w:p>
    <w:p w:rsidR="00D8707D" w:rsidRPr="00D91741" w:rsidRDefault="00D8707D" w:rsidP="00D8707D">
      <w:pPr>
        <w:rPr>
          <w:rFonts w:ascii="Times New Roman" w:hAnsi="Times New Roman" w:cs="Times New Roman"/>
        </w:rPr>
      </w:pPr>
      <w:r w:rsidRPr="00D91741">
        <w:rPr>
          <w:rFonts w:ascii="Times New Roman" w:hAnsi="Times New Roman" w:cs="Times New Roman"/>
        </w:rPr>
        <w:t>Для полноценного развития инфраструктуры туризма на территории АМР необходимо так же качественное и количественное улучшение организаций занятых в сопутствующей туризму сфере обслуживания (общественное питание, гостиницы, торговля и прочее).</w:t>
      </w:r>
    </w:p>
    <w:p w:rsidR="00D8707D" w:rsidRPr="00D91741" w:rsidRDefault="00D8707D" w:rsidP="00D8707D">
      <w:pPr>
        <w:rPr>
          <w:rFonts w:ascii="Times New Roman" w:hAnsi="Times New Roman" w:cs="Times New Roman"/>
        </w:rPr>
      </w:pPr>
      <w:r w:rsidRPr="00D91741">
        <w:rPr>
          <w:rFonts w:ascii="Times New Roman" w:hAnsi="Times New Roman" w:cs="Times New Roman"/>
        </w:rPr>
        <w:t>Стратегически важной целью в области туризма является выход на федеральный и международный рынок в качестве туристического объекта, а в сфере обслуживания обеспечение международных общепринятых стандартов качества предоставления услуг.</w:t>
      </w:r>
    </w:p>
    <w:p w:rsidR="00D8707D" w:rsidRPr="00D91741" w:rsidRDefault="00D8707D" w:rsidP="00D8707D">
      <w:pPr>
        <w:rPr>
          <w:rFonts w:ascii="Times New Roman" w:hAnsi="Times New Roman" w:cs="Times New Roman"/>
        </w:rPr>
      </w:pPr>
      <w:r w:rsidRPr="00D91741">
        <w:rPr>
          <w:rFonts w:ascii="Times New Roman" w:hAnsi="Times New Roman" w:cs="Times New Roman"/>
        </w:rPr>
        <w:t>Для решения поставленных стратегических целей необходимо реализовать следующие мероприятия:</w:t>
      </w:r>
    </w:p>
    <w:p w:rsidR="00D8707D" w:rsidRPr="00D91741" w:rsidRDefault="00D8707D" w:rsidP="00D8707D">
      <w:pPr>
        <w:rPr>
          <w:rFonts w:ascii="Times New Roman" w:hAnsi="Times New Roman" w:cs="Times New Roman"/>
        </w:rPr>
      </w:pPr>
    </w:p>
    <w:p w:rsidR="00D21F7F" w:rsidRPr="00D91741" w:rsidRDefault="00D21F7F" w:rsidP="00751638">
      <w:pPr>
        <w:pStyle w:val="affffc"/>
        <w:numPr>
          <w:ilvl w:val="0"/>
          <w:numId w:val="28"/>
        </w:numPr>
        <w:tabs>
          <w:tab w:val="left" w:pos="851"/>
        </w:tabs>
        <w:spacing w:after="0"/>
        <w:ind w:left="851" w:hanging="425"/>
        <w:rPr>
          <w:rFonts w:ascii="Times New Roman" w:hAnsi="Times New Roman"/>
          <w:sz w:val="24"/>
          <w:szCs w:val="24"/>
        </w:rPr>
      </w:pPr>
      <w:r w:rsidRPr="00D91741">
        <w:rPr>
          <w:rFonts w:ascii="Times New Roman" w:hAnsi="Times New Roman"/>
          <w:sz w:val="24"/>
          <w:szCs w:val="24"/>
        </w:rPr>
        <w:t>Развитие спортивно-оздоровительного туризма на базе горнолыжного комплекс ЯН</w:t>
      </w:r>
    </w:p>
    <w:p w:rsidR="00D21F7F" w:rsidRPr="00D91741" w:rsidRDefault="00D21F7F" w:rsidP="00751638">
      <w:pPr>
        <w:pStyle w:val="affffc"/>
        <w:numPr>
          <w:ilvl w:val="0"/>
          <w:numId w:val="28"/>
        </w:numPr>
        <w:tabs>
          <w:tab w:val="left" w:pos="851"/>
        </w:tabs>
        <w:spacing w:after="0"/>
        <w:ind w:left="851" w:hanging="425"/>
        <w:rPr>
          <w:rFonts w:ascii="Times New Roman" w:hAnsi="Times New Roman"/>
          <w:sz w:val="24"/>
          <w:szCs w:val="24"/>
        </w:rPr>
      </w:pPr>
      <w:r w:rsidRPr="00D91741">
        <w:rPr>
          <w:rFonts w:ascii="Times New Roman" w:hAnsi="Times New Roman"/>
          <w:sz w:val="24"/>
          <w:szCs w:val="24"/>
        </w:rPr>
        <w:t>Развитие медицинского туризма (якорным объектом</w:t>
      </w:r>
      <w:r w:rsidR="00C32949" w:rsidRPr="00D91741">
        <w:rPr>
          <w:rFonts w:ascii="Times New Roman" w:hAnsi="Times New Roman"/>
          <w:sz w:val="24"/>
          <w:szCs w:val="24"/>
        </w:rPr>
        <w:t xml:space="preserve"> развития является Медсанчасть </w:t>
      </w:r>
      <w:r w:rsidR="00C32949" w:rsidRPr="00D91741">
        <w:rPr>
          <w:rFonts w:ascii="Times New Roman" w:hAnsi="Times New Roman"/>
          <w:sz w:val="24"/>
          <w:szCs w:val="24"/>
          <w:lang w:val="ru-RU"/>
        </w:rPr>
        <w:t>О</w:t>
      </w:r>
      <w:r w:rsidRPr="00D91741">
        <w:rPr>
          <w:rFonts w:ascii="Times New Roman" w:hAnsi="Times New Roman"/>
          <w:sz w:val="24"/>
          <w:szCs w:val="24"/>
        </w:rPr>
        <w:t>АО «Татнефть»)</w:t>
      </w:r>
    </w:p>
    <w:p w:rsidR="00D21F7F" w:rsidRPr="00D91741" w:rsidRDefault="00D21F7F" w:rsidP="00751638">
      <w:pPr>
        <w:pStyle w:val="affffc"/>
        <w:numPr>
          <w:ilvl w:val="0"/>
          <w:numId w:val="28"/>
        </w:numPr>
        <w:tabs>
          <w:tab w:val="left" w:pos="851"/>
        </w:tabs>
        <w:spacing w:after="0"/>
        <w:ind w:left="851" w:hanging="425"/>
        <w:rPr>
          <w:rFonts w:ascii="Times New Roman" w:hAnsi="Times New Roman"/>
          <w:sz w:val="24"/>
          <w:szCs w:val="24"/>
        </w:rPr>
      </w:pPr>
      <w:r w:rsidRPr="00D91741">
        <w:rPr>
          <w:rFonts w:ascii="Times New Roman" w:hAnsi="Times New Roman"/>
          <w:sz w:val="24"/>
          <w:szCs w:val="24"/>
        </w:rPr>
        <w:t>Строительство многофункционального спортивного комплекса</w:t>
      </w:r>
    </w:p>
    <w:p w:rsidR="00D8707D" w:rsidRPr="00D91741" w:rsidRDefault="00B66C16" w:rsidP="00751638">
      <w:pPr>
        <w:pStyle w:val="affffc"/>
        <w:numPr>
          <w:ilvl w:val="0"/>
          <w:numId w:val="28"/>
        </w:numPr>
        <w:tabs>
          <w:tab w:val="left" w:pos="851"/>
        </w:tabs>
        <w:spacing w:after="0" w:line="240" w:lineRule="auto"/>
        <w:ind w:left="851" w:hanging="425"/>
        <w:jc w:val="both"/>
        <w:rPr>
          <w:rFonts w:ascii="Times New Roman" w:hAnsi="Times New Roman"/>
          <w:sz w:val="24"/>
          <w:szCs w:val="24"/>
        </w:rPr>
      </w:pPr>
      <w:r w:rsidRPr="00D91741">
        <w:rPr>
          <w:rFonts w:ascii="Times New Roman" w:hAnsi="Times New Roman"/>
          <w:sz w:val="24"/>
          <w:szCs w:val="24"/>
        </w:rPr>
        <w:t>У</w:t>
      </w:r>
      <w:r w:rsidR="00D8707D" w:rsidRPr="00D91741">
        <w:rPr>
          <w:rFonts w:ascii="Times New Roman" w:hAnsi="Times New Roman"/>
          <w:sz w:val="24"/>
          <w:szCs w:val="24"/>
        </w:rPr>
        <w:t>частие АМР в федеральных и региональных целевых программах по развитию внутреннего туризма.</w:t>
      </w:r>
    </w:p>
    <w:p w:rsidR="00D8707D" w:rsidRPr="00D91741" w:rsidRDefault="00B66C16" w:rsidP="00751638">
      <w:pPr>
        <w:pStyle w:val="affffc"/>
        <w:numPr>
          <w:ilvl w:val="0"/>
          <w:numId w:val="28"/>
        </w:numPr>
        <w:tabs>
          <w:tab w:val="left" w:pos="851"/>
        </w:tabs>
        <w:spacing w:after="0" w:line="240" w:lineRule="auto"/>
        <w:ind w:left="851" w:hanging="425"/>
        <w:jc w:val="both"/>
        <w:rPr>
          <w:rFonts w:ascii="Times New Roman" w:hAnsi="Times New Roman"/>
          <w:sz w:val="24"/>
          <w:szCs w:val="24"/>
        </w:rPr>
      </w:pPr>
      <w:r w:rsidRPr="00D91741">
        <w:rPr>
          <w:rFonts w:ascii="Times New Roman" w:hAnsi="Times New Roman"/>
          <w:sz w:val="24"/>
          <w:szCs w:val="24"/>
        </w:rPr>
        <w:t>В</w:t>
      </w:r>
      <w:r w:rsidR="00D8707D" w:rsidRPr="00D91741">
        <w:rPr>
          <w:rFonts w:ascii="Times New Roman" w:hAnsi="Times New Roman"/>
          <w:sz w:val="24"/>
          <w:szCs w:val="24"/>
        </w:rPr>
        <w:t>ключение АМР в существующие туристические маршруты, проходящие по территории Республики Татарстан.</w:t>
      </w:r>
    </w:p>
    <w:p w:rsidR="00D8707D" w:rsidRPr="00D91741" w:rsidRDefault="00D8707D" w:rsidP="00751638">
      <w:pPr>
        <w:pStyle w:val="affffc"/>
        <w:numPr>
          <w:ilvl w:val="0"/>
          <w:numId w:val="28"/>
        </w:numPr>
        <w:tabs>
          <w:tab w:val="left" w:pos="851"/>
        </w:tabs>
        <w:spacing w:after="0" w:line="240" w:lineRule="auto"/>
        <w:ind w:left="851" w:hanging="425"/>
        <w:jc w:val="both"/>
        <w:rPr>
          <w:rFonts w:ascii="Times New Roman" w:hAnsi="Times New Roman"/>
          <w:sz w:val="24"/>
          <w:szCs w:val="24"/>
        </w:rPr>
      </w:pPr>
      <w:r w:rsidRPr="00D91741">
        <w:rPr>
          <w:rFonts w:ascii="Times New Roman" w:hAnsi="Times New Roman"/>
          <w:sz w:val="24"/>
          <w:szCs w:val="24"/>
        </w:rPr>
        <w:t>Созда</w:t>
      </w:r>
      <w:r w:rsidR="00B66C16" w:rsidRPr="00D91741">
        <w:rPr>
          <w:rFonts w:ascii="Times New Roman" w:hAnsi="Times New Roman"/>
          <w:sz w:val="24"/>
          <w:szCs w:val="24"/>
        </w:rPr>
        <w:t>ние</w:t>
      </w:r>
      <w:r w:rsidRPr="00D91741">
        <w:rPr>
          <w:rFonts w:ascii="Times New Roman" w:hAnsi="Times New Roman"/>
          <w:sz w:val="24"/>
          <w:szCs w:val="24"/>
        </w:rPr>
        <w:t xml:space="preserve"> тематическ</w:t>
      </w:r>
      <w:r w:rsidR="00B66C16" w:rsidRPr="00D91741">
        <w:rPr>
          <w:rFonts w:ascii="Times New Roman" w:hAnsi="Times New Roman"/>
          <w:sz w:val="24"/>
          <w:szCs w:val="24"/>
        </w:rPr>
        <w:t>ого</w:t>
      </w:r>
      <w:r w:rsidRPr="00D91741">
        <w:rPr>
          <w:rFonts w:ascii="Times New Roman" w:hAnsi="Times New Roman"/>
          <w:sz w:val="24"/>
          <w:szCs w:val="24"/>
        </w:rPr>
        <w:t xml:space="preserve"> сайт</w:t>
      </w:r>
      <w:r w:rsidR="00B66C16" w:rsidRPr="00D91741">
        <w:rPr>
          <w:rFonts w:ascii="Times New Roman" w:hAnsi="Times New Roman"/>
          <w:sz w:val="24"/>
          <w:szCs w:val="24"/>
        </w:rPr>
        <w:t>а</w:t>
      </w:r>
      <w:r w:rsidRPr="00D91741">
        <w:rPr>
          <w:rFonts w:ascii="Times New Roman" w:hAnsi="Times New Roman"/>
          <w:sz w:val="24"/>
          <w:szCs w:val="24"/>
        </w:rPr>
        <w:t xml:space="preserve"> с информацией о туристической инфраструктуре АМР и обеспеч</w:t>
      </w:r>
      <w:r w:rsidR="00B66C16" w:rsidRPr="00D91741">
        <w:rPr>
          <w:rFonts w:ascii="Times New Roman" w:hAnsi="Times New Roman"/>
          <w:sz w:val="24"/>
          <w:szCs w:val="24"/>
        </w:rPr>
        <w:t>ение</w:t>
      </w:r>
      <w:r w:rsidRPr="00D91741">
        <w:rPr>
          <w:rFonts w:ascii="Times New Roman" w:hAnsi="Times New Roman"/>
          <w:sz w:val="24"/>
          <w:szCs w:val="24"/>
        </w:rPr>
        <w:t xml:space="preserve"> его информационн</w:t>
      </w:r>
      <w:r w:rsidR="00B66C16" w:rsidRPr="00D91741">
        <w:rPr>
          <w:rFonts w:ascii="Times New Roman" w:hAnsi="Times New Roman"/>
          <w:sz w:val="24"/>
          <w:szCs w:val="24"/>
        </w:rPr>
        <w:t>ой поддержки и</w:t>
      </w:r>
      <w:r w:rsidRPr="00D91741">
        <w:rPr>
          <w:rFonts w:ascii="Times New Roman" w:hAnsi="Times New Roman"/>
          <w:sz w:val="24"/>
          <w:szCs w:val="24"/>
        </w:rPr>
        <w:t xml:space="preserve"> продвижение в сети.</w:t>
      </w:r>
    </w:p>
    <w:p w:rsidR="00D8707D" w:rsidRPr="00D91741" w:rsidRDefault="00B66C16" w:rsidP="00751638">
      <w:pPr>
        <w:pStyle w:val="affffc"/>
        <w:numPr>
          <w:ilvl w:val="0"/>
          <w:numId w:val="28"/>
        </w:numPr>
        <w:tabs>
          <w:tab w:val="left" w:pos="851"/>
        </w:tabs>
        <w:spacing w:after="0" w:line="240" w:lineRule="auto"/>
        <w:ind w:left="851" w:hanging="425"/>
        <w:jc w:val="both"/>
        <w:rPr>
          <w:rFonts w:ascii="Times New Roman" w:hAnsi="Times New Roman"/>
          <w:sz w:val="24"/>
          <w:szCs w:val="24"/>
        </w:rPr>
      </w:pPr>
      <w:r w:rsidRPr="00D91741">
        <w:rPr>
          <w:rFonts w:ascii="Times New Roman" w:hAnsi="Times New Roman"/>
          <w:sz w:val="24"/>
          <w:szCs w:val="24"/>
        </w:rPr>
        <w:t>Поиск</w:t>
      </w:r>
      <w:r w:rsidR="00D8707D" w:rsidRPr="00D91741">
        <w:rPr>
          <w:rFonts w:ascii="Times New Roman" w:hAnsi="Times New Roman"/>
          <w:sz w:val="24"/>
          <w:szCs w:val="24"/>
        </w:rPr>
        <w:t xml:space="preserve"> и реализаци</w:t>
      </w:r>
      <w:r w:rsidRPr="00D91741">
        <w:rPr>
          <w:rFonts w:ascii="Times New Roman" w:hAnsi="Times New Roman"/>
          <w:sz w:val="24"/>
          <w:szCs w:val="24"/>
        </w:rPr>
        <w:t>я</w:t>
      </w:r>
      <w:r w:rsidR="00D8707D" w:rsidRPr="00D91741">
        <w:rPr>
          <w:rFonts w:ascii="Times New Roman" w:hAnsi="Times New Roman"/>
          <w:sz w:val="24"/>
          <w:szCs w:val="24"/>
        </w:rPr>
        <w:t xml:space="preserve"> инвестиционных проектов в области туризма и сферы</w:t>
      </w:r>
      <w:r w:rsidR="00074830" w:rsidRPr="00D91741">
        <w:rPr>
          <w:rFonts w:ascii="Times New Roman" w:hAnsi="Times New Roman"/>
          <w:sz w:val="24"/>
          <w:szCs w:val="24"/>
        </w:rPr>
        <w:t xml:space="preserve"> обслуживания на территории АМР</w:t>
      </w:r>
      <w:r w:rsidR="00D8707D" w:rsidRPr="00D91741">
        <w:rPr>
          <w:rFonts w:ascii="Times New Roman" w:hAnsi="Times New Roman"/>
          <w:sz w:val="24"/>
          <w:szCs w:val="24"/>
        </w:rPr>
        <w:t>.</w:t>
      </w:r>
    </w:p>
    <w:p w:rsidR="00D8707D" w:rsidRPr="00D91741" w:rsidRDefault="00D8707D" w:rsidP="00751638">
      <w:pPr>
        <w:pStyle w:val="affffc"/>
        <w:numPr>
          <w:ilvl w:val="0"/>
          <w:numId w:val="28"/>
        </w:numPr>
        <w:tabs>
          <w:tab w:val="left" w:pos="851"/>
        </w:tabs>
        <w:spacing w:after="0" w:line="240" w:lineRule="auto"/>
        <w:ind w:left="851" w:hanging="425"/>
        <w:jc w:val="both"/>
        <w:rPr>
          <w:rFonts w:ascii="Times New Roman" w:hAnsi="Times New Roman"/>
          <w:sz w:val="24"/>
          <w:szCs w:val="24"/>
        </w:rPr>
      </w:pPr>
      <w:r w:rsidRPr="00D91741">
        <w:rPr>
          <w:rFonts w:ascii="Times New Roman" w:hAnsi="Times New Roman"/>
          <w:sz w:val="24"/>
          <w:szCs w:val="24"/>
        </w:rPr>
        <w:t>Стимулиров</w:t>
      </w:r>
      <w:r w:rsidR="00B66C16" w:rsidRPr="00D91741">
        <w:rPr>
          <w:rFonts w:ascii="Times New Roman" w:hAnsi="Times New Roman"/>
          <w:sz w:val="24"/>
          <w:szCs w:val="24"/>
        </w:rPr>
        <w:t>ание</w:t>
      </w:r>
      <w:r w:rsidRPr="00D91741">
        <w:rPr>
          <w:rFonts w:ascii="Times New Roman" w:hAnsi="Times New Roman"/>
          <w:sz w:val="24"/>
          <w:szCs w:val="24"/>
        </w:rPr>
        <w:t xml:space="preserve"> развитие велосипедного спорта и организовать регулярное проведение массовых мероприятий для популяризации велосипедов среди любителей.</w:t>
      </w:r>
    </w:p>
    <w:p w:rsidR="00D8707D" w:rsidRPr="00D91741" w:rsidRDefault="00074830" w:rsidP="00751638">
      <w:pPr>
        <w:pStyle w:val="affffc"/>
        <w:numPr>
          <w:ilvl w:val="0"/>
          <w:numId w:val="28"/>
        </w:numPr>
        <w:tabs>
          <w:tab w:val="left" w:pos="851"/>
        </w:tabs>
        <w:spacing w:after="0" w:line="240" w:lineRule="auto"/>
        <w:ind w:left="851" w:hanging="425"/>
        <w:jc w:val="both"/>
        <w:rPr>
          <w:rFonts w:ascii="Times New Roman" w:hAnsi="Times New Roman"/>
          <w:sz w:val="24"/>
          <w:szCs w:val="24"/>
        </w:rPr>
      </w:pPr>
      <w:r w:rsidRPr="00D91741">
        <w:rPr>
          <w:rFonts w:ascii="Times New Roman" w:hAnsi="Times New Roman"/>
          <w:sz w:val="24"/>
          <w:szCs w:val="24"/>
        </w:rPr>
        <w:lastRenderedPageBreak/>
        <w:t>У</w:t>
      </w:r>
      <w:r w:rsidR="00D8707D" w:rsidRPr="00D91741">
        <w:rPr>
          <w:rFonts w:ascii="Times New Roman" w:hAnsi="Times New Roman"/>
          <w:sz w:val="24"/>
          <w:szCs w:val="24"/>
        </w:rPr>
        <w:t>частие в тематических выставках в области туризма представителей АМР.</w:t>
      </w:r>
    </w:p>
    <w:p w:rsidR="00D8707D" w:rsidRPr="00D91741" w:rsidRDefault="00074830" w:rsidP="00751638">
      <w:pPr>
        <w:pStyle w:val="affffc"/>
        <w:numPr>
          <w:ilvl w:val="0"/>
          <w:numId w:val="28"/>
        </w:numPr>
        <w:tabs>
          <w:tab w:val="left" w:pos="851"/>
        </w:tabs>
        <w:spacing w:after="0" w:line="240" w:lineRule="auto"/>
        <w:ind w:left="851" w:hanging="425"/>
        <w:jc w:val="both"/>
        <w:rPr>
          <w:rFonts w:ascii="Times New Roman" w:hAnsi="Times New Roman"/>
          <w:sz w:val="24"/>
          <w:szCs w:val="24"/>
        </w:rPr>
      </w:pPr>
      <w:r w:rsidRPr="00D91741">
        <w:rPr>
          <w:rFonts w:ascii="Times New Roman" w:hAnsi="Times New Roman"/>
          <w:sz w:val="24"/>
          <w:szCs w:val="24"/>
        </w:rPr>
        <w:t>Подготовка</w:t>
      </w:r>
      <w:r w:rsidR="00D8707D" w:rsidRPr="00D91741">
        <w:rPr>
          <w:rFonts w:ascii="Times New Roman" w:hAnsi="Times New Roman"/>
          <w:sz w:val="24"/>
          <w:szCs w:val="24"/>
        </w:rPr>
        <w:t xml:space="preserve"> график</w:t>
      </w:r>
      <w:r w:rsidRPr="00D91741">
        <w:rPr>
          <w:rFonts w:ascii="Times New Roman" w:hAnsi="Times New Roman"/>
          <w:sz w:val="24"/>
          <w:szCs w:val="24"/>
        </w:rPr>
        <w:t>а</w:t>
      </w:r>
      <w:r w:rsidR="00D8707D" w:rsidRPr="00D91741">
        <w:rPr>
          <w:rFonts w:ascii="Times New Roman" w:hAnsi="Times New Roman"/>
          <w:sz w:val="24"/>
          <w:szCs w:val="24"/>
        </w:rPr>
        <w:t xml:space="preserve"> массовых спортивно-развлекательных мероприятий республиканского и федерального масштаба на год и его информационное освещение.</w:t>
      </w:r>
    </w:p>
    <w:p w:rsidR="00D8707D" w:rsidRPr="00D91741" w:rsidRDefault="00074830" w:rsidP="00751638">
      <w:pPr>
        <w:pStyle w:val="affffc"/>
        <w:numPr>
          <w:ilvl w:val="0"/>
          <w:numId w:val="28"/>
        </w:numPr>
        <w:tabs>
          <w:tab w:val="left" w:pos="851"/>
        </w:tabs>
        <w:spacing w:after="0" w:line="240" w:lineRule="auto"/>
        <w:ind w:left="851" w:hanging="425"/>
        <w:jc w:val="both"/>
        <w:rPr>
          <w:rFonts w:ascii="Times New Roman" w:hAnsi="Times New Roman"/>
          <w:sz w:val="24"/>
          <w:szCs w:val="24"/>
        </w:rPr>
      </w:pPr>
      <w:r w:rsidRPr="00D91741">
        <w:rPr>
          <w:rFonts w:ascii="Times New Roman" w:hAnsi="Times New Roman"/>
          <w:sz w:val="24"/>
          <w:szCs w:val="24"/>
        </w:rPr>
        <w:t>П</w:t>
      </w:r>
      <w:r w:rsidR="00D8707D" w:rsidRPr="00D91741">
        <w:rPr>
          <w:rFonts w:ascii="Times New Roman" w:hAnsi="Times New Roman"/>
          <w:sz w:val="24"/>
          <w:szCs w:val="24"/>
        </w:rPr>
        <w:t>резентаци</w:t>
      </w:r>
      <w:r w:rsidRPr="00D91741">
        <w:rPr>
          <w:rFonts w:ascii="Times New Roman" w:hAnsi="Times New Roman"/>
          <w:sz w:val="24"/>
          <w:szCs w:val="24"/>
        </w:rPr>
        <w:t>я</w:t>
      </w:r>
      <w:r w:rsidR="00D8707D" w:rsidRPr="00D91741">
        <w:rPr>
          <w:rFonts w:ascii="Times New Roman" w:hAnsi="Times New Roman"/>
          <w:sz w:val="24"/>
          <w:szCs w:val="24"/>
        </w:rPr>
        <w:t xml:space="preserve"> туристических возможностей АМР для представителей туроператоров реализующих туры по территории Республики Татарстан и соседних регионов.</w:t>
      </w:r>
    </w:p>
    <w:p w:rsidR="00357AA5" w:rsidRPr="00D91741" w:rsidRDefault="00357AA5" w:rsidP="00751638">
      <w:pPr>
        <w:pStyle w:val="affffc"/>
        <w:numPr>
          <w:ilvl w:val="0"/>
          <w:numId w:val="28"/>
        </w:numPr>
        <w:tabs>
          <w:tab w:val="left" w:pos="851"/>
        </w:tabs>
        <w:spacing w:after="0" w:line="240" w:lineRule="auto"/>
        <w:ind w:left="851" w:hanging="425"/>
        <w:jc w:val="both"/>
        <w:rPr>
          <w:rFonts w:ascii="Times New Roman" w:hAnsi="Times New Roman"/>
          <w:sz w:val="24"/>
          <w:szCs w:val="24"/>
        </w:rPr>
      </w:pPr>
      <w:r w:rsidRPr="00D91741">
        <w:rPr>
          <w:rFonts w:ascii="Times New Roman" w:hAnsi="Times New Roman"/>
          <w:sz w:val="24"/>
          <w:szCs w:val="24"/>
        </w:rPr>
        <w:t>Разработ</w:t>
      </w:r>
      <w:r w:rsidR="00074830" w:rsidRPr="00D91741">
        <w:rPr>
          <w:rFonts w:ascii="Times New Roman" w:hAnsi="Times New Roman"/>
          <w:sz w:val="24"/>
          <w:szCs w:val="24"/>
        </w:rPr>
        <w:t>ка</w:t>
      </w:r>
      <w:r w:rsidRPr="00D91741">
        <w:rPr>
          <w:rFonts w:ascii="Times New Roman" w:hAnsi="Times New Roman"/>
          <w:sz w:val="24"/>
          <w:szCs w:val="24"/>
        </w:rPr>
        <w:t xml:space="preserve"> и реализ</w:t>
      </w:r>
      <w:r w:rsidR="00074830" w:rsidRPr="00D91741">
        <w:rPr>
          <w:rFonts w:ascii="Times New Roman" w:hAnsi="Times New Roman"/>
          <w:sz w:val="24"/>
          <w:szCs w:val="24"/>
        </w:rPr>
        <w:t>ация</w:t>
      </w:r>
      <w:r w:rsidRPr="00D91741">
        <w:rPr>
          <w:rFonts w:ascii="Times New Roman" w:hAnsi="Times New Roman"/>
          <w:sz w:val="24"/>
          <w:szCs w:val="24"/>
        </w:rPr>
        <w:t xml:space="preserve"> проект</w:t>
      </w:r>
      <w:r w:rsidR="00074830" w:rsidRPr="00D91741">
        <w:rPr>
          <w:rFonts w:ascii="Times New Roman" w:hAnsi="Times New Roman"/>
          <w:sz w:val="24"/>
          <w:szCs w:val="24"/>
        </w:rPr>
        <w:t>а</w:t>
      </w:r>
      <w:r w:rsidRPr="00D91741">
        <w:rPr>
          <w:rFonts w:ascii="Times New Roman" w:hAnsi="Times New Roman"/>
          <w:sz w:val="24"/>
          <w:szCs w:val="24"/>
        </w:rPr>
        <w:t xml:space="preserve"> расширения горнолыжного комплекса</w:t>
      </w:r>
      <w:r w:rsidR="00074830" w:rsidRPr="00D91741">
        <w:rPr>
          <w:rFonts w:ascii="Times New Roman" w:hAnsi="Times New Roman"/>
          <w:sz w:val="24"/>
          <w:szCs w:val="24"/>
        </w:rPr>
        <w:t xml:space="preserve"> ЯН</w:t>
      </w:r>
      <w:r w:rsidRPr="00D91741">
        <w:rPr>
          <w:rFonts w:ascii="Times New Roman" w:hAnsi="Times New Roman"/>
          <w:sz w:val="24"/>
          <w:szCs w:val="24"/>
        </w:rPr>
        <w:t>.</w:t>
      </w:r>
    </w:p>
    <w:p w:rsidR="00357AA5" w:rsidRPr="00D91741" w:rsidRDefault="002D19BB" w:rsidP="00751638">
      <w:pPr>
        <w:pStyle w:val="affffc"/>
        <w:numPr>
          <w:ilvl w:val="0"/>
          <w:numId w:val="28"/>
        </w:numPr>
        <w:tabs>
          <w:tab w:val="left" w:pos="851"/>
        </w:tabs>
        <w:spacing w:after="0" w:line="240" w:lineRule="auto"/>
        <w:ind w:hanging="654"/>
        <w:jc w:val="both"/>
        <w:rPr>
          <w:rFonts w:ascii="Times New Roman" w:hAnsi="Times New Roman"/>
          <w:sz w:val="24"/>
          <w:szCs w:val="24"/>
        </w:rPr>
      </w:pPr>
      <w:r w:rsidRPr="00D91741">
        <w:rPr>
          <w:rFonts w:ascii="Times New Roman" w:hAnsi="Times New Roman"/>
          <w:sz w:val="24"/>
          <w:szCs w:val="24"/>
        </w:rPr>
        <w:t>Обустройство и популяризация природного объекта «</w:t>
      </w:r>
      <w:proofErr w:type="spellStart"/>
      <w:r w:rsidRPr="00D91741">
        <w:rPr>
          <w:rFonts w:ascii="Times New Roman" w:hAnsi="Times New Roman"/>
          <w:sz w:val="24"/>
          <w:szCs w:val="24"/>
        </w:rPr>
        <w:t>Акташский</w:t>
      </w:r>
      <w:proofErr w:type="spellEnd"/>
      <w:r w:rsidRPr="00D91741">
        <w:rPr>
          <w:rFonts w:ascii="Times New Roman" w:hAnsi="Times New Roman"/>
          <w:sz w:val="24"/>
          <w:szCs w:val="24"/>
        </w:rPr>
        <w:t xml:space="preserve"> провал».</w:t>
      </w:r>
    </w:p>
    <w:p w:rsidR="00163FBC" w:rsidRPr="00D91741" w:rsidRDefault="00163FBC" w:rsidP="00D8707D">
      <w:pPr>
        <w:pStyle w:val="1"/>
        <w:rPr>
          <w:rFonts w:ascii="Times New Roman" w:hAnsi="Times New Roman" w:cs="Times New Roman"/>
          <w:color w:val="auto"/>
        </w:rPr>
      </w:pPr>
    </w:p>
    <w:p w:rsidR="00D8707D" w:rsidRPr="00D91741" w:rsidRDefault="000A5EBC" w:rsidP="00D8707D">
      <w:pPr>
        <w:pStyle w:val="1"/>
        <w:rPr>
          <w:rFonts w:ascii="Times New Roman" w:hAnsi="Times New Roman" w:cs="Times New Roman"/>
          <w:color w:val="auto"/>
        </w:rPr>
      </w:pPr>
      <w:r w:rsidRPr="00D91741">
        <w:rPr>
          <w:rFonts w:ascii="Times New Roman" w:hAnsi="Times New Roman" w:cs="Times New Roman"/>
          <w:color w:val="auto"/>
        </w:rPr>
        <w:t>4</w:t>
      </w:r>
      <w:r w:rsidR="00D8707D" w:rsidRPr="00D91741">
        <w:rPr>
          <w:rFonts w:ascii="Times New Roman" w:hAnsi="Times New Roman" w:cs="Times New Roman"/>
          <w:color w:val="auto"/>
        </w:rPr>
        <w:t>.3.5. Развитие малого бизнеса и предпринимательства</w:t>
      </w:r>
    </w:p>
    <w:p w:rsidR="00163FBC" w:rsidRPr="00D91741" w:rsidRDefault="00163FBC" w:rsidP="00163FBC"/>
    <w:p w:rsidR="0043527E" w:rsidRPr="00D91741" w:rsidRDefault="0043527E" w:rsidP="0043527E">
      <w:pPr>
        <w:rPr>
          <w:rFonts w:ascii="Times New Roman" w:hAnsi="Times New Roman" w:cs="Times New Roman"/>
        </w:rPr>
      </w:pPr>
      <w:r w:rsidRPr="00D91741">
        <w:rPr>
          <w:rFonts w:ascii="Times New Roman" w:hAnsi="Times New Roman" w:cs="Times New Roman"/>
        </w:rPr>
        <w:t xml:space="preserve">Развитие и поддержка малого бизнеса и предпринимательства является одной из стратегически важных задач социально-экономического развития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муниципального.  В среднесрочной перспективе роль малого бизнеса и предпринимательства в экономике муниципального района должна существенно возрасти. Следует заметить, что развитие предпринимательства и </w:t>
      </w:r>
      <w:proofErr w:type="spellStart"/>
      <w:r w:rsidRPr="00D91741">
        <w:rPr>
          <w:rFonts w:ascii="Times New Roman" w:hAnsi="Times New Roman" w:cs="Times New Roman"/>
        </w:rPr>
        <w:t>самозанятости</w:t>
      </w:r>
      <w:proofErr w:type="spellEnd"/>
      <w:r w:rsidRPr="00D91741">
        <w:rPr>
          <w:rFonts w:ascii="Times New Roman" w:hAnsi="Times New Roman" w:cs="Times New Roman"/>
        </w:rPr>
        <w:t xml:space="preserve"> населения позволит снизить возможные риски социальной напряженности связанные с сокращением рабочих мест в градообразующем секторе экономики.</w:t>
      </w:r>
    </w:p>
    <w:p w:rsidR="0043527E" w:rsidRPr="00D91741" w:rsidRDefault="0043527E" w:rsidP="0043527E">
      <w:pPr>
        <w:rPr>
          <w:rFonts w:ascii="Times New Roman" w:hAnsi="Times New Roman" w:cs="Times New Roman"/>
        </w:rPr>
      </w:pPr>
      <w:r w:rsidRPr="00D91741">
        <w:rPr>
          <w:rFonts w:ascii="Times New Roman" w:hAnsi="Times New Roman" w:cs="Times New Roman"/>
        </w:rPr>
        <w:t xml:space="preserve">В период до 2013 года в Альметьевском муниципальном районе наблюдалась положительная динамика роста количества предприятий малого бизнеса и предпринимателей в сфере оптовой и розничной торговли и прочих услуг. Развитие сферы торговли было напрямую связано с относительно высоким уровнем жизни, а следовательно и высокой покупательной способностью населения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муниципального района. Однако, в следствие глобальных кризисных явлений в период с 2013 по 2015 годы отмечается падение численности индивидуальных предпринимателей с 4560 до 4442 человек. За тот же период произошло снижение численности малых предприятий с 3638 до 3459 компаний. </w:t>
      </w:r>
    </w:p>
    <w:p w:rsidR="0043527E" w:rsidRPr="00D91741" w:rsidRDefault="0043527E" w:rsidP="0043527E">
      <w:pPr>
        <w:rPr>
          <w:rFonts w:ascii="Times New Roman" w:hAnsi="Times New Roman" w:cs="Times New Roman"/>
        </w:rPr>
      </w:pPr>
      <w:r w:rsidRPr="00D91741">
        <w:rPr>
          <w:rFonts w:ascii="Times New Roman" w:hAnsi="Times New Roman" w:cs="Times New Roman"/>
        </w:rPr>
        <w:t xml:space="preserve">Большая часть малого бизнеса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муниципального района на данный момент сосредоточена в сферах торговли, арендных отношений и строительстве. </w:t>
      </w:r>
      <w:proofErr w:type="spellStart"/>
      <w:r w:rsidRPr="00D91741">
        <w:rPr>
          <w:rFonts w:ascii="Times New Roman" w:hAnsi="Times New Roman" w:cs="Times New Roman"/>
        </w:rPr>
        <w:t>Альметьевский</w:t>
      </w:r>
      <w:proofErr w:type="spellEnd"/>
      <w:r w:rsidRPr="00D91741">
        <w:rPr>
          <w:rFonts w:ascii="Times New Roman" w:hAnsi="Times New Roman" w:cs="Times New Roman"/>
        </w:rPr>
        <w:t xml:space="preserve"> муниципальный район находится в числе лидеров среди муниципальных образований республики по таким  показателям как объем продаж на душу населения, доля в общем объеме оборота розничной торговли РТ, обеспеченность торговыми площадями на 1000 жителей, уступая по этим значениям лишь Казани и Н. Челнам. </w:t>
      </w:r>
    </w:p>
    <w:p w:rsidR="00E10316" w:rsidRPr="00D91741" w:rsidRDefault="00E10316" w:rsidP="00E10316">
      <w:pPr>
        <w:rPr>
          <w:rFonts w:ascii="Times New Roman" w:hAnsi="Times New Roman" w:cs="Times New Roman"/>
        </w:rPr>
      </w:pPr>
      <w:r w:rsidRPr="00D91741">
        <w:rPr>
          <w:rFonts w:ascii="Times New Roman" w:hAnsi="Times New Roman" w:cs="Times New Roman"/>
        </w:rPr>
        <w:t xml:space="preserve">В настоящее время действуют </w:t>
      </w:r>
      <w:r w:rsidR="008823FA">
        <w:rPr>
          <w:rFonts w:ascii="Times New Roman" w:hAnsi="Times New Roman" w:cs="Times New Roman"/>
        </w:rPr>
        <w:t>3</w:t>
      </w:r>
      <w:r w:rsidRPr="00D91741">
        <w:rPr>
          <w:rFonts w:ascii="Times New Roman" w:hAnsi="Times New Roman" w:cs="Times New Roman"/>
        </w:rPr>
        <w:t xml:space="preserve"> </w:t>
      </w:r>
      <w:proofErr w:type="spellStart"/>
      <w:r w:rsidRPr="00D91741">
        <w:rPr>
          <w:rFonts w:ascii="Times New Roman" w:hAnsi="Times New Roman" w:cs="Times New Roman"/>
        </w:rPr>
        <w:t>промплощадки</w:t>
      </w:r>
      <w:proofErr w:type="spellEnd"/>
      <w:r w:rsidRPr="00D91741">
        <w:rPr>
          <w:rFonts w:ascii="Times New Roman" w:hAnsi="Times New Roman" w:cs="Times New Roman"/>
        </w:rPr>
        <w:t xml:space="preserve">, </w:t>
      </w:r>
      <w:r w:rsidR="008823FA">
        <w:rPr>
          <w:rFonts w:ascii="Times New Roman" w:hAnsi="Times New Roman" w:cs="Times New Roman"/>
        </w:rPr>
        <w:t>2</w:t>
      </w:r>
      <w:r w:rsidRPr="00D91741">
        <w:rPr>
          <w:rFonts w:ascii="Times New Roman" w:hAnsi="Times New Roman" w:cs="Times New Roman"/>
        </w:rPr>
        <w:t xml:space="preserve"> из которых прошли аккредитацию в Министерстве экономики РТ в 2018 году (ООО «Татнефть-Актив», АО «АТЗ», ТЗБ), общей площадью 51 </w:t>
      </w:r>
      <w:proofErr w:type="spellStart"/>
      <w:r w:rsidRPr="00D91741">
        <w:rPr>
          <w:rFonts w:ascii="Times New Roman" w:hAnsi="Times New Roman" w:cs="Times New Roman"/>
        </w:rPr>
        <w:t>тыс.кв.м</w:t>
      </w:r>
      <w:proofErr w:type="spellEnd"/>
      <w:r w:rsidRPr="00D91741">
        <w:rPr>
          <w:rFonts w:ascii="Times New Roman" w:hAnsi="Times New Roman" w:cs="Times New Roman"/>
        </w:rPr>
        <w:t xml:space="preserve">. </w:t>
      </w:r>
    </w:p>
    <w:p w:rsidR="00E10316" w:rsidRPr="00D91741" w:rsidRDefault="00E10316" w:rsidP="00E10316">
      <w:pPr>
        <w:rPr>
          <w:rFonts w:ascii="Times New Roman" w:hAnsi="Times New Roman" w:cs="Times New Roman"/>
        </w:rPr>
      </w:pPr>
      <w:r w:rsidRPr="00D91741">
        <w:rPr>
          <w:rFonts w:ascii="Times New Roman" w:hAnsi="Times New Roman" w:cs="Times New Roman"/>
        </w:rPr>
        <w:t xml:space="preserve">На сегодняшний день 47 резидентов используют 35 тыс. </w:t>
      </w:r>
      <w:proofErr w:type="spellStart"/>
      <w:r w:rsidRPr="00D91741">
        <w:rPr>
          <w:rFonts w:ascii="Times New Roman" w:hAnsi="Times New Roman" w:cs="Times New Roman"/>
        </w:rPr>
        <w:t>кв.м</w:t>
      </w:r>
      <w:proofErr w:type="spellEnd"/>
      <w:r w:rsidRPr="00D91741">
        <w:rPr>
          <w:rFonts w:ascii="Times New Roman" w:hAnsi="Times New Roman" w:cs="Times New Roman"/>
        </w:rPr>
        <w:t xml:space="preserve">. Предпринимателями создано  около 1 300 рабочих мест и реализовано продукции на сумму более 6  </w:t>
      </w:r>
      <w:proofErr w:type="gramStart"/>
      <w:r w:rsidRPr="00D91741">
        <w:rPr>
          <w:rFonts w:ascii="Times New Roman" w:hAnsi="Times New Roman" w:cs="Times New Roman"/>
        </w:rPr>
        <w:t>млрд</w:t>
      </w:r>
      <w:proofErr w:type="gramEnd"/>
      <w:r w:rsidRPr="00D91741">
        <w:rPr>
          <w:rFonts w:ascii="Times New Roman" w:hAnsi="Times New Roman" w:cs="Times New Roman"/>
        </w:rPr>
        <w:t xml:space="preserve"> рублей. Для размещения новых производств имеется  более 16 </w:t>
      </w:r>
      <w:proofErr w:type="spellStart"/>
      <w:r w:rsidRPr="00D91741">
        <w:rPr>
          <w:rFonts w:ascii="Times New Roman" w:hAnsi="Times New Roman" w:cs="Times New Roman"/>
        </w:rPr>
        <w:t>тыс.кв.метров</w:t>
      </w:r>
      <w:proofErr w:type="spellEnd"/>
      <w:r w:rsidRPr="00D91741">
        <w:rPr>
          <w:rFonts w:ascii="Times New Roman" w:hAnsi="Times New Roman" w:cs="Times New Roman"/>
        </w:rPr>
        <w:t xml:space="preserve"> свободной площади действующих </w:t>
      </w:r>
      <w:proofErr w:type="spellStart"/>
      <w:r w:rsidRPr="00D91741">
        <w:rPr>
          <w:rFonts w:ascii="Times New Roman" w:hAnsi="Times New Roman" w:cs="Times New Roman"/>
        </w:rPr>
        <w:t>промплощадок</w:t>
      </w:r>
      <w:proofErr w:type="spellEnd"/>
      <w:r w:rsidRPr="00D91741">
        <w:rPr>
          <w:rFonts w:ascii="Times New Roman" w:hAnsi="Times New Roman" w:cs="Times New Roman"/>
        </w:rPr>
        <w:t>.</w:t>
      </w:r>
    </w:p>
    <w:p w:rsidR="0043527E" w:rsidRPr="00D91741" w:rsidRDefault="0043527E" w:rsidP="0043527E">
      <w:pPr>
        <w:rPr>
          <w:rFonts w:ascii="Times New Roman" w:hAnsi="Times New Roman" w:cs="Times New Roman"/>
        </w:rPr>
      </w:pPr>
      <w:r w:rsidRPr="00D91741">
        <w:rPr>
          <w:rFonts w:ascii="Times New Roman" w:hAnsi="Times New Roman" w:cs="Times New Roman"/>
        </w:rPr>
        <w:t>Удручающим фактом является то, что практически не наблюдается какого-либо ощутимого роста малых предприятий в производственной сфере экономики района.</w:t>
      </w:r>
    </w:p>
    <w:p w:rsidR="0043527E" w:rsidRPr="00D91741" w:rsidRDefault="0043527E" w:rsidP="0043527E">
      <w:pPr>
        <w:rPr>
          <w:rFonts w:ascii="Times New Roman" w:hAnsi="Times New Roman" w:cs="Times New Roman"/>
        </w:rPr>
      </w:pPr>
      <w:r w:rsidRPr="00D91741">
        <w:rPr>
          <w:rFonts w:ascii="Times New Roman" w:hAnsi="Times New Roman" w:cs="Times New Roman"/>
        </w:rPr>
        <w:t xml:space="preserve">Наиболее актуальными задачами в области поддержки и развития малого бизнеса до сих пор остаются: </w:t>
      </w:r>
    </w:p>
    <w:p w:rsidR="0043527E" w:rsidRPr="00D91741" w:rsidRDefault="0043527E" w:rsidP="0043527E">
      <w:pPr>
        <w:rPr>
          <w:rFonts w:ascii="Times New Roman" w:hAnsi="Times New Roman" w:cs="Times New Roman"/>
        </w:rPr>
      </w:pPr>
      <w:r w:rsidRPr="00D91741">
        <w:rPr>
          <w:rFonts w:ascii="Times New Roman" w:hAnsi="Times New Roman" w:cs="Times New Roman"/>
        </w:rPr>
        <w:t>• развитие инструментов микрокредитования малых предприятий и предпринимателей;</w:t>
      </w:r>
    </w:p>
    <w:p w:rsidR="0043527E" w:rsidRPr="00D91741" w:rsidRDefault="0043527E" w:rsidP="0043527E">
      <w:pPr>
        <w:rPr>
          <w:rFonts w:ascii="Times New Roman" w:hAnsi="Times New Roman" w:cs="Times New Roman"/>
        </w:rPr>
      </w:pPr>
      <w:r w:rsidRPr="00D91741">
        <w:rPr>
          <w:rFonts w:ascii="Times New Roman" w:hAnsi="Times New Roman" w:cs="Times New Roman"/>
        </w:rPr>
        <w:t xml:space="preserve">• осуществление профессиональной консультационной  поддержки хозяйствующих субъектов; </w:t>
      </w:r>
    </w:p>
    <w:p w:rsidR="0043527E" w:rsidRPr="00D91741" w:rsidRDefault="0043527E" w:rsidP="0043527E">
      <w:pPr>
        <w:rPr>
          <w:rFonts w:ascii="Times New Roman" w:hAnsi="Times New Roman" w:cs="Times New Roman"/>
        </w:rPr>
      </w:pPr>
      <w:r w:rsidRPr="00D91741">
        <w:rPr>
          <w:rFonts w:ascii="Times New Roman" w:hAnsi="Times New Roman" w:cs="Times New Roman"/>
        </w:rPr>
        <w:t xml:space="preserve">• осуществление эффективного информационного взаимодействия между представителями малого бизнеса и муниципальными органами власти; </w:t>
      </w:r>
    </w:p>
    <w:p w:rsidR="0043527E" w:rsidRPr="00D91741" w:rsidRDefault="0043527E" w:rsidP="0043527E">
      <w:pPr>
        <w:rPr>
          <w:rFonts w:ascii="Times New Roman" w:hAnsi="Times New Roman" w:cs="Times New Roman"/>
        </w:rPr>
      </w:pPr>
      <w:r w:rsidRPr="00D91741">
        <w:rPr>
          <w:rFonts w:ascii="Times New Roman" w:hAnsi="Times New Roman" w:cs="Times New Roman"/>
        </w:rPr>
        <w:t>• выявление и поддержка наиболее экономически и социально значимых для АМР малых предприятий и предпринимателей;</w:t>
      </w:r>
    </w:p>
    <w:p w:rsidR="0043527E" w:rsidRPr="00D91741" w:rsidRDefault="0043527E" w:rsidP="0043527E">
      <w:pPr>
        <w:rPr>
          <w:rFonts w:ascii="Times New Roman" w:hAnsi="Times New Roman" w:cs="Times New Roman"/>
        </w:rPr>
      </w:pPr>
      <w:r w:rsidRPr="00D91741">
        <w:rPr>
          <w:rFonts w:ascii="Times New Roman" w:hAnsi="Times New Roman" w:cs="Times New Roman"/>
        </w:rPr>
        <w:t xml:space="preserve">• поиск и поддержка молодых начинающих предпринимателей; </w:t>
      </w:r>
    </w:p>
    <w:p w:rsidR="0043527E" w:rsidRPr="00D91741" w:rsidRDefault="0043527E" w:rsidP="0043527E">
      <w:pPr>
        <w:rPr>
          <w:rFonts w:ascii="Times New Roman" w:hAnsi="Times New Roman" w:cs="Times New Roman"/>
        </w:rPr>
      </w:pPr>
      <w:r w:rsidRPr="00D91741">
        <w:rPr>
          <w:rFonts w:ascii="Times New Roman" w:hAnsi="Times New Roman" w:cs="Times New Roman"/>
        </w:rPr>
        <w:t>• расширение возможностей для получения знаний и навыков, необходимых для эффективного управления малым бизнесом;</w:t>
      </w:r>
    </w:p>
    <w:p w:rsidR="0043527E" w:rsidRPr="00D91741" w:rsidRDefault="0043527E" w:rsidP="0043527E">
      <w:pPr>
        <w:rPr>
          <w:rFonts w:ascii="Times New Roman" w:hAnsi="Times New Roman" w:cs="Times New Roman"/>
        </w:rPr>
      </w:pPr>
      <w:r w:rsidRPr="00D91741">
        <w:rPr>
          <w:rFonts w:ascii="Times New Roman" w:hAnsi="Times New Roman" w:cs="Times New Roman"/>
        </w:rPr>
        <w:lastRenderedPageBreak/>
        <w:t>• стимулирование сбыта продукции;</w:t>
      </w:r>
    </w:p>
    <w:p w:rsidR="0043527E" w:rsidRPr="00D91741" w:rsidRDefault="0043527E" w:rsidP="0043527E">
      <w:pPr>
        <w:rPr>
          <w:rFonts w:ascii="Times New Roman" w:hAnsi="Times New Roman" w:cs="Times New Roman"/>
        </w:rPr>
      </w:pPr>
      <w:r w:rsidRPr="00D91741">
        <w:rPr>
          <w:rFonts w:ascii="Times New Roman" w:hAnsi="Times New Roman" w:cs="Times New Roman"/>
        </w:rPr>
        <w:t>• обучение и повышение квалификации кадров  малого бизнеса;</w:t>
      </w:r>
    </w:p>
    <w:p w:rsidR="0043527E" w:rsidRPr="00D91741" w:rsidRDefault="0043527E" w:rsidP="0043527E">
      <w:pPr>
        <w:spacing w:after="120"/>
        <w:rPr>
          <w:rFonts w:ascii="Times New Roman" w:hAnsi="Times New Roman" w:cs="Times New Roman"/>
        </w:rPr>
      </w:pPr>
      <w:r w:rsidRPr="00D91741">
        <w:rPr>
          <w:rFonts w:ascii="Times New Roman" w:hAnsi="Times New Roman" w:cs="Times New Roman"/>
        </w:rPr>
        <w:t xml:space="preserve">• развитие </w:t>
      </w:r>
      <w:proofErr w:type="spellStart"/>
      <w:r w:rsidRPr="00D91741">
        <w:rPr>
          <w:rFonts w:ascii="Times New Roman" w:hAnsi="Times New Roman" w:cs="Times New Roman"/>
        </w:rPr>
        <w:t>франчайзингового</w:t>
      </w:r>
      <w:proofErr w:type="spellEnd"/>
      <w:r w:rsidRPr="00D91741">
        <w:rPr>
          <w:rFonts w:ascii="Times New Roman" w:hAnsi="Times New Roman" w:cs="Times New Roman"/>
        </w:rPr>
        <w:t xml:space="preserve"> предпринимательства.</w:t>
      </w:r>
    </w:p>
    <w:p w:rsidR="0043527E" w:rsidRPr="00D91741" w:rsidRDefault="0043527E" w:rsidP="0043527E">
      <w:pPr>
        <w:spacing w:after="120"/>
        <w:rPr>
          <w:rFonts w:ascii="Times New Roman" w:hAnsi="Times New Roman" w:cs="Times New Roman"/>
        </w:rPr>
      </w:pPr>
      <w:r w:rsidRPr="00D91741">
        <w:rPr>
          <w:rFonts w:ascii="Times New Roman" w:hAnsi="Times New Roman" w:cs="Times New Roman"/>
        </w:rPr>
        <w:t>Для решения  поставленных задач необходимо реализовать ряд мероприятий:</w:t>
      </w:r>
    </w:p>
    <w:p w:rsidR="0043527E" w:rsidRPr="00D91741" w:rsidRDefault="0043527E" w:rsidP="00751638">
      <w:pPr>
        <w:numPr>
          <w:ilvl w:val="3"/>
          <w:numId w:val="16"/>
        </w:numPr>
        <w:tabs>
          <w:tab w:val="num" w:pos="2694"/>
        </w:tabs>
        <w:ind w:left="709" w:hanging="425"/>
        <w:rPr>
          <w:rFonts w:ascii="Times New Roman" w:hAnsi="Times New Roman" w:cs="Times New Roman"/>
        </w:rPr>
      </w:pPr>
      <w:r w:rsidRPr="00D91741">
        <w:rPr>
          <w:rFonts w:ascii="Times New Roman" w:hAnsi="Times New Roman" w:cs="Times New Roman"/>
        </w:rPr>
        <w:t>Субсидирование процентной ставки по кредитам для малого бизнеса.</w:t>
      </w:r>
    </w:p>
    <w:p w:rsidR="0043527E" w:rsidRPr="00D91741" w:rsidRDefault="0043527E" w:rsidP="00751638">
      <w:pPr>
        <w:numPr>
          <w:ilvl w:val="3"/>
          <w:numId w:val="16"/>
        </w:numPr>
        <w:tabs>
          <w:tab w:val="num" w:pos="2694"/>
        </w:tabs>
        <w:ind w:left="709" w:hanging="425"/>
        <w:rPr>
          <w:rFonts w:ascii="Times New Roman" w:hAnsi="Times New Roman" w:cs="Times New Roman"/>
        </w:rPr>
      </w:pPr>
      <w:r w:rsidRPr="00D91741">
        <w:rPr>
          <w:rFonts w:ascii="Times New Roman" w:hAnsi="Times New Roman" w:cs="Times New Roman"/>
        </w:rPr>
        <w:t>Создание фронт офиса для консультационно-экспертного взаимодействия   с малым бизнесом.</w:t>
      </w:r>
    </w:p>
    <w:p w:rsidR="0043527E" w:rsidRPr="00D91741" w:rsidRDefault="0043527E" w:rsidP="00751638">
      <w:pPr>
        <w:numPr>
          <w:ilvl w:val="3"/>
          <w:numId w:val="16"/>
        </w:numPr>
        <w:tabs>
          <w:tab w:val="num" w:pos="2694"/>
        </w:tabs>
        <w:ind w:left="709" w:hanging="425"/>
        <w:rPr>
          <w:rFonts w:ascii="Times New Roman" w:hAnsi="Times New Roman" w:cs="Times New Roman"/>
        </w:rPr>
      </w:pPr>
      <w:r w:rsidRPr="00D91741">
        <w:rPr>
          <w:rFonts w:ascii="Times New Roman" w:hAnsi="Times New Roman" w:cs="Times New Roman"/>
        </w:rPr>
        <w:t>Создание новых и развитие существующих промышленных площадок муниципального района, предоставляющих доступные для малого бизнеса условия использования производственной инфраструктуры и площадей.</w:t>
      </w:r>
    </w:p>
    <w:p w:rsidR="0043527E" w:rsidRPr="00D91741" w:rsidRDefault="0043527E" w:rsidP="00751638">
      <w:pPr>
        <w:numPr>
          <w:ilvl w:val="3"/>
          <w:numId w:val="16"/>
        </w:numPr>
        <w:tabs>
          <w:tab w:val="num" w:pos="2694"/>
        </w:tabs>
        <w:ind w:left="709" w:hanging="425"/>
        <w:rPr>
          <w:rFonts w:ascii="Times New Roman" w:hAnsi="Times New Roman" w:cs="Times New Roman"/>
        </w:rPr>
      </w:pPr>
      <w:r w:rsidRPr="00D91741">
        <w:rPr>
          <w:rFonts w:ascii="Times New Roman" w:hAnsi="Times New Roman" w:cs="Times New Roman"/>
        </w:rPr>
        <w:t>Содействие малому бизнесу в участии   на   выставках   международного, федерального, регионального и местного значений.</w:t>
      </w:r>
    </w:p>
    <w:p w:rsidR="0043527E" w:rsidRPr="00D91741" w:rsidRDefault="0043527E" w:rsidP="00751638">
      <w:pPr>
        <w:numPr>
          <w:ilvl w:val="3"/>
          <w:numId w:val="16"/>
        </w:numPr>
        <w:ind w:left="709" w:hanging="425"/>
        <w:rPr>
          <w:rFonts w:ascii="Times New Roman" w:hAnsi="Times New Roman" w:cs="Times New Roman"/>
        </w:rPr>
      </w:pPr>
      <w:r w:rsidRPr="00D91741">
        <w:rPr>
          <w:rFonts w:ascii="Times New Roman" w:hAnsi="Times New Roman" w:cs="Times New Roman"/>
        </w:rPr>
        <w:t>Организовать регулярное информационное взаимодействие муниципальных органов власти с предпринимателями и общественными организациями, представляющими интересы малого бизнеса и предпринимательства в форме встреч, круглых столов, форумов, координационных советов и прочих мероприятий.</w:t>
      </w:r>
    </w:p>
    <w:p w:rsidR="0043527E" w:rsidRPr="00D91741" w:rsidRDefault="0043527E" w:rsidP="00751638">
      <w:pPr>
        <w:numPr>
          <w:ilvl w:val="3"/>
          <w:numId w:val="16"/>
        </w:numPr>
        <w:ind w:left="709" w:hanging="425"/>
        <w:rPr>
          <w:rFonts w:ascii="Times New Roman" w:hAnsi="Times New Roman" w:cs="Times New Roman"/>
        </w:rPr>
      </w:pPr>
      <w:r w:rsidRPr="00D91741">
        <w:rPr>
          <w:rFonts w:ascii="Times New Roman" w:hAnsi="Times New Roman" w:cs="Times New Roman"/>
        </w:rPr>
        <w:t>Реализовать возможность льготного доступа представителям малого бизнеса и предпринимателям к качественным услугам консультационно-экспертного характера (юридическое сопровождение, бухгалтерское сопровождение, маркетинговое сопровождение и прочее).</w:t>
      </w:r>
    </w:p>
    <w:p w:rsidR="0043527E" w:rsidRPr="00D91741" w:rsidRDefault="0043527E" w:rsidP="00751638">
      <w:pPr>
        <w:numPr>
          <w:ilvl w:val="3"/>
          <w:numId w:val="16"/>
        </w:numPr>
        <w:ind w:left="709" w:hanging="425"/>
        <w:rPr>
          <w:rFonts w:ascii="Times New Roman" w:hAnsi="Times New Roman" w:cs="Times New Roman"/>
        </w:rPr>
      </w:pPr>
      <w:r w:rsidRPr="00D91741">
        <w:rPr>
          <w:rFonts w:ascii="Times New Roman" w:hAnsi="Times New Roman" w:cs="Times New Roman"/>
        </w:rPr>
        <w:t>Организовать возможность льготного консультационно-экспертного сопровождения малого бизнеса и предпринимательства по вопросам участия в качестве поставщика в государственных и муниципальных закупках.</w:t>
      </w:r>
    </w:p>
    <w:p w:rsidR="0043527E" w:rsidRPr="00D91741" w:rsidRDefault="0043527E" w:rsidP="00751638">
      <w:pPr>
        <w:numPr>
          <w:ilvl w:val="3"/>
          <w:numId w:val="16"/>
        </w:numPr>
        <w:ind w:left="709" w:hanging="425"/>
        <w:rPr>
          <w:rFonts w:ascii="Times New Roman" w:hAnsi="Times New Roman" w:cs="Times New Roman"/>
        </w:rPr>
      </w:pPr>
      <w:r w:rsidRPr="00D91741">
        <w:rPr>
          <w:rFonts w:ascii="Times New Roman" w:hAnsi="Times New Roman" w:cs="Times New Roman"/>
        </w:rPr>
        <w:t xml:space="preserve">Организовать максимальную вовлеченность малого бизнеса и предпринимателей в соответствующие региональные и федеральные программы поддержки. </w:t>
      </w:r>
    </w:p>
    <w:p w:rsidR="0043527E" w:rsidRPr="00D91741" w:rsidRDefault="0043527E" w:rsidP="00751638">
      <w:pPr>
        <w:numPr>
          <w:ilvl w:val="3"/>
          <w:numId w:val="16"/>
        </w:numPr>
        <w:ind w:left="709" w:hanging="425"/>
        <w:rPr>
          <w:rFonts w:ascii="Times New Roman" w:hAnsi="Times New Roman" w:cs="Times New Roman"/>
        </w:rPr>
      </w:pPr>
      <w:r w:rsidRPr="00D91741">
        <w:rPr>
          <w:rFonts w:ascii="Times New Roman" w:hAnsi="Times New Roman" w:cs="Times New Roman"/>
        </w:rPr>
        <w:t xml:space="preserve">Организовать эффективное взаимодействие малого бизнеса с крупными предприятиями муниципального района и республики в форме </w:t>
      </w:r>
      <w:proofErr w:type="spellStart"/>
      <w:r w:rsidRPr="00D91741">
        <w:rPr>
          <w:rFonts w:ascii="Times New Roman" w:hAnsi="Times New Roman" w:cs="Times New Roman"/>
        </w:rPr>
        <w:t>субконтрактации</w:t>
      </w:r>
      <w:proofErr w:type="spellEnd"/>
      <w:r w:rsidRPr="00D91741">
        <w:rPr>
          <w:rFonts w:ascii="Times New Roman" w:hAnsi="Times New Roman" w:cs="Times New Roman"/>
        </w:rPr>
        <w:t>, аутсорсинга и участия в качестве поставщика на корпоративных торговых площадках.</w:t>
      </w:r>
    </w:p>
    <w:p w:rsidR="0043527E" w:rsidRPr="00D91741" w:rsidRDefault="0043527E" w:rsidP="00751638">
      <w:pPr>
        <w:numPr>
          <w:ilvl w:val="3"/>
          <w:numId w:val="16"/>
        </w:numPr>
        <w:ind w:left="709" w:hanging="425"/>
        <w:rPr>
          <w:rFonts w:ascii="Times New Roman" w:hAnsi="Times New Roman" w:cs="Times New Roman"/>
        </w:rPr>
      </w:pPr>
      <w:r w:rsidRPr="00D91741">
        <w:rPr>
          <w:rFonts w:ascii="Times New Roman" w:hAnsi="Times New Roman" w:cs="Times New Roman"/>
        </w:rPr>
        <w:t xml:space="preserve">Организовать на базе общественных или коммерческих организаций кадровый центр обеспечивающий поиск, подбор, подготовку, переподготовку, адаптацию и оценку персонала для малого бизнеса. </w:t>
      </w:r>
    </w:p>
    <w:p w:rsidR="0043527E" w:rsidRPr="00D91741" w:rsidRDefault="0043527E" w:rsidP="00751638">
      <w:pPr>
        <w:numPr>
          <w:ilvl w:val="3"/>
          <w:numId w:val="16"/>
        </w:numPr>
        <w:ind w:left="709" w:hanging="425"/>
        <w:rPr>
          <w:rFonts w:ascii="Times New Roman" w:hAnsi="Times New Roman" w:cs="Times New Roman"/>
        </w:rPr>
      </w:pPr>
      <w:r w:rsidRPr="00D91741">
        <w:rPr>
          <w:rFonts w:ascii="Times New Roman" w:hAnsi="Times New Roman" w:cs="Times New Roman"/>
        </w:rPr>
        <w:t>Организовать эффективное информационное взаимодействие малого бизнеса нуждающегося в инвестициях и потенциальных инвесторов.</w:t>
      </w:r>
    </w:p>
    <w:p w:rsidR="0043527E" w:rsidRPr="00D91741" w:rsidRDefault="0043527E" w:rsidP="00751638">
      <w:pPr>
        <w:numPr>
          <w:ilvl w:val="3"/>
          <w:numId w:val="16"/>
        </w:numPr>
        <w:tabs>
          <w:tab w:val="num" w:pos="709"/>
        </w:tabs>
        <w:ind w:left="709" w:hanging="425"/>
        <w:rPr>
          <w:rFonts w:ascii="Times New Roman" w:hAnsi="Times New Roman" w:cs="Times New Roman"/>
        </w:rPr>
      </w:pPr>
      <w:r w:rsidRPr="00D91741">
        <w:rPr>
          <w:rFonts w:ascii="Times New Roman" w:hAnsi="Times New Roman" w:cs="Times New Roman"/>
        </w:rPr>
        <w:t xml:space="preserve">Развитие     </w:t>
      </w:r>
      <w:proofErr w:type="spellStart"/>
      <w:r w:rsidRPr="00D91741">
        <w:rPr>
          <w:rFonts w:ascii="Times New Roman" w:hAnsi="Times New Roman" w:cs="Times New Roman"/>
        </w:rPr>
        <w:t>франчайзингового</w:t>
      </w:r>
      <w:proofErr w:type="spellEnd"/>
      <w:r w:rsidRPr="00D91741">
        <w:rPr>
          <w:rFonts w:ascii="Times New Roman" w:hAnsi="Times New Roman" w:cs="Times New Roman"/>
        </w:rPr>
        <w:t xml:space="preserve">    предпринимательства   (привлечение экспертов для проведения семинаров для субъектов МСБ).</w:t>
      </w:r>
    </w:p>
    <w:p w:rsidR="0043527E" w:rsidRPr="00D91741" w:rsidRDefault="0043527E" w:rsidP="00751638">
      <w:pPr>
        <w:numPr>
          <w:ilvl w:val="3"/>
          <w:numId w:val="16"/>
        </w:numPr>
        <w:ind w:left="709" w:hanging="425"/>
        <w:rPr>
          <w:rFonts w:ascii="Times New Roman" w:hAnsi="Times New Roman" w:cs="Times New Roman"/>
        </w:rPr>
      </w:pPr>
      <w:r w:rsidRPr="00D91741">
        <w:rPr>
          <w:rFonts w:ascii="Times New Roman" w:hAnsi="Times New Roman" w:cs="Times New Roman"/>
        </w:rPr>
        <w:t xml:space="preserve">Организовать </w:t>
      </w:r>
      <w:proofErr w:type="spellStart"/>
      <w:r w:rsidRPr="00D91741">
        <w:rPr>
          <w:rFonts w:ascii="Times New Roman" w:hAnsi="Times New Roman" w:cs="Times New Roman"/>
        </w:rPr>
        <w:t>коворкинг</w:t>
      </w:r>
      <w:proofErr w:type="spellEnd"/>
      <w:r w:rsidRPr="00D91741">
        <w:rPr>
          <w:rFonts w:ascii="Times New Roman" w:hAnsi="Times New Roman" w:cs="Times New Roman"/>
        </w:rPr>
        <w:t>-центр для молодых и начинающих предпринимателей.</w:t>
      </w:r>
    </w:p>
    <w:p w:rsidR="0043527E" w:rsidRPr="00D91741" w:rsidRDefault="0043527E" w:rsidP="00751638">
      <w:pPr>
        <w:numPr>
          <w:ilvl w:val="3"/>
          <w:numId w:val="16"/>
        </w:numPr>
        <w:ind w:left="709" w:hanging="425"/>
        <w:rPr>
          <w:rFonts w:ascii="Times New Roman" w:hAnsi="Times New Roman" w:cs="Times New Roman"/>
        </w:rPr>
      </w:pPr>
      <w:r w:rsidRPr="00D91741">
        <w:rPr>
          <w:rFonts w:ascii="Times New Roman" w:hAnsi="Times New Roman" w:cs="Times New Roman"/>
        </w:rPr>
        <w:t>Организовать проведение ежегодного молодежного бизнес-лагеря.</w:t>
      </w:r>
    </w:p>
    <w:p w:rsidR="0043527E" w:rsidRPr="00D91741" w:rsidRDefault="0043527E" w:rsidP="00751638">
      <w:pPr>
        <w:numPr>
          <w:ilvl w:val="3"/>
          <w:numId w:val="16"/>
        </w:numPr>
        <w:ind w:left="709" w:hanging="425"/>
        <w:rPr>
          <w:rFonts w:ascii="Times New Roman" w:hAnsi="Times New Roman" w:cs="Times New Roman"/>
        </w:rPr>
      </w:pPr>
      <w:r w:rsidRPr="00D91741">
        <w:rPr>
          <w:rFonts w:ascii="Times New Roman" w:hAnsi="Times New Roman" w:cs="Times New Roman"/>
        </w:rPr>
        <w:t>Организовать проведение конкурсов молодежных бизнес-проектов.</w:t>
      </w:r>
    </w:p>
    <w:p w:rsidR="0043527E" w:rsidRPr="00D91741" w:rsidRDefault="0043527E" w:rsidP="00751638">
      <w:pPr>
        <w:numPr>
          <w:ilvl w:val="3"/>
          <w:numId w:val="16"/>
        </w:numPr>
        <w:ind w:left="709" w:hanging="425"/>
        <w:rPr>
          <w:rFonts w:ascii="Times New Roman" w:hAnsi="Times New Roman" w:cs="Times New Roman"/>
        </w:rPr>
      </w:pPr>
      <w:r w:rsidRPr="00D91741">
        <w:rPr>
          <w:rFonts w:ascii="Times New Roman" w:hAnsi="Times New Roman" w:cs="Times New Roman"/>
        </w:rPr>
        <w:t>Организовать проведение управленческих и бизнес-тренингов, направленных на развитие предпринимательских компетенций молодежи.</w:t>
      </w:r>
    </w:p>
    <w:p w:rsidR="003266C6" w:rsidRPr="00D91741" w:rsidRDefault="003266C6" w:rsidP="00751638">
      <w:pPr>
        <w:numPr>
          <w:ilvl w:val="3"/>
          <w:numId w:val="16"/>
        </w:numPr>
        <w:tabs>
          <w:tab w:val="num" w:pos="0"/>
        </w:tabs>
        <w:ind w:left="709" w:hanging="425"/>
        <w:rPr>
          <w:rFonts w:ascii="Times New Roman" w:hAnsi="Times New Roman" w:cs="Times New Roman"/>
        </w:rPr>
      </w:pPr>
      <w:r w:rsidRPr="00D91741">
        <w:rPr>
          <w:rFonts w:ascii="Times New Roman" w:hAnsi="Times New Roman" w:cs="Times New Roman"/>
        </w:rPr>
        <w:t>Стимулирование сбыта продукции (локализация производства, кооперация, участие в выставках)</w:t>
      </w:r>
    </w:p>
    <w:p w:rsidR="003266C6" w:rsidRPr="00D91741" w:rsidRDefault="003266C6" w:rsidP="00751638">
      <w:pPr>
        <w:numPr>
          <w:ilvl w:val="3"/>
          <w:numId w:val="16"/>
        </w:numPr>
        <w:tabs>
          <w:tab w:val="num" w:pos="0"/>
        </w:tabs>
        <w:ind w:left="709" w:hanging="425"/>
        <w:rPr>
          <w:rFonts w:ascii="Times New Roman" w:hAnsi="Times New Roman" w:cs="Times New Roman"/>
        </w:rPr>
      </w:pPr>
      <w:r w:rsidRPr="00D91741">
        <w:rPr>
          <w:rFonts w:ascii="Times New Roman" w:hAnsi="Times New Roman" w:cs="Times New Roman"/>
        </w:rPr>
        <w:t>Обучение и повышение квалификации кадров  малого бизнеса</w:t>
      </w:r>
    </w:p>
    <w:p w:rsidR="003266C6" w:rsidRPr="00D91741" w:rsidRDefault="003266C6" w:rsidP="00751638">
      <w:pPr>
        <w:numPr>
          <w:ilvl w:val="3"/>
          <w:numId w:val="16"/>
        </w:numPr>
        <w:tabs>
          <w:tab w:val="num" w:pos="0"/>
        </w:tabs>
        <w:ind w:left="709" w:hanging="425"/>
        <w:rPr>
          <w:rFonts w:ascii="Times New Roman" w:hAnsi="Times New Roman" w:cs="Times New Roman"/>
        </w:rPr>
      </w:pPr>
      <w:r w:rsidRPr="00D91741">
        <w:rPr>
          <w:rFonts w:ascii="Times New Roman" w:hAnsi="Times New Roman" w:cs="Times New Roman"/>
        </w:rPr>
        <w:t>Финансово-имущественная поддержка субъектов малого предпринимательства</w:t>
      </w:r>
    </w:p>
    <w:p w:rsidR="003266C6" w:rsidRPr="00D91741" w:rsidRDefault="003266C6" w:rsidP="00751638">
      <w:pPr>
        <w:numPr>
          <w:ilvl w:val="3"/>
          <w:numId w:val="16"/>
        </w:numPr>
        <w:tabs>
          <w:tab w:val="num" w:pos="0"/>
        </w:tabs>
        <w:ind w:left="709" w:hanging="425"/>
        <w:rPr>
          <w:rFonts w:ascii="Times New Roman" w:hAnsi="Times New Roman" w:cs="Times New Roman"/>
        </w:rPr>
      </w:pPr>
      <w:r w:rsidRPr="00D91741">
        <w:rPr>
          <w:rFonts w:ascii="Times New Roman" w:hAnsi="Times New Roman" w:cs="Times New Roman"/>
        </w:rPr>
        <w:t>Разработка плана мероприятий корпоративного предпринимательства</w:t>
      </w:r>
    </w:p>
    <w:p w:rsidR="003266C6" w:rsidRPr="00D91741" w:rsidRDefault="003266C6" w:rsidP="00751638">
      <w:pPr>
        <w:numPr>
          <w:ilvl w:val="3"/>
          <w:numId w:val="16"/>
        </w:numPr>
        <w:tabs>
          <w:tab w:val="num" w:pos="0"/>
        </w:tabs>
        <w:ind w:left="709" w:hanging="425"/>
        <w:rPr>
          <w:rFonts w:ascii="Times New Roman" w:hAnsi="Times New Roman" w:cs="Times New Roman"/>
        </w:rPr>
      </w:pPr>
      <w:r w:rsidRPr="00D91741">
        <w:rPr>
          <w:rFonts w:ascii="Times New Roman" w:hAnsi="Times New Roman" w:cs="Times New Roman"/>
        </w:rPr>
        <w:t>Развитие социального предпринимательства</w:t>
      </w:r>
    </w:p>
    <w:p w:rsidR="003266C6" w:rsidRPr="00D91741" w:rsidRDefault="003266C6" w:rsidP="00751638">
      <w:pPr>
        <w:numPr>
          <w:ilvl w:val="3"/>
          <w:numId w:val="16"/>
        </w:numPr>
        <w:tabs>
          <w:tab w:val="num" w:pos="0"/>
        </w:tabs>
        <w:ind w:left="709" w:hanging="425"/>
        <w:rPr>
          <w:rFonts w:ascii="Times New Roman" w:hAnsi="Times New Roman" w:cs="Times New Roman"/>
        </w:rPr>
      </w:pPr>
      <w:r w:rsidRPr="00D91741">
        <w:rPr>
          <w:rFonts w:ascii="Times New Roman" w:hAnsi="Times New Roman" w:cs="Times New Roman"/>
        </w:rPr>
        <w:t xml:space="preserve">Развитие </w:t>
      </w:r>
      <w:proofErr w:type="spellStart"/>
      <w:r w:rsidRPr="00D91741">
        <w:rPr>
          <w:rFonts w:ascii="Times New Roman" w:hAnsi="Times New Roman" w:cs="Times New Roman"/>
        </w:rPr>
        <w:t>франчайзингового</w:t>
      </w:r>
      <w:proofErr w:type="spellEnd"/>
      <w:r w:rsidRPr="00D91741">
        <w:rPr>
          <w:rFonts w:ascii="Times New Roman" w:hAnsi="Times New Roman" w:cs="Times New Roman"/>
        </w:rPr>
        <w:t xml:space="preserve"> предпринимательства</w:t>
      </w:r>
    </w:p>
    <w:p w:rsidR="003266C6" w:rsidRPr="00D91741" w:rsidRDefault="003266C6" w:rsidP="003266C6">
      <w:pPr>
        <w:spacing w:after="120"/>
        <w:ind w:left="709" w:firstLine="0"/>
        <w:rPr>
          <w:rFonts w:ascii="Times New Roman" w:hAnsi="Times New Roman" w:cs="Times New Roman"/>
        </w:rPr>
      </w:pPr>
    </w:p>
    <w:p w:rsidR="00D8707D" w:rsidRPr="00D91741" w:rsidRDefault="000A5EBC" w:rsidP="00D8707D">
      <w:pPr>
        <w:pStyle w:val="1"/>
      </w:pPr>
      <w:r w:rsidRPr="00D91741">
        <w:rPr>
          <w:rFonts w:ascii="Times New Roman" w:hAnsi="Times New Roman" w:cs="Times New Roman"/>
          <w:color w:val="auto"/>
        </w:rPr>
        <w:t>4</w:t>
      </w:r>
      <w:r w:rsidR="00D8707D" w:rsidRPr="00D91741">
        <w:rPr>
          <w:rFonts w:ascii="Times New Roman" w:hAnsi="Times New Roman" w:cs="Times New Roman"/>
          <w:color w:val="auto"/>
        </w:rPr>
        <w:t>.3.6. Инвестиционная политика</w:t>
      </w:r>
    </w:p>
    <w:p w:rsidR="00D8707D" w:rsidRPr="00D91741" w:rsidRDefault="00D8707D" w:rsidP="00D8707D">
      <w:pPr>
        <w:rPr>
          <w:sz w:val="12"/>
          <w:szCs w:val="12"/>
        </w:rPr>
      </w:pPr>
    </w:p>
    <w:p w:rsidR="00D8707D" w:rsidRPr="00D91741" w:rsidRDefault="00D8707D" w:rsidP="00D8707D">
      <w:pPr>
        <w:pStyle w:val="affffc"/>
        <w:spacing w:after="120"/>
        <w:ind w:left="0" w:firstLine="540"/>
        <w:jc w:val="both"/>
        <w:rPr>
          <w:rFonts w:ascii="Times New Roman" w:hAnsi="Times New Roman"/>
          <w:sz w:val="24"/>
          <w:szCs w:val="24"/>
        </w:rPr>
      </w:pPr>
      <w:r w:rsidRPr="00D91741">
        <w:rPr>
          <w:rFonts w:ascii="Times New Roman" w:hAnsi="Times New Roman"/>
          <w:sz w:val="24"/>
          <w:szCs w:val="24"/>
        </w:rPr>
        <w:t xml:space="preserve">Решение задач в области инвестиционной политики являются одними из наиболее важных вопросов  в рамках комплексного социально-экономического развития муниципального района. </w:t>
      </w:r>
      <w:r w:rsidRPr="00D91741">
        <w:rPr>
          <w:rFonts w:ascii="Times New Roman" w:hAnsi="Times New Roman"/>
          <w:sz w:val="24"/>
          <w:szCs w:val="24"/>
        </w:rPr>
        <w:lastRenderedPageBreak/>
        <w:t>Привлечение инвестиций дает положительные результаты одновременно во многих областях социально-экономического развития муниципального района. Так, например, очевидно позитивное влияние реализации инвестиционных проектов в области бизнеса на рынок труда, повышения занятости населения. Возможно так же решение задач в области диверсификации экономики муниципального района за счет реализации новых крупных и средних бизнес проектов.</w:t>
      </w:r>
    </w:p>
    <w:p w:rsidR="00D8707D" w:rsidRPr="00D91741" w:rsidRDefault="00D8707D" w:rsidP="00D8707D">
      <w:pPr>
        <w:pStyle w:val="affffc"/>
        <w:spacing w:after="120"/>
        <w:ind w:left="0" w:firstLine="540"/>
        <w:jc w:val="both"/>
        <w:rPr>
          <w:rFonts w:ascii="Times New Roman" w:hAnsi="Times New Roman"/>
          <w:sz w:val="24"/>
          <w:szCs w:val="24"/>
        </w:rPr>
      </w:pPr>
      <w:r w:rsidRPr="00D91741">
        <w:rPr>
          <w:rFonts w:ascii="Times New Roman" w:hAnsi="Times New Roman"/>
          <w:sz w:val="24"/>
          <w:szCs w:val="24"/>
        </w:rPr>
        <w:t>Для привлечения инвестиций сформирован реестр незадействованных и неэффективно используемых производственных площадей, который включает в себя «зеленые» (земельные участки) и «коричневые» (производственные площадки). Более 300 тысяч квадратных метров производственных помещений и 200 тысяч квадратных метров земельных участков, обеспеченных инженерной инфраструктурой, предлагаются для размещения и организации новых производств на территории нашего района.</w:t>
      </w:r>
    </w:p>
    <w:p w:rsidR="00D8707D" w:rsidRPr="00D91741" w:rsidRDefault="00D8707D" w:rsidP="00D8707D">
      <w:pPr>
        <w:rPr>
          <w:rFonts w:ascii="Times New Roman" w:hAnsi="Times New Roman" w:cs="Times New Roman"/>
        </w:rPr>
      </w:pPr>
      <w:r w:rsidRPr="00D91741">
        <w:rPr>
          <w:rFonts w:ascii="Times New Roman" w:hAnsi="Times New Roman" w:cs="Times New Roman"/>
        </w:rPr>
        <w:t>Для реализации стратегических целей в области инвестиционной политики необходимо реализовать ряд мероприятий:</w:t>
      </w:r>
    </w:p>
    <w:p w:rsidR="00D8707D" w:rsidRPr="00D91741" w:rsidRDefault="00D8707D" w:rsidP="00D8707D"/>
    <w:p w:rsidR="00D8707D" w:rsidRPr="00D91741" w:rsidRDefault="00D8707D" w:rsidP="00751638">
      <w:pPr>
        <w:rPr>
          <w:sz w:val="12"/>
          <w:szCs w:val="12"/>
        </w:rPr>
      </w:pPr>
    </w:p>
    <w:p w:rsidR="00D8707D" w:rsidRPr="00D91741" w:rsidRDefault="00D8707D" w:rsidP="00751638">
      <w:pPr>
        <w:numPr>
          <w:ilvl w:val="0"/>
          <w:numId w:val="26"/>
        </w:numPr>
        <w:tabs>
          <w:tab w:val="clear" w:pos="2880"/>
          <w:tab w:val="num" w:pos="709"/>
        </w:tabs>
        <w:ind w:left="709" w:hanging="709"/>
        <w:rPr>
          <w:rFonts w:ascii="Times New Roman" w:hAnsi="Times New Roman" w:cs="Times New Roman"/>
        </w:rPr>
      </w:pPr>
      <w:r w:rsidRPr="00D91741">
        <w:rPr>
          <w:rFonts w:ascii="Times New Roman" w:hAnsi="Times New Roman" w:cs="Times New Roman"/>
        </w:rPr>
        <w:t xml:space="preserve">Сформировать Совет по непрерывному улучшению инвестиционного климата и поддержке инвестиционных проектов под руководством главы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муниципального района.</w:t>
      </w:r>
    </w:p>
    <w:p w:rsidR="00D8707D" w:rsidRPr="00D91741" w:rsidRDefault="00D8707D" w:rsidP="00751638">
      <w:pPr>
        <w:numPr>
          <w:ilvl w:val="0"/>
          <w:numId w:val="26"/>
        </w:numPr>
        <w:tabs>
          <w:tab w:val="clear" w:pos="2880"/>
          <w:tab w:val="num" w:pos="709"/>
        </w:tabs>
        <w:ind w:left="709" w:hanging="709"/>
        <w:rPr>
          <w:rFonts w:ascii="Times New Roman" w:hAnsi="Times New Roman" w:cs="Times New Roman"/>
        </w:rPr>
      </w:pPr>
      <w:r w:rsidRPr="00D91741">
        <w:rPr>
          <w:rFonts w:ascii="Times New Roman" w:hAnsi="Times New Roman" w:cs="Times New Roman"/>
        </w:rPr>
        <w:t>Определить подразделения в структуре исполнительного комитета АМР ответственного за реализацию инвестиционной политики АМР.</w:t>
      </w:r>
    </w:p>
    <w:p w:rsidR="00D8707D" w:rsidRPr="00D91741" w:rsidRDefault="00D8707D" w:rsidP="00751638">
      <w:pPr>
        <w:numPr>
          <w:ilvl w:val="0"/>
          <w:numId w:val="26"/>
        </w:numPr>
        <w:tabs>
          <w:tab w:val="clear" w:pos="2880"/>
          <w:tab w:val="num" w:pos="709"/>
        </w:tabs>
        <w:ind w:left="709" w:hanging="709"/>
        <w:rPr>
          <w:rFonts w:ascii="Times New Roman" w:hAnsi="Times New Roman" w:cs="Times New Roman"/>
        </w:rPr>
      </w:pPr>
      <w:r w:rsidRPr="00D91741">
        <w:rPr>
          <w:rFonts w:ascii="Times New Roman" w:hAnsi="Times New Roman" w:cs="Times New Roman"/>
        </w:rPr>
        <w:t>Разработать пакет нормативных актов муниципального уровня определяющих формы и порядок поддержки инвестиционных проектов органами власти АМР на данной территории.</w:t>
      </w:r>
    </w:p>
    <w:p w:rsidR="00D8707D" w:rsidRPr="00D91741" w:rsidRDefault="00D8707D" w:rsidP="00751638">
      <w:pPr>
        <w:numPr>
          <w:ilvl w:val="0"/>
          <w:numId w:val="26"/>
        </w:numPr>
        <w:tabs>
          <w:tab w:val="clear" w:pos="2880"/>
          <w:tab w:val="num" w:pos="709"/>
        </w:tabs>
        <w:ind w:left="709" w:hanging="709"/>
        <w:rPr>
          <w:rFonts w:ascii="Times New Roman" w:hAnsi="Times New Roman" w:cs="Times New Roman"/>
        </w:rPr>
      </w:pPr>
      <w:r w:rsidRPr="00D91741">
        <w:rPr>
          <w:rFonts w:ascii="Times New Roman" w:hAnsi="Times New Roman" w:cs="Times New Roman"/>
        </w:rPr>
        <w:t xml:space="preserve">Разработать и утвердить положение о предоставлении налоговых преференций в части земельного налога для субъектов инвестиционной деятельности, осуществляющих деятельность на территории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муниципального района.</w:t>
      </w:r>
    </w:p>
    <w:p w:rsidR="00D8707D" w:rsidRPr="00D91741" w:rsidRDefault="00D8707D" w:rsidP="00751638">
      <w:pPr>
        <w:numPr>
          <w:ilvl w:val="0"/>
          <w:numId w:val="26"/>
        </w:numPr>
        <w:tabs>
          <w:tab w:val="clear" w:pos="2880"/>
          <w:tab w:val="num" w:pos="709"/>
        </w:tabs>
        <w:ind w:left="709" w:hanging="709"/>
        <w:rPr>
          <w:rFonts w:ascii="Times New Roman" w:hAnsi="Times New Roman" w:cs="Times New Roman"/>
        </w:rPr>
      </w:pPr>
      <w:r w:rsidRPr="00D91741">
        <w:rPr>
          <w:rFonts w:ascii="Times New Roman" w:hAnsi="Times New Roman" w:cs="Times New Roman"/>
        </w:rPr>
        <w:t>Создать систему освещения деятельности органов власти АМР в сфере инвестиций в средствах массовой информации</w:t>
      </w:r>
      <w:r w:rsidR="008461C4" w:rsidRPr="00D91741">
        <w:rPr>
          <w:rFonts w:ascii="Times New Roman" w:hAnsi="Times New Roman" w:cs="Times New Roman"/>
        </w:rPr>
        <w:t>, разработать специализированный сайт и обеспечить его информационную поддержку</w:t>
      </w:r>
      <w:r w:rsidRPr="00D91741">
        <w:rPr>
          <w:rFonts w:ascii="Times New Roman" w:hAnsi="Times New Roman" w:cs="Times New Roman"/>
        </w:rPr>
        <w:t>.</w:t>
      </w:r>
    </w:p>
    <w:p w:rsidR="00D8707D" w:rsidRPr="00D91741" w:rsidRDefault="00D8707D" w:rsidP="00751638">
      <w:pPr>
        <w:numPr>
          <w:ilvl w:val="0"/>
          <w:numId w:val="26"/>
        </w:numPr>
        <w:tabs>
          <w:tab w:val="clear" w:pos="2880"/>
          <w:tab w:val="num" w:pos="709"/>
        </w:tabs>
        <w:ind w:left="709" w:hanging="709"/>
        <w:rPr>
          <w:rFonts w:ascii="Times New Roman" w:hAnsi="Times New Roman" w:cs="Times New Roman"/>
        </w:rPr>
      </w:pPr>
      <w:r w:rsidRPr="00D91741">
        <w:rPr>
          <w:rFonts w:ascii="Times New Roman" w:hAnsi="Times New Roman" w:cs="Times New Roman"/>
        </w:rPr>
        <w:t>Организовать участие предприятий АМР  в ярмарках, выставках инвестиционных проектов и инновационной продукции.</w:t>
      </w:r>
    </w:p>
    <w:p w:rsidR="00D8707D" w:rsidRPr="00D91741" w:rsidRDefault="00D8707D" w:rsidP="00751638">
      <w:pPr>
        <w:numPr>
          <w:ilvl w:val="0"/>
          <w:numId w:val="26"/>
        </w:numPr>
        <w:tabs>
          <w:tab w:val="clear" w:pos="2880"/>
          <w:tab w:val="num" w:pos="709"/>
        </w:tabs>
        <w:ind w:left="709" w:hanging="709"/>
        <w:rPr>
          <w:rFonts w:ascii="Times New Roman" w:hAnsi="Times New Roman" w:cs="Times New Roman"/>
        </w:rPr>
      </w:pPr>
      <w:r w:rsidRPr="00D91741">
        <w:rPr>
          <w:rFonts w:ascii="Times New Roman" w:hAnsi="Times New Roman" w:cs="Times New Roman"/>
        </w:rPr>
        <w:t>Осуществить разработку, ежегодное издание и распространение справочника инвестора АМР.</w:t>
      </w:r>
    </w:p>
    <w:p w:rsidR="00D8707D" w:rsidRPr="00D91741" w:rsidRDefault="00D8707D" w:rsidP="00751638">
      <w:pPr>
        <w:numPr>
          <w:ilvl w:val="0"/>
          <w:numId w:val="26"/>
        </w:numPr>
        <w:tabs>
          <w:tab w:val="clear" w:pos="2880"/>
          <w:tab w:val="num" w:pos="709"/>
        </w:tabs>
        <w:ind w:left="709" w:hanging="709"/>
        <w:rPr>
          <w:rFonts w:ascii="Times New Roman" w:hAnsi="Times New Roman" w:cs="Times New Roman"/>
        </w:rPr>
      </w:pPr>
      <w:r w:rsidRPr="00D91741">
        <w:rPr>
          <w:rFonts w:ascii="Times New Roman" w:hAnsi="Times New Roman" w:cs="Times New Roman"/>
        </w:rPr>
        <w:t>Реализовать принципа «одного окна» при работе с инвесторами.</w:t>
      </w:r>
    </w:p>
    <w:p w:rsidR="00947C31" w:rsidRPr="00D91741" w:rsidRDefault="00963FE9" w:rsidP="00751638">
      <w:pPr>
        <w:numPr>
          <w:ilvl w:val="0"/>
          <w:numId w:val="26"/>
        </w:numPr>
        <w:tabs>
          <w:tab w:val="clear" w:pos="2880"/>
          <w:tab w:val="num" w:pos="709"/>
        </w:tabs>
        <w:ind w:left="709" w:hanging="709"/>
        <w:rPr>
          <w:rFonts w:ascii="Times New Roman" w:hAnsi="Times New Roman" w:cs="Times New Roman"/>
        </w:rPr>
      </w:pPr>
      <w:r w:rsidRPr="00D91741">
        <w:rPr>
          <w:rFonts w:ascii="Times New Roman" w:hAnsi="Times New Roman" w:cs="Times New Roman"/>
        </w:rPr>
        <w:t xml:space="preserve">Создать </w:t>
      </w:r>
      <w:r w:rsidR="00005164" w:rsidRPr="00D91741">
        <w:rPr>
          <w:rFonts w:ascii="Times New Roman" w:hAnsi="Times New Roman" w:cs="Times New Roman"/>
        </w:rPr>
        <w:t xml:space="preserve">единый </w:t>
      </w:r>
      <w:r w:rsidR="00947C31" w:rsidRPr="00D91741">
        <w:rPr>
          <w:rFonts w:ascii="Times New Roman" w:hAnsi="Times New Roman" w:cs="Times New Roman"/>
        </w:rPr>
        <w:t>бренд района;</w:t>
      </w:r>
    </w:p>
    <w:p w:rsidR="00947C31" w:rsidRPr="00D91741" w:rsidRDefault="00963FE9" w:rsidP="00751638">
      <w:pPr>
        <w:numPr>
          <w:ilvl w:val="0"/>
          <w:numId w:val="26"/>
        </w:numPr>
        <w:tabs>
          <w:tab w:val="clear" w:pos="2880"/>
          <w:tab w:val="num" w:pos="709"/>
        </w:tabs>
        <w:ind w:left="709" w:hanging="709"/>
        <w:rPr>
          <w:rFonts w:ascii="Times New Roman" w:hAnsi="Times New Roman" w:cs="Times New Roman"/>
        </w:rPr>
      </w:pPr>
      <w:r w:rsidRPr="00D91741">
        <w:rPr>
          <w:rFonts w:ascii="Times New Roman" w:hAnsi="Times New Roman" w:cs="Times New Roman"/>
        </w:rPr>
        <w:t>С</w:t>
      </w:r>
      <w:r w:rsidR="00947C31" w:rsidRPr="00D91741">
        <w:rPr>
          <w:rFonts w:ascii="Times New Roman" w:hAnsi="Times New Roman" w:cs="Times New Roman"/>
        </w:rPr>
        <w:t>формирова</w:t>
      </w:r>
      <w:r w:rsidRPr="00D91741">
        <w:rPr>
          <w:rFonts w:ascii="Times New Roman" w:hAnsi="Times New Roman" w:cs="Times New Roman"/>
        </w:rPr>
        <w:t>ть</w:t>
      </w:r>
      <w:r w:rsidR="00947C31" w:rsidRPr="00D91741">
        <w:rPr>
          <w:rFonts w:ascii="Times New Roman" w:hAnsi="Times New Roman" w:cs="Times New Roman"/>
        </w:rPr>
        <w:t xml:space="preserve"> качественн</w:t>
      </w:r>
      <w:r w:rsidRPr="00D91741">
        <w:rPr>
          <w:rFonts w:ascii="Times New Roman" w:hAnsi="Times New Roman" w:cs="Times New Roman"/>
        </w:rPr>
        <w:t>ый реестр</w:t>
      </w:r>
      <w:r w:rsidR="00947C31" w:rsidRPr="00D91741">
        <w:rPr>
          <w:rFonts w:ascii="Times New Roman" w:hAnsi="Times New Roman" w:cs="Times New Roman"/>
        </w:rPr>
        <w:t xml:space="preserve"> неиспользуемого, невостребованного имущества;</w:t>
      </w:r>
    </w:p>
    <w:p w:rsidR="00947C31" w:rsidRPr="00D91741" w:rsidRDefault="00963FE9" w:rsidP="00751638">
      <w:pPr>
        <w:numPr>
          <w:ilvl w:val="0"/>
          <w:numId w:val="26"/>
        </w:numPr>
        <w:tabs>
          <w:tab w:val="clear" w:pos="2880"/>
          <w:tab w:val="num" w:pos="709"/>
        </w:tabs>
        <w:ind w:left="709" w:hanging="709"/>
        <w:rPr>
          <w:rFonts w:ascii="Times New Roman" w:hAnsi="Times New Roman" w:cs="Times New Roman"/>
        </w:rPr>
      </w:pPr>
      <w:r w:rsidRPr="00D91741">
        <w:rPr>
          <w:rFonts w:ascii="Times New Roman" w:hAnsi="Times New Roman" w:cs="Times New Roman"/>
        </w:rPr>
        <w:t xml:space="preserve">Обеспечить </w:t>
      </w:r>
      <w:r w:rsidR="00947C31" w:rsidRPr="00D91741">
        <w:rPr>
          <w:rFonts w:ascii="Times New Roman" w:hAnsi="Times New Roman" w:cs="Times New Roman"/>
        </w:rPr>
        <w:t>качественное сопровождение инвестиционного развития района, инвестиционных проектов с использованием принципа «Зеленый коридор-запуск проекта за 29 дней»</w:t>
      </w:r>
      <w:r w:rsidR="003206E6" w:rsidRPr="00D91741">
        <w:rPr>
          <w:rFonts w:ascii="Times New Roman" w:hAnsi="Times New Roman" w:cs="Times New Roman"/>
        </w:rPr>
        <w:t>.</w:t>
      </w:r>
    </w:p>
    <w:p w:rsidR="00EF1F68" w:rsidRPr="00D91741" w:rsidRDefault="00EF1F68" w:rsidP="00EF1F68">
      <w:pPr>
        <w:spacing w:after="120"/>
        <w:ind w:left="709" w:firstLine="0"/>
        <w:rPr>
          <w:rFonts w:ascii="Times New Roman" w:hAnsi="Times New Roman" w:cs="Times New Roman"/>
        </w:rPr>
      </w:pPr>
    </w:p>
    <w:p w:rsidR="003D711C" w:rsidRPr="00D91741" w:rsidRDefault="00EF1F68" w:rsidP="00EF1F68">
      <w:pPr>
        <w:spacing w:after="120"/>
        <w:ind w:left="709" w:firstLine="0"/>
        <w:jc w:val="center"/>
        <w:rPr>
          <w:rFonts w:ascii="Times New Roman" w:hAnsi="Times New Roman" w:cs="Times New Roman"/>
          <w:b/>
        </w:rPr>
      </w:pPr>
      <w:r w:rsidRPr="00D91741">
        <w:rPr>
          <w:rFonts w:ascii="Times New Roman" w:hAnsi="Times New Roman" w:cs="Times New Roman"/>
          <w:b/>
        </w:rPr>
        <w:t>4.3.7 «Концепция умного города»</w:t>
      </w:r>
    </w:p>
    <w:p w:rsidR="00EF1F68" w:rsidRPr="00D91741" w:rsidRDefault="00EF1F68" w:rsidP="00EF1F68">
      <w:pPr>
        <w:ind w:left="709" w:firstLine="0"/>
        <w:rPr>
          <w:rFonts w:ascii="Times New Roman" w:hAnsi="Times New Roman" w:cs="Times New Roman"/>
        </w:rPr>
      </w:pPr>
      <w:r w:rsidRPr="00D91741">
        <w:rPr>
          <w:rFonts w:ascii="Times New Roman" w:hAnsi="Times New Roman" w:cs="Times New Roman"/>
        </w:rPr>
        <w:t>Задачи умного города:</w:t>
      </w:r>
    </w:p>
    <w:p w:rsidR="00EF1F68" w:rsidRPr="00D91741" w:rsidRDefault="00EF1F68" w:rsidP="00EF1F68">
      <w:pPr>
        <w:ind w:left="709" w:firstLine="0"/>
        <w:rPr>
          <w:rFonts w:ascii="Times New Roman" w:hAnsi="Times New Roman" w:cs="Times New Roman"/>
        </w:rPr>
      </w:pPr>
      <w:r w:rsidRPr="00D91741">
        <w:rPr>
          <w:rFonts w:ascii="Times New Roman" w:hAnsi="Times New Roman" w:cs="Times New Roman"/>
        </w:rPr>
        <w:t>1.</w:t>
      </w:r>
      <w:r w:rsidRPr="00D91741">
        <w:rPr>
          <w:rFonts w:ascii="Times New Roman" w:hAnsi="Times New Roman" w:cs="Times New Roman"/>
        </w:rPr>
        <w:tab/>
        <w:t>экономия ресурсов</w:t>
      </w:r>
    </w:p>
    <w:p w:rsidR="00EF1F68" w:rsidRPr="00D91741" w:rsidRDefault="00EF1F68" w:rsidP="00EF1F68">
      <w:pPr>
        <w:ind w:left="709" w:firstLine="0"/>
        <w:rPr>
          <w:rFonts w:ascii="Times New Roman" w:hAnsi="Times New Roman" w:cs="Times New Roman"/>
        </w:rPr>
      </w:pPr>
      <w:r w:rsidRPr="00D91741">
        <w:rPr>
          <w:rFonts w:ascii="Times New Roman" w:hAnsi="Times New Roman" w:cs="Times New Roman"/>
        </w:rPr>
        <w:t>2.</w:t>
      </w:r>
      <w:r w:rsidRPr="00D91741">
        <w:rPr>
          <w:rFonts w:ascii="Times New Roman" w:hAnsi="Times New Roman" w:cs="Times New Roman"/>
        </w:rPr>
        <w:tab/>
        <w:t>повышение уровня безопасности в городе</w:t>
      </w:r>
    </w:p>
    <w:p w:rsidR="00EF1F68" w:rsidRPr="00D91741" w:rsidRDefault="00EF1F68" w:rsidP="00EF1F68">
      <w:pPr>
        <w:ind w:left="709" w:firstLine="0"/>
        <w:rPr>
          <w:rFonts w:ascii="Times New Roman" w:hAnsi="Times New Roman" w:cs="Times New Roman"/>
        </w:rPr>
      </w:pPr>
      <w:r w:rsidRPr="00D91741">
        <w:rPr>
          <w:rFonts w:ascii="Times New Roman" w:hAnsi="Times New Roman" w:cs="Times New Roman"/>
        </w:rPr>
        <w:t>3.</w:t>
      </w:r>
      <w:r w:rsidRPr="00D91741">
        <w:rPr>
          <w:rFonts w:ascii="Times New Roman" w:hAnsi="Times New Roman" w:cs="Times New Roman"/>
        </w:rPr>
        <w:tab/>
        <w:t>получение оперативной и достоверной обратной связи от жителей города</w:t>
      </w:r>
    </w:p>
    <w:p w:rsidR="00EF1F68" w:rsidRPr="00D91741" w:rsidRDefault="00EF1F68" w:rsidP="00EF1F68">
      <w:pPr>
        <w:ind w:left="709" w:firstLine="0"/>
        <w:rPr>
          <w:rFonts w:ascii="Times New Roman" w:hAnsi="Times New Roman" w:cs="Times New Roman"/>
        </w:rPr>
      </w:pPr>
      <w:r w:rsidRPr="00D91741">
        <w:rPr>
          <w:rFonts w:ascii="Times New Roman" w:hAnsi="Times New Roman" w:cs="Times New Roman"/>
        </w:rPr>
        <w:t>4.</w:t>
      </w:r>
      <w:r w:rsidRPr="00D91741">
        <w:rPr>
          <w:rFonts w:ascii="Times New Roman" w:hAnsi="Times New Roman" w:cs="Times New Roman"/>
        </w:rPr>
        <w:tab/>
        <w:t>своевременное и объективное регулирующее воздействие на городскую систему</w:t>
      </w:r>
    </w:p>
    <w:p w:rsidR="00EF1F68" w:rsidRPr="00D91741" w:rsidRDefault="00EF1F68" w:rsidP="00EF1F68">
      <w:pPr>
        <w:ind w:left="709" w:firstLine="0"/>
        <w:rPr>
          <w:rFonts w:ascii="Times New Roman" w:hAnsi="Times New Roman" w:cs="Times New Roman"/>
        </w:rPr>
      </w:pPr>
      <w:r w:rsidRPr="00D91741">
        <w:rPr>
          <w:rFonts w:ascii="Times New Roman" w:hAnsi="Times New Roman" w:cs="Times New Roman"/>
        </w:rPr>
        <w:t>5.</w:t>
      </w:r>
      <w:r w:rsidRPr="00D91741">
        <w:rPr>
          <w:rFonts w:ascii="Times New Roman" w:hAnsi="Times New Roman" w:cs="Times New Roman"/>
        </w:rPr>
        <w:tab/>
        <w:t>удобное и оперативное  использование социальной инфраструктуры</w:t>
      </w:r>
    </w:p>
    <w:p w:rsidR="00EF1F68" w:rsidRPr="00D91741" w:rsidRDefault="00EF1F68" w:rsidP="00EF1F68">
      <w:pPr>
        <w:ind w:left="709" w:firstLine="0"/>
        <w:rPr>
          <w:rFonts w:ascii="Times New Roman" w:hAnsi="Times New Roman" w:cs="Times New Roman"/>
        </w:rPr>
      </w:pPr>
      <w:r w:rsidRPr="00D91741">
        <w:rPr>
          <w:rFonts w:ascii="Times New Roman" w:hAnsi="Times New Roman" w:cs="Times New Roman"/>
        </w:rPr>
        <w:t>6.</w:t>
      </w:r>
      <w:r w:rsidRPr="00D91741">
        <w:rPr>
          <w:rFonts w:ascii="Times New Roman" w:hAnsi="Times New Roman" w:cs="Times New Roman"/>
        </w:rPr>
        <w:tab/>
        <w:t>обучение «умных жителей»</w:t>
      </w:r>
    </w:p>
    <w:p w:rsidR="00EF1F68" w:rsidRPr="00D91741" w:rsidRDefault="00EF1F68" w:rsidP="00EF1F68">
      <w:pPr>
        <w:ind w:left="709" w:firstLine="0"/>
        <w:rPr>
          <w:rFonts w:ascii="Times New Roman" w:hAnsi="Times New Roman" w:cs="Times New Roman"/>
        </w:rPr>
      </w:pPr>
      <w:r w:rsidRPr="00D91741">
        <w:rPr>
          <w:rFonts w:ascii="Times New Roman" w:hAnsi="Times New Roman" w:cs="Times New Roman"/>
        </w:rPr>
        <w:t>7.</w:t>
      </w:r>
      <w:r w:rsidRPr="00D91741">
        <w:rPr>
          <w:rFonts w:ascii="Times New Roman" w:hAnsi="Times New Roman" w:cs="Times New Roman"/>
        </w:rPr>
        <w:tab/>
        <w:t>улучшение экологической обстановки</w:t>
      </w:r>
    </w:p>
    <w:p w:rsidR="00EF1F68" w:rsidRPr="00D91741" w:rsidRDefault="00EF1F68" w:rsidP="00EF1F68">
      <w:pPr>
        <w:ind w:left="709" w:firstLine="0"/>
        <w:rPr>
          <w:rFonts w:ascii="Times New Roman" w:hAnsi="Times New Roman" w:cs="Times New Roman"/>
        </w:rPr>
      </w:pPr>
      <w:r w:rsidRPr="00D91741">
        <w:rPr>
          <w:rFonts w:ascii="Times New Roman" w:hAnsi="Times New Roman" w:cs="Times New Roman"/>
        </w:rPr>
        <w:lastRenderedPageBreak/>
        <w:t>В рамках формирования «Умного города» в районе внедряются инновационные проекты, которые мы разделяем на 7 направлений:</w:t>
      </w:r>
    </w:p>
    <w:p w:rsidR="00EF1F68" w:rsidRPr="00D91741" w:rsidRDefault="00EF1F68" w:rsidP="00EF1F68">
      <w:pPr>
        <w:ind w:left="709" w:firstLine="0"/>
        <w:rPr>
          <w:rFonts w:ascii="Times New Roman" w:hAnsi="Times New Roman" w:cs="Times New Roman"/>
        </w:rPr>
      </w:pPr>
      <w:r w:rsidRPr="00D91741">
        <w:rPr>
          <w:rFonts w:ascii="Times New Roman" w:hAnsi="Times New Roman" w:cs="Times New Roman"/>
        </w:rPr>
        <w:t>1.</w:t>
      </w:r>
      <w:r w:rsidRPr="00D91741">
        <w:rPr>
          <w:rFonts w:ascii="Times New Roman" w:hAnsi="Times New Roman" w:cs="Times New Roman"/>
        </w:rPr>
        <w:tab/>
        <w:t>Интернет вещей;</w:t>
      </w:r>
    </w:p>
    <w:p w:rsidR="00EF1F68" w:rsidRPr="00D91741" w:rsidRDefault="00EF1F68" w:rsidP="00EF1F68">
      <w:pPr>
        <w:ind w:left="709" w:firstLine="0"/>
        <w:rPr>
          <w:rFonts w:ascii="Times New Roman" w:hAnsi="Times New Roman" w:cs="Times New Roman"/>
        </w:rPr>
      </w:pPr>
      <w:r w:rsidRPr="00D91741">
        <w:rPr>
          <w:rFonts w:ascii="Times New Roman" w:hAnsi="Times New Roman" w:cs="Times New Roman"/>
        </w:rPr>
        <w:t>2.</w:t>
      </w:r>
      <w:r w:rsidRPr="00D91741">
        <w:rPr>
          <w:rFonts w:ascii="Times New Roman" w:hAnsi="Times New Roman" w:cs="Times New Roman"/>
        </w:rPr>
        <w:tab/>
        <w:t xml:space="preserve">Общественная безопасность; </w:t>
      </w:r>
    </w:p>
    <w:p w:rsidR="00EF1F68" w:rsidRPr="00D91741" w:rsidRDefault="00EF1F68" w:rsidP="00EF1F68">
      <w:pPr>
        <w:ind w:left="709" w:firstLine="0"/>
        <w:rPr>
          <w:rFonts w:ascii="Times New Roman" w:hAnsi="Times New Roman" w:cs="Times New Roman"/>
        </w:rPr>
      </w:pPr>
      <w:r w:rsidRPr="00D91741">
        <w:rPr>
          <w:rFonts w:ascii="Times New Roman" w:hAnsi="Times New Roman" w:cs="Times New Roman"/>
        </w:rPr>
        <w:t>3.</w:t>
      </w:r>
      <w:r w:rsidRPr="00D91741">
        <w:rPr>
          <w:rFonts w:ascii="Times New Roman" w:hAnsi="Times New Roman" w:cs="Times New Roman"/>
        </w:rPr>
        <w:tab/>
        <w:t>Медицина;</w:t>
      </w:r>
    </w:p>
    <w:p w:rsidR="00EF1F68" w:rsidRPr="00D91741" w:rsidRDefault="00EF1F68" w:rsidP="00EF1F68">
      <w:pPr>
        <w:ind w:left="709" w:firstLine="0"/>
        <w:rPr>
          <w:rFonts w:ascii="Times New Roman" w:hAnsi="Times New Roman" w:cs="Times New Roman"/>
        </w:rPr>
      </w:pPr>
      <w:r w:rsidRPr="00D91741">
        <w:rPr>
          <w:rFonts w:ascii="Times New Roman" w:hAnsi="Times New Roman" w:cs="Times New Roman"/>
        </w:rPr>
        <w:t>4.</w:t>
      </w:r>
      <w:r w:rsidRPr="00D91741">
        <w:rPr>
          <w:rFonts w:ascii="Times New Roman" w:hAnsi="Times New Roman" w:cs="Times New Roman"/>
        </w:rPr>
        <w:tab/>
        <w:t>ЖКХ;</w:t>
      </w:r>
    </w:p>
    <w:p w:rsidR="00EF1F68" w:rsidRPr="00D91741" w:rsidRDefault="00EF1F68" w:rsidP="00EF1F68">
      <w:pPr>
        <w:ind w:left="709" w:firstLine="0"/>
        <w:rPr>
          <w:rFonts w:ascii="Times New Roman" w:hAnsi="Times New Roman" w:cs="Times New Roman"/>
        </w:rPr>
      </w:pPr>
      <w:r w:rsidRPr="00D91741">
        <w:rPr>
          <w:rFonts w:ascii="Times New Roman" w:hAnsi="Times New Roman" w:cs="Times New Roman"/>
        </w:rPr>
        <w:t>5.</w:t>
      </w:r>
      <w:r w:rsidRPr="00D91741">
        <w:rPr>
          <w:rFonts w:ascii="Times New Roman" w:hAnsi="Times New Roman" w:cs="Times New Roman"/>
        </w:rPr>
        <w:tab/>
        <w:t>Экология</w:t>
      </w:r>
    </w:p>
    <w:p w:rsidR="00EF1F68" w:rsidRPr="00D91741" w:rsidRDefault="00EF1F68" w:rsidP="00EF1F68">
      <w:pPr>
        <w:ind w:left="709" w:firstLine="0"/>
        <w:rPr>
          <w:rFonts w:ascii="Times New Roman" w:hAnsi="Times New Roman" w:cs="Times New Roman"/>
        </w:rPr>
      </w:pPr>
      <w:r w:rsidRPr="00D91741">
        <w:rPr>
          <w:rFonts w:ascii="Times New Roman" w:hAnsi="Times New Roman" w:cs="Times New Roman"/>
        </w:rPr>
        <w:t>6.</w:t>
      </w:r>
      <w:r w:rsidRPr="00D91741">
        <w:rPr>
          <w:rFonts w:ascii="Times New Roman" w:hAnsi="Times New Roman" w:cs="Times New Roman"/>
        </w:rPr>
        <w:tab/>
        <w:t>Образование;</w:t>
      </w:r>
    </w:p>
    <w:p w:rsidR="00EF1F68" w:rsidRPr="00D91741" w:rsidRDefault="00EF1F68" w:rsidP="00EF1F68">
      <w:pPr>
        <w:ind w:left="709" w:firstLine="0"/>
        <w:rPr>
          <w:rFonts w:ascii="Times New Roman" w:hAnsi="Times New Roman" w:cs="Times New Roman"/>
        </w:rPr>
      </w:pPr>
      <w:r w:rsidRPr="00D91741">
        <w:rPr>
          <w:rFonts w:ascii="Times New Roman" w:hAnsi="Times New Roman" w:cs="Times New Roman"/>
        </w:rPr>
        <w:t>7.</w:t>
      </w:r>
      <w:r w:rsidRPr="00D91741">
        <w:rPr>
          <w:rFonts w:ascii="Times New Roman" w:hAnsi="Times New Roman" w:cs="Times New Roman"/>
        </w:rPr>
        <w:tab/>
        <w:t>Транспортная инфраструктура</w:t>
      </w:r>
    </w:p>
    <w:p w:rsidR="00EF1F68" w:rsidRPr="00D91741" w:rsidRDefault="00EF1F68" w:rsidP="00EF1F68">
      <w:pPr>
        <w:spacing w:after="120"/>
        <w:ind w:left="709" w:firstLine="0"/>
        <w:rPr>
          <w:rFonts w:ascii="Times New Roman" w:hAnsi="Times New Roman" w:cs="Times New Roman"/>
        </w:rPr>
      </w:pPr>
    </w:p>
    <w:p w:rsidR="00EF1F68" w:rsidRPr="00D91741" w:rsidRDefault="00EF1F68" w:rsidP="00EF1F68">
      <w:pPr>
        <w:spacing w:after="120"/>
        <w:ind w:firstLine="567"/>
        <w:rPr>
          <w:rFonts w:ascii="Times New Roman" w:hAnsi="Times New Roman" w:cs="Times New Roman"/>
        </w:rPr>
      </w:pPr>
      <w:r w:rsidRPr="00D91741">
        <w:rPr>
          <w:rFonts w:ascii="Times New Roman" w:hAnsi="Times New Roman" w:cs="Times New Roman"/>
        </w:rPr>
        <w:t>Проекты</w:t>
      </w:r>
    </w:p>
    <w:p w:rsidR="00EF1F68" w:rsidRPr="00D91741" w:rsidRDefault="00EF1F68" w:rsidP="00EF1F68">
      <w:pPr>
        <w:spacing w:after="120"/>
        <w:ind w:firstLine="567"/>
        <w:rPr>
          <w:rFonts w:ascii="Times New Roman" w:hAnsi="Times New Roman" w:cs="Times New Roman"/>
        </w:rPr>
      </w:pPr>
      <w:r w:rsidRPr="00D91741">
        <w:rPr>
          <w:rFonts w:ascii="Times New Roman" w:hAnsi="Times New Roman" w:cs="Times New Roman"/>
        </w:rPr>
        <w:t>В настоящее время на разных стадиях реализации находится 12 проектов.</w:t>
      </w:r>
    </w:p>
    <w:p w:rsidR="00EF1F68" w:rsidRPr="00D91741" w:rsidRDefault="00EF1F68" w:rsidP="00EF1F68">
      <w:pPr>
        <w:spacing w:after="120"/>
        <w:ind w:firstLine="567"/>
        <w:rPr>
          <w:rFonts w:ascii="Times New Roman" w:hAnsi="Times New Roman" w:cs="Times New Roman"/>
        </w:rPr>
      </w:pPr>
    </w:p>
    <w:p w:rsidR="00EF1F68" w:rsidRPr="00D91741" w:rsidRDefault="00EF1F68" w:rsidP="00EF1F68">
      <w:pPr>
        <w:spacing w:after="120"/>
        <w:ind w:firstLine="567"/>
        <w:rPr>
          <w:rFonts w:ascii="Times New Roman" w:hAnsi="Times New Roman" w:cs="Times New Roman"/>
        </w:rPr>
      </w:pPr>
      <w:r w:rsidRPr="00D91741">
        <w:rPr>
          <w:rFonts w:ascii="Times New Roman" w:hAnsi="Times New Roman" w:cs="Times New Roman"/>
        </w:rPr>
        <w:t>1.</w:t>
      </w:r>
      <w:r w:rsidRPr="00D91741">
        <w:rPr>
          <w:rFonts w:ascii="Times New Roman" w:hAnsi="Times New Roman" w:cs="Times New Roman"/>
        </w:rPr>
        <w:tab/>
        <w:t xml:space="preserve"> «Интернет вещей»  </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 xml:space="preserve">В соответствии с основными целями и задачами государственной программы «Цифровая экономика Российской Федерации» в Альметьевске внедряется технология </w:t>
      </w:r>
      <w:proofErr w:type="spellStart"/>
      <w:r w:rsidRPr="00D91741">
        <w:rPr>
          <w:rFonts w:ascii="Times New Roman" w:hAnsi="Times New Roman" w:cs="Times New Roman"/>
        </w:rPr>
        <w:t>энергоэффективных</w:t>
      </w:r>
      <w:proofErr w:type="spellEnd"/>
      <w:r w:rsidRPr="00D91741">
        <w:rPr>
          <w:rFonts w:ascii="Times New Roman" w:hAnsi="Times New Roman" w:cs="Times New Roman"/>
        </w:rPr>
        <w:t xml:space="preserve"> сетей дальнего радиуса действия - </w:t>
      </w:r>
      <w:proofErr w:type="spellStart"/>
      <w:r w:rsidRPr="00D91741">
        <w:rPr>
          <w:rFonts w:ascii="Times New Roman" w:hAnsi="Times New Roman" w:cs="Times New Roman"/>
        </w:rPr>
        <w:t>LoRaWAN</w:t>
      </w:r>
      <w:proofErr w:type="spellEnd"/>
      <w:r w:rsidRPr="00D91741">
        <w:rPr>
          <w:rFonts w:ascii="Times New Roman" w:hAnsi="Times New Roman" w:cs="Times New Roman"/>
        </w:rPr>
        <w:t xml:space="preserve"> из семейства LPWAN —</w:t>
      </w:r>
      <w:proofErr w:type="spellStart"/>
      <w:r w:rsidRPr="00D91741">
        <w:rPr>
          <w:rFonts w:ascii="Times New Roman" w:hAnsi="Times New Roman" w:cs="Times New Roman"/>
        </w:rPr>
        <w:t>LoRa</w:t>
      </w:r>
      <w:proofErr w:type="spellEnd"/>
      <w:r w:rsidRPr="00D91741">
        <w:rPr>
          <w:rFonts w:ascii="Times New Roman" w:hAnsi="Times New Roman" w:cs="Times New Roman"/>
        </w:rPr>
        <w:t xml:space="preserve"> означает повышенную дальнобойность (</w:t>
      </w:r>
      <w:proofErr w:type="spellStart"/>
      <w:r w:rsidRPr="00D91741">
        <w:rPr>
          <w:rFonts w:ascii="Times New Roman" w:hAnsi="Times New Roman" w:cs="Times New Roman"/>
        </w:rPr>
        <w:t>Long</w:t>
      </w:r>
      <w:proofErr w:type="spellEnd"/>
      <w:r w:rsidRPr="00D91741">
        <w:rPr>
          <w:rFonts w:ascii="Times New Roman" w:hAnsi="Times New Roman" w:cs="Times New Roman"/>
        </w:rPr>
        <w:t xml:space="preserve"> </w:t>
      </w:r>
      <w:proofErr w:type="spellStart"/>
      <w:r w:rsidRPr="00D91741">
        <w:rPr>
          <w:rFonts w:ascii="Times New Roman" w:hAnsi="Times New Roman" w:cs="Times New Roman"/>
        </w:rPr>
        <w:t>Range</w:t>
      </w:r>
      <w:proofErr w:type="spellEnd"/>
      <w:r w:rsidRPr="00D91741">
        <w:rPr>
          <w:rFonts w:ascii="Times New Roman" w:hAnsi="Times New Roman" w:cs="Times New Roman"/>
        </w:rPr>
        <w:t xml:space="preserve">). Её радиус действия на порядок больше привычных </w:t>
      </w:r>
      <w:proofErr w:type="spellStart"/>
      <w:r w:rsidRPr="00D91741">
        <w:rPr>
          <w:rFonts w:ascii="Times New Roman" w:hAnsi="Times New Roman" w:cs="Times New Roman"/>
        </w:rPr>
        <w:t>Wi-Fi</w:t>
      </w:r>
      <w:proofErr w:type="spellEnd"/>
      <w:r w:rsidRPr="00D91741">
        <w:rPr>
          <w:rFonts w:ascii="Times New Roman" w:hAnsi="Times New Roman" w:cs="Times New Roman"/>
        </w:rPr>
        <w:t xml:space="preserve">, </w:t>
      </w:r>
      <w:proofErr w:type="spellStart"/>
      <w:r w:rsidRPr="00D91741">
        <w:rPr>
          <w:rFonts w:ascii="Times New Roman" w:hAnsi="Times New Roman" w:cs="Times New Roman"/>
        </w:rPr>
        <w:t>Bluetooth</w:t>
      </w:r>
      <w:proofErr w:type="spellEnd"/>
      <w:r w:rsidRPr="00D91741">
        <w:rPr>
          <w:rFonts w:ascii="Times New Roman" w:hAnsi="Times New Roman" w:cs="Times New Roman"/>
        </w:rPr>
        <w:t xml:space="preserve"> и 4G и составляет 15 километров. Естественно физика не даёт преимуществ без потерь. При такой дальности уменьшается скорость передачи данных, но этого достаточно, т.к. </w:t>
      </w:r>
      <w:proofErr w:type="spellStart"/>
      <w:r w:rsidRPr="00D91741">
        <w:rPr>
          <w:rFonts w:ascii="Times New Roman" w:hAnsi="Times New Roman" w:cs="Times New Roman"/>
        </w:rPr>
        <w:t>smart</w:t>
      </w:r>
      <w:proofErr w:type="spellEnd"/>
      <w:r w:rsidRPr="00D91741">
        <w:rPr>
          <w:rFonts w:ascii="Times New Roman" w:hAnsi="Times New Roman" w:cs="Times New Roman"/>
        </w:rPr>
        <w:t xml:space="preserve">-устройства, </w:t>
      </w:r>
      <w:proofErr w:type="spellStart"/>
      <w:r w:rsidRPr="00D91741">
        <w:rPr>
          <w:rFonts w:ascii="Times New Roman" w:hAnsi="Times New Roman" w:cs="Times New Roman"/>
        </w:rPr>
        <w:t>IoT</w:t>
      </w:r>
      <w:proofErr w:type="spellEnd"/>
      <w:r w:rsidRPr="00D91741">
        <w:rPr>
          <w:rFonts w:ascii="Times New Roman" w:hAnsi="Times New Roman" w:cs="Times New Roman"/>
        </w:rPr>
        <w:t xml:space="preserve">-девайсы не посылают друг другу видео, не используют голосовую связь.  </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 xml:space="preserve">Скорости 30-50 бит/с более чем достаточно, чтобы конечные узлы (датчики, счётчики, </w:t>
      </w:r>
      <w:proofErr w:type="spellStart"/>
      <w:r w:rsidRPr="00D91741">
        <w:rPr>
          <w:rFonts w:ascii="Times New Roman" w:hAnsi="Times New Roman" w:cs="Times New Roman"/>
        </w:rPr>
        <w:t>трекеры</w:t>
      </w:r>
      <w:proofErr w:type="spellEnd"/>
      <w:r w:rsidRPr="00D91741">
        <w:rPr>
          <w:rFonts w:ascii="Times New Roman" w:hAnsi="Times New Roman" w:cs="Times New Roman"/>
        </w:rPr>
        <w:t xml:space="preserve"> и т. п.) спокойно передавали свою информацию базовой станции. Сети интернета вещей работают на </w:t>
      </w:r>
      <w:proofErr w:type="spellStart"/>
      <w:r w:rsidRPr="00D91741">
        <w:rPr>
          <w:rFonts w:ascii="Times New Roman" w:hAnsi="Times New Roman" w:cs="Times New Roman"/>
        </w:rPr>
        <w:t>нелицензируемых</w:t>
      </w:r>
      <w:proofErr w:type="spellEnd"/>
      <w:r w:rsidRPr="00D91741">
        <w:rPr>
          <w:rFonts w:ascii="Times New Roman" w:hAnsi="Times New Roman" w:cs="Times New Roman"/>
        </w:rPr>
        <w:t xml:space="preserve"> ISM-частотах (ISM - </w:t>
      </w:r>
      <w:proofErr w:type="spellStart"/>
      <w:r w:rsidRPr="00D91741">
        <w:rPr>
          <w:rFonts w:ascii="Times New Roman" w:hAnsi="Times New Roman" w:cs="Times New Roman"/>
        </w:rPr>
        <w:t>Industrial</w:t>
      </w:r>
      <w:proofErr w:type="spellEnd"/>
      <w:r w:rsidRPr="00D91741">
        <w:rPr>
          <w:rFonts w:ascii="Times New Roman" w:hAnsi="Times New Roman" w:cs="Times New Roman"/>
        </w:rPr>
        <w:t xml:space="preserve">, </w:t>
      </w:r>
      <w:proofErr w:type="spellStart"/>
      <w:r w:rsidRPr="00D91741">
        <w:rPr>
          <w:rFonts w:ascii="Times New Roman" w:hAnsi="Times New Roman" w:cs="Times New Roman"/>
        </w:rPr>
        <w:t>Scientific</w:t>
      </w:r>
      <w:proofErr w:type="spellEnd"/>
      <w:r w:rsidRPr="00D91741">
        <w:rPr>
          <w:rFonts w:ascii="Times New Roman" w:hAnsi="Times New Roman" w:cs="Times New Roman"/>
        </w:rPr>
        <w:t xml:space="preserve">, </w:t>
      </w:r>
      <w:proofErr w:type="spellStart"/>
      <w:r w:rsidRPr="00D91741">
        <w:rPr>
          <w:rFonts w:ascii="Times New Roman" w:hAnsi="Times New Roman" w:cs="Times New Roman"/>
        </w:rPr>
        <w:t>Medical</w:t>
      </w:r>
      <w:proofErr w:type="spellEnd"/>
      <w:r w:rsidRPr="00D91741">
        <w:rPr>
          <w:rFonts w:ascii="Times New Roman" w:hAnsi="Times New Roman" w:cs="Times New Roman"/>
        </w:rPr>
        <w:t xml:space="preserve">) — не нужно никого уведомлять, получать разрешения на вещание в таких диапазонах, а главное — платить. Это делает </w:t>
      </w:r>
      <w:proofErr w:type="spellStart"/>
      <w:r w:rsidRPr="00D91741">
        <w:rPr>
          <w:rFonts w:ascii="Times New Roman" w:hAnsi="Times New Roman" w:cs="Times New Roman"/>
        </w:rPr>
        <w:t>LoRaWAN</w:t>
      </w:r>
      <w:proofErr w:type="spellEnd"/>
      <w:r w:rsidRPr="00D91741">
        <w:rPr>
          <w:rFonts w:ascii="Times New Roman" w:hAnsi="Times New Roman" w:cs="Times New Roman"/>
        </w:rPr>
        <w:t xml:space="preserve"> идеальной средой передачи данных для развитие интернета вещей в грядущей четвёртой промышленной революции.</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 xml:space="preserve">В рамках пилотного проекта Базовая станция </w:t>
      </w:r>
      <w:proofErr w:type="spellStart"/>
      <w:r w:rsidRPr="00D91741">
        <w:rPr>
          <w:rFonts w:ascii="Times New Roman" w:hAnsi="Times New Roman" w:cs="Times New Roman"/>
        </w:rPr>
        <w:t>LoRa</w:t>
      </w:r>
      <w:proofErr w:type="spellEnd"/>
      <w:r w:rsidRPr="00D91741">
        <w:rPr>
          <w:rFonts w:ascii="Times New Roman" w:hAnsi="Times New Roman" w:cs="Times New Roman"/>
        </w:rPr>
        <w:t xml:space="preserve"> </w:t>
      </w:r>
      <w:proofErr w:type="spellStart"/>
      <w:r w:rsidRPr="00D91741">
        <w:rPr>
          <w:rFonts w:ascii="Times New Roman" w:hAnsi="Times New Roman" w:cs="Times New Roman"/>
        </w:rPr>
        <w:t>Wan</w:t>
      </w:r>
      <w:proofErr w:type="spellEnd"/>
      <w:r w:rsidRPr="00D91741">
        <w:rPr>
          <w:rFonts w:ascii="Times New Roman" w:hAnsi="Times New Roman" w:cs="Times New Roman"/>
        </w:rPr>
        <w:t xml:space="preserve"> установлена на здании </w:t>
      </w:r>
      <w:proofErr w:type="spellStart"/>
      <w:r w:rsidRPr="00D91741">
        <w:rPr>
          <w:rFonts w:ascii="Times New Roman" w:hAnsi="Times New Roman" w:cs="Times New Roman"/>
        </w:rPr>
        <w:t>Таттелеком</w:t>
      </w:r>
      <w:proofErr w:type="spellEnd"/>
      <w:r w:rsidRPr="00D91741">
        <w:rPr>
          <w:rFonts w:ascii="Times New Roman" w:hAnsi="Times New Roman" w:cs="Times New Roman"/>
        </w:rPr>
        <w:t xml:space="preserve"> по адресу Маяковского, 34. На сегодняшний день производится закупка базовых станций для развертывания сети </w:t>
      </w:r>
      <w:proofErr w:type="spellStart"/>
      <w:r w:rsidRPr="00D91741">
        <w:rPr>
          <w:rFonts w:ascii="Times New Roman" w:hAnsi="Times New Roman" w:cs="Times New Roman"/>
        </w:rPr>
        <w:t>LoRa</w:t>
      </w:r>
      <w:proofErr w:type="spellEnd"/>
      <w:r w:rsidRPr="00D91741">
        <w:rPr>
          <w:rFonts w:ascii="Times New Roman" w:hAnsi="Times New Roman" w:cs="Times New Roman"/>
        </w:rPr>
        <w:t xml:space="preserve"> в </w:t>
      </w:r>
      <w:proofErr w:type="spellStart"/>
      <w:r w:rsidRPr="00D91741">
        <w:rPr>
          <w:rFonts w:ascii="Times New Roman" w:hAnsi="Times New Roman" w:cs="Times New Roman"/>
        </w:rPr>
        <w:t>г.Альметьевск</w:t>
      </w:r>
      <w:proofErr w:type="spellEnd"/>
      <w:r w:rsidRPr="00D91741">
        <w:rPr>
          <w:rFonts w:ascii="Times New Roman" w:hAnsi="Times New Roman" w:cs="Times New Roman"/>
        </w:rPr>
        <w:t xml:space="preserve">. А также прорабатывается запуск пилотного проекта по сбору показателей с датчиков приборов учета ООО «Водоканал» с целью минимизировать потери воды. </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 xml:space="preserve">Кроме этого в городе 70 точек доступа по 62 адресам на объектах социальной инфраструктуры. Данные точки дают возможность получить доступ в интернет всем желающим на скорости 128 кбит/с, а абонентам </w:t>
      </w:r>
      <w:proofErr w:type="spellStart"/>
      <w:r w:rsidRPr="00D91741">
        <w:rPr>
          <w:rFonts w:ascii="Times New Roman" w:hAnsi="Times New Roman" w:cs="Times New Roman"/>
        </w:rPr>
        <w:t>Таттелеком</w:t>
      </w:r>
      <w:proofErr w:type="spellEnd"/>
      <w:r w:rsidRPr="00D91741">
        <w:rPr>
          <w:rFonts w:ascii="Times New Roman" w:hAnsi="Times New Roman" w:cs="Times New Roman"/>
        </w:rPr>
        <w:t xml:space="preserve"> скорость увеличена до 5 Мбит\с. </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 xml:space="preserve">В текущем году в рамках пилотного проекта был протестирован </w:t>
      </w:r>
      <w:proofErr w:type="spellStart"/>
      <w:r w:rsidRPr="00D91741">
        <w:rPr>
          <w:rFonts w:ascii="Times New Roman" w:hAnsi="Times New Roman" w:cs="Times New Roman"/>
        </w:rPr>
        <w:t>WIfi</w:t>
      </w:r>
      <w:proofErr w:type="spellEnd"/>
      <w:r w:rsidRPr="00D91741">
        <w:rPr>
          <w:rFonts w:ascii="Times New Roman" w:hAnsi="Times New Roman" w:cs="Times New Roman"/>
        </w:rPr>
        <w:t xml:space="preserve"> в общественном транспорте, тестирование прошло успешно. На следующий год планируется реализовать данный проект в коммерческой эксплуатации.</w:t>
      </w:r>
    </w:p>
    <w:p w:rsidR="00EF1F68" w:rsidRPr="00D91741" w:rsidRDefault="00EF1F68" w:rsidP="00EF1F68">
      <w:pPr>
        <w:spacing w:after="120"/>
        <w:ind w:firstLine="567"/>
        <w:rPr>
          <w:rFonts w:ascii="Times New Roman" w:hAnsi="Times New Roman" w:cs="Times New Roman"/>
        </w:rPr>
      </w:pP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2.</w:t>
      </w:r>
      <w:r w:rsidRPr="00D91741">
        <w:rPr>
          <w:rFonts w:ascii="Times New Roman" w:hAnsi="Times New Roman" w:cs="Times New Roman"/>
        </w:rPr>
        <w:tab/>
        <w:t xml:space="preserve">Программа «Безопасный Альметьевск» — это обширная система видеонаблюдения, которая позволяет следить за обстановкой на крупных автомагистралях города, аварийными ситуациями, обеспечить жилые дома системами видеонаблюдения для контроля за домовыми территориями. </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 xml:space="preserve"> «Распознавание лиц»</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 xml:space="preserve">В настоящее время в Альметьевском муниципальном районе установлена 3481 видеокамера с выводом изображения в отдел УВД. В рамках пилотного проекта, с целью поиска правонарушителей и контроля за соблюдением правил регистрации и проживания жителей, совместно с МВД по РТ на трех многоквартирных жилых домах и двух детских садах установлена 21 фронтальная IP-камера, совмещенная с системой распознавания лиц. Полученные в ходе реализации проекта результаты, позволяют заявить, что развертывание </w:t>
      </w:r>
      <w:r w:rsidRPr="00D91741">
        <w:rPr>
          <w:rFonts w:ascii="Times New Roman" w:hAnsi="Times New Roman" w:cs="Times New Roman"/>
        </w:rPr>
        <w:lastRenderedPageBreak/>
        <w:t xml:space="preserve">системы на подъезды всех многоквартирных домов в </w:t>
      </w:r>
      <w:proofErr w:type="spellStart"/>
      <w:r w:rsidRPr="00D91741">
        <w:rPr>
          <w:rFonts w:ascii="Times New Roman" w:hAnsi="Times New Roman" w:cs="Times New Roman"/>
        </w:rPr>
        <w:t>г.Альметьевске</w:t>
      </w:r>
      <w:proofErr w:type="spellEnd"/>
      <w:r w:rsidRPr="00D91741">
        <w:rPr>
          <w:rFonts w:ascii="Times New Roman" w:hAnsi="Times New Roman" w:cs="Times New Roman"/>
        </w:rPr>
        <w:t xml:space="preserve"> позволит уверенно идентифицировать разыскиваемых лиц, если они хотя бы единожды появятся в поле зрения одной камеры, несмотря на различные способы маскировки. По результатам внедрения АПК «Безопасный город» на территории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муниципального района, Отделом МВД России по </w:t>
      </w:r>
      <w:proofErr w:type="spellStart"/>
      <w:r w:rsidRPr="00D91741">
        <w:rPr>
          <w:rFonts w:ascii="Times New Roman" w:hAnsi="Times New Roman" w:cs="Times New Roman"/>
        </w:rPr>
        <w:t>Альметьевскому</w:t>
      </w:r>
      <w:proofErr w:type="spellEnd"/>
      <w:r w:rsidRPr="00D91741">
        <w:rPr>
          <w:rFonts w:ascii="Times New Roman" w:hAnsi="Times New Roman" w:cs="Times New Roman"/>
        </w:rPr>
        <w:t xml:space="preserve"> району в 2017 году раскрыто 33 преступления, было составлено 158 протоколов об административных правонарушениях.</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 xml:space="preserve"> «OPPEN Город»</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Также в рамках программы «Безопасный город» внедрен проект OPPEN Город - глобальная система управления интеллектуальным доступом:</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ВАШ ТЕЛЕФОН ЗАМЕНИТ ВСЕ КЛЮЧИ!</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w:t>
      </w:r>
      <w:proofErr w:type="gramStart"/>
      <w:r w:rsidRPr="00D91741">
        <w:rPr>
          <w:rFonts w:ascii="Times New Roman" w:hAnsi="Times New Roman" w:cs="Times New Roman"/>
        </w:rPr>
        <w:t>предназначена</w:t>
      </w:r>
      <w:proofErr w:type="gramEnd"/>
      <w:r w:rsidRPr="00D91741">
        <w:rPr>
          <w:rFonts w:ascii="Times New Roman" w:hAnsi="Times New Roman" w:cs="Times New Roman"/>
        </w:rPr>
        <w:t xml:space="preserve"> для повышения уровня безопасности и комфорта граждан при осуществлении доступа к жилым, муниципальным, коммерческим и прочим объектам; ускор</w:t>
      </w:r>
      <w:r w:rsidR="00907670">
        <w:rPr>
          <w:rFonts w:ascii="Times New Roman" w:hAnsi="Times New Roman" w:cs="Times New Roman"/>
        </w:rPr>
        <w:t>я</w:t>
      </w:r>
      <w:r w:rsidRPr="00D91741">
        <w:rPr>
          <w:rFonts w:ascii="Times New Roman" w:hAnsi="Times New Roman" w:cs="Times New Roman"/>
        </w:rPr>
        <w:t>ет цифровую трансформацию городов, сбор и анализа данных</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-позволяет отказаться от использования физических ключей в пользу приложения на смартфоне или защищенной метки-транспондера. Квартира, дом, автомобиль, шлагбаумы, ворота, дверь подъезда откроются, как только вы подойдете;</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 xml:space="preserve">Контроллер позволяет </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 фиксировать проходы (дата/время), отличать своих от чужих, не позволяя проникать посторонним; открывать устройства управления через приложение OPPEN (IOS/</w:t>
      </w:r>
      <w:proofErr w:type="spellStart"/>
      <w:r w:rsidRPr="00D91741">
        <w:rPr>
          <w:rFonts w:ascii="Times New Roman" w:hAnsi="Times New Roman" w:cs="Times New Roman"/>
        </w:rPr>
        <w:t>Android</w:t>
      </w:r>
      <w:proofErr w:type="spellEnd"/>
      <w:r w:rsidRPr="00D91741">
        <w:rPr>
          <w:rFonts w:ascii="Times New Roman" w:hAnsi="Times New Roman" w:cs="Times New Roman"/>
        </w:rPr>
        <w:t xml:space="preserve">) или просто приблизиться к объекту для его отпирания (необходим смартфон или специальная метка-транспондер, которая может быть в вашем кармане); </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 xml:space="preserve">- хранить все ваши ключи в одном аккаунте; </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 xml:space="preserve">- поделиться гостевым доступом на ограниченное время от 1 часа до суток; </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 удаленно добавлять или удалять пользователей; оповещать пользователей приложения.</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В настоящее время система установлена на 4 жилых домах, в которых проживает 3853 чел. Планируется 100%-</w:t>
      </w:r>
      <w:proofErr w:type="spellStart"/>
      <w:r w:rsidRPr="00D91741">
        <w:rPr>
          <w:rFonts w:ascii="Times New Roman" w:hAnsi="Times New Roman" w:cs="Times New Roman"/>
        </w:rPr>
        <w:t>ный</w:t>
      </w:r>
      <w:proofErr w:type="spellEnd"/>
      <w:r w:rsidRPr="00D91741">
        <w:rPr>
          <w:rFonts w:ascii="Times New Roman" w:hAnsi="Times New Roman" w:cs="Times New Roman"/>
        </w:rPr>
        <w:t xml:space="preserve"> охват домов. В настоящее время определяются источники финансирования.</w:t>
      </w:r>
    </w:p>
    <w:p w:rsidR="00EF1F68" w:rsidRPr="00D91741" w:rsidRDefault="00EF1F68" w:rsidP="00EF1F68">
      <w:pPr>
        <w:spacing w:after="120"/>
        <w:ind w:firstLine="567"/>
        <w:rPr>
          <w:rFonts w:ascii="Times New Roman" w:hAnsi="Times New Roman" w:cs="Times New Roman"/>
        </w:rPr>
      </w:pPr>
    </w:p>
    <w:p w:rsidR="00EF1F68" w:rsidRPr="00D91741" w:rsidRDefault="00EF1F68" w:rsidP="00EF1F68">
      <w:pPr>
        <w:spacing w:after="120"/>
        <w:ind w:firstLine="567"/>
        <w:rPr>
          <w:rFonts w:ascii="Times New Roman" w:hAnsi="Times New Roman" w:cs="Times New Roman"/>
        </w:rPr>
      </w:pPr>
      <w:r w:rsidRPr="00D91741">
        <w:rPr>
          <w:rFonts w:ascii="Times New Roman" w:hAnsi="Times New Roman" w:cs="Times New Roman"/>
        </w:rPr>
        <w:t>3. Сервис «ОК’ДОКТОР»</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 xml:space="preserve">24 апреля в Альметьевске  состоялось открытие  первого  в Приволжском федеральном округе  центра телемедицины. «Цифровая поликлиника  «Ок, Доктор». </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 xml:space="preserve">Основная идея открытия центра – максимально приблизить к каждому пациенту возможность получения в комфортных условиях оперативных консультаций  квалифицированных врачей  из Казани, Москвы, Санкт-Петербурга, не выезжая из Альметьевска. Также с помощью специальных устройств </w:t>
      </w:r>
      <w:proofErr w:type="spellStart"/>
      <w:r w:rsidRPr="00D91741">
        <w:rPr>
          <w:rFonts w:ascii="Times New Roman" w:hAnsi="Times New Roman" w:cs="Times New Roman"/>
        </w:rPr>
        <w:t>мониторить</w:t>
      </w:r>
      <w:proofErr w:type="spellEnd"/>
      <w:r w:rsidRPr="00D91741">
        <w:rPr>
          <w:rFonts w:ascii="Times New Roman" w:hAnsi="Times New Roman" w:cs="Times New Roman"/>
        </w:rPr>
        <w:t xml:space="preserve"> в режиме реального времени состояние здоровья, хранить и передавать в оцифрованном виде медицинскую документацию, в автоматическом режиме напоминать пациенту о прохождении обследований и приеме лекарств.</w:t>
      </w:r>
    </w:p>
    <w:p w:rsidR="00EF1F68" w:rsidRPr="00D91741" w:rsidRDefault="00EF1F68" w:rsidP="00EF1F68">
      <w:pPr>
        <w:spacing w:after="120"/>
        <w:ind w:firstLine="567"/>
        <w:rPr>
          <w:rFonts w:ascii="Times New Roman" w:hAnsi="Times New Roman" w:cs="Times New Roman"/>
        </w:rPr>
      </w:pPr>
    </w:p>
    <w:p w:rsidR="00EF1F68" w:rsidRPr="00D91741" w:rsidRDefault="00EF1F68" w:rsidP="00EF1F68">
      <w:pPr>
        <w:spacing w:after="120"/>
        <w:ind w:firstLine="567"/>
        <w:rPr>
          <w:rFonts w:ascii="Times New Roman" w:hAnsi="Times New Roman" w:cs="Times New Roman"/>
        </w:rPr>
      </w:pPr>
      <w:r w:rsidRPr="00D91741">
        <w:rPr>
          <w:rFonts w:ascii="Times New Roman" w:hAnsi="Times New Roman" w:cs="Times New Roman"/>
        </w:rPr>
        <w:t>4. «Умное тепло»</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 xml:space="preserve">  С целью экономии ресурсов внедряются проекты по Дистанционному управлению теплом, освещением и водоснабжением.</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 xml:space="preserve">«Умное тепло» - программно-аппаратный комплекс, позволяющий в режиме онлайн контролировать параметры теплоносителя (температура, расход, давление, количество </w:t>
      </w:r>
      <w:proofErr w:type="spellStart"/>
      <w:r w:rsidRPr="00D91741">
        <w:rPr>
          <w:rFonts w:ascii="Times New Roman" w:hAnsi="Times New Roman" w:cs="Times New Roman"/>
        </w:rPr>
        <w:t>гигакалорий</w:t>
      </w:r>
      <w:proofErr w:type="spellEnd"/>
      <w:r w:rsidRPr="00D91741">
        <w:rPr>
          <w:rFonts w:ascii="Times New Roman" w:hAnsi="Times New Roman" w:cs="Times New Roman"/>
        </w:rPr>
        <w:t>, затопление помещений, аварийные ситуации), а также дистанционно производить регулировку температуры, комфортности, изменение графика подачи теплоносителя в жилом доме. На сегодня подключен 821 дом.</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С помощью комплекса «Умное  тепло» за 2017 год зафиксировано 50 отклонений параметров горячего водоснабжения (температурный режим, отклонение параметров давления, отключение насоса) и 28 отклонений режима работы системы центрального отопления в зависимости от температуры наружного воздуха (</w:t>
      </w:r>
      <w:proofErr w:type="spellStart"/>
      <w:r w:rsidRPr="00D91741">
        <w:rPr>
          <w:rFonts w:ascii="Times New Roman" w:hAnsi="Times New Roman" w:cs="Times New Roman"/>
        </w:rPr>
        <w:t>перетоп</w:t>
      </w:r>
      <w:proofErr w:type="spellEnd"/>
      <w:r w:rsidRPr="00D91741">
        <w:rPr>
          <w:rFonts w:ascii="Times New Roman" w:hAnsi="Times New Roman" w:cs="Times New Roman"/>
        </w:rPr>
        <w:t xml:space="preserve">, недопоставка), что позволило </w:t>
      </w:r>
      <w:r w:rsidRPr="00D91741">
        <w:rPr>
          <w:rFonts w:ascii="Times New Roman" w:hAnsi="Times New Roman" w:cs="Times New Roman"/>
        </w:rPr>
        <w:lastRenderedPageBreak/>
        <w:t xml:space="preserve">оперативно устранить недочеты. </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Внедряется Дистанционный съем показаний индивидуальных приборов учета холодного водоснабжения. Суть его заключается в том, что инкассатор, оснащенный смартфоном с конвертором, перемещается от объекта к объекту, оснащенных приборами учета воды с радио модулями. При считывании показаний, присутствие владельцев жилья не обязательно, так как процесс проходит вне жилых помещений.</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 xml:space="preserve">Так же устанавливается Дистанционная система учета электроэнергии в многоквартирных домах. </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 xml:space="preserve">Оба проекта позволят снизить уровень ОДН в два раза.                   </w:t>
      </w:r>
    </w:p>
    <w:p w:rsidR="00EF1F68" w:rsidRPr="00D91741" w:rsidRDefault="00EF1F68" w:rsidP="00EF1F68">
      <w:pPr>
        <w:spacing w:after="120"/>
        <w:ind w:firstLine="567"/>
        <w:rPr>
          <w:rFonts w:ascii="Times New Roman" w:hAnsi="Times New Roman" w:cs="Times New Roman"/>
        </w:rPr>
      </w:pP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 xml:space="preserve">5. Проведение </w:t>
      </w:r>
      <w:proofErr w:type="spellStart"/>
      <w:r w:rsidRPr="00D91741">
        <w:rPr>
          <w:rFonts w:ascii="Times New Roman" w:hAnsi="Times New Roman" w:cs="Times New Roman"/>
        </w:rPr>
        <w:t>энергоэффективных</w:t>
      </w:r>
      <w:proofErr w:type="spellEnd"/>
      <w:r w:rsidRPr="00D91741">
        <w:rPr>
          <w:rFonts w:ascii="Times New Roman" w:hAnsi="Times New Roman" w:cs="Times New Roman"/>
        </w:rPr>
        <w:t xml:space="preserve"> мероприятий - модернизация освещения всех улиц города, микрорайонов, а также внутриквартальное освещение. Реализация данного проекта позволит достичь положительных результатов в энергосбережении и повысить эффективность использования энергетических ресурсов города.</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 xml:space="preserve">В настоящее время работает система телеметрии. Планируется подписание </w:t>
      </w:r>
      <w:proofErr w:type="spellStart"/>
      <w:r w:rsidRPr="00D91741">
        <w:rPr>
          <w:rFonts w:ascii="Times New Roman" w:hAnsi="Times New Roman" w:cs="Times New Roman"/>
        </w:rPr>
        <w:t>энергосервисного</w:t>
      </w:r>
      <w:proofErr w:type="spellEnd"/>
      <w:r w:rsidRPr="00D91741">
        <w:rPr>
          <w:rFonts w:ascii="Times New Roman" w:hAnsi="Times New Roman" w:cs="Times New Roman"/>
        </w:rPr>
        <w:t xml:space="preserve"> контракта в рамках которого будет внедрена автоматизированная система управления наружным освещением (АСУНО).</w:t>
      </w:r>
    </w:p>
    <w:p w:rsidR="00EF1F68" w:rsidRPr="00D91741" w:rsidRDefault="00EF1F68" w:rsidP="00EF1F68">
      <w:pPr>
        <w:spacing w:after="120"/>
        <w:ind w:firstLine="567"/>
        <w:rPr>
          <w:rFonts w:ascii="Times New Roman" w:hAnsi="Times New Roman" w:cs="Times New Roman"/>
        </w:rPr>
      </w:pPr>
    </w:p>
    <w:p w:rsidR="00EF1F68" w:rsidRPr="00D91741" w:rsidRDefault="00EF1F68" w:rsidP="00EF1F68">
      <w:pPr>
        <w:spacing w:after="120"/>
        <w:ind w:firstLine="567"/>
        <w:rPr>
          <w:rFonts w:ascii="Times New Roman" w:hAnsi="Times New Roman" w:cs="Times New Roman"/>
        </w:rPr>
      </w:pPr>
      <w:r w:rsidRPr="00D91741">
        <w:rPr>
          <w:rFonts w:ascii="Times New Roman" w:hAnsi="Times New Roman" w:cs="Times New Roman"/>
        </w:rPr>
        <w:t>6. «Открытый Альметьевск»</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В целях получения оперативной и достоверной обратной связи от жителей города и для своевременного и объективного осуществления  регулирующего воздействия на городскую систему работает проект «Открытый Альметьевск»</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 xml:space="preserve">Открытый Альметьевск - программный продукт для удобного и быстрого решения вопросов в сфере ЖКХ, внедрен разработчиками проекта «Открытый город» группы компаний «FIX» </w:t>
      </w:r>
      <w:proofErr w:type="spellStart"/>
      <w:r w:rsidRPr="00D91741">
        <w:rPr>
          <w:rFonts w:ascii="Times New Roman" w:hAnsi="Times New Roman" w:cs="Times New Roman"/>
        </w:rPr>
        <w:t>г.Казань</w:t>
      </w:r>
      <w:proofErr w:type="spellEnd"/>
      <w:r w:rsidRPr="00D91741">
        <w:rPr>
          <w:rFonts w:ascii="Times New Roman" w:hAnsi="Times New Roman" w:cs="Times New Roman"/>
        </w:rPr>
        <w:t>.</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Оставить заявку можно через диспетчера  по телефону,  либо зарегистрировавшись в личном кабинете на сайте Openalmetyevsk.ru</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 xml:space="preserve">Управляющая компания после выполнения заявки  загружает в систему наряд-заказ, далее диспетчер </w:t>
      </w:r>
      <w:proofErr w:type="spellStart"/>
      <w:r w:rsidRPr="00D91741">
        <w:rPr>
          <w:rFonts w:ascii="Times New Roman" w:hAnsi="Times New Roman" w:cs="Times New Roman"/>
        </w:rPr>
        <w:t>Call</w:t>
      </w:r>
      <w:proofErr w:type="spellEnd"/>
      <w:r w:rsidRPr="00D91741">
        <w:rPr>
          <w:rFonts w:ascii="Times New Roman" w:hAnsi="Times New Roman" w:cs="Times New Roman"/>
        </w:rPr>
        <w:t xml:space="preserve">-центра Открытый Альметьевск посредством обратной связи уточняет у заявителя факт исполнения заявки. </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На сегодняшний день за весь период работы данной системы поступила 11051 заявка,  система удобна в работе и положительно воспринимается населением.</w:t>
      </w:r>
    </w:p>
    <w:p w:rsidR="00EF1F68" w:rsidRDefault="00EF1F68" w:rsidP="00751638">
      <w:pPr>
        <w:ind w:firstLine="567"/>
        <w:rPr>
          <w:rFonts w:ascii="Times New Roman" w:hAnsi="Times New Roman" w:cs="Times New Roman"/>
        </w:rPr>
      </w:pPr>
      <w:r w:rsidRPr="00D91741">
        <w:rPr>
          <w:rFonts w:ascii="Times New Roman" w:hAnsi="Times New Roman" w:cs="Times New Roman"/>
        </w:rPr>
        <w:t xml:space="preserve">Кроме этого активно используются социальные сети. В </w:t>
      </w:r>
      <w:proofErr w:type="spellStart"/>
      <w:r w:rsidRPr="00D91741">
        <w:rPr>
          <w:rFonts w:ascii="Times New Roman" w:hAnsi="Times New Roman" w:cs="Times New Roman"/>
        </w:rPr>
        <w:t>инстаграм</w:t>
      </w:r>
      <w:proofErr w:type="spellEnd"/>
      <w:r w:rsidRPr="00D91741">
        <w:rPr>
          <w:rFonts w:ascii="Times New Roman" w:hAnsi="Times New Roman" w:cs="Times New Roman"/>
        </w:rPr>
        <w:t xml:space="preserve"> Главы поступают вопросы и предложения от жителей района. Данный метод работы позволяет оперативно решать проблемы населения.</w:t>
      </w:r>
    </w:p>
    <w:p w:rsidR="00751638" w:rsidRPr="00D91741" w:rsidRDefault="00751638" w:rsidP="00751638">
      <w:pPr>
        <w:ind w:firstLine="567"/>
        <w:rPr>
          <w:rFonts w:ascii="Times New Roman" w:hAnsi="Times New Roman" w:cs="Times New Roman"/>
        </w:rPr>
      </w:pPr>
    </w:p>
    <w:p w:rsidR="00EF1F68" w:rsidRPr="00D91741" w:rsidRDefault="00EF1F68" w:rsidP="00EF1F68">
      <w:pPr>
        <w:spacing w:after="120"/>
        <w:ind w:firstLine="567"/>
        <w:rPr>
          <w:rFonts w:ascii="Times New Roman" w:hAnsi="Times New Roman" w:cs="Times New Roman"/>
        </w:rPr>
      </w:pPr>
      <w:r w:rsidRPr="00D91741">
        <w:rPr>
          <w:rFonts w:ascii="Times New Roman" w:hAnsi="Times New Roman" w:cs="Times New Roman"/>
        </w:rPr>
        <w:t>7. Геоинформационная система</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 xml:space="preserve">В настоящее время  </w:t>
      </w:r>
      <w:proofErr w:type="spellStart"/>
      <w:r w:rsidRPr="00D91741">
        <w:rPr>
          <w:rFonts w:ascii="Times New Roman" w:hAnsi="Times New Roman" w:cs="Times New Roman"/>
        </w:rPr>
        <w:t>Альметьевский</w:t>
      </w:r>
      <w:proofErr w:type="spellEnd"/>
      <w:r w:rsidRPr="00D91741">
        <w:rPr>
          <w:rFonts w:ascii="Times New Roman" w:hAnsi="Times New Roman" w:cs="Times New Roman"/>
        </w:rPr>
        <w:t xml:space="preserve"> муниципальный район совместно с Университетом </w:t>
      </w:r>
      <w:proofErr w:type="spellStart"/>
      <w:r w:rsidRPr="00D91741">
        <w:rPr>
          <w:rFonts w:ascii="Times New Roman" w:hAnsi="Times New Roman" w:cs="Times New Roman"/>
        </w:rPr>
        <w:t>Иннополис</w:t>
      </w:r>
      <w:proofErr w:type="spellEnd"/>
      <w:r w:rsidRPr="00D91741">
        <w:rPr>
          <w:rFonts w:ascii="Times New Roman" w:hAnsi="Times New Roman" w:cs="Times New Roman"/>
        </w:rPr>
        <w:t xml:space="preserve"> ведет работу по разработке и внедрению комплексной муниципальной геоинформационной системы (КМГИС).  </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В данной системе  будут отражены достоверные и актуальные сведения об инфраструктуре инженерных сетей, необходимые при осуществлении градостроительной, инвестиционной и иной хозяйственной деятельности, проведения землеустройства.</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Разработка электронной модели  учета позволит создать единую точку сбора, хранения и выдачи всех данных о городской инфраструктуре, облачную картографическую платформу для учета, эксплуатации, проектирования и развития сетей, а также классифицировать, актуализировать  информацию о существующих коммуникациях. Обеспечит быстрое и комфортное получение информации в электронном виде.</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 xml:space="preserve">Система предназначена для обеспечения возможности перехода к новой форме организации деятельности органов государственной власти и органов местного самоуправления, для предоставления качественного нового уровня оперативности, управляемости и удобства </w:t>
      </w:r>
      <w:r w:rsidRPr="00D91741">
        <w:rPr>
          <w:rFonts w:ascii="Times New Roman" w:hAnsi="Times New Roman" w:cs="Times New Roman"/>
        </w:rPr>
        <w:lastRenderedPageBreak/>
        <w:t>получения организациями и гражданами государственных и муниципальных услуг, а также обеспечения публичности о результатах деятельности органов власти.</w:t>
      </w:r>
    </w:p>
    <w:p w:rsidR="00EF1F68" w:rsidRPr="00D91741" w:rsidRDefault="00EF1F68" w:rsidP="00EF1F68">
      <w:pPr>
        <w:spacing w:after="120"/>
        <w:ind w:firstLine="567"/>
        <w:rPr>
          <w:rFonts w:ascii="Times New Roman" w:hAnsi="Times New Roman" w:cs="Times New Roman"/>
        </w:rPr>
      </w:pPr>
    </w:p>
    <w:p w:rsidR="00EF1F68" w:rsidRPr="00D91741" w:rsidRDefault="00EF1F68" w:rsidP="00EF1F68">
      <w:pPr>
        <w:spacing w:after="120"/>
        <w:ind w:firstLine="567"/>
        <w:rPr>
          <w:rFonts w:ascii="Times New Roman" w:hAnsi="Times New Roman" w:cs="Times New Roman"/>
        </w:rPr>
      </w:pPr>
      <w:r w:rsidRPr="00D91741">
        <w:rPr>
          <w:rFonts w:ascii="Times New Roman" w:hAnsi="Times New Roman" w:cs="Times New Roman"/>
        </w:rPr>
        <w:t>8. «Раздельный сбор мусора»</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 xml:space="preserve">В целях пропаганды и стимулирования раздельного сбора мусора в городе устанавливаются </w:t>
      </w:r>
      <w:proofErr w:type="spellStart"/>
      <w:r w:rsidRPr="00D91741">
        <w:rPr>
          <w:rFonts w:ascii="Times New Roman" w:hAnsi="Times New Roman" w:cs="Times New Roman"/>
        </w:rPr>
        <w:t>Пандоматы</w:t>
      </w:r>
      <w:proofErr w:type="spellEnd"/>
      <w:r w:rsidRPr="00D91741">
        <w:rPr>
          <w:rFonts w:ascii="Times New Roman" w:hAnsi="Times New Roman" w:cs="Times New Roman"/>
        </w:rPr>
        <w:t xml:space="preserve">. </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 xml:space="preserve">Автоматизированные </w:t>
      </w:r>
      <w:proofErr w:type="spellStart"/>
      <w:r w:rsidRPr="00D91741">
        <w:rPr>
          <w:rFonts w:ascii="Times New Roman" w:hAnsi="Times New Roman" w:cs="Times New Roman"/>
        </w:rPr>
        <w:t>пандоматы</w:t>
      </w:r>
      <w:proofErr w:type="spellEnd"/>
      <w:r w:rsidRPr="00D91741">
        <w:rPr>
          <w:rFonts w:ascii="Times New Roman" w:hAnsi="Times New Roman" w:cs="Times New Roman"/>
        </w:rPr>
        <w:t xml:space="preserve"> по приему пластиковой и алюминиевой тары установили в 3 торговых центрах города. За сданную бутылку или банку можно получить деньги. Для этого тару нужно опустить в специальное устройство. Затем </w:t>
      </w:r>
      <w:proofErr w:type="spellStart"/>
      <w:r w:rsidRPr="00D91741">
        <w:rPr>
          <w:rFonts w:ascii="Times New Roman" w:hAnsi="Times New Roman" w:cs="Times New Roman"/>
        </w:rPr>
        <w:t>пандомат</w:t>
      </w:r>
      <w:proofErr w:type="spellEnd"/>
      <w:r w:rsidRPr="00D91741">
        <w:rPr>
          <w:rFonts w:ascii="Times New Roman" w:hAnsi="Times New Roman" w:cs="Times New Roman"/>
        </w:rPr>
        <w:t xml:space="preserve"> выдаст чек, который можно обменять на деньги в пунктах приема вторсырья. Стоимость одного чека – 40 копеек. В ближайшее время планируют организовать обмен бутылок на оплату проката велосипедов по проекту </w:t>
      </w:r>
      <w:proofErr w:type="spellStart"/>
      <w:r w:rsidRPr="00D91741">
        <w:rPr>
          <w:rFonts w:ascii="Times New Roman" w:hAnsi="Times New Roman" w:cs="Times New Roman"/>
        </w:rPr>
        <w:t>Gobike</w:t>
      </w:r>
      <w:proofErr w:type="spellEnd"/>
      <w:r w:rsidRPr="00D91741">
        <w:rPr>
          <w:rFonts w:ascii="Times New Roman" w:hAnsi="Times New Roman" w:cs="Times New Roman"/>
        </w:rPr>
        <w:t>.</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 xml:space="preserve">По всему городу установили контейнеры для раздельного сбора бумаги, пластика, стекла, несортированных отходов, в учреждениях стоят контейнеры для утилизации батареек. </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Кроме того, в офисах 10 управляющих компаний стоят специализированные боксы для сбора ртутных ламп и термометров. 8 таких контейнеров расположены в различных частях города. Также у жителей есть возможность сдавать на утилизацию и батарейки. Они также попадают под класс опасных отходов. Один такой источник энергии содержит ртуть, свинец, кадмий - металлы, которые отрицательно влияют на здоровье. Для раздельного сбора батареек в Альметьевске установлены 72 контейнера. Все отходы, которые раздельно собираются по городу, отправляются на переработку.</w:t>
      </w:r>
    </w:p>
    <w:p w:rsidR="00EF1F68" w:rsidRPr="00D91741" w:rsidRDefault="00EF1F68" w:rsidP="00EF1F68">
      <w:pPr>
        <w:spacing w:after="120"/>
        <w:ind w:firstLine="567"/>
        <w:rPr>
          <w:rFonts w:ascii="Times New Roman" w:hAnsi="Times New Roman" w:cs="Times New Roman"/>
        </w:rPr>
      </w:pPr>
    </w:p>
    <w:p w:rsidR="00EF1F68" w:rsidRPr="00D91741" w:rsidRDefault="00EF1F68" w:rsidP="00EF1F68">
      <w:pPr>
        <w:spacing w:after="120"/>
        <w:ind w:firstLine="567"/>
        <w:rPr>
          <w:rFonts w:ascii="Times New Roman" w:hAnsi="Times New Roman" w:cs="Times New Roman"/>
        </w:rPr>
      </w:pPr>
      <w:r w:rsidRPr="00D91741">
        <w:rPr>
          <w:rFonts w:ascii="Times New Roman" w:hAnsi="Times New Roman" w:cs="Times New Roman"/>
        </w:rPr>
        <w:t xml:space="preserve">9. Внедрение новых технологий. </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 xml:space="preserve">Умный город невозможно реализовать без умных жителей. </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В данной связи в 2016 году впервые был реализован образовательный проект по IT-предпринимательству - «ДАЙ5!», который направлен на обучение школьников технологическому предпринимательству и представляет собой системное освоение школьниками процесса предпринимательского творчества и изобретательства, а также создание и управления высокотехнологичными проектами. В данном проекте уже приняли участие более 5000 школьников. Участники проекта  обучились программированию, создали собственные бизнес-проекты на базе современных интернет-технологий.</w:t>
      </w:r>
    </w:p>
    <w:p w:rsidR="00EF1F68" w:rsidRPr="00D91741" w:rsidRDefault="00EF1F68" w:rsidP="00EF1F68">
      <w:pPr>
        <w:spacing w:after="120"/>
        <w:ind w:firstLine="567"/>
        <w:rPr>
          <w:rFonts w:ascii="Times New Roman" w:hAnsi="Times New Roman" w:cs="Times New Roman"/>
        </w:rPr>
      </w:pP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10. В 2017 году был открыт детский технопарк «</w:t>
      </w:r>
      <w:proofErr w:type="spellStart"/>
      <w:r w:rsidRPr="00D91741">
        <w:rPr>
          <w:rFonts w:ascii="Times New Roman" w:hAnsi="Times New Roman" w:cs="Times New Roman"/>
        </w:rPr>
        <w:t>Кванториум</w:t>
      </w:r>
      <w:proofErr w:type="spellEnd"/>
      <w:r w:rsidRPr="00D91741">
        <w:rPr>
          <w:rFonts w:ascii="Times New Roman" w:hAnsi="Times New Roman" w:cs="Times New Roman"/>
        </w:rPr>
        <w:t>». Это новый формат дополнительного образования для школьников, имеющих склонность к инженерному творчеству и научной работе. Это образовательная площадка, оснащенная высокотехнологичным оборудованием. Сейчас здесь работают 5 «</w:t>
      </w:r>
      <w:proofErr w:type="spellStart"/>
      <w:r w:rsidRPr="00D91741">
        <w:rPr>
          <w:rFonts w:ascii="Times New Roman" w:hAnsi="Times New Roman" w:cs="Times New Roman"/>
        </w:rPr>
        <w:t>квантумов</w:t>
      </w:r>
      <w:proofErr w:type="spellEnd"/>
      <w:r w:rsidRPr="00D91741">
        <w:rPr>
          <w:rFonts w:ascii="Times New Roman" w:hAnsi="Times New Roman" w:cs="Times New Roman"/>
        </w:rPr>
        <w:t xml:space="preserve">». Обучая детей IT-направлениям, мы готовим себе специалистов, способствующих появлению и развитию элементов «Умного города».  </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Дети «</w:t>
      </w:r>
      <w:proofErr w:type="spellStart"/>
      <w:r w:rsidRPr="00D91741">
        <w:rPr>
          <w:rFonts w:ascii="Times New Roman" w:hAnsi="Times New Roman" w:cs="Times New Roman"/>
        </w:rPr>
        <w:t>Кванториума</w:t>
      </w:r>
      <w:proofErr w:type="spellEnd"/>
      <w:r w:rsidRPr="00D91741">
        <w:rPr>
          <w:rFonts w:ascii="Times New Roman" w:hAnsi="Times New Roman" w:cs="Times New Roman"/>
        </w:rPr>
        <w:t>» участвовали во всероссийских олимпиадах, фестивалях, даже успели побывать в «</w:t>
      </w:r>
      <w:proofErr w:type="spellStart"/>
      <w:r w:rsidRPr="00D91741">
        <w:rPr>
          <w:rFonts w:ascii="Times New Roman" w:hAnsi="Times New Roman" w:cs="Times New Roman"/>
        </w:rPr>
        <w:t>Сколково</w:t>
      </w:r>
      <w:proofErr w:type="spellEnd"/>
      <w:r w:rsidRPr="00D91741">
        <w:rPr>
          <w:rFonts w:ascii="Times New Roman" w:hAnsi="Times New Roman" w:cs="Times New Roman"/>
        </w:rPr>
        <w:t>» и «</w:t>
      </w:r>
      <w:proofErr w:type="spellStart"/>
      <w:r w:rsidRPr="00D91741">
        <w:rPr>
          <w:rFonts w:ascii="Times New Roman" w:hAnsi="Times New Roman" w:cs="Times New Roman"/>
        </w:rPr>
        <w:t>Иннополисе</w:t>
      </w:r>
      <w:proofErr w:type="spellEnd"/>
      <w:r w:rsidRPr="00D91741">
        <w:rPr>
          <w:rFonts w:ascii="Times New Roman" w:hAnsi="Times New Roman" w:cs="Times New Roman"/>
        </w:rPr>
        <w:t xml:space="preserve">». Технопарк реализовал множество проектов и не собирается останавливаться. </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В начале сентября на площадке «</w:t>
      </w:r>
      <w:proofErr w:type="spellStart"/>
      <w:r w:rsidRPr="00D91741">
        <w:rPr>
          <w:rFonts w:ascii="Times New Roman" w:hAnsi="Times New Roman" w:cs="Times New Roman"/>
        </w:rPr>
        <w:t>Кванториума</w:t>
      </w:r>
      <w:proofErr w:type="spellEnd"/>
      <w:r w:rsidRPr="00D91741">
        <w:rPr>
          <w:rFonts w:ascii="Times New Roman" w:hAnsi="Times New Roman" w:cs="Times New Roman"/>
        </w:rPr>
        <w:t xml:space="preserve">» состоялся всероссийский </w:t>
      </w:r>
      <w:proofErr w:type="spellStart"/>
      <w:r w:rsidRPr="00D91741">
        <w:rPr>
          <w:rFonts w:ascii="Times New Roman" w:hAnsi="Times New Roman" w:cs="Times New Roman"/>
        </w:rPr>
        <w:t>робофестиваль</w:t>
      </w:r>
      <w:proofErr w:type="spellEnd"/>
      <w:r w:rsidRPr="00D91741">
        <w:rPr>
          <w:rFonts w:ascii="Times New Roman" w:hAnsi="Times New Roman" w:cs="Times New Roman"/>
        </w:rPr>
        <w:t>,  который объединил более 130 участников, 40 команд из 25 городов России.</w:t>
      </w:r>
    </w:p>
    <w:p w:rsidR="00EF1F68" w:rsidRPr="00D91741" w:rsidRDefault="00EF1F68" w:rsidP="00EF1F68">
      <w:pPr>
        <w:spacing w:after="120"/>
        <w:ind w:firstLine="567"/>
        <w:rPr>
          <w:rFonts w:ascii="Times New Roman" w:hAnsi="Times New Roman" w:cs="Times New Roman"/>
        </w:rPr>
      </w:pP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11. В целях решения задачи по созданию удобной и оперативной в  использовании социальной инфраструктуры внедряются проекты в Общественном транспорте.</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 xml:space="preserve">Общественный транспорт - АВИБУС - комплексная система, внедренная на автовокзале и интегрированной  на официальном сайте АО «АПОПАТ», каждый житель нашего города может в любое время купить билет на междугородний и пригородный  автобус не выходя из дома. </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 xml:space="preserve">Также в целях информирования и обратной связи с клиентами АО «АПОПАТ» ведет </w:t>
      </w:r>
      <w:r w:rsidRPr="00D91741">
        <w:rPr>
          <w:rFonts w:ascii="Times New Roman" w:hAnsi="Times New Roman" w:cs="Times New Roman"/>
        </w:rPr>
        <w:lastRenderedPageBreak/>
        <w:t xml:space="preserve">интенсивную работу в социальных сетях. Официальные группы имеются в </w:t>
      </w:r>
      <w:proofErr w:type="spellStart"/>
      <w:r w:rsidRPr="00D91741">
        <w:rPr>
          <w:rFonts w:ascii="Times New Roman" w:hAnsi="Times New Roman" w:cs="Times New Roman"/>
        </w:rPr>
        <w:t>Вконтакте</w:t>
      </w:r>
      <w:proofErr w:type="spellEnd"/>
      <w:r w:rsidRPr="00D91741">
        <w:rPr>
          <w:rFonts w:ascii="Times New Roman" w:hAnsi="Times New Roman" w:cs="Times New Roman"/>
        </w:rPr>
        <w:t xml:space="preserve"> и </w:t>
      </w:r>
      <w:proofErr w:type="spellStart"/>
      <w:r w:rsidRPr="00D91741">
        <w:rPr>
          <w:rFonts w:ascii="Times New Roman" w:hAnsi="Times New Roman" w:cs="Times New Roman"/>
        </w:rPr>
        <w:t>Instagram</w:t>
      </w:r>
      <w:proofErr w:type="spellEnd"/>
      <w:r w:rsidRPr="00D91741">
        <w:rPr>
          <w:rFonts w:ascii="Times New Roman" w:hAnsi="Times New Roman" w:cs="Times New Roman"/>
        </w:rPr>
        <w:t>.</w:t>
      </w:r>
    </w:p>
    <w:p w:rsidR="00EF1F68" w:rsidRPr="00D91741" w:rsidRDefault="00EF1F68" w:rsidP="00EF1F68">
      <w:pPr>
        <w:spacing w:after="120"/>
        <w:ind w:firstLine="567"/>
        <w:rPr>
          <w:rFonts w:ascii="Times New Roman" w:hAnsi="Times New Roman" w:cs="Times New Roman"/>
        </w:rPr>
      </w:pPr>
    </w:p>
    <w:p w:rsidR="00EF1F68" w:rsidRPr="00D91741" w:rsidRDefault="00EF1F68" w:rsidP="00EF1F68">
      <w:pPr>
        <w:spacing w:after="120"/>
        <w:ind w:firstLine="567"/>
        <w:rPr>
          <w:rFonts w:ascii="Times New Roman" w:hAnsi="Times New Roman" w:cs="Times New Roman"/>
        </w:rPr>
      </w:pPr>
      <w:r w:rsidRPr="00D91741">
        <w:rPr>
          <w:rFonts w:ascii="Times New Roman" w:hAnsi="Times New Roman" w:cs="Times New Roman"/>
        </w:rPr>
        <w:t>«Умный транспорт».</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 xml:space="preserve">В транспортную сеть города успешно внедрено и работает  приложение «Умный транспорт». Данное приложение позволяет прогнозировать прибытие транспорта на интересующую клиента остановку. </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Для визуального воспроизведения нумерации маршрутов следования пассажирского общественного транспорта, отображения наименований остановок на остановках общественного транспорта установлены информационные табло.</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ГЛОНАСС</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 xml:space="preserve">В автобусы и троллейбусы  внедрена система ГЛОНАСС для мониторинга транспорта на линии, обеспечения полного контроля транспорта, соблюдения интервала между автобусами и троллейбусами, обеспечения безопасности движения, путем предупреждения  патовых ситуаций.     </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Веб-программа «ПИЛОТ»</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Внедрен и успешно функционирует Центр оперативного мониторинга транспорта на линии, который обеспечен всем необходимым современным оборудованием, для постоянного наблюдения за движением транспорта на линии, соблюдением трудовой, финансовой дисциплины и правил ПДД водителем транспортного средства. Программа «ПИЛОТ» позволяет формировать отчеты по каждому транспортному средству.</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«Оплата проезда»</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 xml:space="preserve">Автоматическая Система Оплаты Проезда </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 xml:space="preserve">Для исключения фактов нарушения оплаты проезда была внедрена в работу системы  АСОП (Автоматическая Система Оплаты Проезда) и УП (Управление Перевозками), которая отслеживает работу транспортного средства в режиме реального времени, что позволит оперативно выявлять ошибки в работе водителя и его отклонения от путевого задания.       </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 xml:space="preserve">Автоматическая система контроля платности проезда позволяет эффективно бороться с безбилетным проездом, точно учитывать число льготных поездок (погрешность менее 1%) . Данная Система контроля позволяет уменьшить число билетных контролёров.  </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Современные из них это: оплата транспортной или банковской картой и оплата через функцию NFC, то есть оплата будет производиться с помощью телефона (что позволяет экономить время оплаты).</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«Троллейбус с накопителем энергии»</w:t>
      </w:r>
    </w:p>
    <w:p w:rsidR="00AD0496" w:rsidRPr="00AD0496" w:rsidRDefault="00AD0496" w:rsidP="00751638">
      <w:pPr>
        <w:widowControl/>
        <w:pBdr>
          <w:top w:val="nil"/>
          <w:left w:val="nil"/>
          <w:bottom w:val="nil"/>
          <w:right w:val="nil"/>
          <w:between w:val="nil"/>
          <w:bar w:val="nil"/>
        </w:pBdr>
        <w:autoSpaceDE/>
        <w:autoSpaceDN/>
        <w:adjustRightInd/>
        <w:ind w:firstLine="708"/>
        <w:rPr>
          <w:rFonts w:ascii="Times New Roman" w:eastAsia="Arial Unicode MS" w:hAnsi="Times New Roman" w:cs="Times New Roman"/>
          <w:u w:color="000000"/>
          <w:bdr w:val="nil"/>
        </w:rPr>
      </w:pPr>
      <w:r w:rsidRPr="00AD0496">
        <w:rPr>
          <w:rFonts w:ascii="Times New Roman" w:eastAsia="Arial Unicode MS" w:hAnsi="Times New Roman" w:cs="Times New Roman"/>
          <w:u w:color="000000"/>
          <w:bdr w:val="nil"/>
        </w:rPr>
        <w:t>Приобретение троллейбусов с автономным ходом до 20 км позволит охватить троллейбусным сообщением отдаленные микрорайоны без дополнительных затрат на строительство тяговых подстанций и контактных сетей.</w:t>
      </w:r>
    </w:p>
    <w:p w:rsidR="00AD0496" w:rsidRDefault="00AD0496" w:rsidP="00EF1F68">
      <w:pPr>
        <w:spacing w:after="120"/>
        <w:ind w:firstLine="567"/>
        <w:rPr>
          <w:rFonts w:ascii="Times New Roman" w:hAnsi="Times New Roman" w:cs="Times New Roman"/>
        </w:rPr>
      </w:pP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Безопасности пешеходов уделяется большое внимание. В связи с этим установлен Светофор под ногами – это световая брусчатка, которая располагается в начале пешеходного перехода. Световой ряд синхронизирован с основным светофором и меняет сигнал, предупреждая вас о том, когда можно переходить проезжую часть. Светофор может быть выполнен в нескольких вариантах. Первый – световой ряд с красным или зеленым свечением. Второй – световой ряд с надписями "СТОЙ" и "ИДИ". Интерактивная составляющая – один из главных трендов проектов по городскому благоустройству. Наш умный светофор идет в ногу с этим трендом.</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Умный светофор позволяет привлекать внимание детей к процессу пересечения проезжей части. Кроме того, он является дополнительным предупреждающим фактором, воздействующим на психологическое восприятие дороги пешеходами. Также такой светофор крайне удобен для слабовидящих людей. В Альметьевске установлено 2 таких светофора.</w:t>
      </w:r>
    </w:p>
    <w:p w:rsidR="00EF1F68" w:rsidRPr="00D91741" w:rsidRDefault="00EF1F68" w:rsidP="00EF1F68">
      <w:pPr>
        <w:spacing w:after="120"/>
        <w:ind w:firstLine="567"/>
        <w:rPr>
          <w:rFonts w:ascii="Times New Roman" w:hAnsi="Times New Roman" w:cs="Times New Roman"/>
        </w:rPr>
      </w:pPr>
    </w:p>
    <w:p w:rsidR="00EF1F68" w:rsidRPr="00D91741" w:rsidRDefault="00EF1F68" w:rsidP="00EF1F68">
      <w:pPr>
        <w:spacing w:after="120"/>
        <w:ind w:firstLine="567"/>
        <w:rPr>
          <w:rFonts w:ascii="Times New Roman" w:hAnsi="Times New Roman" w:cs="Times New Roman"/>
        </w:rPr>
      </w:pPr>
      <w:r w:rsidRPr="00D91741">
        <w:rPr>
          <w:rFonts w:ascii="Times New Roman" w:hAnsi="Times New Roman" w:cs="Times New Roman"/>
        </w:rPr>
        <w:lastRenderedPageBreak/>
        <w:t>12. Проект «</w:t>
      </w:r>
      <w:proofErr w:type="spellStart"/>
      <w:r w:rsidRPr="00D91741">
        <w:rPr>
          <w:rFonts w:ascii="Times New Roman" w:hAnsi="Times New Roman" w:cs="Times New Roman"/>
        </w:rPr>
        <w:t>Gobike</w:t>
      </w:r>
      <w:proofErr w:type="spellEnd"/>
      <w:r w:rsidRPr="00D91741">
        <w:rPr>
          <w:rFonts w:ascii="Times New Roman" w:hAnsi="Times New Roman" w:cs="Times New Roman"/>
        </w:rPr>
        <w:t>»</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 xml:space="preserve">С 2017 года внедрен новый проект </w:t>
      </w:r>
      <w:proofErr w:type="spellStart"/>
      <w:r w:rsidRPr="00D91741">
        <w:rPr>
          <w:rFonts w:ascii="Times New Roman" w:hAnsi="Times New Roman" w:cs="Times New Roman"/>
        </w:rPr>
        <w:t>Gobike</w:t>
      </w:r>
      <w:proofErr w:type="spellEnd"/>
      <w:r w:rsidRPr="00D91741">
        <w:rPr>
          <w:rFonts w:ascii="Times New Roman" w:hAnsi="Times New Roman" w:cs="Times New Roman"/>
        </w:rPr>
        <w:t xml:space="preserve">. </w:t>
      </w:r>
      <w:proofErr w:type="spellStart"/>
      <w:r w:rsidRPr="00D91741">
        <w:rPr>
          <w:rFonts w:ascii="Times New Roman" w:hAnsi="Times New Roman" w:cs="Times New Roman"/>
        </w:rPr>
        <w:t>Байкшеринг</w:t>
      </w:r>
      <w:proofErr w:type="spellEnd"/>
      <w:r w:rsidRPr="00D91741">
        <w:rPr>
          <w:rFonts w:ascii="Times New Roman" w:hAnsi="Times New Roman" w:cs="Times New Roman"/>
        </w:rPr>
        <w:t xml:space="preserve"> - система аренды велосипедов через приложение в телефоне без фиксированных станций. Велосипед  можно взять, установив на смартфон приложение </w:t>
      </w:r>
      <w:proofErr w:type="spellStart"/>
      <w:r w:rsidRPr="00D91741">
        <w:rPr>
          <w:rFonts w:ascii="Times New Roman" w:hAnsi="Times New Roman" w:cs="Times New Roman"/>
        </w:rPr>
        <w:t>GoBike</w:t>
      </w:r>
      <w:proofErr w:type="spellEnd"/>
      <w:r w:rsidRPr="00D91741">
        <w:rPr>
          <w:rFonts w:ascii="Times New Roman" w:hAnsi="Times New Roman" w:cs="Times New Roman"/>
        </w:rPr>
        <w:t xml:space="preserve">. Стоимость получаса поездки 10 рублей. </w:t>
      </w:r>
      <w:proofErr w:type="spellStart"/>
      <w:r w:rsidRPr="00D91741">
        <w:rPr>
          <w:rFonts w:ascii="Times New Roman" w:hAnsi="Times New Roman" w:cs="Times New Roman"/>
        </w:rPr>
        <w:t>Альметьевцы</w:t>
      </w:r>
      <w:proofErr w:type="spellEnd"/>
      <w:r w:rsidRPr="00D91741">
        <w:rPr>
          <w:rFonts w:ascii="Times New Roman" w:hAnsi="Times New Roman" w:cs="Times New Roman"/>
        </w:rPr>
        <w:t xml:space="preserve"> используют его ежедневно, как альтернативу городскому транспорту. Протяженность велодорожек 250 км. Это позволит добраться до любой точки города на велосипеде. Количество велосипедов - 250 шт.</w:t>
      </w:r>
    </w:p>
    <w:p w:rsidR="00EF1F68" w:rsidRPr="00D91741" w:rsidRDefault="00EF1F68" w:rsidP="00751638">
      <w:pPr>
        <w:ind w:firstLine="567"/>
        <w:rPr>
          <w:rFonts w:ascii="Times New Roman" w:hAnsi="Times New Roman" w:cs="Times New Roman"/>
        </w:rPr>
      </w:pPr>
      <w:r w:rsidRPr="00D91741">
        <w:rPr>
          <w:rFonts w:ascii="Times New Roman" w:hAnsi="Times New Roman" w:cs="Times New Roman"/>
        </w:rPr>
        <w:t>Велосипеды «</w:t>
      </w:r>
      <w:proofErr w:type="spellStart"/>
      <w:r w:rsidRPr="00D91741">
        <w:rPr>
          <w:rFonts w:ascii="Times New Roman" w:hAnsi="Times New Roman" w:cs="Times New Roman"/>
        </w:rPr>
        <w:t>Gobike</w:t>
      </w:r>
      <w:proofErr w:type="spellEnd"/>
      <w:r w:rsidRPr="00D91741">
        <w:rPr>
          <w:rFonts w:ascii="Times New Roman" w:hAnsi="Times New Roman" w:cs="Times New Roman"/>
        </w:rPr>
        <w:t>» — антивандальные. Они оснащены спутниковой навигацией и умными замками на солнечных батареях. При попытке взлома замок в режиме онлайн сигнализирует в диспетчерский центр. В целях безопасности и сохранности велосипедов, каждый отслеживается через систему GPS.</w:t>
      </w:r>
    </w:p>
    <w:p w:rsidR="00EF1F68" w:rsidRPr="00D91741" w:rsidRDefault="00EF1F68" w:rsidP="00EF1F68">
      <w:pPr>
        <w:spacing w:after="120"/>
        <w:ind w:left="709" w:firstLine="0"/>
        <w:rPr>
          <w:rFonts w:ascii="Times New Roman" w:hAnsi="Times New Roman" w:cs="Times New Roman"/>
        </w:rPr>
      </w:pPr>
    </w:p>
    <w:p w:rsidR="005B5E39" w:rsidRPr="00D91741" w:rsidRDefault="000A5EBC" w:rsidP="005B5E39">
      <w:pPr>
        <w:pStyle w:val="1"/>
        <w:rPr>
          <w:rFonts w:ascii="Times New Roman" w:hAnsi="Times New Roman" w:cs="Times New Roman"/>
          <w:color w:val="auto"/>
          <w:sz w:val="28"/>
          <w:szCs w:val="28"/>
        </w:rPr>
      </w:pPr>
      <w:bookmarkStart w:id="37" w:name="_Toc445113337"/>
      <w:bookmarkStart w:id="38" w:name="sub_122"/>
      <w:r w:rsidRPr="00D91741">
        <w:rPr>
          <w:rFonts w:ascii="Times New Roman" w:hAnsi="Times New Roman" w:cs="Times New Roman"/>
          <w:color w:val="auto"/>
          <w:sz w:val="28"/>
          <w:szCs w:val="28"/>
        </w:rPr>
        <w:t>5</w:t>
      </w:r>
      <w:r w:rsidR="005B5E39" w:rsidRPr="00D91741">
        <w:rPr>
          <w:rFonts w:ascii="Times New Roman" w:hAnsi="Times New Roman" w:cs="Times New Roman"/>
          <w:color w:val="auto"/>
          <w:sz w:val="28"/>
          <w:szCs w:val="28"/>
        </w:rPr>
        <w:t>. Механизмы реализации Стратегии</w:t>
      </w:r>
    </w:p>
    <w:p w:rsidR="005B5E39" w:rsidRPr="00D91741" w:rsidRDefault="000A5EBC" w:rsidP="006A69AC">
      <w:pPr>
        <w:pStyle w:val="1"/>
        <w:spacing w:after="240"/>
        <w:rPr>
          <w:rFonts w:ascii="Times New Roman" w:hAnsi="Times New Roman" w:cs="Times New Roman"/>
          <w:color w:val="auto"/>
          <w:sz w:val="28"/>
          <w:szCs w:val="28"/>
        </w:rPr>
      </w:pPr>
      <w:r w:rsidRPr="00D91741">
        <w:rPr>
          <w:rFonts w:ascii="Times New Roman" w:hAnsi="Times New Roman" w:cs="Times New Roman"/>
          <w:color w:val="auto"/>
          <w:sz w:val="28"/>
          <w:szCs w:val="28"/>
        </w:rPr>
        <w:t>5</w:t>
      </w:r>
      <w:r w:rsidR="005B5E39" w:rsidRPr="00D91741">
        <w:rPr>
          <w:rFonts w:ascii="Times New Roman" w:hAnsi="Times New Roman" w:cs="Times New Roman"/>
          <w:color w:val="auto"/>
          <w:sz w:val="28"/>
          <w:szCs w:val="28"/>
        </w:rPr>
        <w:t>.1. Сроки и этапы реализации Стратегии</w:t>
      </w:r>
      <w:bookmarkEnd w:id="37"/>
    </w:p>
    <w:bookmarkEnd w:id="38"/>
    <w:p w:rsidR="005B5E39" w:rsidRPr="00D91741" w:rsidRDefault="005B5E39" w:rsidP="005B5E39">
      <w:pPr>
        <w:rPr>
          <w:rFonts w:ascii="Times New Roman" w:hAnsi="Times New Roman" w:cs="Times New Roman"/>
        </w:rPr>
      </w:pPr>
      <w:r w:rsidRPr="00D91741">
        <w:rPr>
          <w:rFonts w:ascii="Times New Roman" w:hAnsi="Times New Roman" w:cs="Times New Roman"/>
        </w:rPr>
        <w:t>Стратегия определена на 15 лет (2016-2030 годы) и предполагает четыре этапа (три трехлетних и один шестилетний). При этом при необходимости раз в три года будет проходить корректировка, а раз в шесть лет - обновление Стратегии.</w:t>
      </w:r>
    </w:p>
    <w:p w:rsidR="005B5E39" w:rsidRPr="00D91741" w:rsidRDefault="005B5E39" w:rsidP="005B5E39">
      <w:pPr>
        <w:rPr>
          <w:rFonts w:ascii="Times New Roman" w:hAnsi="Times New Roman" w:cs="Times New Roman"/>
        </w:rPr>
      </w:pPr>
      <w:r w:rsidRPr="00D91741">
        <w:rPr>
          <w:rFonts w:ascii="Times New Roman" w:hAnsi="Times New Roman" w:cs="Times New Roman"/>
        </w:rPr>
        <w:t>Этапы реализации различаются по условиям, факторам, рискам социально-экономического развития и приоритетам экономической политики республики.</w:t>
      </w:r>
    </w:p>
    <w:p w:rsidR="005B5E39" w:rsidRPr="00D91741" w:rsidRDefault="005B5E39" w:rsidP="005B5E39">
      <w:pPr>
        <w:rPr>
          <w:rFonts w:ascii="Times New Roman" w:hAnsi="Times New Roman" w:cs="Times New Roman"/>
        </w:rPr>
      </w:pPr>
      <w:r w:rsidRPr="00D91741">
        <w:rPr>
          <w:rStyle w:val="a3"/>
          <w:rFonts w:ascii="Times New Roman" w:hAnsi="Times New Roman" w:cs="Times New Roman"/>
          <w:bCs/>
          <w:color w:val="auto"/>
        </w:rPr>
        <w:t>Первый этап (2016-2018 годы)</w:t>
      </w:r>
      <w:r w:rsidRPr="00D91741">
        <w:rPr>
          <w:rFonts w:ascii="Times New Roman" w:hAnsi="Times New Roman" w:cs="Times New Roman"/>
        </w:rPr>
        <w:t xml:space="preserve"> базируется на реализации и расширении тех конкурентных преимуществ, которыми обладает экономика республики с целью повышения эффективности и управляемости экономики, роста качества человеческого капитала и формирования предпосылок значительного роста конкурентоспособности. На данном этапе необходимо будет структурировать систему государственных программ с формированием программы развития ключевых экономических направлений, проработать набор приоритетных проектов развития, структурированных в рамках портфеля региональных кластеров (запускается и дает первые результаты модель кластерной активации). Темпы роста будут низкими в силу ряда глобальных и российских факторов. Будут реализованы проекты </w:t>
      </w:r>
      <w:proofErr w:type="spellStart"/>
      <w:r w:rsidRPr="00D91741">
        <w:rPr>
          <w:rFonts w:ascii="Times New Roman" w:hAnsi="Times New Roman" w:cs="Times New Roman"/>
        </w:rPr>
        <w:t>импортозамещения</w:t>
      </w:r>
      <w:proofErr w:type="spellEnd"/>
      <w:r w:rsidRPr="00D91741">
        <w:rPr>
          <w:rFonts w:ascii="Times New Roman" w:hAnsi="Times New Roman" w:cs="Times New Roman"/>
        </w:rPr>
        <w:t>.</w:t>
      </w:r>
    </w:p>
    <w:p w:rsidR="005B5E39" w:rsidRPr="00D91741" w:rsidRDefault="005B5E39" w:rsidP="005B5E39">
      <w:pPr>
        <w:rPr>
          <w:rFonts w:ascii="Times New Roman" w:hAnsi="Times New Roman" w:cs="Times New Roman"/>
        </w:rPr>
      </w:pPr>
      <w:r w:rsidRPr="00D91741">
        <w:rPr>
          <w:rFonts w:ascii="Times New Roman" w:hAnsi="Times New Roman" w:cs="Times New Roman"/>
        </w:rPr>
        <w:t xml:space="preserve">Реализация первого этапа Стратегии в условиях продолжающегося геополитического кризиса, в совокупности с низкой ценой на нефть, а также вызванного указанными факторами ухудшения экономической ситуации сопряжена с существенными рисками </w:t>
      </w:r>
      <w:proofErr w:type="spellStart"/>
      <w:r w:rsidRPr="00D91741">
        <w:rPr>
          <w:rFonts w:ascii="Times New Roman" w:hAnsi="Times New Roman" w:cs="Times New Roman"/>
        </w:rPr>
        <w:t>недостижения</w:t>
      </w:r>
      <w:proofErr w:type="spellEnd"/>
      <w:r w:rsidRPr="00D91741">
        <w:rPr>
          <w:rFonts w:ascii="Times New Roman" w:hAnsi="Times New Roman" w:cs="Times New Roman"/>
        </w:rPr>
        <w:t xml:space="preserve"> целевых значений показателей реализации Стратегии на данном этапе и обуславливает вероятность существенных корректировок системы стратегических документов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муниципального района Республики Татарстан.</w:t>
      </w:r>
    </w:p>
    <w:p w:rsidR="005B5E39" w:rsidRPr="00D91741" w:rsidRDefault="005B5E39" w:rsidP="005B5E39">
      <w:pPr>
        <w:rPr>
          <w:rFonts w:ascii="Times New Roman" w:hAnsi="Times New Roman" w:cs="Times New Roman"/>
        </w:rPr>
      </w:pPr>
      <w:r w:rsidRPr="00D91741">
        <w:rPr>
          <w:rStyle w:val="a3"/>
          <w:rFonts w:ascii="Times New Roman" w:hAnsi="Times New Roman" w:cs="Times New Roman"/>
          <w:bCs/>
          <w:color w:val="auto"/>
        </w:rPr>
        <w:t>Второй этап (2019-2021 годы)</w:t>
      </w:r>
      <w:r w:rsidRPr="00D91741">
        <w:rPr>
          <w:rFonts w:ascii="Times New Roman" w:hAnsi="Times New Roman" w:cs="Times New Roman"/>
        </w:rPr>
        <w:t xml:space="preserve"> базируется на модели роста конкурентоспособности. Будут создаваться институциональные условия и технологические заделы развития. В рамках кластерной активации ускорится модернизация "современной экономики" и начнется создание заделов "умной экономики", стартуют проекты межрегиональной и международной интеграции. Внешняя конъюнктура улучшится, темпы роста повысятся.</w:t>
      </w:r>
    </w:p>
    <w:p w:rsidR="005B5E39" w:rsidRPr="00D91741" w:rsidRDefault="005B5E39" w:rsidP="005B5E39">
      <w:pPr>
        <w:rPr>
          <w:rFonts w:ascii="Times New Roman" w:hAnsi="Times New Roman" w:cs="Times New Roman"/>
        </w:rPr>
      </w:pPr>
      <w:r w:rsidRPr="00D91741">
        <w:rPr>
          <w:rStyle w:val="a3"/>
          <w:rFonts w:ascii="Times New Roman" w:hAnsi="Times New Roman" w:cs="Times New Roman"/>
          <w:bCs/>
          <w:color w:val="auto"/>
        </w:rPr>
        <w:t>Третий этап (2022-2024 годы)</w:t>
      </w:r>
      <w:r w:rsidRPr="00D91741">
        <w:rPr>
          <w:rFonts w:ascii="Times New Roman" w:hAnsi="Times New Roman" w:cs="Times New Roman"/>
        </w:rPr>
        <w:t xml:space="preserve"> - кластерная активация обеспечит заметный рост конкурентоспособности экономики и социальной сферы </w:t>
      </w:r>
      <w:proofErr w:type="spellStart"/>
      <w:r w:rsidRPr="00D91741">
        <w:rPr>
          <w:rFonts w:ascii="Times New Roman" w:hAnsi="Times New Roman" w:cs="Times New Roman"/>
        </w:rPr>
        <w:t>Альметьевского</w:t>
      </w:r>
      <w:proofErr w:type="spellEnd"/>
      <w:r w:rsidRPr="00D91741">
        <w:rPr>
          <w:rFonts w:ascii="Times New Roman" w:hAnsi="Times New Roman" w:cs="Times New Roman"/>
        </w:rPr>
        <w:t xml:space="preserve"> муниципального района Республики Татарстан, на основе перехода на новую сбалансированную модель развития, значительного улучшения качества человеческого потенциала и социального пространства, углубления структурной модернизации "современной экономики", значительного развития новой "умной экономики", превращения инноваций в ведущий фактор экономического роста.</w:t>
      </w:r>
    </w:p>
    <w:p w:rsidR="005B5E39" w:rsidRPr="00D91741" w:rsidRDefault="005B5E39" w:rsidP="005B5E39">
      <w:pPr>
        <w:rPr>
          <w:rFonts w:ascii="Times New Roman" w:hAnsi="Times New Roman" w:cs="Times New Roman"/>
        </w:rPr>
      </w:pPr>
      <w:r w:rsidRPr="00D91741">
        <w:rPr>
          <w:rStyle w:val="a3"/>
          <w:rFonts w:ascii="Times New Roman" w:hAnsi="Times New Roman" w:cs="Times New Roman"/>
          <w:bCs/>
          <w:color w:val="auto"/>
        </w:rPr>
        <w:t xml:space="preserve">Четвертый этап (2025-2030 годы и далее) </w:t>
      </w:r>
      <w:r w:rsidRPr="00D91741">
        <w:rPr>
          <w:rFonts w:ascii="Times New Roman" w:hAnsi="Times New Roman" w:cs="Times New Roman"/>
        </w:rPr>
        <w:t xml:space="preserve">- произойдет рывок в повышении конкурентоспособности экономики, будут созданы условия для достижения глобальной конкурентоспособности </w:t>
      </w:r>
      <w:r w:rsidR="006A69AC" w:rsidRPr="00D91741">
        <w:rPr>
          <w:rFonts w:ascii="Times New Roman" w:hAnsi="Times New Roman" w:cs="Times New Roman"/>
        </w:rPr>
        <w:t>муниципального района.</w:t>
      </w:r>
    </w:p>
    <w:p w:rsidR="005B5E39" w:rsidRPr="00D91741" w:rsidRDefault="005B5E39" w:rsidP="005B5E39">
      <w:pPr>
        <w:rPr>
          <w:rFonts w:ascii="Times New Roman" w:hAnsi="Times New Roman" w:cs="Times New Roman"/>
        </w:rPr>
      </w:pPr>
      <w:r w:rsidRPr="00D91741">
        <w:rPr>
          <w:rFonts w:ascii="Times New Roman" w:hAnsi="Times New Roman" w:cs="Times New Roman"/>
        </w:rPr>
        <w:t>Неопределенность прогноза внешних условий обуславливает необходимость использования сценарных вариантов реализации Стратегии. Предложено три сценария:</w:t>
      </w:r>
    </w:p>
    <w:p w:rsidR="005B5E39" w:rsidRPr="00D91741" w:rsidRDefault="005B5E39" w:rsidP="005B5E39">
      <w:pPr>
        <w:rPr>
          <w:rFonts w:ascii="Times New Roman" w:hAnsi="Times New Roman" w:cs="Times New Roman"/>
        </w:rPr>
      </w:pPr>
      <w:r w:rsidRPr="00D91741">
        <w:rPr>
          <w:rFonts w:ascii="Times New Roman" w:hAnsi="Times New Roman" w:cs="Times New Roman"/>
        </w:rPr>
        <w:lastRenderedPageBreak/>
        <w:t>- сценарий 1 - инерционный (сценарий жестких ресурсных ограничений);</w:t>
      </w:r>
    </w:p>
    <w:p w:rsidR="005B5E39" w:rsidRPr="00D91741" w:rsidRDefault="005B5E39" w:rsidP="005B5E39">
      <w:pPr>
        <w:rPr>
          <w:rFonts w:ascii="Times New Roman" w:hAnsi="Times New Roman" w:cs="Times New Roman"/>
        </w:rPr>
      </w:pPr>
      <w:r w:rsidRPr="00D91741">
        <w:rPr>
          <w:rFonts w:ascii="Times New Roman" w:hAnsi="Times New Roman" w:cs="Times New Roman"/>
        </w:rPr>
        <w:t>- сценарий 2 - базовый (сценарий умеренных ресурсных ограничений);</w:t>
      </w:r>
    </w:p>
    <w:p w:rsidR="005B5E39" w:rsidRPr="00D91741" w:rsidRDefault="005B5E39" w:rsidP="005B5E39">
      <w:pPr>
        <w:rPr>
          <w:rFonts w:ascii="Times New Roman" w:hAnsi="Times New Roman" w:cs="Times New Roman"/>
        </w:rPr>
      </w:pPr>
      <w:r w:rsidRPr="00D91741">
        <w:rPr>
          <w:rFonts w:ascii="Times New Roman" w:hAnsi="Times New Roman" w:cs="Times New Roman"/>
        </w:rPr>
        <w:t>- сценарий 3 - оптимистический (сценарий мягких ресурсных ограничений).</w:t>
      </w:r>
    </w:p>
    <w:p w:rsidR="005B5E39" w:rsidRPr="00D91741" w:rsidRDefault="005B5E39" w:rsidP="005B5E39">
      <w:pPr>
        <w:rPr>
          <w:rFonts w:ascii="Times New Roman" w:hAnsi="Times New Roman" w:cs="Times New Roman"/>
        </w:rPr>
      </w:pPr>
      <w:r w:rsidRPr="00D91741">
        <w:rPr>
          <w:rStyle w:val="a3"/>
          <w:rFonts w:ascii="Times New Roman" w:hAnsi="Times New Roman" w:cs="Times New Roman"/>
          <w:bCs/>
          <w:color w:val="auto"/>
        </w:rPr>
        <w:t>Инерционный сценарий</w:t>
      </w:r>
      <w:r w:rsidRPr="00D91741">
        <w:rPr>
          <w:rFonts w:ascii="Times New Roman" w:hAnsi="Times New Roman" w:cs="Times New Roman"/>
        </w:rPr>
        <w:t>. Данный сценарий не предполагает ускорения темпов экономического роста (возможно временное ухудшение положения в зависимости от влияния внешних факторов, для этих условий будет рассматриваться инерционный пессимистический сценарий), развитие идет по "стандартным" инерционным трендам, ресурсные ограничения не преодолеваются. С учетом ресурсных ограничений реализуются только наиболее приоритетные и наименее ресурсоемкие проекты (возможно смещение сроков реализации проектов на более поздний срок).</w:t>
      </w:r>
    </w:p>
    <w:p w:rsidR="005B5E39" w:rsidRPr="00D91741" w:rsidRDefault="005B5E39" w:rsidP="005B5E39">
      <w:pPr>
        <w:rPr>
          <w:rFonts w:ascii="Times New Roman" w:hAnsi="Times New Roman" w:cs="Times New Roman"/>
        </w:rPr>
      </w:pPr>
      <w:r w:rsidRPr="00D91741">
        <w:rPr>
          <w:rFonts w:ascii="Times New Roman" w:hAnsi="Times New Roman" w:cs="Times New Roman"/>
        </w:rPr>
        <w:t>Основные параметры сценария:</w:t>
      </w:r>
    </w:p>
    <w:p w:rsidR="005B5E39" w:rsidRPr="00D91741" w:rsidRDefault="005B5E39" w:rsidP="005B5E39">
      <w:pPr>
        <w:rPr>
          <w:rFonts w:ascii="Times New Roman" w:hAnsi="Times New Roman" w:cs="Times New Roman"/>
        </w:rPr>
      </w:pPr>
      <w:r w:rsidRPr="00D91741">
        <w:rPr>
          <w:rFonts w:ascii="Times New Roman" w:hAnsi="Times New Roman" w:cs="Times New Roman"/>
        </w:rPr>
        <w:t>- закрепление и расширение конкурентных преимуществ в традиционных сферах с целью формирования устойчивой модели развития, позволяющей обеспечить незначительное сокращение разрыва в конкурентоспособности большинства отраслей экономики республики от уровня лучших иностранных производителей, что приведет к незначительной модернизации экономической структуры республики;</w:t>
      </w:r>
    </w:p>
    <w:p w:rsidR="005B5E39" w:rsidRPr="00D91741" w:rsidRDefault="005B5E39" w:rsidP="005B5E39">
      <w:pPr>
        <w:rPr>
          <w:rFonts w:ascii="Times New Roman" w:hAnsi="Times New Roman" w:cs="Times New Roman"/>
        </w:rPr>
      </w:pPr>
      <w:r w:rsidRPr="00D91741">
        <w:rPr>
          <w:rFonts w:ascii="Times New Roman" w:hAnsi="Times New Roman" w:cs="Times New Roman"/>
        </w:rPr>
        <w:t>- небольшой рост человеческого капитала;</w:t>
      </w:r>
    </w:p>
    <w:p w:rsidR="005B5E39" w:rsidRPr="00D91741" w:rsidRDefault="005B5E39" w:rsidP="005B5E39">
      <w:pPr>
        <w:rPr>
          <w:rFonts w:ascii="Times New Roman" w:hAnsi="Times New Roman" w:cs="Times New Roman"/>
        </w:rPr>
      </w:pPr>
      <w:r w:rsidRPr="00D91741">
        <w:rPr>
          <w:rFonts w:ascii="Times New Roman" w:hAnsi="Times New Roman" w:cs="Times New Roman"/>
        </w:rPr>
        <w:t>- реализация ограниченного количества долгосрочных приоритетных проектов и программ, реализующих сравнительные преимущества экономики и социальной сферы;</w:t>
      </w:r>
    </w:p>
    <w:p w:rsidR="005B5E39" w:rsidRPr="00D91741" w:rsidRDefault="005B5E39" w:rsidP="005B5E39">
      <w:pPr>
        <w:rPr>
          <w:rFonts w:ascii="Times New Roman" w:hAnsi="Times New Roman" w:cs="Times New Roman"/>
        </w:rPr>
      </w:pPr>
      <w:r w:rsidRPr="00D91741">
        <w:rPr>
          <w:rFonts w:ascii="Times New Roman" w:hAnsi="Times New Roman" w:cs="Times New Roman"/>
        </w:rPr>
        <w:t>- небольшой рост инвестиционной привлекательности;</w:t>
      </w:r>
    </w:p>
    <w:p w:rsidR="005B5E39" w:rsidRPr="00D91741" w:rsidRDefault="005B5E39" w:rsidP="005B5E39">
      <w:pPr>
        <w:rPr>
          <w:rFonts w:ascii="Times New Roman" w:hAnsi="Times New Roman" w:cs="Times New Roman"/>
        </w:rPr>
      </w:pPr>
      <w:r w:rsidRPr="00D91741">
        <w:rPr>
          <w:rFonts w:ascii="Times New Roman" w:hAnsi="Times New Roman" w:cs="Times New Roman"/>
        </w:rPr>
        <w:t>- формирование условий пространственного развития;</w:t>
      </w:r>
    </w:p>
    <w:p w:rsidR="005B5E39" w:rsidRPr="00D91741" w:rsidRDefault="005B5E39" w:rsidP="005B5E39">
      <w:pPr>
        <w:rPr>
          <w:rFonts w:ascii="Times New Roman" w:hAnsi="Times New Roman" w:cs="Times New Roman"/>
        </w:rPr>
      </w:pPr>
      <w:r w:rsidRPr="00D91741">
        <w:rPr>
          <w:rFonts w:ascii="Times New Roman" w:hAnsi="Times New Roman" w:cs="Times New Roman"/>
        </w:rPr>
        <w:t>- расширение интеграционных процессов в межрегиональное и международное социально-экономическое пространство;</w:t>
      </w:r>
    </w:p>
    <w:p w:rsidR="005B5E39" w:rsidRPr="00D91741" w:rsidRDefault="005B5E39" w:rsidP="005B5E39">
      <w:pPr>
        <w:rPr>
          <w:rFonts w:ascii="Times New Roman" w:hAnsi="Times New Roman" w:cs="Times New Roman"/>
        </w:rPr>
      </w:pPr>
      <w:r w:rsidRPr="00D91741">
        <w:rPr>
          <w:rFonts w:ascii="Times New Roman" w:hAnsi="Times New Roman" w:cs="Times New Roman"/>
        </w:rPr>
        <w:t>- развитие институциональной среды, способствующей сбалансированному устойчивому развитию;</w:t>
      </w:r>
    </w:p>
    <w:p w:rsidR="005B5E39" w:rsidRPr="00D91741" w:rsidRDefault="005B5E39" w:rsidP="005B5E39">
      <w:pPr>
        <w:rPr>
          <w:rFonts w:ascii="Times New Roman" w:hAnsi="Times New Roman" w:cs="Times New Roman"/>
        </w:rPr>
      </w:pPr>
      <w:r w:rsidRPr="00D91741">
        <w:rPr>
          <w:rFonts w:ascii="Times New Roman" w:hAnsi="Times New Roman" w:cs="Times New Roman"/>
        </w:rPr>
        <w:t>- стабильный уровень безопасности.</w:t>
      </w:r>
    </w:p>
    <w:p w:rsidR="005B5E39" w:rsidRPr="00D91741" w:rsidRDefault="005B5E39" w:rsidP="005B5E39">
      <w:pPr>
        <w:rPr>
          <w:rFonts w:ascii="Times New Roman" w:hAnsi="Times New Roman" w:cs="Times New Roman"/>
        </w:rPr>
      </w:pPr>
      <w:r w:rsidRPr="00D91741">
        <w:rPr>
          <w:rStyle w:val="a3"/>
          <w:rFonts w:ascii="Times New Roman" w:hAnsi="Times New Roman" w:cs="Times New Roman"/>
          <w:bCs/>
          <w:color w:val="auto"/>
        </w:rPr>
        <w:t>Базовый сценарий</w:t>
      </w:r>
      <w:r w:rsidRPr="00D91741">
        <w:rPr>
          <w:rFonts w:ascii="Times New Roman" w:hAnsi="Times New Roman" w:cs="Times New Roman"/>
        </w:rPr>
        <w:t>. Данный сценарий предполагает, что будут проведены необходимые меры, направленные на преодоление ресурсных ограничений. Преимущественно реализуются проекты с низким риском реализации в прогнозируемые сроки и ряд ключевых крупных проектов, сопряженных с повышенными рисками.</w:t>
      </w:r>
    </w:p>
    <w:p w:rsidR="005B5E39" w:rsidRPr="00D91741" w:rsidRDefault="005B5E39" w:rsidP="005B5E39">
      <w:pPr>
        <w:rPr>
          <w:rFonts w:ascii="Times New Roman" w:hAnsi="Times New Roman" w:cs="Times New Roman"/>
        </w:rPr>
      </w:pPr>
      <w:r w:rsidRPr="00D91741">
        <w:rPr>
          <w:rFonts w:ascii="Times New Roman" w:hAnsi="Times New Roman" w:cs="Times New Roman"/>
        </w:rPr>
        <w:t>Основные параметры сценария:</w:t>
      </w:r>
    </w:p>
    <w:p w:rsidR="005B5E39" w:rsidRPr="00D91741" w:rsidRDefault="005B5E39" w:rsidP="005B5E39">
      <w:pPr>
        <w:rPr>
          <w:rFonts w:ascii="Times New Roman" w:hAnsi="Times New Roman" w:cs="Times New Roman"/>
        </w:rPr>
      </w:pPr>
      <w:r w:rsidRPr="00D91741">
        <w:rPr>
          <w:rFonts w:ascii="Times New Roman" w:hAnsi="Times New Roman" w:cs="Times New Roman"/>
        </w:rPr>
        <w:t xml:space="preserve">- высокая степень реализации потенциала развития </w:t>
      </w:r>
      <w:r w:rsidR="006A69AC" w:rsidRPr="00D91741">
        <w:rPr>
          <w:rFonts w:ascii="Times New Roman" w:hAnsi="Times New Roman" w:cs="Times New Roman"/>
        </w:rPr>
        <w:t>района</w:t>
      </w:r>
      <w:r w:rsidRPr="00D91741">
        <w:rPr>
          <w:rFonts w:ascii="Times New Roman" w:hAnsi="Times New Roman" w:cs="Times New Roman"/>
        </w:rPr>
        <w:t>;</w:t>
      </w:r>
    </w:p>
    <w:p w:rsidR="005B5E39" w:rsidRPr="00D91741" w:rsidRDefault="005B5E39" w:rsidP="005B5E39">
      <w:pPr>
        <w:rPr>
          <w:rFonts w:ascii="Times New Roman" w:hAnsi="Times New Roman" w:cs="Times New Roman"/>
        </w:rPr>
      </w:pPr>
      <w:r w:rsidRPr="00D91741">
        <w:rPr>
          <w:rFonts w:ascii="Times New Roman" w:hAnsi="Times New Roman" w:cs="Times New Roman"/>
        </w:rPr>
        <w:t>- закрепление и расширение конкурентных преимуществ в традиционных сферах (в том числе на базе повышения технологического уровня и роста производительности труда во всех отраслях экономики и социальной сферы), стимулирование роста конкурентоспособности в новых отраслях с целью формирования устойчивой сбалансированной модели развития на основе кластерной активации, соблюдающей баланс индустриальных и постиндустриальных факторов развития;</w:t>
      </w:r>
    </w:p>
    <w:p w:rsidR="005B5E39" w:rsidRPr="00D91741" w:rsidRDefault="005B5E39" w:rsidP="005B5E39">
      <w:pPr>
        <w:rPr>
          <w:rFonts w:ascii="Times New Roman" w:hAnsi="Times New Roman" w:cs="Times New Roman"/>
        </w:rPr>
      </w:pPr>
      <w:r w:rsidRPr="00D91741">
        <w:rPr>
          <w:rFonts w:ascii="Times New Roman" w:hAnsi="Times New Roman" w:cs="Times New Roman"/>
        </w:rPr>
        <w:t>- развитие человеческого потенциала на базе высокого благосостояния, социального благополучия, согласия и безопасности через глубокую модернизацию социальной сферы;</w:t>
      </w:r>
    </w:p>
    <w:p w:rsidR="005B5E39" w:rsidRPr="00D91741" w:rsidRDefault="005B5E39" w:rsidP="005B5E39">
      <w:pPr>
        <w:rPr>
          <w:rFonts w:ascii="Times New Roman" w:hAnsi="Times New Roman" w:cs="Times New Roman"/>
        </w:rPr>
      </w:pPr>
      <w:r w:rsidRPr="00D91741">
        <w:rPr>
          <w:rFonts w:ascii="Times New Roman" w:hAnsi="Times New Roman" w:cs="Times New Roman"/>
        </w:rPr>
        <w:t>- осуществление большинства долгосрочных приоритетных проектов и программ, реализующих сравнительные преимущества экономики;</w:t>
      </w:r>
    </w:p>
    <w:p w:rsidR="005B5E39" w:rsidRPr="00D91741" w:rsidRDefault="005B5E39" w:rsidP="005B5E39">
      <w:pPr>
        <w:rPr>
          <w:rFonts w:ascii="Times New Roman" w:hAnsi="Times New Roman" w:cs="Times New Roman"/>
        </w:rPr>
      </w:pPr>
      <w:r w:rsidRPr="00D91741">
        <w:rPr>
          <w:rFonts w:ascii="Times New Roman" w:hAnsi="Times New Roman" w:cs="Times New Roman"/>
        </w:rPr>
        <w:t>- существенное улучшение инвестиционного климата, в том числе для иностранных инвесторов;</w:t>
      </w:r>
    </w:p>
    <w:p w:rsidR="005B5E39" w:rsidRPr="00D91741" w:rsidRDefault="005B5E39" w:rsidP="005B5E39">
      <w:pPr>
        <w:rPr>
          <w:rFonts w:ascii="Times New Roman" w:hAnsi="Times New Roman" w:cs="Times New Roman"/>
        </w:rPr>
      </w:pPr>
      <w:r w:rsidRPr="00D91741">
        <w:rPr>
          <w:rFonts w:ascii="Times New Roman" w:hAnsi="Times New Roman" w:cs="Times New Roman"/>
        </w:rPr>
        <w:t>- сбалансированное пространственное развитие (создание новых центров экономического развития, рост качества пространства) и значительная интеграция в межрегиональное и международное социально-экономическое пространство;</w:t>
      </w:r>
    </w:p>
    <w:p w:rsidR="005B5E39" w:rsidRPr="00D91741" w:rsidRDefault="005B5E39" w:rsidP="005B5E39">
      <w:pPr>
        <w:rPr>
          <w:rFonts w:ascii="Times New Roman" w:hAnsi="Times New Roman" w:cs="Times New Roman"/>
        </w:rPr>
      </w:pPr>
      <w:r w:rsidRPr="00D91741">
        <w:rPr>
          <w:rFonts w:ascii="Times New Roman" w:hAnsi="Times New Roman" w:cs="Times New Roman"/>
        </w:rPr>
        <w:t>- создание институциональной среды, способствующей устойчивому развитию.</w:t>
      </w:r>
    </w:p>
    <w:p w:rsidR="005B5E39" w:rsidRPr="00D91741" w:rsidRDefault="005B5E39" w:rsidP="005B5E39">
      <w:pPr>
        <w:rPr>
          <w:rFonts w:ascii="Times New Roman" w:hAnsi="Times New Roman" w:cs="Times New Roman"/>
        </w:rPr>
      </w:pPr>
      <w:r w:rsidRPr="00D91741">
        <w:rPr>
          <w:rStyle w:val="a3"/>
          <w:rFonts w:ascii="Times New Roman" w:hAnsi="Times New Roman" w:cs="Times New Roman"/>
          <w:bCs/>
          <w:color w:val="auto"/>
        </w:rPr>
        <w:t>Оптимистический сценарий</w:t>
      </w:r>
      <w:r w:rsidRPr="00D91741">
        <w:rPr>
          <w:rFonts w:ascii="Times New Roman" w:hAnsi="Times New Roman" w:cs="Times New Roman"/>
        </w:rPr>
        <w:t xml:space="preserve">. Предполагает полное раскрытие потенциала развития, достижение глобальной конкурентоспособности. Успешно реализуется кластерная активация: полностью модернизируется "современная экономика" (преимущественно четвертого с элементами пятого технологического уклада), создается сектор "умной экономики" (пятого-шестого технологических укладов, с возможностью появления седьмого технологического </w:t>
      </w:r>
      <w:r w:rsidRPr="00D91741">
        <w:rPr>
          <w:rFonts w:ascii="Times New Roman" w:hAnsi="Times New Roman" w:cs="Times New Roman"/>
        </w:rPr>
        <w:lastRenderedPageBreak/>
        <w:t>уклада). Большинство намеченных проектов реализуется в плановые сроки.</w:t>
      </w:r>
    </w:p>
    <w:p w:rsidR="005B5E39" w:rsidRPr="00D91741" w:rsidRDefault="005B5E39" w:rsidP="005B5E39">
      <w:pPr>
        <w:rPr>
          <w:rFonts w:ascii="Times New Roman" w:hAnsi="Times New Roman" w:cs="Times New Roman"/>
        </w:rPr>
      </w:pPr>
    </w:p>
    <w:p w:rsidR="000E403D" w:rsidRPr="00D91741" w:rsidRDefault="000A5EBC" w:rsidP="000E403D">
      <w:pPr>
        <w:pStyle w:val="1"/>
        <w:rPr>
          <w:rFonts w:ascii="Times New Roman" w:hAnsi="Times New Roman" w:cs="Times New Roman"/>
          <w:color w:val="auto"/>
          <w:sz w:val="28"/>
          <w:szCs w:val="28"/>
        </w:rPr>
      </w:pPr>
      <w:r w:rsidRPr="00D91741">
        <w:rPr>
          <w:rFonts w:ascii="Times New Roman" w:hAnsi="Times New Roman" w:cs="Times New Roman"/>
          <w:color w:val="auto"/>
          <w:sz w:val="28"/>
          <w:szCs w:val="28"/>
        </w:rPr>
        <w:t>5</w:t>
      </w:r>
      <w:r w:rsidR="00E240FE" w:rsidRPr="00D91741">
        <w:rPr>
          <w:rFonts w:ascii="Times New Roman" w:hAnsi="Times New Roman" w:cs="Times New Roman"/>
          <w:color w:val="auto"/>
          <w:sz w:val="28"/>
          <w:szCs w:val="28"/>
        </w:rPr>
        <w:t>.2.</w:t>
      </w:r>
      <w:r w:rsidR="000E403D" w:rsidRPr="00D91741">
        <w:rPr>
          <w:rFonts w:ascii="Times New Roman" w:hAnsi="Times New Roman" w:cs="Times New Roman"/>
          <w:color w:val="auto"/>
          <w:sz w:val="28"/>
          <w:szCs w:val="28"/>
        </w:rPr>
        <w:t xml:space="preserve"> Оценка финансовых ресурсов, необходимых для реализации Стратегии</w:t>
      </w:r>
    </w:p>
    <w:p w:rsidR="000E403D" w:rsidRPr="00D91741" w:rsidRDefault="000E403D" w:rsidP="000E403D">
      <w:pPr>
        <w:rPr>
          <w:rFonts w:ascii="Times New Roman" w:hAnsi="Times New Roman" w:cs="Times New Roman"/>
        </w:rPr>
      </w:pPr>
      <w:r w:rsidRPr="00D91741">
        <w:rPr>
          <w:rFonts w:ascii="Times New Roman" w:hAnsi="Times New Roman" w:cs="Times New Roman"/>
        </w:rPr>
        <w:t xml:space="preserve">Для обеспечения реализации базового сценария за период 2016-2030 годов общий объем финансовых ресурсов, направляемых на инвестиции в основной капитал, составит </w:t>
      </w:r>
      <w:r w:rsidR="00EF7835" w:rsidRPr="00D91741">
        <w:rPr>
          <w:rFonts w:ascii="Times New Roman" w:hAnsi="Times New Roman" w:cs="Times New Roman"/>
        </w:rPr>
        <w:t>23 579</w:t>
      </w:r>
      <w:r w:rsidR="000E1C03" w:rsidRPr="00D91741">
        <w:rPr>
          <w:rFonts w:ascii="Times New Roman" w:hAnsi="Times New Roman" w:cs="Times New Roman"/>
        </w:rPr>
        <w:t>,6 млн. руб</w:t>
      </w:r>
      <w:r w:rsidRPr="00D91741">
        <w:rPr>
          <w:rFonts w:ascii="Times New Roman" w:hAnsi="Times New Roman" w:cs="Times New Roman"/>
        </w:rPr>
        <w:t>., в том числе:</w:t>
      </w:r>
    </w:p>
    <w:p w:rsidR="00EF7835" w:rsidRPr="00D91741" w:rsidRDefault="00EF7835" w:rsidP="00EF7835">
      <w:pPr>
        <w:spacing w:line="288" w:lineRule="auto"/>
        <w:ind w:firstLine="249"/>
        <w:rPr>
          <w:rFonts w:ascii="Times New Roman" w:hAnsi="Times New Roman" w:cs="Times New Roman"/>
        </w:rPr>
      </w:pPr>
      <w:r w:rsidRPr="00D91741">
        <w:rPr>
          <w:rFonts w:ascii="Times New Roman" w:hAnsi="Times New Roman" w:cs="Times New Roman"/>
        </w:rPr>
        <w:t>Муниципальный бюджет - 62,5 млн. руб.</w:t>
      </w:r>
    </w:p>
    <w:p w:rsidR="00EF7835" w:rsidRPr="00D91741" w:rsidRDefault="00EF7835" w:rsidP="00EF7835">
      <w:pPr>
        <w:spacing w:line="288" w:lineRule="auto"/>
        <w:ind w:firstLine="249"/>
        <w:rPr>
          <w:rFonts w:ascii="Times New Roman" w:hAnsi="Times New Roman" w:cs="Times New Roman"/>
        </w:rPr>
      </w:pPr>
      <w:r w:rsidRPr="00D91741">
        <w:rPr>
          <w:rFonts w:ascii="Times New Roman" w:hAnsi="Times New Roman" w:cs="Times New Roman"/>
        </w:rPr>
        <w:t>Республиканский бюджет - 1 907,9 млн. руб.</w:t>
      </w:r>
    </w:p>
    <w:p w:rsidR="00EF7835" w:rsidRDefault="00EF7835" w:rsidP="00163FBC">
      <w:pPr>
        <w:spacing w:line="288" w:lineRule="auto"/>
        <w:ind w:firstLine="249"/>
        <w:rPr>
          <w:rFonts w:ascii="Times New Roman" w:hAnsi="Times New Roman" w:cs="Times New Roman"/>
        </w:rPr>
      </w:pPr>
      <w:r w:rsidRPr="00D91741">
        <w:rPr>
          <w:rFonts w:ascii="Times New Roman" w:hAnsi="Times New Roman" w:cs="Times New Roman"/>
        </w:rPr>
        <w:t>Внебюджетные средства - 21 609,2 млн. руб.</w:t>
      </w:r>
    </w:p>
    <w:p w:rsidR="00751638" w:rsidRPr="00D91741" w:rsidRDefault="00751638" w:rsidP="00163FBC">
      <w:pPr>
        <w:spacing w:line="288" w:lineRule="auto"/>
        <w:ind w:firstLine="249"/>
        <w:rPr>
          <w:rFonts w:ascii="Times New Roman" w:hAnsi="Times New Roman" w:cs="Times New Roman"/>
        </w:rPr>
      </w:pPr>
    </w:p>
    <w:p w:rsidR="005D5094" w:rsidRPr="00D91741" w:rsidRDefault="000A5EBC" w:rsidP="00163FBC">
      <w:pPr>
        <w:pStyle w:val="1"/>
        <w:spacing w:before="0" w:after="0"/>
        <w:rPr>
          <w:rFonts w:ascii="Times New Roman" w:hAnsi="Times New Roman" w:cs="Times New Roman"/>
          <w:color w:val="auto"/>
          <w:sz w:val="28"/>
          <w:szCs w:val="28"/>
        </w:rPr>
      </w:pPr>
      <w:r w:rsidRPr="00D91741">
        <w:rPr>
          <w:rFonts w:ascii="Times New Roman" w:hAnsi="Times New Roman" w:cs="Times New Roman"/>
          <w:color w:val="auto"/>
          <w:sz w:val="28"/>
          <w:szCs w:val="28"/>
        </w:rPr>
        <w:t>5</w:t>
      </w:r>
      <w:r w:rsidR="006809C7" w:rsidRPr="00D91741">
        <w:rPr>
          <w:rFonts w:ascii="Times New Roman" w:hAnsi="Times New Roman" w:cs="Times New Roman"/>
          <w:color w:val="auto"/>
          <w:sz w:val="28"/>
          <w:szCs w:val="28"/>
        </w:rPr>
        <w:t>.3</w:t>
      </w:r>
      <w:r w:rsidR="005D5094" w:rsidRPr="00D91741">
        <w:rPr>
          <w:rFonts w:ascii="Times New Roman" w:hAnsi="Times New Roman" w:cs="Times New Roman"/>
          <w:color w:val="auto"/>
          <w:sz w:val="28"/>
          <w:szCs w:val="28"/>
        </w:rPr>
        <w:t xml:space="preserve"> Сценарии развития </w:t>
      </w:r>
      <w:proofErr w:type="spellStart"/>
      <w:r w:rsidR="005D5094" w:rsidRPr="00D91741">
        <w:rPr>
          <w:rFonts w:ascii="Times New Roman" w:hAnsi="Times New Roman" w:cs="Times New Roman"/>
          <w:color w:val="auto"/>
          <w:sz w:val="28"/>
          <w:szCs w:val="28"/>
        </w:rPr>
        <w:t>Альметьевского</w:t>
      </w:r>
      <w:proofErr w:type="spellEnd"/>
      <w:r w:rsidR="005D5094" w:rsidRPr="00D91741">
        <w:rPr>
          <w:rFonts w:ascii="Times New Roman" w:hAnsi="Times New Roman" w:cs="Times New Roman"/>
          <w:color w:val="auto"/>
          <w:sz w:val="28"/>
          <w:szCs w:val="28"/>
        </w:rPr>
        <w:t xml:space="preserve"> муниципального района </w:t>
      </w:r>
    </w:p>
    <w:tbl>
      <w:tblPr>
        <w:tblStyle w:val="affff7"/>
        <w:tblW w:w="11055" w:type="dxa"/>
        <w:tblInd w:w="-459" w:type="dxa"/>
        <w:tblLayout w:type="fixed"/>
        <w:tblLook w:val="04A0" w:firstRow="1" w:lastRow="0" w:firstColumn="1" w:lastColumn="0" w:noHBand="0" w:noVBand="1"/>
      </w:tblPr>
      <w:tblGrid>
        <w:gridCol w:w="2409"/>
        <w:gridCol w:w="1842"/>
        <w:gridCol w:w="850"/>
        <w:gridCol w:w="816"/>
        <w:gridCol w:w="886"/>
        <w:gridCol w:w="850"/>
        <w:gridCol w:w="851"/>
        <w:gridCol w:w="850"/>
        <w:gridCol w:w="851"/>
        <w:gridCol w:w="850"/>
      </w:tblGrid>
      <w:tr w:rsidR="005D5094" w:rsidRPr="00D91741" w:rsidTr="00013AFE">
        <w:trPr>
          <w:tblHeader/>
        </w:trPr>
        <w:tc>
          <w:tcPr>
            <w:tcW w:w="2409"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firstLine="33"/>
              <w:jc w:val="center"/>
              <w:rPr>
                <w:rFonts w:ascii="Times New Roman" w:hAnsi="Times New Roman" w:cs="Times New Roman"/>
                <w:sz w:val="20"/>
                <w:szCs w:val="20"/>
              </w:rPr>
            </w:pPr>
            <w:r w:rsidRPr="00D91741">
              <w:rPr>
                <w:rFonts w:ascii="Times New Roman" w:hAnsi="Times New Roman" w:cs="Times New Roman"/>
                <w:sz w:val="20"/>
                <w:szCs w:val="20"/>
              </w:rPr>
              <w:t>Показатели</w:t>
            </w:r>
          </w:p>
        </w:tc>
        <w:tc>
          <w:tcPr>
            <w:tcW w:w="1842"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firstLine="35"/>
              <w:jc w:val="center"/>
              <w:rPr>
                <w:rFonts w:ascii="Times New Roman" w:hAnsi="Times New Roman" w:cs="Times New Roman"/>
                <w:sz w:val="20"/>
                <w:szCs w:val="20"/>
              </w:rPr>
            </w:pPr>
            <w:r w:rsidRPr="00D91741">
              <w:rPr>
                <w:rFonts w:ascii="Times New Roman" w:hAnsi="Times New Roman" w:cs="Times New Roman"/>
                <w:sz w:val="20"/>
                <w:szCs w:val="20"/>
              </w:rPr>
              <w:t>Годы</w:t>
            </w:r>
          </w:p>
        </w:tc>
        <w:tc>
          <w:tcPr>
            <w:tcW w:w="850"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697"/>
              <w:jc w:val="center"/>
              <w:rPr>
                <w:rFonts w:ascii="Times New Roman" w:hAnsi="Times New Roman" w:cs="Times New Roman"/>
                <w:sz w:val="20"/>
                <w:szCs w:val="20"/>
              </w:rPr>
            </w:pPr>
            <w:r w:rsidRPr="00D91741">
              <w:rPr>
                <w:rFonts w:ascii="Times New Roman" w:hAnsi="Times New Roman" w:cs="Times New Roman"/>
                <w:sz w:val="20"/>
                <w:szCs w:val="20"/>
              </w:rPr>
              <w:t>2015</w:t>
            </w:r>
          </w:p>
        </w:tc>
        <w:tc>
          <w:tcPr>
            <w:tcW w:w="816"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697"/>
              <w:jc w:val="center"/>
              <w:rPr>
                <w:rFonts w:ascii="Times New Roman" w:hAnsi="Times New Roman" w:cs="Times New Roman"/>
                <w:sz w:val="20"/>
                <w:szCs w:val="20"/>
              </w:rPr>
            </w:pPr>
            <w:r w:rsidRPr="00D91741">
              <w:rPr>
                <w:rFonts w:ascii="Times New Roman" w:hAnsi="Times New Roman" w:cs="Times New Roman"/>
                <w:sz w:val="20"/>
                <w:szCs w:val="20"/>
              </w:rPr>
              <w:t>2016</w:t>
            </w:r>
          </w:p>
        </w:tc>
        <w:tc>
          <w:tcPr>
            <w:tcW w:w="886"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697"/>
              <w:jc w:val="center"/>
              <w:rPr>
                <w:rFonts w:ascii="Times New Roman" w:hAnsi="Times New Roman" w:cs="Times New Roman"/>
                <w:sz w:val="20"/>
                <w:szCs w:val="20"/>
              </w:rPr>
            </w:pPr>
            <w:r w:rsidRPr="00D91741">
              <w:rPr>
                <w:rFonts w:ascii="Times New Roman" w:hAnsi="Times New Roman" w:cs="Times New Roman"/>
                <w:sz w:val="20"/>
                <w:szCs w:val="20"/>
              </w:rPr>
              <w:t>2018</w:t>
            </w:r>
          </w:p>
        </w:tc>
        <w:tc>
          <w:tcPr>
            <w:tcW w:w="850"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697"/>
              <w:jc w:val="center"/>
              <w:rPr>
                <w:rFonts w:ascii="Times New Roman" w:hAnsi="Times New Roman" w:cs="Times New Roman"/>
                <w:sz w:val="20"/>
                <w:szCs w:val="20"/>
              </w:rPr>
            </w:pPr>
            <w:r w:rsidRPr="00D91741">
              <w:rPr>
                <w:rFonts w:ascii="Times New Roman" w:hAnsi="Times New Roman" w:cs="Times New Roman"/>
                <w:sz w:val="20"/>
                <w:szCs w:val="20"/>
              </w:rPr>
              <w:t>2020</w:t>
            </w:r>
          </w:p>
        </w:tc>
        <w:tc>
          <w:tcPr>
            <w:tcW w:w="851"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697"/>
              <w:jc w:val="center"/>
              <w:rPr>
                <w:rFonts w:ascii="Times New Roman" w:hAnsi="Times New Roman" w:cs="Times New Roman"/>
                <w:sz w:val="20"/>
                <w:szCs w:val="20"/>
              </w:rPr>
            </w:pPr>
            <w:r w:rsidRPr="00D91741">
              <w:rPr>
                <w:rFonts w:ascii="Times New Roman" w:hAnsi="Times New Roman" w:cs="Times New Roman"/>
                <w:sz w:val="20"/>
                <w:szCs w:val="20"/>
              </w:rPr>
              <w:t>2021</w:t>
            </w:r>
          </w:p>
        </w:tc>
        <w:tc>
          <w:tcPr>
            <w:tcW w:w="850"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697"/>
              <w:jc w:val="center"/>
              <w:rPr>
                <w:rFonts w:ascii="Times New Roman" w:hAnsi="Times New Roman" w:cs="Times New Roman"/>
                <w:sz w:val="20"/>
                <w:szCs w:val="20"/>
              </w:rPr>
            </w:pPr>
            <w:r w:rsidRPr="00D91741">
              <w:rPr>
                <w:rFonts w:ascii="Times New Roman" w:hAnsi="Times New Roman" w:cs="Times New Roman"/>
                <w:sz w:val="20"/>
                <w:szCs w:val="20"/>
              </w:rPr>
              <w:t>2024</w:t>
            </w:r>
          </w:p>
        </w:tc>
        <w:tc>
          <w:tcPr>
            <w:tcW w:w="851"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697"/>
              <w:jc w:val="center"/>
              <w:rPr>
                <w:rFonts w:ascii="Times New Roman" w:hAnsi="Times New Roman" w:cs="Times New Roman"/>
                <w:sz w:val="20"/>
                <w:szCs w:val="20"/>
              </w:rPr>
            </w:pPr>
            <w:r w:rsidRPr="00D91741">
              <w:rPr>
                <w:rFonts w:ascii="Times New Roman" w:hAnsi="Times New Roman" w:cs="Times New Roman"/>
                <w:sz w:val="20"/>
                <w:szCs w:val="20"/>
              </w:rPr>
              <w:t>2025</w:t>
            </w:r>
            <w:r w:rsidR="006553B2" w:rsidRPr="00D91741">
              <w:rPr>
                <w:rFonts w:ascii="Times New Roman" w:hAnsi="Times New Roman" w:cs="Times New Roman"/>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697"/>
              <w:rPr>
                <w:rFonts w:ascii="Times New Roman" w:hAnsi="Times New Roman" w:cs="Times New Roman"/>
                <w:sz w:val="20"/>
                <w:szCs w:val="20"/>
              </w:rPr>
            </w:pPr>
            <w:r w:rsidRPr="00D91741">
              <w:rPr>
                <w:rFonts w:ascii="Times New Roman" w:hAnsi="Times New Roman" w:cs="Times New Roman"/>
                <w:sz w:val="20"/>
                <w:szCs w:val="20"/>
              </w:rPr>
              <w:t>2030</w:t>
            </w:r>
          </w:p>
        </w:tc>
      </w:tr>
      <w:tr w:rsidR="005D5094" w:rsidRPr="00D91741" w:rsidTr="0014682C">
        <w:trPr>
          <w:trHeight w:val="417"/>
        </w:trPr>
        <w:tc>
          <w:tcPr>
            <w:tcW w:w="2409" w:type="dxa"/>
            <w:vMerge w:val="restart"/>
            <w:tcBorders>
              <w:top w:val="single" w:sz="4" w:space="0" w:color="auto"/>
              <w:left w:val="single" w:sz="4" w:space="0" w:color="auto"/>
              <w:bottom w:val="single" w:sz="4" w:space="0" w:color="auto"/>
              <w:right w:val="single" w:sz="4" w:space="0" w:color="auto"/>
            </w:tcBorders>
            <w:hideMark/>
          </w:tcPr>
          <w:p w:rsidR="005D5094" w:rsidRPr="00D91741" w:rsidRDefault="00866EBA" w:rsidP="00013AFE">
            <w:pPr>
              <w:ind w:firstLine="33"/>
              <w:jc w:val="center"/>
              <w:rPr>
                <w:rFonts w:ascii="Times New Roman" w:hAnsi="Times New Roman" w:cs="Times New Roman"/>
              </w:rPr>
            </w:pPr>
            <w:r w:rsidRPr="00D91741">
              <w:rPr>
                <w:rFonts w:ascii="Times New Roman" w:hAnsi="Times New Roman" w:cs="Times New Roman"/>
              </w:rPr>
              <w:t>Темп роста ВТП</w:t>
            </w:r>
          </w:p>
          <w:p w:rsidR="00742FAF" w:rsidRPr="00D91741" w:rsidRDefault="00742FAF" w:rsidP="00866EBA">
            <w:pPr>
              <w:ind w:firstLine="33"/>
              <w:jc w:val="center"/>
              <w:rPr>
                <w:rFonts w:ascii="Times New Roman" w:hAnsi="Times New Roman" w:cs="Times New Roman"/>
              </w:rPr>
            </w:pPr>
            <w:r w:rsidRPr="00D91741">
              <w:rPr>
                <w:rFonts w:ascii="Times New Roman" w:hAnsi="Times New Roman" w:cs="Times New Roman"/>
              </w:rPr>
              <w:t xml:space="preserve">в сопоставимых </w:t>
            </w:r>
            <w:r w:rsidR="00866EBA" w:rsidRPr="00D91741">
              <w:rPr>
                <w:rFonts w:ascii="Times New Roman" w:hAnsi="Times New Roman" w:cs="Times New Roman"/>
              </w:rPr>
              <w:t>ценах</w:t>
            </w:r>
            <w:r w:rsidR="006553B2" w:rsidRPr="00D91741">
              <w:rPr>
                <w:rFonts w:ascii="Times New Roman" w:hAnsi="Times New Roman" w:cs="Times New Roman"/>
              </w:rPr>
              <w:t xml:space="preserve"> к 2015 году</w:t>
            </w:r>
            <w:r w:rsidR="00866EBA" w:rsidRPr="00D91741">
              <w:rPr>
                <w:rFonts w:ascii="Times New Roman" w:hAnsi="Times New Roman" w:cs="Times New Roman"/>
              </w:rPr>
              <w:t>, %</w:t>
            </w:r>
          </w:p>
        </w:tc>
        <w:tc>
          <w:tcPr>
            <w:tcW w:w="1842"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34" w:firstLine="35"/>
              <w:rPr>
                <w:rFonts w:ascii="Times New Roman" w:hAnsi="Times New Roman" w:cs="Times New Roman"/>
                <w:sz w:val="18"/>
                <w:szCs w:val="18"/>
              </w:rPr>
            </w:pPr>
            <w:r w:rsidRPr="00D91741">
              <w:rPr>
                <w:rFonts w:ascii="Times New Roman" w:hAnsi="Times New Roman" w:cs="Times New Roman"/>
                <w:sz w:val="18"/>
                <w:szCs w:val="18"/>
              </w:rPr>
              <w:t>По инерционному сценарию</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5D5094" w:rsidP="00013AFE">
            <w:pPr>
              <w:ind w:left="-697"/>
              <w:rPr>
                <w:rFonts w:ascii="Times New Roman" w:hAnsi="Times New Roman" w:cs="Times New Roman"/>
                <w:sz w:val="20"/>
                <w:szCs w:val="20"/>
              </w:rPr>
            </w:pPr>
          </w:p>
        </w:tc>
        <w:tc>
          <w:tcPr>
            <w:tcW w:w="816" w:type="dxa"/>
            <w:tcBorders>
              <w:top w:val="single" w:sz="4" w:space="0" w:color="auto"/>
              <w:left w:val="single" w:sz="4" w:space="0" w:color="auto"/>
              <w:bottom w:val="single" w:sz="4" w:space="0" w:color="auto"/>
              <w:right w:val="single" w:sz="4" w:space="0" w:color="auto"/>
            </w:tcBorders>
            <w:hideMark/>
          </w:tcPr>
          <w:p w:rsidR="005D5094" w:rsidRPr="00D91741" w:rsidRDefault="006403CC" w:rsidP="0014682C">
            <w:pPr>
              <w:ind w:left="-697"/>
              <w:rPr>
                <w:rFonts w:ascii="Times New Roman" w:hAnsi="Times New Roman" w:cs="Times New Roman"/>
                <w:sz w:val="20"/>
                <w:szCs w:val="20"/>
              </w:rPr>
            </w:pPr>
            <w:r w:rsidRPr="00D91741">
              <w:rPr>
                <w:rFonts w:ascii="Times New Roman" w:hAnsi="Times New Roman" w:cs="Times New Roman"/>
                <w:sz w:val="20"/>
                <w:szCs w:val="20"/>
              </w:rPr>
              <w:t>1</w:t>
            </w:r>
            <w:r w:rsidR="0014682C" w:rsidRPr="00D91741">
              <w:rPr>
                <w:rFonts w:ascii="Times New Roman" w:hAnsi="Times New Roman" w:cs="Times New Roman"/>
                <w:sz w:val="20"/>
                <w:szCs w:val="20"/>
              </w:rPr>
              <w:t>03,7</w:t>
            </w:r>
          </w:p>
        </w:tc>
        <w:tc>
          <w:tcPr>
            <w:tcW w:w="886" w:type="dxa"/>
            <w:tcBorders>
              <w:top w:val="single" w:sz="4" w:space="0" w:color="auto"/>
              <w:left w:val="single" w:sz="4" w:space="0" w:color="auto"/>
              <w:bottom w:val="single" w:sz="4" w:space="0" w:color="auto"/>
              <w:right w:val="single" w:sz="4" w:space="0" w:color="auto"/>
            </w:tcBorders>
          </w:tcPr>
          <w:p w:rsidR="005D5094" w:rsidRPr="00D91741" w:rsidRDefault="0014682C" w:rsidP="00013AFE">
            <w:pPr>
              <w:ind w:left="-697"/>
              <w:rPr>
                <w:rFonts w:ascii="Times New Roman" w:hAnsi="Times New Roman" w:cs="Times New Roman"/>
                <w:sz w:val="20"/>
                <w:szCs w:val="20"/>
              </w:rPr>
            </w:pPr>
            <w:r w:rsidRPr="00D91741">
              <w:rPr>
                <w:rFonts w:ascii="Times New Roman" w:hAnsi="Times New Roman" w:cs="Times New Roman"/>
                <w:sz w:val="20"/>
                <w:szCs w:val="20"/>
              </w:rPr>
              <w:t>118,6</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14682C" w:rsidP="006403CC">
            <w:pPr>
              <w:ind w:left="-697"/>
              <w:rPr>
                <w:rFonts w:ascii="Times New Roman" w:hAnsi="Times New Roman" w:cs="Times New Roman"/>
                <w:sz w:val="20"/>
                <w:szCs w:val="20"/>
              </w:rPr>
            </w:pPr>
            <w:r w:rsidRPr="00D91741">
              <w:rPr>
                <w:rFonts w:ascii="Times New Roman" w:hAnsi="Times New Roman" w:cs="Times New Roman"/>
                <w:sz w:val="20"/>
                <w:szCs w:val="20"/>
              </w:rPr>
              <w:t>170,5</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14682C" w:rsidP="00013AFE">
            <w:pPr>
              <w:ind w:left="-697"/>
              <w:rPr>
                <w:rFonts w:ascii="Times New Roman" w:hAnsi="Times New Roman" w:cs="Times New Roman"/>
                <w:sz w:val="20"/>
                <w:szCs w:val="20"/>
              </w:rPr>
            </w:pPr>
            <w:r w:rsidRPr="00D91741">
              <w:rPr>
                <w:rFonts w:ascii="Times New Roman" w:hAnsi="Times New Roman" w:cs="Times New Roman"/>
                <w:sz w:val="20"/>
                <w:szCs w:val="20"/>
              </w:rPr>
              <w:t>181,1</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14682C" w:rsidP="006403CC">
            <w:pPr>
              <w:ind w:left="-697"/>
              <w:rPr>
                <w:rFonts w:ascii="Times New Roman" w:hAnsi="Times New Roman" w:cs="Times New Roman"/>
                <w:sz w:val="20"/>
                <w:szCs w:val="20"/>
              </w:rPr>
            </w:pPr>
            <w:r w:rsidRPr="00D91741">
              <w:rPr>
                <w:rFonts w:ascii="Times New Roman" w:hAnsi="Times New Roman" w:cs="Times New Roman"/>
                <w:sz w:val="20"/>
                <w:szCs w:val="20"/>
              </w:rPr>
              <w:t>195,6</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14682C" w:rsidP="00013AFE">
            <w:pPr>
              <w:ind w:left="-697"/>
              <w:rPr>
                <w:rFonts w:ascii="Times New Roman" w:hAnsi="Times New Roman" w:cs="Times New Roman"/>
                <w:sz w:val="20"/>
                <w:szCs w:val="20"/>
              </w:rPr>
            </w:pPr>
            <w:r w:rsidRPr="00D91741">
              <w:rPr>
                <w:rFonts w:ascii="Times New Roman" w:hAnsi="Times New Roman" w:cs="Times New Roman"/>
                <w:sz w:val="20"/>
                <w:szCs w:val="20"/>
              </w:rPr>
              <w:t>200,1</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14682C" w:rsidP="00C14B92">
            <w:pPr>
              <w:ind w:left="-697"/>
              <w:rPr>
                <w:rFonts w:ascii="Times New Roman" w:hAnsi="Times New Roman" w:cs="Times New Roman"/>
                <w:sz w:val="20"/>
                <w:szCs w:val="20"/>
              </w:rPr>
            </w:pPr>
            <w:r w:rsidRPr="00D91741">
              <w:rPr>
                <w:rFonts w:ascii="Times New Roman" w:hAnsi="Times New Roman" w:cs="Times New Roman"/>
                <w:sz w:val="20"/>
                <w:szCs w:val="20"/>
              </w:rPr>
              <w:t>233,6</w:t>
            </w:r>
          </w:p>
        </w:tc>
      </w:tr>
      <w:tr w:rsidR="005D5094" w:rsidRPr="00D91741" w:rsidTr="0014682C">
        <w:trPr>
          <w:trHeight w:val="268"/>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5D5094" w:rsidRPr="00D91741" w:rsidRDefault="005D5094" w:rsidP="00013AFE">
            <w:pPr>
              <w:ind w:firstLine="33"/>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34" w:firstLine="35"/>
              <w:rPr>
                <w:rFonts w:ascii="Times New Roman" w:hAnsi="Times New Roman" w:cs="Times New Roman"/>
                <w:sz w:val="18"/>
                <w:szCs w:val="18"/>
              </w:rPr>
            </w:pPr>
            <w:r w:rsidRPr="00D91741">
              <w:rPr>
                <w:rFonts w:ascii="Times New Roman" w:hAnsi="Times New Roman" w:cs="Times New Roman"/>
                <w:sz w:val="18"/>
                <w:szCs w:val="18"/>
              </w:rPr>
              <w:t>По базовому сценарию</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5D5094" w:rsidP="00013AFE">
            <w:pPr>
              <w:ind w:left="-697"/>
              <w:rPr>
                <w:rFonts w:ascii="Times New Roman" w:hAnsi="Times New Roman" w:cs="Times New Roman"/>
                <w:sz w:val="20"/>
                <w:szCs w:val="20"/>
              </w:rPr>
            </w:pPr>
          </w:p>
        </w:tc>
        <w:tc>
          <w:tcPr>
            <w:tcW w:w="816" w:type="dxa"/>
            <w:tcBorders>
              <w:top w:val="single" w:sz="4" w:space="0" w:color="auto"/>
              <w:left w:val="single" w:sz="4" w:space="0" w:color="auto"/>
              <w:bottom w:val="single" w:sz="4" w:space="0" w:color="auto"/>
              <w:right w:val="single" w:sz="4" w:space="0" w:color="auto"/>
            </w:tcBorders>
            <w:hideMark/>
          </w:tcPr>
          <w:p w:rsidR="005D5094" w:rsidRPr="00D91741" w:rsidRDefault="006403CC" w:rsidP="0014682C">
            <w:pPr>
              <w:ind w:left="-697"/>
              <w:rPr>
                <w:rFonts w:ascii="Times New Roman" w:hAnsi="Times New Roman" w:cs="Times New Roman"/>
                <w:sz w:val="20"/>
                <w:szCs w:val="20"/>
              </w:rPr>
            </w:pPr>
            <w:r w:rsidRPr="00D91741">
              <w:rPr>
                <w:rFonts w:ascii="Times New Roman" w:hAnsi="Times New Roman" w:cs="Times New Roman"/>
                <w:sz w:val="20"/>
                <w:szCs w:val="20"/>
              </w:rPr>
              <w:t>10</w:t>
            </w:r>
            <w:r w:rsidR="0014682C" w:rsidRPr="00D91741">
              <w:rPr>
                <w:rFonts w:ascii="Times New Roman" w:hAnsi="Times New Roman" w:cs="Times New Roman"/>
                <w:sz w:val="20"/>
                <w:szCs w:val="20"/>
              </w:rPr>
              <w:t>3,7</w:t>
            </w:r>
          </w:p>
        </w:tc>
        <w:tc>
          <w:tcPr>
            <w:tcW w:w="886" w:type="dxa"/>
            <w:tcBorders>
              <w:top w:val="single" w:sz="4" w:space="0" w:color="auto"/>
              <w:left w:val="single" w:sz="4" w:space="0" w:color="auto"/>
              <w:bottom w:val="single" w:sz="4" w:space="0" w:color="auto"/>
              <w:right w:val="single" w:sz="4" w:space="0" w:color="auto"/>
            </w:tcBorders>
          </w:tcPr>
          <w:p w:rsidR="005D5094" w:rsidRPr="00D91741" w:rsidRDefault="0014682C" w:rsidP="00013AFE">
            <w:pPr>
              <w:ind w:left="-697"/>
              <w:rPr>
                <w:rFonts w:ascii="Times New Roman" w:hAnsi="Times New Roman" w:cs="Times New Roman"/>
                <w:sz w:val="20"/>
                <w:szCs w:val="20"/>
              </w:rPr>
            </w:pPr>
            <w:r w:rsidRPr="00D91741">
              <w:rPr>
                <w:rFonts w:ascii="Times New Roman" w:hAnsi="Times New Roman" w:cs="Times New Roman"/>
                <w:sz w:val="20"/>
                <w:szCs w:val="20"/>
              </w:rPr>
              <w:t>118,6</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14682C" w:rsidP="00013AFE">
            <w:pPr>
              <w:ind w:left="-697"/>
              <w:rPr>
                <w:rFonts w:ascii="Times New Roman" w:hAnsi="Times New Roman" w:cs="Times New Roman"/>
                <w:sz w:val="20"/>
                <w:szCs w:val="20"/>
              </w:rPr>
            </w:pPr>
            <w:r w:rsidRPr="00D91741">
              <w:rPr>
                <w:rFonts w:ascii="Times New Roman" w:hAnsi="Times New Roman" w:cs="Times New Roman"/>
                <w:sz w:val="20"/>
                <w:szCs w:val="20"/>
              </w:rPr>
              <w:t>177,5</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14682C" w:rsidP="00013AFE">
            <w:pPr>
              <w:ind w:left="-697"/>
              <w:rPr>
                <w:rFonts w:ascii="Times New Roman" w:hAnsi="Times New Roman" w:cs="Times New Roman"/>
                <w:sz w:val="20"/>
                <w:szCs w:val="20"/>
              </w:rPr>
            </w:pPr>
            <w:r w:rsidRPr="00D91741">
              <w:rPr>
                <w:rFonts w:ascii="Times New Roman" w:hAnsi="Times New Roman" w:cs="Times New Roman"/>
                <w:sz w:val="20"/>
                <w:szCs w:val="20"/>
              </w:rPr>
              <w:t>185,3</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14682C" w:rsidP="00013AFE">
            <w:pPr>
              <w:ind w:left="-697"/>
              <w:rPr>
                <w:rFonts w:ascii="Times New Roman" w:hAnsi="Times New Roman" w:cs="Times New Roman"/>
                <w:sz w:val="20"/>
                <w:szCs w:val="20"/>
              </w:rPr>
            </w:pPr>
            <w:r w:rsidRPr="00D91741">
              <w:rPr>
                <w:rFonts w:ascii="Times New Roman" w:hAnsi="Times New Roman" w:cs="Times New Roman"/>
                <w:sz w:val="20"/>
                <w:szCs w:val="20"/>
              </w:rPr>
              <w:t>200,4</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14682C" w:rsidP="00013AFE">
            <w:pPr>
              <w:ind w:left="-697"/>
              <w:rPr>
                <w:rFonts w:ascii="Times New Roman" w:hAnsi="Times New Roman" w:cs="Times New Roman"/>
                <w:sz w:val="20"/>
                <w:szCs w:val="20"/>
              </w:rPr>
            </w:pPr>
            <w:r w:rsidRPr="00D91741">
              <w:rPr>
                <w:rFonts w:ascii="Times New Roman" w:hAnsi="Times New Roman" w:cs="Times New Roman"/>
                <w:sz w:val="20"/>
                <w:szCs w:val="20"/>
              </w:rPr>
              <w:t>204,5</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14682C" w:rsidP="00013AFE">
            <w:pPr>
              <w:ind w:left="-697"/>
              <w:rPr>
                <w:rFonts w:ascii="Times New Roman" w:hAnsi="Times New Roman" w:cs="Times New Roman"/>
                <w:sz w:val="20"/>
                <w:szCs w:val="20"/>
              </w:rPr>
            </w:pPr>
            <w:r w:rsidRPr="00D91741">
              <w:rPr>
                <w:rFonts w:ascii="Times New Roman" w:hAnsi="Times New Roman" w:cs="Times New Roman"/>
                <w:sz w:val="20"/>
                <w:szCs w:val="20"/>
              </w:rPr>
              <w:t>239,8</w:t>
            </w:r>
          </w:p>
        </w:tc>
      </w:tr>
      <w:tr w:rsidR="005D5094" w:rsidRPr="00D91741" w:rsidTr="0014682C">
        <w:trPr>
          <w:trHeight w:val="429"/>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5D5094" w:rsidRPr="00D91741" w:rsidRDefault="005D5094" w:rsidP="00013AFE">
            <w:pPr>
              <w:ind w:firstLine="33"/>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34" w:firstLine="35"/>
              <w:rPr>
                <w:rFonts w:ascii="Times New Roman" w:hAnsi="Times New Roman" w:cs="Times New Roman"/>
                <w:sz w:val="18"/>
                <w:szCs w:val="18"/>
              </w:rPr>
            </w:pPr>
            <w:r w:rsidRPr="00D91741">
              <w:rPr>
                <w:rFonts w:ascii="Times New Roman" w:hAnsi="Times New Roman" w:cs="Times New Roman"/>
                <w:sz w:val="18"/>
                <w:szCs w:val="18"/>
              </w:rPr>
              <w:t>По оптимистическому сценарию</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5D5094" w:rsidP="00013AFE">
            <w:pPr>
              <w:ind w:left="-697"/>
              <w:rPr>
                <w:rFonts w:ascii="Times New Roman" w:hAnsi="Times New Roman" w:cs="Times New Roman"/>
                <w:sz w:val="20"/>
                <w:szCs w:val="20"/>
              </w:rPr>
            </w:pPr>
          </w:p>
        </w:tc>
        <w:tc>
          <w:tcPr>
            <w:tcW w:w="816" w:type="dxa"/>
            <w:tcBorders>
              <w:top w:val="single" w:sz="4" w:space="0" w:color="auto"/>
              <w:left w:val="single" w:sz="4" w:space="0" w:color="auto"/>
              <w:bottom w:val="single" w:sz="4" w:space="0" w:color="auto"/>
              <w:right w:val="single" w:sz="4" w:space="0" w:color="auto"/>
            </w:tcBorders>
            <w:hideMark/>
          </w:tcPr>
          <w:p w:rsidR="005D5094" w:rsidRPr="00D91741" w:rsidRDefault="006403CC" w:rsidP="0014682C">
            <w:pPr>
              <w:ind w:left="-697"/>
              <w:rPr>
                <w:rFonts w:ascii="Times New Roman" w:hAnsi="Times New Roman" w:cs="Times New Roman"/>
                <w:sz w:val="20"/>
                <w:szCs w:val="20"/>
              </w:rPr>
            </w:pPr>
            <w:r w:rsidRPr="00D91741">
              <w:rPr>
                <w:rFonts w:ascii="Times New Roman" w:hAnsi="Times New Roman" w:cs="Times New Roman"/>
                <w:sz w:val="20"/>
                <w:szCs w:val="20"/>
              </w:rPr>
              <w:t>10</w:t>
            </w:r>
            <w:r w:rsidR="0014682C" w:rsidRPr="00D91741">
              <w:rPr>
                <w:rFonts w:ascii="Times New Roman" w:hAnsi="Times New Roman" w:cs="Times New Roman"/>
                <w:sz w:val="20"/>
                <w:szCs w:val="20"/>
              </w:rPr>
              <w:t>3,7</w:t>
            </w:r>
          </w:p>
        </w:tc>
        <w:tc>
          <w:tcPr>
            <w:tcW w:w="886" w:type="dxa"/>
            <w:tcBorders>
              <w:top w:val="single" w:sz="4" w:space="0" w:color="auto"/>
              <w:left w:val="single" w:sz="4" w:space="0" w:color="auto"/>
              <w:bottom w:val="single" w:sz="4" w:space="0" w:color="auto"/>
              <w:right w:val="single" w:sz="4" w:space="0" w:color="auto"/>
            </w:tcBorders>
          </w:tcPr>
          <w:p w:rsidR="005D5094" w:rsidRPr="00D91741" w:rsidRDefault="0014682C" w:rsidP="006403CC">
            <w:pPr>
              <w:ind w:left="-697"/>
              <w:rPr>
                <w:rFonts w:ascii="Times New Roman" w:hAnsi="Times New Roman" w:cs="Times New Roman"/>
                <w:sz w:val="20"/>
                <w:szCs w:val="20"/>
              </w:rPr>
            </w:pPr>
            <w:r w:rsidRPr="00D91741">
              <w:rPr>
                <w:rFonts w:ascii="Times New Roman" w:hAnsi="Times New Roman" w:cs="Times New Roman"/>
                <w:sz w:val="20"/>
                <w:szCs w:val="20"/>
              </w:rPr>
              <w:t>118,6</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14682C" w:rsidP="007844D3">
            <w:pPr>
              <w:ind w:left="-697"/>
              <w:rPr>
                <w:rFonts w:ascii="Times New Roman" w:hAnsi="Times New Roman" w:cs="Times New Roman"/>
                <w:sz w:val="20"/>
                <w:szCs w:val="20"/>
              </w:rPr>
            </w:pPr>
            <w:r w:rsidRPr="00D91741">
              <w:rPr>
                <w:rFonts w:ascii="Times New Roman" w:hAnsi="Times New Roman" w:cs="Times New Roman"/>
                <w:sz w:val="20"/>
                <w:szCs w:val="20"/>
              </w:rPr>
              <w:t>178,0</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14682C" w:rsidP="007844D3">
            <w:pPr>
              <w:ind w:left="-697"/>
              <w:rPr>
                <w:rFonts w:ascii="Times New Roman" w:hAnsi="Times New Roman" w:cs="Times New Roman"/>
                <w:sz w:val="20"/>
                <w:szCs w:val="20"/>
              </w:rPr>
            </w:pPr>
            <w:r w:rsidRPr="00D91741">
              <w:rPr>
                <w:rFonts w:ascii="Times New Roman" w:hAnsi="Times New Roman" w:cs="Times New Roman"/>
                <w:sz w:val="20"/>
                <w:szCs w:val="20"/>
              </w:rPr>
              <w:t>186,2</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14682C" w:rsidP="007844D3">
            <w:pPr>
              <w:ind w:left="-697"/>
              <w:rPr>
                <w:rFonts w:ascii="Times New Roman" w:hAnsi="Times New Roman" w:cs="Times New Roman"/>
                <w:sz w:val="20"/>
                <w:szCs w:val="20"/>
              </w:rPr>
            </w:pPr>
            <w:r w:rsidRPr="00D91741">
              <w:rPr>
                <w:rFonts w:ascii="Times New Roman" w:hAnsi="Times New Roman" w:cs="Times New Roman"/>
                <w:sz w:val="20"/>
                <w:szCs w:val="20"/>
              </w:rPr>
              <w:t>202,3</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14682C" w:rsidP="006403CC">
            <w:pPr>
              <w:ind w:left="-697"/>
              <w:rPr>
                <w:rFonts w:ascii="Times New Roman" w:hAnsi="Times New Roman" w:cs="Times New Roman"/>
                <w:sz w:val="20"/>
                <w:szCs w:val="20"/>
              </w:rPr>
            </w:pPr>
            <w:r w:rsidRPr="00D91741">
              <w:rPr>
                <w:rFonts w:ascii="Times New Roman" w:hAnsi="Times New Roman" w:cs="Times New Roman"/>
                <w:sz w:val="20"/>
                <w:szCs w:val="20"/>
              </w:rPr>
              <w:t>206,7</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14682C" w:rsidP="007844D3">
            <w:pPr>
              <w:ind w:left="-697"/>
              <w:rPr>
                <w:rFonts w:ascii="Times New Roman" w:hAnsi="Times New Roman" w:cs="Times New Roman"/>
                <w:sz w:val="20"/>
                <w:szCs w:val="20"/>
              </w:rPr>
            </w:pPr>
            <w:r w:rsidRPr="00D91741">
              <w:rPr>
                <w:rFonts w:ascii="Times New Roman" w:hAnsi="Times New Roman" w:cs="Times New Roman"/>
                <w:sz w:val="20"/>
                <w:szCs w:val="20"/>
              </w:rPr>
              <w:t>241,7</w:t>
            </w:r>
          </w:p>
        </w:tc>
      </w:tr>
      <w:tr w:rsidR="005D5094" w:rsidRPr="00D91741" w:rsidTr="002F2D64">
        <w:tc>
          <w:tcPr>
            <w:tcW w:w="2409" w:type="dxa"/>
            <w:vMerge w:val="restart"/>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firstLine="33"/>
              <w:jc w:val="center"/>
              <w:rPr>
                <w:rFonts w:ascii="Times New Roman" w:hAnsi="Times New Roman" w:cs="Times New Roman"/>
              </w:rPr>
            </w:pPr>
            <w:r w:rsidRPr="00D91741">
              <w:rPr>
                <w:rFonts w:ascii="Times New Roman" w:hAnsi="Times New Roman" w:cs="Times New Roman"/>
              </w:rPr>
              <w:t>Производительность труда,  млн. рублей</w:t>
            </w:r>
          </w:p>
        </w:tc>
        <w:tc>
          <w:tcPr>
            <w:tcW w:w="1842"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34" w:firstLine="35"/>
              <w:rPr>
                <w:rFonts w:ascii="Times New Roman" w:hAnsi="Times New Roman" w:cs="Times New Roman"/>
                <w:sz w:val="18"/>
                <w:szCs w:val="18"/>
              </w:rPr>
            </w:pPr>
            <w:r w:rsidRPr="00D91741">
              <w:rPr>
                <w:rFonts w:ascii="Times New Roman" w:hAnsi="Times New Roman" w:cs="Times New Roman"/>
                <w:sz w:val="18"/>
                <w:szCs w:val="18"/>
              </w:rPr>
              <w:t>По инерционному сценарию</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2F2D64" w:rsidP="00013AFE">
            <w:pPr>
              <w:ind w:left="-697"/>
              <w:rPr>
                <w:rFonts w:ascii="Times New Roman" w:hAnsi="Times New Roman" w:cs="Times New Roman"/>
                <w:sz w:val="20"/>
                <w:szCs w:val="20"/>
              </w:rPr>
            </w:pPr>
            <w:r w:rsidRPr="00D91741">
              <w:rPr>
                <w:rFonts w:ascii="Times New Roman" w:hAnsi="Times New Roman" w:cs="Times New Roman"/>
                <w:sz w:val="20"/>
                <w:szCs w:val="20"/>
              </w:rPr>
              <w:t>7,1</w:t>
            </w:r>
          </w:p>
        </w:tc>
        <w:tc>
          <w:tcPr>
            <w:tcW w:w="816" w:type="dxa"/>
            <w:tcBorders>
              <w:top w:val="single" w:sz="4" w:space="0" w:color="auto"/>
              <w:left w:val="single" w:sz="4" w:space="0" w:color="auto"/>
              <w:bottom w:val="single" w:sz="4" w:space="0" w:color="auto"/>
              <w:right w:val="single" w:sz="4" w:space="0" w:color="auto"/>
            </w:tcBorders>
          </w:tcPr>
          <w:p w:rsidR="005D5094" w:rsidRPr="00D91741" w:rsidRDefault="002F2D64" w:rsidP="00013AFE">
            <w:pPr>
              <w:ind w:left="-697"/>
              <w:rPr>
                <w:rFonts w:ascii="Times New Roman" w:hAnsi="Times New Roman" w:cs="Times New Roman"/>
                <w:sz w:val="20"/>
                <w:szCs w:val="20"/>
              </w:rPr>
            </w:pPr>
            <w:r w:rsidRPr="00D91741">
              <w:rPr>
                <w:rFonts w:ascii="Times New Roman" w:hAnsi="Times New Roman" w:cs="Times New Roman"/>
                <w:sz w:val="20"/>
                <w:szCs w:val="20"/>
              </w:rPr>
              <w:t>7,1</w:t>
            </w:r>
          </w:p>
        </w:tc>
        <w:tc>
          <w:tcPr>
            <w:tcW w:w="886" w:type="dxa"/>
            <w:tcBorders>
              <w:top w:val="single" w:sz="4" w:space="0" w:color="auto"/>
              <w:left w:val="single" w:sz="4" w:space="0" w:color="auto"/>
              <w:bottom w:val="single" w:sz="4" w:space="0" w:color="auto"/>
              <w:right w:val="single" w:sz="4" w:space="0" w:color="auto"/>
            </w:tcBorders>
          </w:tcPr>
          <w:p w:rsidR="005D5094" w:rsidRPr="00D91741" w:rsidRDefault="002F2D64" w:rsidP="007844D3">
            <w:pPr>
              <w:ind w:left="-697"/>
              <w:rPr>
                <w:rFonts w:ascii="Times New Roman" w:hAnsi="Times New Roman" w:cs="Times New Roman"/>
                <w:sz w:val="20"/>
                <w:szCs w:val="20"/>
              </w:rPr>
            </w:pPr>
            <w:r w:rsidRPr="00D91741">
              <w:rPr>
                <w:rFonts w:ascii="Times New Roman" w:hAnsi="Times New Roman" w:cs="Times New Roman"/>
                <w:sz w:val="20"/>
                <w:szCs w:val="20"/>
              </w:rPr>
              <w:t>12,4</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2F2D64" w:rsidP="007844D3">
            <w:pPr>
              <w:ind w:left="-697"/>
              <w:rPr>
                <w:rFonts w:ascii="Times New Roman" w:hAnsi="Times New Roman" w:cs="Times New Roman"/>
                <w:sz w:val="20"/>
                <w:szCs w:val="20"/>
              </w:rPr>
            </w:pPr>
            <w:r w:rsidRPr="00D91741">
              <w:rPr>
                <w:rFonts w:ascii="Times New Roman" w:hAnsi="Times New Roman" w:cs="Times New Roman"/>
                <w:sz w:val="20"/>
                <w:szCs w:val="20"/>
              </w:rPr>
              <w:t>13,2</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2F2D64" w:rsidP="007844D3">
            <w:pPr>
              <w:ind w:left="-697"/>
              <w:rPr>
                <w:rFonts w:ascii="Times New Roman" w:hAnsi="Times New Roman" w:cs="Times New Roman"/>
                <w:sz w:val="20"/>
                <w:szCs w:val="20"/>
              </w:rPr>
            </w:pPr>
            <w:r w:rsidRPr="00D91741">
              <w:rPr>
                <w:rFonts w:ascii="Times New Roman" w:hAnsi="Times New Roman" w:cs="Times New Roman"/>
                <w:sz w:val="20"/>
                <w:szCs w:val="20"/>
              </w:rPr>
              <w:t>14,0</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2F2D64" w:rsidP="007844D3">
            <w:pPr>
              <w:ind w:left="-697"/>
              <w:rPr>
                <w:rFonts w:ascii="Times New Roman" w:hAnsi="Times New Roman" w:cs="Times New Roman"/>
                <w:sz w:val="20"/>
                <w:szCs w:val="20"/>
              </w:rPr>
            </w:pPr>
            <w:r w:rsidRPr="00D91741">
              <w:rPr>
                <w:rFonts w:ascii="Times New Roman" w:hAnsi="Times New Roman" w:cs="Times New Roman"/>
                <w:sz w:val="20"/>
                <w:szCs w:val="20"/>
              </w:rPr>
              <w:t>14,7</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2F2D64" w:rsidP="007844D3">
            <w:pPr>
              <w:ind w:left="-697"/>
              <w:rPr>
                <w:rFonts w:ascii="Times New Roman" w:hAnsi="Times New Roman" w:cs="Times New Roman"/>
                <w:sz w:val="20"/>
                <w:szCs w:val="20"/>
              </w:rPr>
            </w:pPr>
            <w:r w:rsidRPr="00D91741">
              <w:rPr>
                <w:rFonts w:ascii="Times New Roman" w:hAnsi="Times New Roman" w:cs="Times New Roman"/>
                <w:sz w:val="20"/>
                <w:szCs w:val="20"/>
              </w:rPr>
              <w:t>16,5</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2F2D64" w:rsidP="007844D3">
            <w:pPr>
              <w:ind w:left="-697"/>
              <w:rPr>
                <w:rFonts w:ascii="Times New Roman" w:hAnsi="Times New Roman" w:cs="Times New Roman"/>
                <w:sz w:val="20"/>
                <w:szCs w:val="20"/>
              </w:rPr>
            </w:pPr>
            <w:r w:rsidRPr="00D91741">
              <w:rPr>
                <w:rFonts w:ascii="Times New Roman" w:hAnsi="Times New Roman" w:cs="Times New Roman"/>
                <w:sz w:val="20"/>
                <w:szCs w:val="20"/>
              </w:rPr>
              <w:t>18,1</w:t>
            </w:r>
          </w:p>
        </w:tc>
      </w:tr>
      <w:tr w:rsidR="005D5094" w:rsidRPr="00D91741" w:rsidTr="002F2D64">
        <w:tc>
          <w:tcPr>
            <w:tcW w:w="2409" w:type="dxa"/>
            <w:vMerge/>
            <w:tcBorders>
              <w:top w:val="single" w:sz="4" w:space="0" w:color="auto"/>
              <w:left w:val="single" w:sz="4" w:space="0" w:color="auto"/>
              <w:bottom w:val="single" w:sz="4" w:space="0" w:color="auto"/>
              <w:right w:val="single" w:sz="4" w:space="0" w:color="auto"/>
            </w:tcBorders>
            <w:vAlign w:val="center"/>
            <w:hideMark/>
          </w:tcPr>
          <w:p w:rsidR="005D5094" w:rsidRPr="00D91741" w:rsidRDefault="005D5094" w:rsidP="00013AFE">
            <w:pPr>
              <w:ind w:firstLine="33"/>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34" w:firstLine="35"/>
              <w:rPr>
                <w:rFonts w:ascii="Times New Roman" w:hAnsi="Times New Roman" w:cs="Times New Roman"/>
                <w:sz w:val="18"/>
                <w:szCs w:val="18"/>
              </w:rPr>
            </w:pPr>
            <w:r w:rsidRPr="00D91741">
              <w:rPr>
                <w:rFonts w:ascii="Times New Roman" w:hAnsi="Times New Roman" w:cs="Times New Roman"/>
                <w:sz w:val="18"/>
                <w:szCs w:val="18"/>
              </w:rPr>
              <w:t>По базовому сценарию</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2F2D64" w:rsidP="00013AFE">
            <w:pPr>
              <w:ind w:left="-697"/>
              <w:rPr>
                <w:rFonts w:ascii="Times New Roman" w:hAnsi="Times New Roman" w:cs="Times New Roman"/>
                <w:sz w:val="20"/>
                <w:szCs w:val="20"/>
              </w:rPr>
            </w:pPr>
            <w:r w:rsidRPr="00D91741">
              <w:rPr>
                <w:rFonts w:ascii="Times New Roman" w:hAnsi="Times New Roman" w:cs="Times New Roman"/>
                <w:sz w:val="20"/>
                <w:szCs w:val="20"/>
              </w:rPr>
              <w:t>7,1</w:t>
            </w:r>
          </w:p>
        </w:tc>
        <w:tc>
          <w:tcPr>
            <w:tcW w:w="816" w:type="dxa"/>
            <w:tcBorders>
              <w:top w:val="single" w:sz="4" w:space="0" w:color="auto"/>
              <w:left w:val="single" w:sz="4" w:space="0" w:color="auto"/>
              <w:bottom w:val="single" w:sz="4" w:space="0" w:color="auto"/>
              <w:right w:val="single" w:sz="4" w:space="0" w:color="auto"/>
            </w:tcBorders>
          </w:tcPr>
          <w:p w:rsidR="005D5094" w:rsidRPr="00D91741" w:rsidRDefault="002F2D64" w:rsidP="00013AFE">
            <w:pPr>
              <w:ind w:left="-697"/>
              <w:rPr>
                <w:rFonts w:ascii="Times New Roman" w:hAnsi="Times New Roman" w:cs="Times New Roman"/>
                <w:sz w:val="20"/>
                <w:szCs w:val="20"/>
              </w:rPr>
            </w:pPr>
            <w:r w:rsidRPr="00D91741">
              <w:rPr>
                <w:rFonts w:ascii="Times New Roman" w:hAnsi="Times New Roman" w:cs="Times New Roman"/>
                <w:sz w:val="20"/>
                <w:szCs w:val="20"/>
              </w:rPr>
              <w:t>7,1</w:t>
            </w:r>
          </w:p>
        </w:tc>
        <w:tc>
          <w:tcPr>
            <w:tcW w:w="886" w:type="dxa"/>
            <w:tcBorders>
              <w:top w:val="single" w:sz="4" w:space="0" w:color="auto"/>
              <w:left w:val="single" w:sz="4" w:space="0" w:color="auto"/>
              <w:bottom w:val="single" w:sz="4" w:space="0" w:color="auto"/>
              <w:right w:val="single" w:sz="4" w:space="0" w:color="auto"/>
            </w:tcBorders>
          </w:tcPr>
          <w:p w:rsidR="005D5094" w:rsidRPr="00D91741" w:rsidRDefault="002F2D64" w:rsidP="007844D3">
            <w:pPr>
              <w:ind w:left="-697"/>
              <w:rPr>
                <w:rFonts w:ascii="Times New Roman" w:hAnsi="Times New Roman" w:cs="Times New Roman"/>
                <w:sz w:val="20"/>
                <w:szCs w:val="20"/>
              </w:rPr>
            </w:pPr>
            <w:r w:rsidRPr="00D91741">
              <w:rPr>
                <w:rFonts w:ascii="Times New Roman" w:hAnsi="Times New Roman" w:cs="Times New Roman"/>
                <w:sz w:val="20"/>
                <w:szCs w:val="20"/>
              </w:rPr>
              <w:t>12,4</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2F2D64" w:rsidP="007844D3">
            <w:pPr>
              <w:ind w:left="-697"/>
              <w:rPr>
                <w:rFonts w:ascii="Times New Roman" w:hAnsi="Times New Roman" w:cs="Times New Roman"/>
                <w:sz w:val="20"/>
                <w:szCs w:val="20"/>
              </w:rPr>
            </w:pPr>
            <w:r w:rsidRPr="00D91741">
              <w:rPr>
                <w:rFonts w:ascii="Times New Roman" w:hAnsi="Times New Roman" w:cs="Times New Roman"/>
                <w:sz w:val="20"/>
                <w:szCs w:val="20"/>
              </w:rPr>
              <w:t>13,6</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2F2D64" w:rsidP="007844D3">
            <w:pPr>
              <w:ind w:left="-697"/>
              <w:rPr>
                <w:rFonts w:ascii="Times New Roman" w:hAnsi="Times New Roman" w:cs="Times New Roman"/>
                <w:sz w:val="20"/>
                <w:szCs w:val="20"/>
              </w:rPr>
            </w:pPr>
            <w:r w:rsidRPr="00D91741">
              <w:rPr>
                <w:rFonts w:ascii="Times New Roman" w:hAnsi="Times New Roman" w:cs="Times New Roman"/>
                <w:sz w:val="20"/>
                <w:szCs w:val="20"/>
              </w:rPr>
              <w:t>14,3</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2F2D64" w:rsidP="007844D3">
            <w:pPr>
              <w:ind w:left="-697"/>
              <w:rPr>
                <w:rFonts w:ascii="Times New Roman" w:hAnsi="Times New Roman" w:cs="Times New Roman"/>
                <w:sz w:val="20"/>
                <w:szCs w:val="20"/>
              </w:rPr>
            </w:pPr>
            <w:r w:rsidRPr="00D91741">
              <w:rPr>
                <w:rFonts w:ascii="Times New Roman" w:hAnsi="Times New Roman" w:cs="Times New Roman"/>
                <w:sz w:val="20"/>
                <w:szCs w:val="20"/>
              </w:rPr>
              <w:t>15,1</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2F2D64" w:rsidP="007844D3">
            <w:pPr>
              <w:ind w:left="-697"/>
              <w:rPr>
                <w:rFonts w:ascii="Times New Roman" w:hAnsi="Times New Roman" w:cs="Times New Roman"/>
                <w:sz w:val="20"/>
                <w:szCs w:val="20"/>
              </w:rPr>
            </w:pPr>
            <w:r w:rsidRPr="00D91741">
              <w:rPr>
                <w:rFonts w:ascii="Times New Roman" w:hAnsi="Times New Roman" w:cs="Times New Roman"/>
                <w:sz w:val="20"/>
                <w:szCs w:val="20"/>
              </w:rPr>
              <w:t>16,7</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2F2D64" w:rsidP="007844D3">
            <w:pPr>
              <w:ind w:left="-697"/>
              <w:rPr>
                <w:rFonts w:ascii="Times New Roman" w:hAnsi="Times New Roman" w:cs="Times New Roman"/>
                <w:sz w:val="20"/>
                <w:szCs w:val="20"/>
              </w:rPr>
            </w:pPr>
            <w:r w:rsidRPr="00D91741">
              <w:rPr>
                <w:rFonts w:ascii="Times New Roman" w:hAnsi="Times New Roman" w:cs="Times New Roman"/>
                <w:sz w:val="20"/>
                <w:szCs w:val="20"/>
              </w:rPr>
              <w:t>18,5</w:t>
            </w:r>
          </w:p>
        </w:tc>
      </w:tr>
      <w:tr w:rsidR="005D5094" w:rsidRPr="00D91741" w:rsidTr="002F2D64">
        <w:tc>
          <w:tcPr>
            <w:tcW w:w="2409" w:type="dxa"/>
            <w:vMerge/>
            <w:tcBorders>
              <w:top w:val="single" w:sz="4" w:space="0" w:color="auto"/>
              <w:left w:val="single" w:sz="4" w:space="0" w:color="auto"/>
              <w:bottom w:val="single" w:sz="4" w:space="0" w:color="auto"/>
              <w:right w:val="single" w:sz="4" w:space="0" w:color="auto"/>
            </w:tcBorders>
            <w:vAlign w:val="center"/>
            <w:hideMark/>
          </w:tcPr>
          <w:p w:rsidR="005D5094" w:rsidRPr="00D91741" w:rsidRDefault="005D5094" w:rsidP="00013AFE">
            <w:pPr>
              <w:ind w:firstLine="33"/>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34" w:firstLine="35"/>
              <w:rPr>
                <w:rFonts w:ascii="Times New Roman" w:hAnsi="Times New Roman" w:cs="Times New Roman"/>
                <w:sz w:val="18"/>
                <w:szCs w:val="18"/>
              </w:rPr>
            </w:pPr>
            <w:r w:rsidRPr="00D91741">
              <w:rPr>
                <w:rFonts w:ascii="Times New Roman" w:hAnsi="Times New Roman" w:cs="Times New Roman"/>
                <w:sz w:val="18"/>
                <w:szCs w:val="18"/>
              </w:rPr>
              <w:t>По оптимистическому сценарию</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2F2D64" w:rsidP="00013AFE">
            <w:pPr>
              <w:ind w:left="-697"/>
              <w:rPr>
                <w:rFonts w:ascii="Times New Roman" w:hAnsi="Times New Roman" w:cs="Times New Roman"/>
                <w:sz w:val="20"/>
                <w:szCs w:val="20"/>
              </w:rPr>
            </w:pPr>
            <w:r w:rsidRPr="00D91741">
              <w:rPr>
                <w:rFonts w:ascii="Times New Roman" w:hAnsi="Times New Roman" w:cs="Times New Roman"/>
                <w:sz w:val="20"/>
                <w:szCs w:val="20"/>
              </w:rPr>
              <w:t>7,1</w:t>
            </w:r>
          </w:p>
        </w:tc>
        <w:tc>
          <w:tcPr>
            <w:tcW w:w="816" w:type="dxa"/>
            <w:tcBorders>
              <w:top w:val="single" w:sz="4" w:space="0" w:color="auto"/>
              <w:left w:val="single" w:sz="4" w:space="0" w:color="auto"/>
              <w:bottom w:val="single" w:sz="4" w:space="0" w:color="auto"/>
              <w:right w:val="single" w:sz="4" w:space="0" w:color="auto"/>
            </w:tcBorders>
          </w:tcPr>
          <w:p w:rsidR="005D5094" w:rsidRPr="00D91741" w:rsidRDefault="002F2D64" w:rsidP="00013AFE">
            <w:pPr>
              <w:ind w:left="-697"/>
              <w:rPr>
                <w:rFonts w:ascii="Times New Roman" w:hAnsi="Times New Roman" w:cs="Times New Roman"/>
                <w:sz w:val="20"/>
                <w:szCs w:val="20"/>
              </w:rPr>
            </w:pPr>
            <w:r w:rsidRPr="00D91741">
              <w:rPr>
                <w:rFonts w:ascii="Times New Roman" w:hAnsi="Times New Roman" w:cs="Times New Roman"/>
                <w:sz w:val="20"/>
                <w:szCs w:val="20"/>
              </w:rPr>
              <w:t>7,1</w:t>
            </w:r>
          </w:p>
        </w:tc>
        <w:tc>
          <w:tcPr>
            <w:tcW w:w="886" w:type="dxa"/>
            <w:tcBorders>
              <w:top w:val="single" w:sz="4" w:space="0" w:color="auto"/>
              <w:left w:val="single" w:sz="4" w:space="0" w:color="auto"/>
              <w:bottom w:val="single" w:sz="4" w:space="0" w:color="auto"/>
              <w:right w:val="single" w:sz="4" w:space="0" w:color="auto"/>
            </w:tcBorders>
          </w:tcPr>
          <w:p w:rsidR="005D5094" w:rsidRPr="00D91741" w:rsidRDefault="002F2D64" w:rsidP="0071251B">
            <w:pPr>
              <w:ind w:left="-697"/>
              <w:rPr>
                <w:rFonts w:ascii="Times New Roman" w:hAnsi="Times New Roman" w:cs="Times New Roman"/>
                <w:sz w:val="20"/>
                <w:szCs w:val="20"/>
              </w:rPr>
            </w:pPr>
            <w:r w:rsidRPr="00D91741">
              <w:rPr>
                <w:rFonts w:ascii="Times New Roman" w:hAnsi="Times New Roman" w:cs="Times New Roman"/>
                <w:sz w:val="20"/>
                <w:szCs w:val="20"/>
              </w:rPr>
              <w:t>12,4</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2F2D64" w:rsidP="0071251B">
            <w:pPr>
              <w:ind w:left="-697"/>
              <w:rPr>
                <w:rFonts w:ascii="Times New Roman" w:hAnsi="Times New Roman" w:cs="Times New Roman"/>
                <w:sz w:val="20"/>
                <w:szCs w:val="20"/>
              </w:rPr>
            </w:pPr>
            <w:r w:rsidRPr="00D91741">
              <w:rPr>
                <w:rFonts w:ascii="Times New Roman" w:hAnsi="Times New Roman" w:cs="Times New Roman"/>
                <w:sz w:val="20"/>
                <w:szCs w:val="20"/>
              </w:rPr>
              <w:t>13,8</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2F2D64" w:rsidP="0071251B">
            <w:pPr>
              <w:ind w:left="-697"/>
              <w:rPr>
                <w:rFonts w:ascii="Times New Roman" w:hAnsi="Times New Roman" w:cs="Times New Roman"/>
                <w:sz w:val="20"/>
                <w:szCs w:val="20"/>
              </w:rPr>
            </w:pPr>
            <w:r w:rsidRPr="00D91741">
              <w:rPr>
                <w:rFonts w:ascii="Times New Roman" w:hAnsi="Times New Roman" w:cs="Times New Roman"/>
                <w:sz w:val="20"/>
                <w:szCs w:val="20"/>
              </w:rPr>
              <w:t>14,5</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2F2D64" w:rsidP="0071251B">
            <w:pPr>
              <w:ind w:left="-697"/>
              <w:rPr>
                <w:rFonts w:ascii="Times New Roman" w:hAnsi="Times New Roman" w:cs="Times New Roman"/>
                <w:sz w:val="20"/>
                <w:szCs w:val="20"/>
              </w:rPr>
            </w:pPr>
            <w:r w:rsidRPr="00D91741">
              <w:rPr>
                <w:rFonts w:ascii="Times New Roman" w:hAnsi="Times New Roman" w:cs="Times New Roman"/>
                <w:sz w:val="20"/>
                <w:szCs w:val="20"/>
              </w:rPr>
              <w:t>15,3</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2F2D64" w:rsidP="0071251B">
            <w:pPr>
              <w:ind w:left="-697"/>
              <w:rPr>
                <w:rFonts w:ascii="Times New Roman" w:hAnsi="Times New Roman" w:cs="Times New Roman"/>
                <w:sz w:val="20"/>
                <w:szCs w:val="20"/>
              </w:rPr>
            </w:pPr>
            <w:r w:rsidRPr="00D91741">
              <w:rPr>
                <w:rFonts w:ascii="Times New Roman" w:hAnsi="Times New Roman" w:cs="Times New Roman"/>
                <w:sz w:val="20"/>
                <w:szCs w:val="20"/>
              </w:rPr>
              <w:t>16,9</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2F2D64" w:rsidP="0071251B">
            <w:pPr>
              <w:ind w:left="-697"/>
              <w:rPr>
                <w:rFonts w:ascii="Times New Roman" w:hAnsi="Times New Roman" w:cs="Times New Roman"/>
                <w:sz w:val="20"/>
                <w:szCs w:val="20"/>
              </w:rPr>
            </w:pPr>
            <w:r w:rsidRPr="00D91741">
              <w:rPr>
                <w:rFonts w:ascii="Times New Roman" w:hAnsi="Times New Roman" w:cs="Times New Roman"/>
                <w:sz w:val="20"/>
                <w:szCs w:val="20"/>
              </w:rPr>
              <w:t>18,8</w:t>
            </w:r>
          </w:p>
        </w:tc>
      </w:tr>
      <w:tr w:rsidR="005D5094" w:rsidRPr="00D91741" w:rsidTr="00253B84">
        <w:tc>
          <w:tcPr>
            <w:tcW w:w="2409" w:type="dxa"/>
            <w:vMerge w:val="restart"/>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firstLine="33"/>
              <w:jc w:val="center"/>
              <w:rPr>
                <w:rFonts w:ascii="Times New Roman" w:hAnsi="Times New Roman" w:cs="Times New Roman"/>
              </w:rPr>
            </w:pPr>
            <w:r w:rsidRPr="00D91741">
              <w:rPr>
                <w:rFonts w:ascii="Times New Roman" w:hAnsi="Times New Roman" w:cs="Times New Roman"/>
              </w:rPr>
              <w:t>Среднегодовая численность населения, тыс. чел.</w:t>
            </w:r>
          </w:p>
        </w:tc>
        <w:tc>
          <w:tcPr>
            <w:tcW w:w="1842"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34" w:firstLine="35"/>
              <w:rPr>
                <w:rFonts w:ascii="Times New Roman" w:hAnsi="Times New Roman" w:cs="Times New Roman"/>
                <w:sz w:val="18"/>
                <w:szCs w:val="18"/>
              </w:rPr>
            </w:pPr>
            <w:r w:rsidRPr="00D91741">
              <w:rPr>
                <w:rFonts w:ascii="Times New Roman" w:hAnsi="Times New Roman" w:cs="Times New Roman"/>
                <w:sz w:val="18"/>
                <w:szCs w:val="18"/>
              </w:rPr>
              <w:t>По инерционному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697"/>
              <w:rPr>
                <w:rFonts w:ascii="Times New Roman" w:hAnsi="Times New Roman" w:cs="Times New Roman"/>
                <w:sz w:val="20"/>
                <w:szCs w:val="20"/>
              </w:rPr>
            </w:pPr>
            <w:r w:rsidRPr="00D91741">
              <w:rPr>
                <w:rFonts w:ascii="Times New Roman" w:hAnsi="Times New Roman" w:cs="Times New Roman"/>
                <w:sz w:val="20"/>
                <w:szCs w:val="20"/>
              </w:rPr>
              <w:t>203,4</w:t>
            </w:r>
          </w:p>
        </w:tc>
        <w:tc>
          <w:tcPr>
            <w:tcW w:w="816" w:type="dxa"/>
            <w:tcBorders>
              <w:top w:val="single" w:sz="4" w:space="0" w:color="auto"/>
              <w:left w:val="single" w:sz="4" w:space="0" w:color="auto"/>
              <w:bottom w:val="single" w:sz="4" w:space="0" w:color="auto"/>
              <w:right w:val="single" w:sz="4" w:space="0" w:color="auto"/>
            </w:tcBorders>
          </w:tcPr>
          <w:p w:rsidR="005D5094" w:rsidRPr="00D91741" w:rsidRDefault="00253B84" w:rsidP="00013AFE">
            <w:pPr>
              <w:ind w:left="-697"/>
              <w:rPr>
                <w:rFonts w:ascii="Times New Roman" w:hAnsi="Times New Roman" w:cs="Times New Roman"/>
                <w:sz w:val="20"/>
                <w:szCs w:val="20"/>
              </w:rPr>
            </w:pPr>
            <w:r w:rsidRPr="00D91741">
              <w:rPr>
                <w:rFonts w:ascii="Times New Roman" w:hAnsi="Times New Roman" w:cs="Times New Roman"/>
                <w:sz w:val="20"/>
                <w:szCs w:val="20"/>
              </w:rPr>
              <w:t>204,8</w:t>
            </w:r>
          </w:p>
        </w:tc>
        <w:tc>
          <w:tcPr>
            <w:tcW w:w="886" w:type="dxa"/>
            <w:tcBorders>
              <w:top w:val="single" w:sz="4" w:space="0" w:color="auto"/>
              <w:left w:val="single" w:sz="4" w:space="0" w:color="auto"/>
              <w:bottom w:val="single" w:sz="4" w:space="0" w:color="auto"/>
              <w:right w:val="single" w:sz="4" w:space="0" w:color="auto"/>
            </w:tcBorders>
          </w:tcPr>
          <w:p w:rsidR="005D5094" w:rsidRPr="00D91741" w:rsidRDefault="00253B84" w:rsidP="00013AFE">
            <w:pPr>
              <w:ind w:left="-697"/>
              <w:rPr>
                <w:rFonts w:ascii="Times New Roman" w:hAnsi="Times New Roman" w:cs="Times New Roman"/>
                <w:sz w:val="20"/>
                <w:szCs w:val="20"/>
              </w:rPr>
            </w:pPr>
            <w:r w:rsidRPr="00D91741">
              <w:rPr>
                <w:rFonts w:ascii="Times New Roman" w:hAnsi="Times New Roman" w:cs="Times New Roman"/>
                <w:sz w:val="20"/>
                <w:szCs w:val="20"/>
              </w:rPr>
              <w:t>207,8</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253B84" w:rsidP="00013AFE">
            <w:pPr>
              <w:ind w:left="-697"/>
              <w:rPr>
                <w:rFonts w:ascii="Times New Roman" w:hAnsi="Times New Roman" w:cs="Times New Roman"/>
                <w:sz w:val="20"/>
                <w:szCs w:val="20"/>
              </w:rPr>
            </w:pPr>
            <w:r w:rsidRPr="00D91741">
              <w:rPr>
                <w:rFonts w:ascii="Times New Roman" w:hAnsi="Times New Roman" w:cs="Times New Roman"/>
                <w:sz w:val="20"/>
                <w:szCs w:val="20"/>
              </w:rPr>
              <w:t>209,1</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253B84" w:rsidP="00013AFE">
            <w:pPr>
              <w:ind w:left="-697"/>
              <w:rPr>
                <w:rFonts w:ascii="Times New Roman" w:hAnsi="Times New Roman" w:cs="Times New Roman"/>
                <w:sz w:val="20"/>
                <w:szCs w:val="20"/>
              </w:rPr>
            </w:pPr>
            <w:r w:rsidRPr="00D91741">
              <w:rPr>
                <w:rFonts w:ascii="Times New Roman" w:hAnsi="Times New Roman" w:cs="Times New Roman"/>
                <w:sz w:val="20"/>
                <w:szCs w:val="20"/>
              </w:rPr>
              <w:t>209,8</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253B84" w:rsidP="00013AFE">
            <w:pPr>
              <w:ind w:left="-697"/>
              <w:rPr>
                <w:rFonts w:ascii="Times New Roman" w:hAnsi="Times New Roman" w:cs="Times New Roman"/>
                <w:sz w:val="20"/>
                <w:szCs w:val="20"/>
              </w:rPr>
            </w:pPr>
            <w:r w:rsidRPr="00D91741">
              <w:rPr>
                <w:rFonts w:ascii="Times New Roman" w:hAnsi="Times New Roman" w:cs="Times New Roman"/>
                <w:sz w:val="20"/>
                <w:szCs w:val="20"/>
              </w:rPr>
              <w:t>211,9</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253B84" w:rsidP="00013AFE">
            <w:pPr>
              <w:ind w:left="-697"/>
              <w:rPr>
                <w:rFonts w:ascii="Times New Roman" w:hAnsi="Times New Roman" w:cs="Times New Roman"/>
                <w:sz w:val="20"/>
                <w:szCs w:val="20"/>
              </w:rPr>
            </w:pPr>
            <w:r w:rsidRPr="00D91741">
              <w:rPr>
                <w:rFonts w:ascii="Times New Roman" w:hAnsi="Times New Roman" w:cs="Times New Roman"/>
                <w:sz w:val="20"/>
                <w:szCs w:val="20"/>
              </w:rPr>
              <w:t>212,6</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253B84" w:rsidP="00013AFE">
            <w:pPr>
              <w:ind w:left="-697"/>
              <w:rPr>
                <w:rFonts w:ascii="Times New Roman" w:hAnsi="Times New Roman" w:cs="Times New Roman"/>
                <w:sz w:val="20"/>
                <w:szCs w:val="20"/>
              </w:rPr>
            </w:pPr>
            <w:r w:rsidRPr="00D91741">
              <w:rPr>
                <w:rFonts w:ascii="Times New Roman" w:hAnsi="Times New Roman" w:cs="Times New Roman"/>
                <w:sz w:val="20"/>
                <w:szCs w:val="20"/>
              </w:rPr>
              <w:t>216,1</w:t>
            </w:r>
          </w:p>
        </w:tc>
      </w:tr>
      <w:tr w:rsidR="005D5094" w:rsidRPr="00D91741" w:rsidTr="00253B84">
        <w:tc>
          <w:tcPr>
            <w:tcW w:w="2409" w:type="dxa"/>
            <w:vMerge/>
            <w:tcBorders>
              <w:top w:val="single" w:sz="4" w:space="0" w:color="auto"/>
              <w:left w:val="single" w:sz="4" w:space="0" w:color="auto"/>
              <w:bottom w:val="single" w:sz="4" w:space="0" w:color="auto"/>
              <w:right w:val="single" w:sz="4" w:space="0" w:color="auto"/>
            </w:tcBorders>
            <w:vAlign w:val="center"/>
            <w:hideMark/>
          </w:tcPr>
          <w:p w:rsidR="005D5094" w:rsidRPr="00D91741" w:rsidRDefault="005D5094" w:rsidP="00013AFE">
            <w:pPr>
              <w:ind w:firstLine="33"/>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34" w:firstLine="35"/>
              <w:rPr>
                <w:rFonts w:ascii="Times New Roman" w:hAnsi="Times New Roman" w:cs="Times New Roman"/>
                <w:sz w:val="18"/>
                <w:szCs w:val="18"/>
              </w:rPr>
            </w:pPr>
            <w:r w:rsidRPr="00D91741">
              <w:rPr>
                <w:rFonts w:ascii="Times New Roman" w:hAnsi="Times New Roman" w:cs="Times New Roman"/>
                <w:sz w:val="18"/>
                <w:szCs w:val="18"/>
              </w:rPr>
              <w:t>По базовому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697"/>
              <w:rPr>
                <w:rFonts w:ascii="Times New Roman" w:hAnsi="Times New Roman" w:cs="Times New Roman"/>
                <w:sz w:val="20"/>
                <w:szCs w:val="20"/>
              </w:rPr>
            </w:pPr>
            <w:r w:rsidRPr="00D91741">
              <w:rPr>
                <w:rFonts w:ascii="Times New Roman" w:hAnsi="Times New Roman" w:cs="Times New Roman"/>
                <w:sz w:val="20"/>
                <w:szCs w:val="20"/>
              </w:rPr>
              <w:t>203,4</w:t>
            </w:r>
          </w:p>
        </w:tc>
        <w:tc>
          <w:tcPr>
            <w:tcW w:w="816" w:type="dxa"/>
            <w:tcBorders>
              <w:top w:val="single" w:sz="4" w:space="0" w:color="auto"/>
              <w:left w:val="single" w:sz="4" w:space="0" w:color="auto"/>
              <w:bottom w:val="single" w:sz="4" w:space="0" w:color="auto"/>
              <w:right w:val="single" w:sz="4" w:space="0" w:color="auto"/>
            </w:tcBorders>
          </w:tcPr>
          <w:p w:rsidR="005D5094" w:rsidRPr="00D91741" w:rsidRDefault="00253B84" w:rsidP="00013AFE">
            <w:pPr>
              <w:ind w:left="-697"/>
              <w:rPr>
                <w:rFonts w:ascii="Times New Roman" w:hAnsi="Times New Roman" w:cs="Times New Roman"/>
                <w:sz w:val="20"/>
                <w:szCs w:val="20"/>
              </w:rPr>
            </w:pPr>
            <w:r w:rsidRPr="00D91741">
              <w:rPr>
                <w:rFonts w:ascii="Times New Roman" w:hAnsi="Times New Roman" w:cs="Times New Roman"/>
                <w:sz w:val="20"/>
                <w:szCs w:val="20"/>
              </w:rPr>
              <w:t>204,8</w:t>
            </w:r>
          </w:p>
        </w:tc>
        <w:tc>
          <w:tcPr>
            <w:tcW w:w="886" w:type="dxa"/>
            <w:tcBorders>
              <w:top w:val="single" w:sz="4" w:space="0" w:color="auto"/>
              <w:left w:val="single" w:sz="4" w:space="0" w:color="auto"/>
              <w:bottom w:val="single" w:sz="4" w:space="0" w:color="auto"/>
              <w:right w:val="single" w:sz="4" w:space="0" w:color="auto"/>
            </w:tcBorders>
          </w:tcPr>
          <w:p w:rsidR="005D5094" w:rsidRPr="00D91741" w:rsidRDefault="00253B84" w:rsidP="00013AFE">
            <w:pPr>
              <w:ind w:left="-697"/>
              <w:rPr>
                <w:rFonts w:ascii="Times New Roman" w:hAnsi="Times New Roman" w:cs="Times New Roman"/>
                <w:sz w:val="20"/>
                <w:szCs w:val="20"/>
              </w:rPr>
            </w:pPr>
            <w:r w:rsidRPr="00D91741">
              <w:rPr>
                <w:rFonts w:ascii="Times New Roman" w:hAnsi="Times New Roman" w:cs="Times New Roman"/>
                <w:sz w:val="20"/>
                <w:szCs w:val="20"/>
              </w:rPr>
              <w:t>207,8</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253B84" w:rsidP="00013AFE">
            <w:pPr>
              <w:ind w:left="-697"/>
              <w:rPr>
                <w:rFonts w:ascii="Times New Roman" w:hAnsi="Times New Roman" w:cs="Times New Roman"/>
                <w:sz w:val="20"/>
                <w:szCs w:val="20"/>
              </w:rPr>
            </w:pPr>
            <w:r w:rsidRPr="00D91741">
              <w:rPr>
                <w:rFonts w:ascii="Times New Roman" w:hAnsi="Times New Roman" w:cs="Times New Roman"/>
                <w:sz w:val="20"/>
                <w:szCs w:val="20"/>
              </w:rPr>
              <w:t>210,6</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253B84" w:rsidP="00013AFE">
            <w:pPr>
              <w:ind w:left="-697"/>
              <w:rPr>
                <w:rFonts w:ascii="Times New Roman" w:hAnsi="Times New Roman" w:cs="Times New Roman"/>
                <w:sz w:val="20"/>
                <w:szCs w:val="20"/>
              </w:rPr>
            </w:pPr>
            <w:r w:rsidRPr="00D91741">
              <w:rPr>
                <w:rFonts w:ascii="Times New Roman" w:hAnsi="Times New Roman" w:cs="Times New Roman"/>
                <w:sz w:val="20"/>
                <w:szCs w:val="20"/>
              </w:rPr>
              <w:t>211,4</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253B84" w:rsidP="00013AFE">
            <w:pPr>
              <w:ind w:left="-697"/>
              <w:rPr>
                <w:rFonts w:ascii="Times New Roman" w:hAnsi="Times New Roman" w:cs="Times New Roman"/>
                <w:sz w:val="20"/>
                <w:szCs w:val="20"/>
              </w:rPr>
            </w:pPr>
            <w:r w:rsidRPr="00D91741">
              <w:rPr>
                <w:rFonts w:ascii="Times New Roman" w:hAnsi="Times New Roman" w:cs="Times New Roman"/>
                <w:sz w:val="20"/>
                <w:szCs w:val="20"/>
              </w:rPr>
              <w:t>213,8</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253B84" w:rsidP="00013AFE">
            <w:pPr>
              <w:ind w:left="-697"/>
              <w:rPr>
                <w:rFonts w:ascii="Times New Roman" w:hAnsi="Times New Roman" w:cs="Times New Roman"/>
                <w:sz w:val="20"/>
                <w:szCs w:val="20"/>
              </w:rPr>
            </w:pPr>
            <w:r w:rsidRPr="00D91741">
              <w:rPr>
                <w:rFonts w:ascii="Times New Roman" w:hAnsi="Times New Roman" w:cs="Times New Roman"/>
                <w:sz w:val="20"/>
                <w:szCs w:val="20"/>
              </w:rPr>
              <w:t>214,6</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253B84" w:rsidP="00013AFE">
            <w:pPr>
              <w:ind w:left="-697"/>
              <w:rPr>
                <w:rFonts w:ascii="Times New Roman" w:hAnsi="Times New Roman" w:cs="Times New Roman"/>
                <w:sz w:val="20"/>
                <w:szCs w:val="20"/>
              </w:rPr>
            </w:pPr>
            <w:r w:rsidRPr="00D91741">
              <w:rPr>
                <w:rFonts w:ascii="Times New Roman" w:hAnsi="Times New Roman" w:cs="Times New Roman"/>
                <w:sz w:val="20"/>
                <w:szCs w:val="20"/>
              </w:rPr>
              <w:t>218,6</w:t>
            </w:r>
          </w:p>
        </w:tc>
      </w:tr>
      <w:tr w:rsidR="005D5094" w:rsidRPr="00D91741" w:rsidTr="00253B84">
        <w:tc>
          <w:tcPr>
            <w:tcW w:w="2409" w:type="dxa"/>
            <w:vMerge/>
            <w:tcBorders>
              <w:top w:val="single" w:sz="4" w:space="0" w:color="auto"/>
              <w:left w:val="single" w:sz="4" w:space="0" w:color="auto"/>
              <w:bottom w:val="single" w:sz="4" w:space="0" w:color="auto"/>
              <w:right w:val="single" w:sz="4" w:space="0" w:color="auto"/>
            </w:tcBorders>
            <w:vAlign w:val="center"/>
            <w:hideMark/>
          </w:tcPr>
          <w:p w:rsidR="005D5094" w:rsidRPr="00D91741" w:rsidRDefault="005D5094" w:rsidP="00013AFE">
            <w:pPr>
              <w:ind w:firstLine="33"/>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34" w:firstLine="35"/>
              <w:rPr>
                <w:rFonts w:ascii="Times New Roman" w:hAnsi="Times New Roman" w:cs="Times New Roman"/>
                <w:sz w:val="18"/>
                <w:szCs w:val="18"/>
              </w:rPr>
            </w:pPr>
            <w:r w:rsidRPr="00D91741">
              <w:rPr>
                <w:rFonts w:ascii="Times New Roman" w:hAnsi="Times New Roman" w:cs="Times New Roman"/>
                <w:sz w:val="18"/>
                <w:szCs w:val="18"/>
              </w:rPr>
              <w:t>По оптимистическому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697"/>
              <w:rPr>
                <w:rFonts w:ascii="Times New Roman" w:hAnsi="Times New Roman" w:cs="Times New Roman"/>
                <w:sz w:val="20"/>
                <w:szCs w:val="20"/>
              </w:rPr>
            </w:pPr>
            <w:r w:rsidRPr="00D91741">
              <w:rPr>
                <w:rFonts w:ascii="Times New Roman" w:hAnsi="Times New Roman" w:cs="Times New Roman"/>
                <w:sz w:val="20"/>
                <w:szCs w:val="20"/>
              </w:rPr>
              <w:t>203,4</w:t>
            </w:r>
          </w:p>
        </w:tc>
        <w:tc>
          <w:tcPr>
            <w:tcW w:w="816" w:type="dxa"/>
            <w:tcBorders>
              <w:top w:val="single" w:sz="4" w:space="0" w:color="auto"/>
              <w:left w:val="single" w:sz="4" w:space="0" w:color="auto"/>
              <w:bottom w:val="single" w:sz="4" w:space="0" w:color="auto"/>
              <w:right w:val="single" w:sz="4" w:space="0" w:color="auto"/>
            </w:tcBorders>
          </w:tcPr>
          <w:p w:rsidR="005D5094" w:rsidRPr="00D91741" w:rsidRDefault="00253B84" w:rsidP="00013AFE">
            <w:pPr>
              <w:ind w:left="-697"/>
              <w:rPr>
                <w:rFonts w:ascii="Times New Roman" w:hAnsi="Times New Roman" w:cs="Times New Roman"/>
                <w:sz w:val="20"/>
                <w:szCs w:val="20"/>
              </w:rPr>
            </w:pPr>
            <w:r w:rsidRPr="00D91741">
              <w:rPr>
                <w:rFonts w:ascii="Times New Roman" w:hAnsi="Times New Roman" w:cs="Times New Roman"/>
                <w:sz w:val="20"/>
                <w:szCs w:val="20"/>
              </w:rPr>
              <w:t>204,8</w:t>
            </w:r>
          </w:p>
        </w:tc>
        <w:tc>
          <w:tcPr>
            <w:tcW w:w="886" w:type="dxa"/>
            <w:tcBorders>
              <w:top w:val="single" w:sz="4" w:space="0" w:color="auto"/>
              <w:left w:val="single" w:sz="4" w:space="0" w:color="auto"/>
              <w:bottom w:val="single" w:sz="4" w:space="0" w:color="auto"/>
              <w:right w:val="single" w:sz="4" w:space="0" w:color="auto"/>
            </w:tcBorders>
          </w:tcPr>
          <w:p w:rsidR="005D5094" w:rsidRPr="00D91741" w:rsidRDefault="00253B84" w:rsidP="00013AFE">
            <w:pPr>
              <w:ind w:left="-697"/>
              <w:rPr>
                <w:rFonts w:ascii="Times New Roman" w:hAnsi="Times New Roman" w:cs="Times New Roman"/>
                <w:sz w:val="20"/>
                <w:szCs w:val="20"/>
              </w:rPr>
            </w:pPr>
            <w:r w:rsidRPr="00D91741">
              <w:rPr>
                <w:rFonts w:ascii="Times New Roman" w:hAnsi="Times New Roman" w:cs="Times New Roman"/>
                <w:sz w:val="20"/>
                <w:szCs w:val="20"/>
              </w:rPr>
              <w:t>207,8</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253B84" w:rsidP="00013AFE">
            <w:pPr>
              <w:ind w:left="-697"/>
              <w:rPr>
                <w:rFonts w:ascii="Times New Roman" w:hAnsi="Times New Roman" w:cs="Times New Roman"/>
                <w:sz w:val="20"/>
                <w:szCs w:val="20"/>
              </w:rPr>
            </w:pPr>
            <w:r w:rsidRPr="00D91741">
              <w:rPr>
                <w:rFonts w:ascii="Times New Roman" w:hAnsi="Times New Roman" w:cs="Times New Roman"/>
                <w:sz w:val="20"/>
                <w:szCs w:val="20"/>
              </w:rPr>
              <w:t>210,9</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253B84" w:rsidP="00013AFE">
            <w:pPr>
              <w:ind w:left="-697"/>
              <w:rPr>
                <w:rFonts w:ascii="Times New Roman" w:hAnsi="Times New Roman" w:cs="Times New Roman"/>
                <w:sz w:val="20"/>
                <w:szCs w:val="20"/>
              </w:rPr>
            </w:pPr>
            <w:r w:rsidRPr="00D91741">
              <w:rPr>
                <w:rFonts w:ascii="Times New Roman" w:hAnsi="Times New Roman" w:cs="Times New Roman"/>
                <w:sz w:val="20"/>
                <w:szCs w:val="20"/>
              </w:rPr>
              <w:t>212,0</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253B84" w:rsidP="00013AFE">
            <w:pPr>
              <w:ind w:left="-697"/>
              <w:rPr>
                <w:rFonts w:ascii="Times New Roman" w:hAnsi="Times New Roman" w:cs="Times New Roman"/>
                <w:sz w:val="20"/>
                <w:szCs w:val="20"/>
              </w:rPr>
            </w:pPr>
            <w:r w:rsidRPr="00D91741">
              <w:rPr>
                <w:rFonts w:ascii="Times New Roman" w:hAnsi="Times New Roman" w:cs="Times New Roman"/>
                <w:sz w:val="20"/>
                <w:szCs w:val="20"/>
              </w:rPr>
              <w:t>215,9</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253B84" w:rsidP="00013AFE">
            <w:pPr>
              <w:ind w:left="-697"/>
              <w:rPr>
                <w:rFonts w:ascii="Times New Roman" w:hAnsi="Times New Roman" w:cs="Times New Roman"/>
                <w:sz w:val="20"/>
                <w:szCs w:val="20"/>
              </w:rPr>
            </w:pPr>
            <w:r w:rsidRPr="00D91741">
              <w:rPr>
                <w:rFonts w:ascii="Times New Roman" w:hAnsi="Times New Roman" w:cs="Times New Roman"/>
                <w:sz w:val="20"/>
                <w:szCs w:val="20"/>
              </w:rPr>
              <w:t>217,2</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253B84" w:rsidP="00013AFE">
            <w:pPr>
              <w:ind w:left="-697"/>
              <w:rPr>
                <w:rFonts w:ascii="Times New Roman" w:hAnsi="Times New Roman" w:cs="Times New Roman"/>
                <w:sz w:val="20"/>
                <w:szCs w:val="20"/>
              </w:rPr>
            </w:pPr>
            <w:r w:rsidRPr="00D91741">
              <w:rPr>
                <w:rFonts w:ascii="Times New Roman" w:hAnsi="Times New Roman" w:cs="Times New Roman"/>
                <w:sz w:val="20"/>
                <w:szCs w:val="20"/>
              </w:rPr>
              <w:t>223,7</w:t>
            </w:r>
          </w:p>
        </w:tc>
      </w:tr>
      <w:tr w:rsidR="00490546" w:rsidRPr="00D91741" w:rsidTr="00013AFE">
        <w:tc>
          <w:tcPr>
            <w:tcW w:w="2409" w:type="dxa"/>
            <w:vMerge w:val="restart"/>
            <w:tcBorders>
              <w:top w:val="single" w:sz="4" w:space="0" w:color="auto"/>
              <w:left w:val="single" w:sz="4" w:space="0" w:color="auto"/>
              <w:bottom w:val="single" w:sz="4" w:space="0" w:color="auto"/>
              <w:right w:val="single" w:sz="4" w:space="0" w:color="auto"/>
            </w:tcBorders>
            <w:hideMark/>
          </w:tcPr>
          <w:p w:rsidR="00490546" w:rsidRPr="00D91741" w:rsidRDefault="00490546" w:rsidP="00013AFE">
            <w:pPr>
              <w:ind w:firstLine="33"/>
              <w:jc w:val="center"/>
              <w:rPr>
                <w:rFonts w:ascii="Times New Roman" w:hAnsi="Times New Roman" w:cs="Times New Roman"/>
              </w:rPr>
            </w:pPr>
            <w:r w:rsidRPr="00D91741">
              <w:rPr>
                <w:rFonts w:ascii="Times New Roman" w:hAnsi="Times New Roman" w:cs="Times New Roman"/>
              </w:rPr>
              <w:t>Уровень безработицы, %</w:t>
            </w:r>
          </w:p>
        </w:tc>
        <w:tc>
          <w:tcPr>
            <w:tcW w:w="1842" w:type="dxa"/>
            <w:tcBorders>
              <w:top w:val="single" w:sz="4" w:space="0" w:color="auto"/>
              <w:left w:val="single" w:sz="4" w:space="0" w:color="auto"/>
              <w:bottom w:val="single" w:sz="4" w:space="0" w:color="auto"/>
              <w:right w:val="single" w:sz="4" w:space="0" w:color="auto"/>
            </w:tcBorders>
            <w:hideMark/>
          </w:tcPr>
          <w:p w:rsidR="00490546" w:rsidRPr="00D91741" w:rsidRDefault="00490546" w:rsidP="00013AFE">
            <w:pPr>
              <w:ind w:left="34" w:firstLine="35"/>
              <w:rPr>
                <w:rFonts w:ascii="Times New Roman" w:hAnsi="Times New Roman" w:cs="Times New Roman"/>
                <w:sz w:val="18"/>
                <w:szCs w:val="18"/>
              </w:rPr>
            </w:pPr>
            <w:r w:rsidRPr="00D91741">
              <w:rPr>
                <w:rFonts w:ascii="Times New Roman" w:hAnsi="Times New Roman" w:cs="Times New Roman"/>
                <w:sz w:val="18"/>
                <w:szCs w:val="18"/>
              </w:rPr>
              <w:t>По инерционному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490546" w:rsidRPr="00D91741" w:rsidRDefault="00490546">
            <w:pPr>
              <w:ind w:left="-697"/>
              <w:rPr>
                <w:rFonts w:ascii="Times New Roman" w:hAnsi="Times New Roman"/>
                <w:sz w:val="20"/>
                <w:szCs w:val="20"/>
                <w:lang w:eastAsia="ru-RU"/>
              </w:rPr>
            </w:pPr>
            <w:r w:rsidRPr="00D91741">
              <w:rPr>
                <w:rFonts w:ascii="Times New Roman" w:hAnsi="Times New Roman"/>
                <w:sz w:val="20"/>
                <w:szCs w:val="20"/>
                <w:lang w:eastAsia="ru-RU"/>
              </w:rPr>
              <w:t>4,6</w:t>
            </w:r>
          </w:p>
        </w:tc>
        <w:tc>
          <w:tcPr>
            <w:tcW w:w="816" w:type="dxa"/>
            <w:tcBorders>
              <w:top w:val="single" w:sz="4" w:space="0" w:color="auto"/>
              <w:left w:val="single" w:sz="4" w:space="0" w:color="auto"/>
              <w:bottom w:val="single" w:sz="4" w:space="0" w:color="auto"/>
              <w:right w:val="single" w:sz="4" w:space="0" w:color="auto"/>
            </w:tcBorders>
            <w:hideMark/>
          </w:tcPr>
          <w:p w:rsidR="00490546" w:rsidRPr="00D91741" w:rsidRDefault="00490546">
            <w:pPr>
              <w:ind w:left="-697"/>
              <w:rPr>
                <w:rFonts w:ascii="Times New Roman" w:hAnsi="Times New Roman"/>
                <w:sz w:val="20"/>
                <w:szCs w:val="20"/>
                <w:lang w:eastAsia="ru-RU"/>
              </w:rPr>
            </w:pPr>
            <w:r w:rsidRPr="00D91741">
              <w:rPr>
                <w:rFonts w:ascii="Times New Roman" w:hAnsi="Times New Roman"/>
                <w:sz w:val="20"/>
                <w:szCs w:val="20"/>
                <w:lang w:eastAsia="ru-RU"/>
              </w:rPr>
              <w:t>4,6</w:t>
            </w:r>
          </w:p>
        </w:tc>
        <w:tc>
          <w:tcPr>
            <w:tcW w:w="886" w:type="dxa"/>
            <w:tcBorders>
              <w:top w:val="single" w:sz="4" w:space="0" w:color="auto"/>
              <w:left w:val="single" w:sz="4" w:space="0" w:color="auto"/>
              <w:bottom w:val="single" w:sz="4" w:space="0" w:color="auto"/>
              <w:right w:val="single" w:sz="4" w:space="0" w:color="auto"/>
            </w:tcBorders>
            <w:hideMark/>
          </w:tcPr>
          <w:p w:rsidR="00490546" w:rsidRPr="00D91741" w:rsidRDefault="00490546">
            <w:pPr>
              <w:ind w:left="-697"/>
              <w:rPr>
                <w:rFonts w:ascii="Times New Roman" w:hAnsi="Times New Roman"/>
                <w:sz w:val="20"/>
                <w:szCs w:val="20"/>
                <w:lang w:eastAsia="ru-RU"/>
              </w:rPr>
            </w:pPr>
            <w:r w:rsidRPr="00D91741">
              <w:rPr>
                <w:rFonts w:ascii="Times New Roman" w:hAnsi="Times New Roman"/>
                <w:sz w:val="20"/>
                <w:szCs w:val="20"/>
                <w:lang w:eastAsia="ru-RU"/>
              </w:rPr>
              <w:t>4,3</w:t>
            </w:r>
          </w:p>
        </w:tc>
        <w:tc>
          <w:tcPr>
            <w:tcW w:w="850" w:type="dxa"/>
            <w:tcBorders>
              <w:top w:val="single" w:sz="4" w:space="0" w:color="auto"/>
              <w:left w:val="single" w:sz="4" w:space="0" w:color="auto"/>
              <w:bottom w:val="single" w:sz="4" w:space="0" w:color="auto"/>
              <w:right w:val="single" w:sz="4" w:space="0" w:color="auto"/>
            </w:tcBorders>
            <w:hideMark/>
          </w:tcPr>
          <w:p w:rsidR="00490546" w:rsidRPr="00D91741" w:rsidRDefault="00490546">
            <w:pPr>
              <w:ind w:left="-697"/>
              <w:rPr>
                <w:rFonts w:ascii="Times New Roman" w:hAnsi="Times New Roman"/>
                <w:sz w:val="20"/>
                <w:szCs w:val="20"/>
                <w:lang w:eastAsia="ru-RU"/>
              </w:rPr>
            </w:pPr>
            <w:r w:rsidRPr="00D91741">
              <w:rPr>
                <w:rFonts w:ascii="Times New Roman" w:hAnsi="Times New Roman"/>
                <w:sz w:val="20"/>
                <w:szCs w:val="20"/>
                <w:lang w:eastAsia="ru-RU"/>
              </w:rPr>
              <w:t>4,5</w:t>
            </w:r>
          </w:p>
        </w:tc>
        <w:tc>
          <w:tcPr>
            <w:tcW w:w="851" w:type="dxa"/>
            <w:tcBorders>
              <w:top w:val="single" w:sz="4" w:space="0" w:color="auto"/>
              <w:left w:val="single" w:sz="4" w:space="0" w:color="auto"/>
              <w:bottom w:val="single" w:sz="4" w:space="0" w:color="auto"/>
              <w:right w:val="single" w:sz="4" w:space="0" w:color="auto"/>
            </w:tcBorders>
            <w:hideMark/>
          </w:tcPr>
          <w:p w:rsidR="00490546" w:rsidRPr="00D91741" w:rsidRDefault="00490546">
            <w:pPr>
              <w:ind w:left="-697"/>
              <w:rPr>
                <w:rFonts w:ascii="Times New Roman" w:hAnsi="Times New Roman"/>
                <w:sz w:val="20"/>
                <w:szCs w:val="20"/>
                <w:lang w:eastAsia="ru-RU"/>
              </w:rPr>
            </w:pPr>
            <w:r w:rsidRPr="00D91741">
              <w:rPr>
                <w:rFonts w:ascii="Times New Roman" w:hAnsi="Times New Roman"/>
                <w:sz w:val="20"/>
                <w:szCs w:val="20"/>
                <w:lang w:eastAsia="ru-RU"/>
              </w:rPr>
              <w:t>4,5</w:t>
            </w:r>
          </w:p>
        </w:tc>
        <w:tc>
          <w:tcPr>
            <w:tcW w:w="850" w:type="dxa"/>
            <w:tcBorders>
              <w:top w:val="single" w:sz="4" w:space="0" w:color="auto"/>
              <w:left w:val="single" w:sz="4" w:space="0" w:color="auto"/>
              <w:bottom w:val="single" w:sz="4" w:space="0" w:color="auto"/>
              <w:right w:val="single" w:sz="4" w:space="0" w:color="auto"/>
            </w:tcBorders>
            <w:hideMark/>
          </w:tcPr>
          <w:p w:rsidR="00490546" w:rsidRPr="00D91741" w:rsidRDefault="00490546">
            <w:pPr>
              <w:ind w:left="-697"/>
              <w:rPr>
                <w:rFonts w:ascii="Times New Roman" w:hAnsi="Times New Roman"/>
                <w:sz w:val="20"/>
                <w:szCs w:val="20"/>
                <w:lang w:eastAsia="ru-RU"/>
              </w:rPr>
            </w:pPr>
            <w:r w:rsidRPr="00D91741">
              <w:rPr>
                <w:rFonts w:ascii="Times New Roman" w:hAnsi="Times New Roman"/>
                <w:sz w:val="20"/>
                <w:szCs w:val="20"/>
                <w:lang w:eastAsia="ru-RU"/>
              </w:rPr>
              <w:t>4,4</w:t>
            </w:r>
          </w:p>
        </w:tc>
        <w:tc>
          <w:tcPr>
            <w:tcW w:w="851" w:type="dxa"/>
            <w:tcBorders>
              <w:top w:val="single" w:sz="4" w:space="0" w:color="auto"/>
              <w:left w:val="single" w:sz="4" w:space="0" w:color="auto"/>
              <w:bottom w:val="single" w:sz="4" w:space="0" w:color="auto"/>
              <w:right w:val="single" w:sz="4" w:space="0" w:color="auto"/>
            </w:tcBorders>
            <w:hideMark/>
          </w:tcPr>
          <w:p w:rsidR="00490546" w:rsidRPr="00D91741" w:rsidRDefault="00490546">
            <w:pPr>
              <w:ind w:left="-697"/>
              <w:rPr>
                <w:rFonts w:ascii="Times New Roman" w:hAnsi="Times New Roman"/>
                <w:sz w:val="20"/>
                <w:szCs w:val="20"/>
                <w:lang w:eastAsia="ru-RU"/>
              </w:rPr>
            </w:pPr>
            <w:r w:rsidRPr="00D91741">
              <w:rPr>
                <w:rFonts w:ascii="Times New Roman" w:hAnsi="Times New Roman"/>
                <w:sz w:val="20"/>
                <w:szCs w:val="20"/>
                <w:lang w:eastAsia="ru-RU"/>
              </w:rPr>
              <w:t>4,4</w:t>
            </w:r>
          </w:p>
        </w:tc>
        <w:tc>
          <w:tcPr>
            <w:tcW w:w="850" w:type="dxa"/>
            <w:tcBorders>
              <w:top w:val="single" w:sz="4" w:space="0" w:color="auto"/>
              <w:left w:val="single" w:sz="4" w:space="0" w:color="auto"/>
              <w:bottom w:val="single" w:sz="4" w:space="0" w:color="auto"/>
              <w:right w:val="single" w:sz="4" w:space="0" w:color="auto"/>
            </w:tcBorders>
            <w:hideMark/>
          </w:tcPr>
          <w:p w:rsidR="00490546" w:rsidRPr="00D91741" w:rsidRDefault="00490546">
            <w:pPr>
              <w:ind w:left="-697"/>
              <w:rPr>
                <w:rFonts w:ascii="Times New Roman" w:hAnsi="Times New Roman"/>
                <w:sz w:val="20"/>
                <w:szCs w:val="20"/>
                <w:lang w:eastAsia="ru-RU"/>
              </w:rPr>
            </w:pPr>
            <w:r w:rsidRPr="00D91741">
              <w:rPr>
                <w:rFonts w:ascii="Times New Roman" w:hAnsi="Times New Roman"/>
                <w:sz w:val="20"/>
                <w:szCs w:val="20"/>
                <w:lang w:eastAsia="ru-RU"/>
              </w:rPr>
              <w:t>4,2</w:t>
            </w:r>
          </w:p>
        </w:tc>
      </w:tr>
      <w:tr w:rsidR="00490546" w:rsidRPr="00D91741" w:rsidTr="00013AFE">
        <w:tc>
          <w:tcPr>
            <w:tcW w:w="2409" w:type="dxa"/>
            <w:vMerge/>
            <w:tcBorders>
              <w:top w:val="single" w:sz="4" w:space="0" w:color="auto"/>
              <w:left w:val="single" w:sz="4" w:space="0" w:color="auto"/>
              <w:bottom w:val="single" w:sz="4" w:space="0" w:color="auto"/>
              <w:right w:val="single" w:sz="4" w:space="0" w:color="auto"/>
            </w:tcBorders>
            <w:vAlign w:val="center"/>
            <w:hideMark/>
          </w:tcPr>
          <w:p w:rsidR="00490546" w:rsidRPr="00D91741" w:rsidRDefault="00490546" w:rsidP="00013AFE">
            <w:pPr>
              <w:ind w:firstLine="33"/>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490546" w:rsidRPr="00D91741" w:rsidRDefault="00490546" w:rsidP="00013AFE">
            <w:pPr>
              <w:ind w:left="34" w:firstLine="35"/>
              <w:rPr>
                <w:rFonts w:ascii="Times New Roman" w:hAnsi="Times New Roman" w:cs="Times New Roman"/>
                <w:sz w:val="18"/>
                <w:szCs w:val="18"/>
              </w:rPr>
            </w:pPr>
            <w:r w:rsidRPr="00D91741">
              <w:rPr>
                <w:rFonts w:ascii="Times New Roman" w:hAnsi="Times New Roman" w:cs="Times New Roman"/>
                <w:sz w:val="18"/>
                <w:szCs w:val="18"/>
              </w:rPr>
              <w:t>По базовому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490546" w:rsidRPr="00D91741" w:rsidRDefault="00490546">
            <w:pPr>
              <w:ind w:left="-697"/>
              <w:rPr>
                <w:rFonts w:ascii="Times New Roman" w:hAnsi="Times New Roman"/>
                <w:sz w:val="20"/>
                <w:szCs w:val="20"/>
                <w:lang w:eastAsia="ru-RU"/>
              </w:rPr>
            </w:pPr>
            <w:r w:rsidRPr="00D91741">
              <w:rPr>
                <w:rFonts w:ascii="Times New Roman" w:hAnsi="Times New Roman"/>
                <w:sz w:val="20"/>
                <w:szCs w:val="20"/>
                <w:lang w:eastAsia="ru-RU"/>
              </w:rPr>
              <w:t>4,6</w:t>
            </w:r>
          </w:p>
        </w:tc>
        <w:tc>
          <w:tcPr>
            <w:tcW w:w="816" w:type="dxa"/>
            <w:tcBorders>
              <w:top w:val="single" w:sz="4" w:space="0" w:color="auto"/>
              <w:left w:val="single" w:sz="4" w:space="0" w:color="auto"/>
              <w:bottom w:val="single" w:sz="4" w:space="0" w:color="auto"/>
              <w:right w:val="single" w:sz="4" w:space="0" w:color="auto"/>
            </w:tcBorders>
            <w:hideMark/>
          </w:tcPr>
          <w:p w:rsidR="00490546" w:rsidRPr="00D91741" w:rsidRDefault="00490546">
            <w:pPr>
              <w:ind w:left="-697"/>
              <w:rPr>
                <w:rFonts w:ascii="Times New Roman" w:hAnsi="Times New Roman"/>
                <w:sz w:val="20"/>
                <w:szCs w:val="20"/>
                <w:lang w:eastAsia="ru-RU"/>
              </w:rPr>
            </w:pPr>
            <w:r w:rsidRPr="00D91741">
              <w:rPr>
                <w:rFonts w:ascii="Times New Roman" w:hAnsi="Times New Roman"/>
                <w:sz w:val="20"/>
                <w:szCs w:val="20"/>
                <w:lang w:eastAsia="ru-RU"/>
              </w:rPr>
              <w:t>4,6</w:t>
            </w:r>
          </w:p>
        </w:tc>
        <w:tc>
          <w:tcPr>
            <w:tcW w:w="886" w:type="dxa"/>
            <w:tcBorders>
              <w:top w:val="single" w:sz="4" w:space="0" w:color="auto"/>
              <w:left w:val="single" w:sz="4" w:space="0" w:color="auto"/>
              <w:bottom w:val="single" w:sz="4" w:space="0" w:color="auto"/>
              <w:right w:val="single" w:sz="4" w:space="0" w:color="auto"/>
            </w:tcBorders>
            <w:hideMark/>
          </w:tcPr>
          <w:p w:rsidR="00490546" w:rsidRPr="00D91741" w:rsidRDefault="00490546">
            <w:pPr>
              <w:ind w:left="-697"/>
              <w:rPr>
                <w:rFonts w:ascii="Times New Roman" w:hAnsi="Times New Roman"/>
                <w:sz w:val="20"/>
                <w:szCs w:val="20"/>
                <w:lang w:eastAsia="ru-RU"/>
              </w:rPr>
            </w:pPr>
            <w:r w:rsidRPr="00D91741">
              <w:rPr>
                <w:rFonts w:ascii="Times New Roman" w:hAnsi="Times New Roman"/>
                <w:sz w:val="20"/>
                <w:szCs w:val="20"/>
                <w:lang w:eastAsia="ru-RU"/>
              </w:rPr>
              <w:t>4,3</w:t>
            </w:r>
          </w:p>
        </w:tc>
        <w:tc>
          <w:tcPr>
            <w:tcW w:w="850" w:type="dxa"/>
            <w:tcBorders>
              <w:top w:val="single" w:sz="4" w:space="0" w:color="auto"/>
              <w:left w:val="single" w:sz="4" w:space="0" w:color="auto"/>
              <w:bottom w:val="single" w:sz="4" w:space="0" w:color="auto"/>
              <w:right w:val="single" w:sz="4" w:space="0" w:color="auto"/>
            </w:tcBorders>
            <w:hideMark/>
          </w:tcPr>
          <w:p w:rsidR="00490546" w:rsidRPr="00D91741" w:rsidRDefault="00490546">
            <w:pPr>
              <w:ind w:left="-697"/>
              <w:rPr>
                <w:rFonts w:ascii="Times New Roman" w:hAnsi="Times New Roman"/>
                <w:sz w:val="20"/>
                <w:szCs w:val="20"/>
                <w:lang w:eastAsia="ru-RU"/>
              </w:rPr>
            </w:pPr>
            <w:r w:rsidRPr="00D91741">
              <w:rPr>
                <w:rFonts w:ascii="Times New Roman" w:hAnsi="Times New Roman"/>
                <w:sz w:val="20"/>
                <w:szCs w:val="20"/>
                <w:lang w:eastAsia="ru-RU"/>
              </w:rPr>
              <w:t>4,3</w:t>
            </w:r>
          </w:p>
        </w:tc>
        <w:tc>
          <w:tcPr>
            <w:tcW w:w="851" w:type="dxa"/>
            <w:tcBorders>
              <w:top w:val="single" w:sz="4" w:space="0" w:color="auto"/>
              <w:left w:val="single" w:sz="4" w:space="0" w:color="auto"/>
              <w:bottom w:val="single" w:sz="4" w:space="0" w:color="auto"/>
              <w:right w:val="single" w:sz="4" w:space="0" w:color="auto"/>
            </w:tcBorders>
            <w:hideMark/>
          </w:tcPr>
          <w:p w:rsidR="00490546" w:rsidRPr="00D91741" w:rsidRDefault="00490546">
            <w:pPr>
              <w:ind w:left="-697"/>
              <w:rPr>
                <w:rFonts w:ascii="Times New Roman" w:hAnsi="Times New Roman"/>
                <w:sz w:val="20"/>
                <w:szCs w:val="20"/>
                <w:lang w:eastAsia="ru-RU"/>
              </w:rPr>
            </w:pPr>
            <w:r w:rsidRPr="00D91741">
              <w:rPr>
                <w:rFonts w:ascii="Times New Roman" w:hAnsi="Times New Roman"/>
                <w:sz w:val="20"/>
                <w:szCs w:val="20"/>
                <w:lang w:eastAsia="ru-RU"/>
              </w:rPr>
              <w:t>4,3</w:t>
            </w:r>
          </w:p>
        </w:tc>
        <w:tc>
          <w:tcPr>
            <w:tcW w:w="850" w:type="dxa"/>
            <w:tcBorders>
              <w:top w:val="single" w:sz="4" w:space="0" w:color="auto"/>
              <w:left w:val="single" w:sz="4" w:space="0" w:color="auto"/>
              <w:bottom w:val="single" w:sz="4" w:space="0" w:color="auto"/>
              <w:right w:val="single" w:sz="4" w:space="0" w:color="auto"/>
            </w:tcBorders>
            <w:hideMark/>
          </w:tcPr>
          <w:p w:rsidR="00490546" w:rsidRPr="00D91741" w:rsidRDefault="00490546">
            <w:pPr>
              <w:ind w:left="-697"/>
              <w:rPr>
                <w:rFonts w:ascii="Times New Roman" w:hAnsi="Times New Roman"/>
                <w:sz w:val="20"/>
                <w:szCs w:val="20"/>
                <w:lang w:eastAsia="ru-RU"/>
              </w:rPr>
            </w:pPr>
            <w:r w:rsidRPr="00D91741">
              <w:rPr>
                <w:rFonts w:ascii="Times New Roman" w:hAnsi="Times New Roman"/>
                <w:sz w:val="20"/>
                <w:szCs w:val="20"/>
                <w:lang w:eastAsia="ru-RU"/>
              </w:rPr>
              <w:t>4,2</w:t>
            </w:r>
          </w:p>
        </w:tc>
        <w:tc>
          <w:tcPr>
            <w:tcW w:w="851" w:type="dxa"/>
            <w:tcBorders>
              <w:top w:val="single" w:sz="4" w:space="0" w:color="auto"/>
              <w:left w:val="single" w:sz="4" w:space="0" w:color="auto"/>
              <w:bottom w:val="single" w:sz="4" w:space="0" w:color="auto"/>
              <w:right w:val="single" w:sz="4" w:space="0" w:color="auto"/>
            </w:tcBorders>
            <w:hideMark/>
          </w:tcPr>
          <w:p w:rsidR="00490546" w:rsidRPr="00D91741" w:rsidRDefault="00490546">
            <w:pPr>
              <w:ind w:left="-697"/>
              <w:rPr>
                <w:rFonts w:ascii="Times New Roman" w:hAnsi="Times New Roman"/>
                <w:sz w:val="20"/>
                <w:szCs w:val="20"/>
                <w:lang w:eastAsia="ru-RU"/>
              </w:rPr>
            </w:pPr>
            <w:r w:rsidRPr="00D91741">
              <w:rPr>
                <w:rFonts w:ascii="Times New Roman" w:hAnsi="Times New Roman"/>
                <w:sz w:val="20"/>
                <w:szCs w:val="20"/>
                <w:lang w:eastAsia="ru-RU"/>
              </w:rPr>
              <w:t>4,2</w:t>
            </w:r>
          </w:p>
        </w:tc>
        <w:tc>
          <w:tcPr>
            <w:tcW w:w="850" w:type="dxa"/>
            <w:tcBorders>
              <w:top w:val="single" w:sz="4" w:space="0" w:color="auto"/>
              <w:left w:val="single" w:sz="4" w:space="0" w:color="auto"/>
              <w:bottom w:val="single" w:sz="4" w:space="0" w:color="auto"/>
              <w:right w:val="single" w:sz="4" w:space="0" w:color="auto"/>
            </w:tcBorders>
            <w:hideMark/>
          </w:tcPr>
          <w:p w:rsidR="00490546" w:rsidRPr="00D91741" w:rsidRDefault="00490546">
            <w:pPr>
              <w:ind w:left="-697"/>
              <w:rPr>
                <w:rFonts w:ascii="Times New Roman" w:hAnsi="Times New Roman"/>
                <w:sz w:val="20"/>
                <w:szCs w:val="20"/>
                <w:lang w:eastAsia="ru-RU"/>
              </w:rPr>
            </w:pPr>
            <w:r w:rsidRPr="00D91741">
              <w:rPr>
                <w:rFonts w:ascii="Times New Roman" w:hAnsi="Times New Roman"/>
                <w:sz w:val="20"/>
                <w:szCs w:val="20"/>
                <w:lang w:eastAsia="ru-RU"/>
              </w:rPr>
              <w:t>4,0</w:t>
            </w:r>
          </w:p>
        </w:tc>
      </w:tr>
      <w:tr w:rsidR="00490546" w:rsidRPr="00D91741" w:rsidTr="00013AFE">
        <w:tc>
          <w:tcPr>
            <w:tcW w:w="2409" w:type="dxa"/>
            <w:vMerge/>
            <w:tcBorders>
              <w:top w:val="single" w:sz="4" w:space="0" w:color="auto"/>
              <w:left w:val="single" w:sz="4" w:space="0" w:color="auto"/>
              <w:bottom w:val="single" w:sz="4" w:space="0" w:color="auto"/>
              <w:right w:val="single" w:sz="4" w:space="0" w:color="auto"/>
            </w:tcBorders>
            <w:vAlign w:val="center"/>
            <w:hideMark/>
          </w:tcPr>
          <w:p w:rsidR="00490546" w:rsidRPr="00D91741" w:rsidRDefault="00490546" w:rsidP="00013AFE">
            <w:pPr>
              <w:ind w:firstLine="33"/>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490546" w:rsidRPr="00D91741" w:rsidRDefault="00490546" w:rsidP="00013AFE">
            <w:pPr>
              <w:ind w:left="34" w:firstLine="35"/>
              <w:rPr>
                <w:rFonts w:ascii="Times New Roman" w:hAnsi="Times New Roman" w:cs="Times New Roman"/>
                <w:sz w:val="18"/>
                <w:szCs w:val="18"/>
              </w:rPr>
            </w:pPr>
            <w:r w:rsidRPr="00D91741">
              <w:rPr>
                <w:rFonts w:ascii="Times New Roman" w:hAnsi="Times New Roman" w:cs="Times New Roman"/>
                <w:sz w:val="18"/>
                <w:szCs w:val="18"/>
              </w:rPr>
              <w:t>По оптимистическому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490546" w:rsidRPr="00D91741" w:rsidRDefault="00490546">
            <w:pPr>
              <w:ind w:left="-697"/>
              <w:rPr>
                <w:rFonts w:ascii="Times New Roman" w:hAnsi="Times New Roman"/>
                <w:sz w:val="20"/>
                <w:szCs w:val="20"/>
                <w:lang w:eastAsia="ru-RU"/>
              </w:rPr>
            </w:pPr>
            <w:r w:rsidRPr="00D91741">
              <w:rPr>
                <w:rFonts w:ascii="Times New Roman" w:hAnsi="Times New Roman"/>
                <w:sz w:val="20"/>
                <w:szCs w:val="20"/>
                <w:lang w:eastAsia="ru-RU"/>
              </w:rPr>
              <w:t>4,6</w:t>
            </w:r>
          </w:p>
        </w:tc>
        <w:tc>
          <w:tcPr>
            <w:tcW w:w="816" w:type="dxa"/>
            <w:tcBorders>
              <w:top w:val="single" w:sz="4" w:space="0" w:color="auto"/>
              <w:left w:val="single" w:sz="4" w:space="0" w:color="auto"/>
              <w:bottom w:val="single" w:sz="4" w:space="0" w:color="auto"/>
              <w:right w:val="single" w:sz="4" w:space="0" w:color="auto"/>
            </w:tcBorders>
            <w:hideMark/>
          </w:tcPr>
          <w:p w:rsidR="00490546" w:rsidRPr="00D91741" w:rsidRDefault="00490546">
            <w:pPr>
              <w:ind w:left="-697"/>
              <w:rPr>
                <w:rFonts w:ascii="Times New Roman" w:hAnsi="Times New Roman"/>
                <w:sz w:val="20"/>
                <w:szCs w:val="20"/>
                <w:lang w:eastAsia="ru-RU"/>
              </w:rPr>
            </w:pPr>
            <w:r w:rsidRPr="00D91741">
              <w:rPr>
                <w:rFonts w:ascii="Times New Roman" w:hAnsi="Times New Roman"/>
                <w:sz w:val="20"/>
                <w:szCs w:val="20"/>
                <w:lang w:eastAsia="ru-RU"/>
              </w:rPr>
              <w:t>4,6</w:t>
            </w:r>
          </w:p>
        </w:tc>
        <w:tc>
          <w:tcPr>
            <w:tcW w:w="886" w:type="dxa"/>
            <w:tcBorders>
              <w:top w:val="single" w:sz="4" w:space="0" w:color="auto"/>
              <w:left w:val="single" w:sz="4" w:space="0" w:color="auto"/>
              <w:bottom w:val="single" w:sz="4" w:space="0" w:color="auto"/>
              <w:right w:val="single" w:sz="4" w:space="0" w:color="auto"/>
            </w:tcBorders>
            <w:hideMark/>
          </w:tcPr>
          <w:p w:rsidR="00490546" w:rsidRPr="00D91741" w:rsidRDefault="00490546">
            <w:pPr>
              <w:ind w:left="-697"/>
              <w:rPr>
                <w:rFonts w:ascii="Times New Roman" w:hAnsi="Times New Roman"/>
                <w:sz w:val="20"/>
                <w:szCs w:val="20"/>
                <w:lang w:eastAsia="ru-RU"/>
              </w:rPr>
            </w:pPr>
            <w:r w:rsidRPr="00D91741">
              <w:rPr>
                <w:rFonts w:ascii="Times New Roman" w:hAnsi="Times New Roman"/>
                <w:sz w:val="20"/>
                <w:szCs w:val="20"/>
                <w:lang w:eastAsia="ru-RU"/>
              </w:rPr>
              <w:t>4,3</w:t>
            </w:r>
          </w:p>
        </w:tc>
        <w:tc>
          <w:tcPr>
            <w:tcW w:w="850" w:type="dxa"/>
            <w:tcBorders>
              <w:top w:val="single" w:sz="4" w:space="0" w:color="auto"/>
              <w:left w:val="single" w:sz="4" w:space="0" w:color="auto"/>
              <w:bottom w:val="single" w:sz="4" w:space="0" w:color="auto"/>
              <w:right w:val="single" w:sz="4" w:space="0" w:color="auto"/>
            </w:tcBorders>
            <w:hideMark/>
          </w:tcPr>
          <w:p w:rsidR="00490546" w:rsidRPr="00D91741" w:rsidRDefault="00490546">
            <w:pPr>
              <w:ind w:left="-697"/>
              <w:rPr>
                <w:rFonts w:ascii="Times New Roman" w:hAnsi="Times New Roman"/>
                <w:sz w:val="20"/>
                <w:szCs w:val="20"/>
                <w:lang w:eastAsia="ru-RU"/>
              </w:rPr>
            </w:pPr>
            <w:r w:rsidRPr="00D91741">
              <w:rPr>
                <w:rFonts w:ascii="Times New Roman" w:hAnsi="Times New Roman"/>
                <w:sz w:val="20"/>
                <w:szCs w:val="20"/>
                <w:lang w:eastAsia="ru-RU"/>
              </w:rPr>
              <w:t>4,1</w:t>
            </w:r>
          </w:p>
        </w:tc>
        <w:tc>
          <w:tcPr>
            <w:tcW w:w="851" w:type="dxa"/>
            <w:tcBorders>
              <w:top w:val="single" w:sz="4" w:space="0" w:color="auto"/>
              <w:left w:val="single" w:sz="4" w:space="0" w:color="auto"/>
              <w:bottom w:val="single" w:sz="4" w:space="0" w:color="auto"/>
              <w:right w:val="single" w:sz="4" w:space="0" w:color="auto"/>
            </w:tcBorders>
            <w:hideMark/>
          </w:tcPr>
          <w:p w:rsidR="00490546" w:rsidRPr="00D91741" w:rsidRDefault="00490546">
            <w:pPr>
              <w:ind w:left="-697"/>
              <w:rPr>
                <w:rFonts w:ascii="Times New Roman" w:hAnsi="Times New Roman"/>
                <w:sz w:val="20"/>
                <w:szCs w:val="20"/>
                <w:lang w:eastAsia="ru-RU"/>
              </w:rPr>
            </w:pPr>
            <w:r w:rsidRPr="00D91741">
              <w:rPr>
                <w:rFonts w:ascii="Times New Roman" w:hAnsi="Times New Roman"/>
                <w:sz w:val="20"/>
                <w:szCs w:val="20"/>
                <w:lang w:eastAsia="ru-RU"/>
              </w:rPr>
              <w:t>4,1</w:t>
            </w:r>
          </w:p>
        </w:tc>
        <w:tc>
          <w:tcPr>
            <w:tcW w:w="850" w:type="dxa"/>
            <w:tcBorders>
              <w:top w:val="single" w:sz="4" w:space="0" w:color="auto"/>
              <w:left w:val="single" w:sz="4" w:space="0" w:color="auto"/>
              <w:bottom w:val="single" w:sz="4" w:space="0" w:color="auto"/>
              <w:right w:val="single" w:sz="4" w:space="0" w:color="auto"/>
            </w:tcBorders>
            <w:hideMark/>
          </w:tcPr>
          <w:p w:rsidR="00490546" w:rsidRPr="00D91741" w:rsidRDefault="00490546">
            <w:pPr>
              <w:ind w:left="-697"/>
              <w:rPr>
                <w:rFonts w:ascii="Times New Roman" w:hAnsi="Times New Roman"/>
                <w:sz w:val="20"/>
                <w:szCs w:val="20"/>
                <w:lang w:eastAsia="ru-RU"/>
              </w:rPr>
            </w:pPr>
            <w:r w:rsidRPr="00D91741">
              <w:rPr>
                <w:rFonts w:ascii="Times New Roman" w:hAnsi="Times New Roman"/>
                <w:sz w:val="20"/>
                <w:szCs w:val="20"/>
                <w:lang w:eastAsia="ru-RU"/>
              </w:rPr>
              <w:t>4,0</w:t>
            </w:r>
          </w:p>
        </w:tc>
        <w:tc>
          <w:tcPr>
            <w:tcW w:w="851" w:type="dxa"/>
            <w:tcBorders>
              <w:top w:val="single" w:sz="4" w:space="0" w:color="auto"/>
              <w:left w:val="single" w:sz="4" w:space="0" w:color="auto"/>
              <w:bottom w:val="single" w:sz="4" w:space="0" w:color="auto"/>
              <w:right w:val="single" w:sz="4" w:space="0" w:color="auto"/>
            </w:tcBorders>
            <w:hideMark/>
          </w:tcPr>
          <w:p w:rsidR="00490546" w:rsidRPr="00D91741" w:rsidRDefault="00490546">
            <w:pPr>
              <w:ind w:left="-697"/>
              <w:rPr>
                <w:rFonts w:ascii="Times New Roman" w:hAnsi="Times New Roman"/>
                <w:sz w:val="20"/>
                <w:szCs w:val="20"/>
                <w:lang w:eastAsia="ru-RU"/>
              </w:rPr>
            </w:pPr>
            <w:r w:rsidRPr="00D91741">
              <w:rPr>
                <w:rFonts w:ascii="Times New Roman" w:hAnsi="Times New Roman"/>
                <w:sz w:val="20"/>
                <w:szCs w:val="20"/>
                <w:lang w:eastAsia="ru-RU"/>
              </w:rPr>
              <w:t>4,0</w:t>
            </w:r>
          </w:p>
        </w:tc>
        <w:tc>
          <w:tcPr>
            <w:tcW w:w="850" w:type="dxa"/>
            <w:tcBorders>
              <w:top w:val="single" w:sz="4" w:space="0" w:color="auto"/>
              <w:left w:val="single" w:sz="4" w:space="0" w:color="auto"/>
              <w:bottom w:val="single" w:sz="4" w:space="0" w:color="auto"/>
              <w:right w:val="single" w:sz="4" w:space="0" w:color="auto"/>
            </w:tcBorders>
            <w:hideMark/>
          </w:tcPr>
          <w:p w:rsidR="00490546" w:rsidRPr="00D91741" w:rsidRDefault="00490546">
            <w:pPr>
              <w:ind w:left="-697"/>
              <w:rPr>
                <w:rFonts w:ascii="Times New Roman" w:hAnsi="Times New Roman"/>
                <w:sz w:val="20"/>
                <w:szCs w:val="20"/>
                <w:lang w:eastAsia="ru-RU"/>
              </w:rPr>
            </w:pPr>
            <w:r w:rsidRPr="00D91741">
              <w:rPr>
                <w:rFonts w:ascii="Times New Roman" w:hAnsi="Times New Roman"/>
                <w:sz w:val="20"/>
                <w:szCs w:val="20"/>
                <w:lang w:eastAsia="ru-RU"/>
              </w:rPr>
              <w:t>3,8</w:t>
            </w:r>
          </w:p>
        </w:tc>
      </w:tr>
      <w:tr w:rsidR="005D5094" w:rsidRPr="00D91741" w:rsidTr="005137BB">
        <w:trPr>
          <w:trHeight w:val="310"/>
        </w:trPr>
        <w:tc>
          <w:tcPr>
            <w:tcW w:w="2409" w:type="dxa"/>
            <w:vMerge w:val="restart"/>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firstLine="33"/>
              <w:jc w:val="center"/>
              <w:rPr>
                <w:rFonts w:ascii="Times New Roman" w:hAnsi="Times New Roman" w:cs="Times New Roman"/>
              </w:rPr>
            </w:pPr>
            <w:r w:rsidRPr="00D91741">
              <w:rPr>
                <w:rFonts w:ascii="Times New Roman" w:hAnsi="Times New Roman" w:cs="Times New Roman"/>
              </w:rPr>
              <w:t>Среднесписочная численность работающих, тыс. чел.</w:t>
            </w:r>
          </w:p>
        </w:tc>
        <w:tc>
          <w:tcPr>
            <w:tcW w:w="1842"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34" w:firstLine="35"/>
              <w:rPr>
                <w:rFonts w:ascii="Times New Roman" w:hAnsi="Times New Roman" w:cs="Times New Roman"/>
                <w:sz w:val="18"/>
                <w:szCs w:val="18"/>
              </w:rPr>
            </w:pPr>
            <w:r w:rsidRPr="00D91741">
              <w:rPr>
                <w:rFonts w:ascii="Times New Roman" w:hAnsi="Times New Roman" w:cs="Times New Roman"/>
                <w:sz w:val="18"/>
                <w:szCs w:val="18"/>
              </w:rPr>
              <w:t>По инерционному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697"/>
              <w:rPr>
                <w:rFonts w:ascii="Times New Roman" w:hAnsi="Times New Roman" w:cs="Times New Roman"/>
                <w:sz w:val="20"/>
                <w:szCs w:val="20"/>
              </w:rPr>
            </w:pPr>
            <w:r w:rsidRPr="00D91741">
              <w:rPr>
                <w:rFonts w:ascii="Times New Roman" w:hAnsi="Times New Roman" w:cs="Times New Roman"/>
                <w:sz w:val="20"/>
                <w:szCs w:val="20"/>
              </w:rPr>
              <w:t>77,4</w:t>
            </w:r>
          </w:p>
        </w:tc>
        <w:tc>
          <w:tcPr>
            <w:tcW w:w="816" w:type="dxa"/>
            <w:tcBorders>
              <w:top w:val="single" w:sz="4" w:space="0" w:color="auto"/>
              <w:left w:val="single" w:sz="4" w:space="0" w:color="auto"/>
              <w:bottom w:val="single" w:sz="4" w:space="0" w:color="auto"/>
              <w:right w:val="single" w:sz="4" w:space="0" w:color="auto"/>
            </w:tcBorders>
          </w:tcPr>
          <w:p w:rsidR="005D5094" w:rsidRPr="00D91741" w:rsidRDefault="005137BB" w:rsidP="00013AFE">
            <w:pPr>
              <w:ind w:left="-697"/>
              <w:rPr>
                <w:rFonts w:ascii="Times New Roman" w:hAnsi="Times New Roman" w:cs="Times New Roman"/>
                <w:sz w:val="20"/>
                <w:szCs w:val="20"/>
              </w:rPr>
            </w:pPr>
            <w:r w:rsidRPr="00D91741">
              <w:rPr>
                <w:rFonts w:ascii="Times New Roman" w:hAnsi="Times New Roman" w:cs="Times New Roman"/>
                <w:sz w:val="20"/>
                <w:szCs w:val="20"/>
              </w:rPr>
              <w:t>77,5</w:t>
            </w:r>
          </w:p>
        </w:tc>
        <w:tc>
          <w:tcPr>
            <w:tcW w:w="886" w:type="dxa"/>
            <w:tcBorders>
              <w:top w:val="single" w:sz="4" w:space="0" w:color="auto"/>
              <w:left w:val="single" w:sz="4" w:space="0" w:color="auto"/>
              <w:bottom w:val="single" w:sz="4" w:space="0" w:color="auto"/>
              <w:right w:val="single" w:sz="4" w:space="0" w:color="auto"/>
            </w:tcBorders>
          </w:tcPr>
          <w:p w:rsidR="005D5094" w:rsidRPr="00D91741" w:rsidRDefault="005137BB" w:rsidP="00013AFE">
            <w:pPr>
              <w:ind w:left="-697"/>
              <w:rPr>
                <w:rFonts w:ascii="Times New Roman" w:hAnsi="Times New Roman" w:cs="Times New Roman"/>
                <w:sz w:val="20"/>
                <w:szCs w:val="20"/>
              </w:rPr>
            </w:pPr>
            <w:r w:rsidRPr="00D91741">
              <w:rPr>
                <w:rFonts w:ascii="Times New Roman" w:hAnsi="Times New Roman" w:cs="Times New Roman"/>
                <w:sz w:val="20"/>
                <w:szCs w:val="20"/>
              </w:rPr>
              <w:t>75,0</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5137BB" w:rsidP="00013AFE">
            <w:pPr>
              <w:ind w:left="-697"/>
              <w:rPr>
                <w:rFonts w:ascii="Times New Roman" w:hAnsi="Times New Roman" w:cs="Times New Roman"/>
                <w:sz w:val="20"/>
                <w:szCs w:val="20"/>
              </w:rPr>
            </w:pPr>
            <w:r w:rsidRPr="00D91741">
              <w:rPr>
                <w:rFonts w:ascii="Times New Roman" w:hAnsi="Times New Roman" w:cs="Times New Roman"/>
                <w:sz w:val="20"/>
                <w:szCs w:val="20"/>
              </w:rPr>
              <w:t>75,1</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5137BB" w:rsidP="00013AFE">
            <w:pPr>
              <w:ind w:left="-697"/>
              <w:rPr>
                <w:rFonts w:ascii="Times New Roman" w:hAnsi="Times New Roman" w:cs="Times New Roman"/>
                <w:sz w:val="20"/>
                <w:szCs w:val="20"/>
              </w:rPr>
            </w:pPr>
            <w:r w:rsidRPr="00D91741">
              <w:rPr>
                <w:rFonts w:ascii="Times New Roman" w:hAnsi="Times New Roman" w:cs="Times New Roman"/>
                <w:sz w:val="20"/>
                <w:szCs w:val="20"/>
              </w:rPr>
              <w:t>75,2</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5137BB" w:rsidP="00013AFE">
            <w:pPr>
              <w:ind w:left="-697"/>
              <w:rPr>
                <w:rFonts w:ascii="Times New Roman" w:hAnsi="Times New Roman" w:cs="Times New Roman"/>
                <w:sz w:val="20"/>
                <w:szCs w:val="20"/>
              </w:rPr>
            </w:pPr>
            <w:r w:rsidRPr="00D91741">
              <w:rPr>
                <w:rFonts w:ascii="Times New Roman" w:hAnsi="Times New Roman" w:cs="Times New Roman"/>
                <w:sz w:val="20"/>
                <w:szCs w:val="20"/>
              </w:rPr>
              <w:t>75,4</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5137BB" w:rsidP="00013AFE">
            <w:pPr>
              <w:ind w:left="-697"/>
              <w:rPr>
                <w:rFonts w:ascii="Times New Roman" w:hAnsi="Times New Roman" w:cs="Times New Roman"/>
                <w:sz w:val="20"/>
                <w:szCs w:val="20"/>
              </w:rPr>
            </w:pPr>
            <w:r w:rsidRPr="00D91741">
              <w:rPr>
                <w:rFonts w:ascii="Times New Roman" w:hAnsi="Times New Roman" w:cs="Times New Roman"/>
                <w:sz w:val="20"/>
                <w:szCs w:val="20"/>
              </w:rPr>
              <w:t>75,5</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5137BB" w:rsidP="00013AFE">
            <w:pPr>
              <w:ind w:left="-697"/>
              <w:rPr>
                <w:rFonts w:ascii="Times New Roman" w:hAnsi="Times New Roman" w:cs="Times New Roman"/>
                <w:sz w:val="20"/>
                <w:szCs w:val="20"/>
              </w:rPr>
            </w:pPr>
            <w:r w:rsidRPr="00D91741">
              <w:rPr>
                <w:rFonts w:ascii="Times New Roman" w:hAnsi="Times New Roman" w:cs="Times New Roman"/>
                <w:sz w:val="20"/>
                <w:szCs w:val="20"/>
              </w:rPr>
              <w:t>75,6</w:t>
            </w:r>
          </w:p>
        </w:tc>
      </w:tr>
      <w:tr w:rsidR="005D5094" w:rsidRPr="00D91741" w:rsidTr="005137BB">
        <w:trPr>
          <w:trHeight w:val="310"/>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5D5094" w:rsidRPr="00D91741" w:rsidRDefault="005D5094" w:rsidP="00013AFE">
            <w:pPr>
              <w:ind w:firstLine="33"/>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34" w:firstLine="35"/>
              <w:rPr>
                <w:rFonts w:ascii="Times New Roman" w:hAnsi="Times New Roman" w:cs="Times New Roman"/>
                <w:sz w:val="18"/>
                <w:szCs w:val="18"/>
              </w:rPr>
            </w:pPr>
            <w:r w:rsidRPr="00D91741">
              <w:rPr>
                <w:rFonts w:ascii="Times New Roman" w:hAnsi="Times New Roman" w:cs="Times New Roman"/>
                <w:sz w:val="18"/>
                <w:szCs w:val="18"/>
              </w:rPr>
              <w:t>По базовому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697"/>
              <w:rPr>
                <w:rFonts w:ascii="Times New Roman" w:hAnsi="Times New Roman" w:cs="Times New Roman"/>
                <w:sz w:val="20"/>
                <w:szCs w:val="20"/>
              </w:rPr>
            </w:pPr>
            <w:r w:rsidRPr="00D91741">
              <w:rPr>
                <w:rFonts w:ascii="Times New Roman" w:hAnsi="Times New Roman" w:cs="Times New Roman"/>
                <w:sz w:val="20"/>
                <w:szCs w:val="20"/>
              </w:rPr>
              <w:t>77,4</w:t>
            </w:r>
          </w:p>
        </w:tc>
        <w:tc>
          <w:tcPr>
            <w:tcW w:w="816" w:type="dxa"/>
            <w:tcBorders>
              <w:top w:val="single" w:sz="4" w:space="0" w:color="auto"/>
              <w:left w:val="single" w:sz="4" w:space="0" w:color="auto"/>
              <w:bottom w:val="single" w:sz="4" w:space="0" w:color="auto"/>
              <w:right w:val="single" w:sz="4" w:space="0" w:color="auto"/>
            </w:tcBorders>
          </w:tcPr>
          <w:p w:rsidR="005D5094" w:rsidRPr="00D91741" w:rsidRDefault="005137BB" w:rsidP="00013AFE">
            <w:pPr>
              <w:ind w:left="-697"/>
              <w:rPr>
                <w:rFonts w:ascii="Times New Roman" w:hAnsi="Times New Roman" w:cs="Times New Roman"/>
                <w:sz w:val="20"/>
                <w:szCs w:val="20"/>
              </w:rPr>
            </w:pPr>
            <w:r w:rsidRPr="00D91741">
              <w:rPr>
                <w:rFonts w:ascii="Times New Roman" w:hAnsi="Times New Roman" w:cs="Times New Roman"/>
                <w:sz w:val="20"/>
                <w:szCs w:val="20"/>
              </w:rPr>
              <w:t>77,5</w:t>
            </w:r>
          </w:p>
        </w:tc>
        <w:tc>
          <w:tcPr>
            <w:tcW w:w="886" w:type="dxa"/>
            <w:tcBorders>
              <w:top w:val="single" w:sz="4" w:space="0" w:color="auto"/>
              <w:left w:val="single" w:sz="4" w:space="0" w:color="auto"/>
              <w:bottom w:val="single" w:sz="4" w:space="0" w:color="auto"/>
              <w:right w:val="single" w:sz="4" w:space="0" w:color="auto"/>
            </w:tcBorders>
          </w:tcPr>
          <w:p w:rsidR="005D5094" w:rsidRPr="00D91741" w:rsidRDefault="005137BB" w:rsidP="00013AFE">
            <w:pPr>
              <w:ind w:left="-697"/>
              <w:rPr>
                <w:rFonts w:ascii="Times New Roman" w:hAnsi="Times New Roman" w:cs="Times New Roman"/>
                <w:sz w:val="20"/>
                <w:szCs w:val="20"/>
              </w:rPr>
            </w:pPr>
            <w:r w:rsidRPr="00D91741">
              <w:rPr>
                <w:rFonts w:ascii="Times New Roman" w:hAnsi="Times New Roman" w:cs="Times New Roman"/>
                <w:sz w:val="20"/>
                <w:szCs w:val="20"/>
              </w:rPr>
              <w:t>75,0</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5137BB" w:rsidP="00013AFE">
            <w:pPr>
              <w:ind w:left="-697"/>
              <w:rPr>
                <w:rFonts w:ascii="Times New Roman" w:hAnsi="Times New Roman" w:cs="Times New Roman"/>
                <w:sz w:val="20"/>
                <w:szCs w:val="20"/>
              </w:rPr>
            </w:pPr>
            <w:r w:rsidRPr="00D91741">
              <w:rPr>
                <w:rFonts w:ascii="Times New Roman" w:hAnsi="Times New Roman" w:cs="Times New Roman"/>
                <w:sz w:val="20"/>
                <w:szCs w:val="20"/>
              </w:rPr>
              <w:t>75,3</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5137BB" w:rsidP="00013AFE">
            <w:pPr>
              <w:ind w:left="-697"/>
              <w:rPr>
                <w:rFonts w:ascii="Times New Roman" w:hAnsi="Times New Roman" w:cs="Times New Roman"/>
                <w:sz w:val="20"/>
                <w:szCs w:val="20"/>
              </w:rPr>
            </w:pPr>
            <w:r w:rsidRPr="00D91741">
              <w:rPr>
                <w:rFonts w:ascii="Times New Roman" w:hAnsi="Times New Roman" w:cs="Times New Roman"/>
                <w:sz w:val="20"/>
                <w:szCs w:val="20"/>
              </w:rPr>
              <w:t>75,6</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5137BB" w:rsidP="00013AFE">
            <w:pPr>
              <w:ind w:left="-697"/>
              <w:rPr>
                <w:rFonts w:ascii="Times New Roman" w:hAnsi="Times New Roman" w:cs="Times New Roman"/>
                <w:sz w:val="20"/>
                <w:szCs w:val="20"/>
              </w:rPr>
            </w:pPr>
            <w:r w:rsidRPr="00D91741">
              <w:rPr>
                <w:rFonts w:ascii="Times New Roman" w:hAnsi="Times New Roman" w:cs="Times New Roman"/>
                <w:sz w:val="20"/>
                <w:szCs w:val="20"/>
              </w:rPr>
              <w:t>75,9</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5137BB" w:rsidP="00013AFE">
            <w:pPr>
              <w:ind w:left="-697"/>
              <w:rPr>
                <w:rFonts w:ascii="Times New Roman" w:hAnsi="Times New Roman" w:cs="Times New Roman"/>
                <w:sz w:val="20"/>
                <w:szCs w:val="20"/>
              </w:rPr>
            </w:pPr>
            <w:r w:rsidRPr="00D91741">
              <w:rPr>
                <w:rFonts w:ascii="Times New Roman" w:hAnsi="Times New Roman" w:cs="Times New Roman"/>
                <w:sz w:val="20"/>
                <w:szCs w:val="20"/>
              </w:rPr>
              <w:t>76,2</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5137BB" w:rsidP="00013AFE">
            <w:pPr>
              <w:ind w:left="-697"/>
              <w:rPr>
                <w:rFonts w:ascii="Times New Roman" w:hAnsi="Times New Roman" w:cs="Times New Roman"/>
                <w:sz w:val="20"/>
                <w:szCs w:val="20"/>
              </w:rPr>
            </w:pPr>
            <w:r w:rsidRPr="00D91741">
              <w:rPr>
                <w:rFonts w:ascii="Times New Roman" w:hAnsi="Times New Roman" w:cs="Times New Roman"/>
                <w:sz w:val="20"/>
                <w:szCs w:val="20"/>
              </w:rPr>
              <w:t>76,5</w:t>
            </w:r>
          </w:p>
        </w:tc>
      </w:tr>
      <w:tr w:rsidR="005D5094" w:rsidRPr="00D91741" w:rsidTr="005137BB">
        <w:trPr>
          <w:trHeight w:val="285"/>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5D5094" w:rsidRPr="00D91741" w:rsidRDefault="005D5094" w:rsidP="00013AFE">
            <w:pPr>
              <w:ind w:firstLine="33"/>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34" w:firstLine="35"/>
              <w:rPr>
                <w:rFonts w:ascii="Times New Roman" w:hAnsi="Times New Roman" w:cs="Times New Roman"/>
                <w:sz w:val="18"/>
                <w:szCs w:val="18"/>
              </w:rPr>
            </w:pPr>
            <w:r w:rsidRPr="00D91741">
              <w:rPr>
                <w:rFonts w:ascii="Times New Roman" w:hAnsi="Times New Roman" w:cs="Times New Roman"/>
                <w:sz w:val="18"/>
                <w:szCs w:val="18"/>
              </w:rPr>
              <w:t>По оптимистическому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firstLine="0"/>
              <w:rPr>
                <w:rFonts w:ascii="Times New Roman" w:hAnsi="Times New Roman" w:cs="Times New Roman"/>
                <w:sz w:val="20"/>
                <w:szCs w:val="20"/>
              </w:rPr>
            </w:pPr>
            <w:r w:rsidRPr="00D91741">
              <w:rPr>
                <w:rFonts w:ascii="Times New Roman" w:hAnsi="Times New Roman" w:cs="Times New Roman"/>
                <w:sz w:val="20"/>
                <w:szCs w:val="20"/>
              </w:rPr>
              <w:t>77,4</w:t>
            </w:r>
          </w:p>
        </w:tc>
        <w:tc>
          <w:tcPr>
            <w:tcW w:w="816" w:type="dxa"/>
            <w:tcBorders>
              <w:top w:val="single" w:sz="4" w:space="0" w:color="auto"/>
              <w:left w:val="single" w:sz="4" w:space="0" w:color="auto"/>
              <w:bottom w:val="single" w:sz="4" w:space="0" w:color="auto"/>
              <w:right w:val="single" w:sz="4" w:space="0" w:color="auto"/>
            </w:tcBorders>
          </w:tcPr>
          <w:p w:rsidR="005D5094" w:rsidRPr="00D91741" w:rsidRDefault="005137BB" w:rsidP="00013AFE">
            <w:pPr>
              <w:ind w:left="-697"/>
              <w:rPr>
                <w:rFonts w:ascii="Times New Roman" w:hAnsi="Times New Roman" w:cs="Times New Roman"/>
                <w:sz w:val="20"/>
                <w:szCs w:val="20"/>
              </w:rPr>
            </w:pPr>
            <w:r w:rsidRPr="00D91741">
              <w:rPr>
                <w:rFonts w:ascii="Times New Roman" w:hAnsi="Times New Roman" w:cs="Times New Roman"/>
                <w:sz w:val="20"/>
                <w:szCs w:val="20"/>
              </w:rPr>
              <w:t>77,5</w:t>
            </w:r>
          </w:p>
        </w:tc>
        <w:tc>
          <w:tcPr>
            <w:tcW w:w="886" w:type="dxa"/>
            <w:tcBorders>
              <w:top w:val="single" w:sz="4" w:space="0" w:color="auto"/>
              <w:left w:val="single" w:sz="4" w:space="0" w:color="auto"/>
              <w:bottom w:val="single" w:sz="4" w:space="0" w:color="auto"/>
              <w:right w:val="single" w:sz="4" w:space="0" w:color="auto"/>
            </w:tcBorders>
          </w:tcPr>
          <w:p w:rsidR="005D5094" w:rsidRPr="00D91741" w:rsidRDefault="005137BB" w:rsidP="00013AFE">
            <w:pPr>
              <w:ind w:left="-697"/>
              <w:rPr>
                <w:rFonts w:ascii="Times New Roman" w:hAnsi="Times New Roman" w:cs="Times New Roman"/>
                <w:sz w:val="20"/>
                <w:szCs w:val="20"/>
              </w:rPr>
            </w:pPr>
            <w:r w:rsidRPr="00D91741">
              <w:rPr>
                <w:rFonts w:ascii="Times New Roman" w:hAnsi="Times New Roman" w:cs="Times New Roman"/>
                <w:sz w:val="20"/>
                <w:szCs w:val="20"/>
              </w:rPr>
              <w:t>75,0</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5137BB" w:rsidP="00013AFE">
            <w:pPr>
              <w:ind w:left="-697"/>
              <w:rPr>
                <w:rFonts w:ascii="Times New Roman" w:hAnsi="Times New Roman" w:cs="Times New Roman"/>
                <w:sz w:val="20"/>
                <w:szCs w:val="20"/>
              </w:rPr>
            </w:pPr>
            <w:r w:rsidRPr="00D91741">
              <w:rPr>
                <w:rFonts w:ascii="Times New Roman" w:hAnsi="Times New Roman" w:cs="Times New Roman"/>
                <w:sz w:val="20"/>
                <w:szCs w:val="20"/>
              </w:rPr>
              <w:t>75,5</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5137BB" w:rsidP="00013AFE">
            <w:pPr>
              <w:ind w:left="-697"/>
              <w:rPr>
                <w:rFonts w:ascii="Times New Roman" w:hAnsi="Times New Roman" w:cs="Times New Roman"/>
                <w:sz w:val="20"/>
                <w:szCs w:val="20"/>
              </w:rPr>
            </w:pPr>
            <w:r w:rsidRPr="00D91741">
              <w:rPr>
                <w:rFonts w:ascii="Times New Roman" w:hAnsi="Times New Roman" w:cs="Times New Roman"/>
                <w:sz w:val="20"/>
                <w:szCs w:val="20"/>
              </w:rPr>
              <w:t>75,7</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5137BB" w:rsidP="00013AFE">
            <w:pPr>
              <w:ind w:left="-697"/>
              <w:rPr>
                <w:rFonts w:ascii="Times New Roman" w:hAnsi="Times New Roman" w:cs="Times New Roman"/>
                <w:sz w:val="20"/>
                <w:szCs w:val="20"/>
              </w:rPr>
            </w:pPr>
            <w:r w:rsidRPr="00D91741">
              <w:rPr>
                <w:rFonts w:ascii="Times New Roman" w:hAnsi="Times New Roman" w:cs="Times New Roman"/>
                <w:sz w:val="20"/>
                <w:szCs w:val="20"/>
              </w:rPr>
              <w:t>76,3</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5137BB" w:rsidP="00013AFE">
            <w:pPr>
              <w:ind w:left="-697"/>
              <w:rPr>
                <w:rFonts w:ascii="Times New Roman" w:hAnsi="Times New Roman" w:cs="Times New Roman"/>
                <w:sz w:val="20"/>
                <w:szCs w:val="20"/>
              </w:rPr>
            </w:pPr>
            <w:r w:rsidRPr="00D91741">
              <w:rPr>
                <w:rFonts w:ascii="Times New Roman" w:hAnsi="Times New Roman" w:cs="Times New Roman"/>
                <w:sz w:val="20"/>
                <w:szCs w:val="20"/>
              </w:rPr>
              <w:t>76,6</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5137BB" w:rsidP="00013AFE">
            <w:pPr>
              <w:ind w:left="-697"/>
              <w:rPr>
                <w:rFonts w:ascii="Times New Roman" w:hAnsi="Times New Roman" w:cs="Times New Roman"/>
                <w:sz w:val="20"/>
                <w:szCs w:val="20"/>
              </w:rPr>
            </w:pPr>
            <w:r w:rsidRPr="00D91741">
              <w:rPr>
                <w:rFonts w:ascii="Times New Roman" w:hAnsi="Times New Roman" w:cs="Times New Roman"/>
                <w:sz w:val="20"/>
                <w:szCs w:val="20"/>
              </w:rPr>
              <w:t>77,5</w:t>
            </w:r>
          </w:p>
        </w:tc>
      </w:tr>
      <w:tr w:rsidR="005D5094" w:rsidRPr="00D91741" w:rsidTr="000C58B3">
        <w:tc>
          <w:tcPr>
            <w:tcW w:w="2409" w:type="dxa"/>
            <w:vMerge w:val="restart"/>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firstLine="33"/>
              <w:jc w:val="center"/>
              <w:rPr>
                <w:rFonts w:ascii="Times New Roman" w:hAnsi="Times New Roman" w:cs="Times New Roman"/>
              </w:rPr>
            </w:pPr>
            <w:r w:rsidRPr="00D91741">
              <w:rPr>
                <w:rFonts w:ascii="Times New Roman" w:hAnsi="Times New Roman" w:cs="Times New Roman"/>
              </w:rPr>
              <w:t>Обеспеченность общей площадью жилья в расчете на одного жителя, кв. метров</w:t>
            </w:r>
          </w:p>
        </w:tc>
        <w:tc>
          <w:tcPr>
            <w:tcW w:w="1842"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34" w:firstLine="35"/>
              <w:rPr>
                <w:rFonts w:ascii="Times New Roman" w:hAnsi="Times New Roman" w:cs="Times New Roman"/>
                <w:sz w:val="18"/>
                <w:szCs w:val="18"/>
              </w:rPr>
            </w:pPr>
            <w:r w:rsidRPr="00D91741">
              <w:rPr>
                <w:rFonts w:ascii="Times New Roman" w:hAnsi="Times New Roman" w:cs="Times New Roman"/>
                <w:sz w:val="18"/>
                <w:szCs w:val="18"/>
              </w:rPr>
              <w:t>По инерционному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697"/>
              <w:rPr>
                <w:rFonts w:ascii="Times New Roman" w:hAnsi="Times New Roman" w:cs="Times New Roman"/>
                <w:sz w:val="20"/>
                <w:szCs w:val="20"/>
              </w:rPr>
            </w:pPr>
            <w:r w:rsidRPr="00D91741">
              <w:rPr>
                <w:rFonts w:ascii="Times New Roman" w:hAnsi="Times New Roman" w:cs="Times New Roman"/>
                <w:sz w:val="20"/>
                <w:szCs w:val="20"/>
              </w:rPr>
              <w:t>25,8</w:t>
            </w:r>
          </w:p>
        </w:tc>
        <w:tc>
          <w:tcPr>
            <w:tcW w:w="816" w:type="dxa"/>
            <w:tcBorders>
              <w:top w:val="single" w:sz="4" w:space="0" w:color="auto"/>
              <w:left w:val="single" w:sz="4" w:space="0" w:color="auto"/>
              <w:bottom w:val="single" w:sz="4" w:space="0" w:color="auto"/>
              <w:right w:val="single" w:sz="4" w:space="0" w:color="auto"/>
            </w:tcBorders>
          </w:tcPr>
          <w:p w:rsidR="005D5094" w:rsidRPr="00D91741" w:rsidRDefault="000C58B3" w:rsidP="00013AFE">
            <w:pPr>
              <w:ind w:left="-697"/>
              <w:rPr>
                <w:rFonts w:ascii="Times New Roman" w:hAnsi="Times New Roman" w:cs="Times New Roman"/>
                <w:sz w:val="20"/>
                <w:szCs w:val="20"/>
              </w:rPr>
            </w:pPr>
            <w:r w:rsidRPr="00D91741">
              <w:rPr>
                <w:rFonts w:ascii="Times New Roman" w:hAnsi="Times New Roman" w:cs="Times New Roman"/>
                <w:sz w:val="20"/>
                <w:szCs w:val="20"/>
              </w:rPr>
              <w:t>26,2</w:t>
            </w:r>
          </w:p>
        </w:tc>
        <w:tc>
          <w:tcPr>
            <w:tcW w:w="886" w:type="dxa"/>
            <w:tcBorders>
              <w:top w:val="single" w:sz="4" w:space="0" w:color="auto"/>
              <w:left w:val="single" w:sz="4" w:space="0" w:color="auto"/>
              <w:bottom w:val="single" w:sz="4" w:space="0" w:color="auto"/>
              <w:right w:val="single" w:sz="4" w:space="0" w:color="auto"/>
            </w:tcBorders>
          </w:tcPr>
          <w:p w:rsidR="005D5094" w:rsidRPr="00D91741" w:rsidRDefault="000C58B3" w:rsidP="00013AFE">
            <w:pPr>
              <w:ind w:left="-697"/>
              <w:rPr>
                <w:rFonts w:ascii="Times New Roman" w:hAnsi="Times New Roman" w:cs="Times New Roman"/>
                <w:sz w:val="20"/>
                <w:szCs w:val="20"/>
              </w:rPr>
            </w:pPr>
            <w:r w:rsidRPr="00D91741">
              <w:rPr>
                <w:rFonts w:ascii="Times New Roman" w:hAnsi="Times New Roman" w:cs="Times New Roman"/>
                <w:sz w:val="20"/>
                <w:szCs w:val="20"/>
              </w:rPr>
              <w:t>27,1</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0C58B3" w:rsidP="00013AFE">
            <w:pPr>
              <w:ind w:left="-697"/>
              <w:rPr>
                <w:rFonts w:ascii="Times New Roman" w:hAnsi="Times New Roman" w:cs="Times New Roman"/>
                <w:sz w:val="20"/>
                <w:szCs w:val="20"/>
              </w:rPr>
            </w:pPr>
            <w:r w:rsidRPr="00D91741">
              <w:rPr>
                <w:rFonts w:ascii="Times New Roman" w:hAnsi="Times New Roman" w:cs="Times New Roman"/>
                <w:sz w:val="20"/>
                <w:szCs w:val="20"/>
              </w:rPr>
              <w:t>28,1</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0C58B3" w:rsidP="00013AFE">
            <w:pPr>
              <w:ind w:left="-697"/>
              <w:rPr>
                <w:rFonts w:ascii="Times New Roman" w:hAnsi="Times New Roman" w:cs="Times New Roman"/>
                <w:sz w:val="20"/>
                <w:szCs w:val="20"/>
              </w:rPr>
            </w:pPr>
            <w:r w:rsidRPr="00D91741">
              <w:rPr>
                <w:rFonts w:ascii="Times New Roman" w:hAnsi="Times New Roman" w:cs="Times New Roman"/>
                <w:sz w:val="20"/>
                <w:szCs w:val="20"/>
              </w:rPr>
              <w:t>28,3</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0C58B3" w:rsidP="00013AFE">
            <w:pPr>
              <w:ind w:left="-697"/>
              <w:rPr>
                <w:rFonts w:ascii="Times New Roman" w:hAnsi="Times New Roman" w:cs="Times New Roman"/>
                <w:sz w:val="20"/>
                <w:szCs w:val="20"/>
              </w:rPr>
            </w:pPr>
            <w:r w:rsidRPr="00D91741">
              <w:rPr>
                <w:rFonts w:ascii="Times New Roman" w:hAnsi="Times New Roman" w:cs="Times New Roman"/>
                <w:sz w:val="20"/>
                <w:szCs w:val="20"/>
              </w:rPr>
              <w:t>28,6</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0C58B3" w:rsidP="00013AFE">
            <w:pPr>
              <w:ind w:left="-697"/>
              <w:rPr>
                <w:rFonts w:ascii="Times New Roman" w:hAnsi="Times New Roman" w:cs="Times New Roman"/>
                <w:sz w:val="20"/>
                <w:szCs w:val="20"/>
              </w:rPr>
            </w:pPr>
            <w:r w:rsidRPr="00D91741">
              <w:rPr>
                <w:rFonts w:ascii="Times New Roman" w:hAnsi="Times New Roman" w:cs="Times New Roman"/>
                <w:sz w:val="20"/>
                <w:szCs w:val="20"/>
              </w:rPr>
              <w:t>28,7</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0C58B3" w:rsidP="00013AFE">
            <w:pPr>
              <w:ind w:left="-697"/>
              <w:rPr>
                <w:rFonts w:ascii="Times New Roman" w:hAnsi="Times New Roman" w:cs="Times New Roman"/>
                <w:sz w:val="20"/>
                <w:szCs w:val="20"/>
              </w:rPr>
            </w:pPr>
            <w:r w:rsidRPr="00D91741">
              <w:rPr>
                <w:rFonts w:ascii="Times New Roman" w:hAnsi="Times New Roman" w:cs="Times New Roman"/>
                <w:sz w:val="20"/>
                <w:szCs w:val="20"/>
              </w:rPr>
              <w:t>29,4</w:t>
            </w:r>
          </w:p>
        </w:tc>
      </w:tr>
      <w:tr w:rsidR="005D5094" w:rsidRPr="00D91741" w:rsidTr="000C58B3">
        <w:tc>
          <w:tcPr>
            <w:tcW w:w="2409" w:type="dxa"/>
            <w:vMerge/>
            <w:tcBorders>
              <w:top w:val="single" w:sz="4" w:space="0" w:color="auto"/>
              <w:left w:val="single" w:sz="4" w:space="0" w:color="auto"/>
              <w:bottom w:val="single" w:sz="4" w:space="0" w:color="auto"/>
              <w:right w:val="single" w:sz="4" w:space="0" w:color="auto"/>
            </w:tcBorders>
            <w:vAlign w:val="center"/>
            <w:hideMark/>
          </w:tcPr>
          <w:p w:rsidR="005D5094" w:rsidRPr="00D91741" w:rsidRDefault="005D5094" w:rsidP="00013AFE">
            <w:pPr>
              <w:ind w:firstLine="33"/>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34" w:firstLine="35"/>
              <w:rPr>
                <w:rFonts w:ascii="Times New Roman" w:hAnsi="Times New Roman" w:cs="Times New Roman"/>
                <w:sz w:val="18"/>
                <w:szCs w:val="18"/>
              </w:rPr>
            </w:pPr>
            <w:r w:rsidRPr="00D91741">
              <w:rPr>
                <w:rFonts w:ascii="Times New Roman" w:hAnsi="Times New Roman" w:cs="Times New Roman"/>
                <w:sz w:val="18"/>
                <w:szCs w:val="18"/>
              </w:rPr>
              <w:t>По базовому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697"/>
              <w:rPr>
                <w:rFonts w:ascii="Times New Roman" w:hAnsi="Times New Roman" w:cs="Times New Roman"/>
                <w:sz w:val="20"/>
                <w:szCs w:val="20"/>
              </w:rPr>
            </w:pPr>
            <w:r w:rsidRPr="00D91741">
              <w:rPr>
                <w:rFonts w:ascii="Times New Roman" w:hAnsi="Times New Roman" w:cs="Times New Roman"/>
                <w:sz w:val="20"/>
                <w:szCs w:val="20"/>
              </w:rPr>
              <w:t>25,8</w:t>
            </w:r>
          </w:p>
        </w:tc>
        <w:tc>
          <w:tcPr>
            <w:tcW w:w="816" w:type="dxa"/>
            <w:tcBorders>
              <w:top w:val="single" w:sz="4" w:space="0" w:color="auto"/>
              <w:left w:val="single" w:sz="4" w:space="0" w:color="auto"/>
              <w:bottom w:val="single" w:sz="4" w:space="0" w:color="auto"/>
              <w:right w:val="single" w:sz="4" w:space="0" w:color="auto"/>
            </w:tcBorders>
          </w:tcPr>
          <w:p w:rsidR="005D5094" w:rsidRPr="00D91741" w:rsidRDefault="000C58B3" w:rsidP="00013AFE">
            <w:pPr>
              <w:ind w:left="-697"/>
              <w:rPr>
                <w:rFonts w:ascii="Times New Roman" w:hAnsi="Times New Roman" w:cs="Times New Roman"/>
                <w:sz w:val="20"/>
                <w:szCs w:val="20"/>
              </w:rPr>
            </w:pPr>
            <w:r w:rsidRPr="00D91741">
              <w:rPr>
                <w:rFonts w:ascii="Times New Roman" w:hAnsi="Times New Roman" w:cs="Times New Roman"/>
                <w:sz w:val="20"/>
                <w:szCs w:val="20"/>
              </w:rPr>
              <w:t>26,2</w:t>
            </w:r>
          </w:p>
        </w:tc>
        <w:tc>
          <w:tcPr>
            <w:tcW w:w="886" w:type="dxa"/>
            <w:tcBorders>
              <w:top w:val="single" w:sz="4" w:space="0" w:color="auto"/>
              <w:left w:val="single" w:sz="4" w:space="0" w:color="auto"/>
              <w:bottom w:val="single" w:sz="4" w:space="0" w:color="auto"/>
              <w:right w:val="single" w:sz="4" w:space="0" w:color="auto"/>
            </w:tcBorders>
          </w:tcPr>
          <w:p w:rsidR="005D5094" w:rsidRPr="00D91741" w:rsidRDefault="000C58B3" w:rsidP="00013AFE">
            <w:pPr>
              <w:ind w:left="-697"/>
              <w:rPr>
                <w:rFonts w:ascii="Times New Roman" w:hAnsi="Times New Roman" w:cs="Times New Roman"/>
                <w:sz w:val="20"/>
                <w:szCs w:val="20"/>
              </w:rPr>
            </w:pPr>
            <w:r w:rsidRPr="00D91741">
              <w:rPr>
                <w:rFonts w:ascii="Times New Roman" w:hAnsi="Times New Roman" w:cs="Times New Roman"/>
                <w:sz w:val="20"/>
                <w:szCs w:val="20"/>
              </w:rPr>
              <w:t>27,1</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0C58B3" w:rsidP="00013AFE">
            <w:pPr>
              <w:ind w:left="-697"/>
              <w:rPr>
                <w:rFonts w:ascii="Times New Roman" w:hAnsi="Times New Roman" w:cs="Times New Roman"/>
                <w:sz w:val="20"/>
                <w:szCs w:val="20"/>
              </w:rPr>
            </w:pPr>
            <w:r w:rsidRPr="00D91741">
              <w:rPr>
                <w:rFonts w:ascii="Times New Roman" w:hAnsi="Times New Roman" w:cs="Times New Roman"/>
                <w:sz w:val="20"/>
                <w:szCs w:val="20"/>
              </w:rPr>
              <w:t>28,3</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0C58B3" w:rsidP="00013AFE">
            <w:pPr>
              <w:ind w:left="-697"/>
              <w:rPr>
                <w:rFonts w:ascii="Times New Roman" w:hAnsi="Times New Roman" w:cs="Times New Roman"/>
                <w:sz w:val="20"/>
                <w:szCs w:val="20"/>
              </w:rPr>
            </w:pPr>
            <w:r w:rsidRPr="00D91741">
              <w:rPr>
                <w:rFonts w:ascii="Times New Roman" w:hAnsi="Times New Roman" w:cs="Times New Roman"/>
                <w:sz w:val="20"/>
                <w:szCs w:val="20"/>
              </w:rPr>
              <w:t>28,5</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0C58B3" w:rsidP="00013AFE">
            <w:pPr>
              <w:ind w:left="-697"/>
              <w:rPr>
                <w:rFonts w:ascii="Times New Roman" w:hAnsi="Times New Roman" w:cs="Times New Roman"/>
                <w:sz w:val="20"/>
                <w:szCs w:val="20"/>
              </w:rPr>
            </w:pPr>
            <w:r w:rsidRPr="00D91741">
              <w:rPr>
                <w:rFonts w:ascii="Times New Roman" w:hAnsi="Times New Roman" w:cs="Times New Roman"/>
                <w:sz w:val="20"/>
                <w:szCs w:val="20"/>
              </w:rPr>
              <w:t>29,1</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0C58B3" w:rsidP="00013AFE">
            <w:pPr>
              <w:ind w:left="-697"/>
              <w:rPr>
                <w:rFonts w:ascii="Times New Roman" w:hAnsi="Times New Roman" w:cs="Times New Roman"/>
                <w:sz w:val="20"/>
                <w:szCs w:val="20"/>
              </w:rPr>
            </w:pPr>
            <w:r w:rsidRPr="00D91741">
              <w:rPr>
                <w:rFonts w:ascii="Times New Roman" w:hAnsi="Times New Roman" w:cs="Times New Roman"/>
                <w:sz w:val="20"/>
                <w:szCs w:val="20"/>
              </w:rPr>
              <w:t>29,3</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0C58B3" w:rsidP="00013AFE">
            <w:pPr>
              <w:ind w:left="-697"/>
              <w:rPr>
                <w:rFonts w:ascii="Times New Roman" w:hAnsi="Times New Roman" w:cs="Times New Roman"/>
                <w:sz w:val="20"/>
                <w:szCs w:val="20"/>
              </w:rPr>
            </w:pPr>
            <w:r w:rsidRPr="00D91741">
              <w:rPr>
                <w:rFonts w:ascii="Times New Roman" w:hAnsi="Times New Roman" w:cs="Times New Roman"/>
                <w:sz w:val="20"/>
                <w:szCs w:val="20"/>
              </w:rPr>
              <w:t>30,4</w:t>
            </w:r>
          </w:p>
        </w:tc>
      </w:tr>
      <w:tr w:rsidR="005D5094" w:rsidRPr="00D91741" w:rsidTr="000C58B3">
        <w:trPr>
          <w:trHeight w:val="499"/>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5D5094" w:rsidRPr="00D91741" w:rsidRDefault="005D5094" w:rsidP="00013AFE">
            <w:pPr>
              <w:ind w:firstLine="33"/>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34" w:firstLine="35"/>
              <w:rPr>
                <w:rFonts w:ascii="Times New Roman" w:hAnsi="Times New Roman" w:cs="Times New Roman"/>
                <w:sz w:val="18"/>
                <w:szCs w:val="18"/>
              </w:rPr>
            </w:pPr>
            <w:r w:rsidRPr="00D91741">
              <w:rPr>
                <w:rFonts w:ascii="Times New Roman" w:hAnsi="Times New Roman" w:cs="Times New Roman"/>
                <w:sz w:val="18"/>
                <w:szCs w:val="18"/>
              </w:rPr>
              <w:t>По оптимистическому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697"/>
              <w:rPr>
                <w:rFonts w:ascii="Times New Roman" w:hAnsi="Times New Roman" w:cs="Times New Roman"/>
                <w:sz w:val="20"/>
                <w:szCs w:val="20"/>
              </w:rPr>
            </w:pPr>
            <w:r w:rsidRPr="00D91741">
              <w:rPr>
                <w:rFonts w:ascii="Times New Roman" w:hAnsi="Times New Roman" w:cs="Times New Roman"/>
                <w:sz w:val="20"/>
                <w:szCs w:val="20"/>
              </w:rPr>
              <w:t>25,8</w:t>
            </w:r>
          </w:p>
        </w:tc>
        <w:tc>
          <w:tcPr>
            <w:tcW w:w="816" w:type="dxa"/>
            <w:tcBorders>
              <w:top w:val="single" w:sz="4" w:space="0" w:color="auto"/>
              <w:left w:val="single" w:sz="4" w:space="0" w:color="auto"/>
              <w:bottom w:val="single" w:sz="4" w:space="0" w:color="auto"/>
              <w:right w:val="single" w:sz="4" w:space="0" w:color="auto"/>
            </w:tcBorders>
          </w:tcPr>
          <w:p w:rsidR="005D5094" w:rsidRPr="00D91741" w:rsidRDefault="000C58B3" w:rsidP="00013AFE">
            <w:pPr>
              <w:ind w:left="-697"/>
              <w:rPr>
                <w:rFonts w:ascii="Times New Roman" w:hAnsi="Times New Roman" w:cs="Times New Roman"/>
                <w:sz w:val="20"/>
                <w:szCs w:val="20"/>
              </w:rPr>
            </w:pPr>
            <w:r w:rsidRPr="00D91741">
              <w:rPr>
                <w:rFonts w:ascii="Times New Roman" w:hAnsi="Times New Roman" w:cs="Times New Roman"/>
                <w:sz w:val="20"/>
                <w:szCs w:val="20"/>
              </w:rPr>
              <w:t>26,2</w:t>
            </w:r>
          </w:p>
        </w:tc>
        <w:tc>
          <w:tcPr>
            <w:tcW w:w="886" w:type="dxa"/>
            <w:tcBorders>
              <w:top w:val="single" w:sz="4" w:space="0" w:color="auto"/>
              <w:left w:val="single" w:sz="4" w:space="0" w:color="auto"/>
              <w:bottom w:val="single" w:sz="4" w:space="0" w:color="auto"/>
              <w:right w:val="single" w:sz="4" w:space="0" w:color="auto"/>
            </w:tcBorders>
          </w:tcPr>
          <w:p w:rsidR="005D5094" w:rsidRPr="00D91741" w:rsidRDefault="000C58B3" w:rsidP="00013AFE">
            <w:pPr>
              <w:ind w:left="-697"/>
              <w:rPr>
                <w:rFonts w:ascii="Times New Roman" w:hAnsi="Times New Roman" w:cs="Times New Roman"/>
                <w:sz w:val="20"/>
                <w:szCs w:val="20"/>
              </w:rPr>
            </w:pPr>
            <w:r w:rsidRPr="00D91741">
              <w:rPr>
                <w:rFonts w:ascii="Times New Roman" w:hAnsi="Times New Roman" w:cs="Times New Roman"/>
                <w:sz w:val="20"/>
                <w:szCs w:val="20"/>
              </w:rPr>
              <w:t>27,1</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0C58B3" w:rsidP="00013AFE">
            <w:pPr>
              <w:ind w:left="-697"/>
              <w:rPr>
                <w:rFonts w:ascii="Times New Roman" w:hAnsi="Times New Roman" w:cs="Times New Roman"/>
                <w:sz w:val="20"/>
                <w:szCs w:val="20"/>
              </w:rPr>
            </w:pPr>
            <w:r w:rsidRPr="00D91741">
              <w:rPr>
                <w:rFonts w:ascii="Times New Roman" w:hAnsi="Times New Roman" w:cs="Times New Roman"/>
                <w:sz w:val="20"/>
                <w:szCs w:val="20"/>
              </w:rPr>
              <w:t>28,5</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0C58B3" w:rsidP="00013AFE">
            <w:pPr>
              <w:ind w:left="-697"/>
              <w:rPr>
                <w:rFonts w:ascii="Times New Roman" w:hAnsi="Times New Roman" w:cs="Times New Roman"/>
                <w:sz w:val="20"/>
                <w:szCs w:val="20"/>
              </w:rPr>
            </w:pPr>
            <w:r w:rsidRPr="00D91741">
              <w:rPr>
                <w:rFonts w:ascii="Times New Roman" w:hAnsi="Times New Roman" w:cs="Times New Roman"/>
                <w:sz w:val="20"/>
                <w:szCs w:val="20"/>
              </w:rPr>
              <w:t>28,9</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0C58B3" w:rsidP="00013AFE">
            <w:pPr>
              <w:ind w:left="-697"/>
              <w:rPr>
                <w:rFonts w:ascii="Times New Roman" w:hAnsi="Times New Roman" w:cs="Times New Roman"/>
                <w:sz w:val="20"/>
                <w:szCs w:val="20"/>
              </w:rPr>
            </w:pPr>
            <w:r w:rsidRPr="00D91741">
              <w:rPr>
                <w:rFonts w:ascii="Times New Roman" w:hAnsi="Times New Roman" w:cs="Times New Roman"/>
                <w:sz w:val="20"/>
                <w:szCs w:val="20"/>
              </w:rPr>
              <w:t>29,6</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0C58B3" w:rsidP="00013AFE">
            <w:pPr>
              <w:ind w:left="-697"/>
              <w:rPr>
                <w:rFonts w:ascii="Times New Roman" w:hAnsi="Times New Roman" w:cs="Times New Roman"/>
                <w:sz w:val="20"/>
                <w:szCs w:val="20"/>
              </w:rPr>
            </w:pPr>
            <w:r w:rsidRPr="00D91741">
              <w:rPr>
                <w:rFonts w:ascii="Times New Roman" w:hAnsi="Times New Roman" w:cs="Times New Roman"/>
                <w:sz w:val="20"/>
                <w:szCs w:val="20"/>
              </w:rPr>
              <w:t>30,1</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0C58B3" w:rsidP="00013AFE">
            <w:pPr>
              <w:ind w:left="-697"/>
              <w:rPr>
                <w:rFonts w:ascii="Times New Roman" w:hAnsi="Times New Roman" w:cs="Times New Roman"/>
                <w:sz w:val="20"/>
                <w:szCs w:val="20"/>
              </w:rPr>
            </w:pPr>
            <w:r w:rsidRPr="00D91741">
              <w:rPr>
                <w:rFonts w:ascii="Times New Roman" w:hAnsi="Times New Roman" w:cs="Times New Roman"/>
                <w:sz w:val="20"/>
                <w:szCs w:val="20"/>
              </w:rPr>
              <w:t>31,5</w:t>
            </w:r>
          </w:p>
        </w:tc>
      </w:tr>
      <w:tr w:rsidR="00A73EB2" w:rsidRPr="00D91741" w:rsidTr="00013AFE">
        <w:trPr>
          <w:trHeight w:val="557"/>
        </w:trPr>
        <w:tc>
          <w:tcPr>
            <w:tcW w:w="2409" w:type="dxa"/>
            <w:vMerge w:val="restart"/>
            <w:tcBorders>
              <w:top w:val="single" w:sz="4" w:space="0" w:color="auto"/>
              <w:left w:val="single" w:sz="4" w:space="0" w:color="auto"/>
              <w:bottom w:val="single" w:sz="4" w:space="0" w:color="auto"/>
              <w:right w:val="single" w:sz="4" w:space="0" w:color="auto"/>
            </w:tcBorders>
            <w:hideMark/>
          </w:tcPr>
          <w:p w:rsidR="00A73EB2" w:rsidRPr="00D91741" w:rsidRDefault="00A73EB2" w:rsidP="00A50CC8">
            <w:pPr>
              <w:ind w:firstLine="33"/>
              <w:jc w:val="center"/>
              <w:rPr>
                <w:rFonts w:ascii="Times New Roman" w:hAnsi="Times New Roman" w:cs="Times New Roman"/>
              </w:rPr>
            </w:pPr>
            <w:r w:rsidRPr="00D91741">
              <w:rPr>
                <w:rFonts w:ascii="Times New Roman" w:hAnsi="Times New Roman" w:cs="Times New Roman"/>
              </w:rPr>
              <w:t>Доля населения, систематически занимающихся физической культурой и спортом, %</w:t>
            </w:r>
          </w:p>
        </w:tc>
        <w:tc>
          <w:tcPr>
            <w:tcW w:w="1842" w:type="dxa"/>
            <w:tcBorders>
              <w:top w:val="single" w:sz="4" w:space="0" w:color="auto"/>
              <w:left w:val="single" w:sz="4" w:space="0" w:color="auto"/>
              <w:bottom w:val="single" w:sz="4" w:space="0" w:color="auto"/>
              <w:right w:val="single" w:sz="4" w:space="0" w:color="auto"/>
            </w:tcBorders>
            <w:hideMark/>
          </w:tcPr>
          <w:p w:rsidR="00A73EB2" w:rsidRPr="00D91741" w:rsidRDefault="00A73EB2" w:rsidP="00A50CC8">
            <w:pPr>
              <w:ind w:left="34" w:firstLine="35"/>
              <w:rPr>
                <w:rFonts w:ascii="Times New Roman" w:hAnsi="Times New Roman" w:cs="Times New Roman"/>
                <w:sz w:val="18"/>
                <w:szCs w:val="18"/>
              </w:rPr>
            </w:pPr>
            <w:r w:rsidRPr="00D91741">
              <w:rPr>
                <w:rFonts w:ascii="Times New Roman" w:hAnsi="Times New Roman" w:cs="Times New Roman"/>
                <w:sz w:val="18"/>
                <w:szCs w:val="18"/>
              </w:rPr>
              <w:t>По инерционному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A73EB2" w:rsidRPr="00D91741" w:rsidRDefault="00A73EB2" w:rsidP="00A50CC8">
            <w:pPr>
              <w:ind w:left="-697"/>
              <w:rPr>
                <w:rFonts w:ascii="Times New Roman" w:hAnsi="Times New Roman" w:cs="Times New Roman"/>
                <w:sz w:val="20"/>
                <w:szCs w:val="20"/>
              </w:rPr>
            </w:pPr>
          </w:p>
        </w:tc>
        <w:tc>
          <w:tcPr>
            <w:tcW w:w="816" w:type="dxa"/>
            <w:tcBorders>
              <w:top w:val="single" w:sz="4" w:space="0" w:color="auto"/>
              <w:left w:val="single" w:sz="4" w:space="0" w:color="auto"/>
              <w:bottom w:val="single" w:sz="4" w:space="0" w:color="auto"/>
              <w:right w:val="single" w:sz="4" w:space="0" w:color="auto"/>
            </w:tcBorders>
            <w:hideMark/>
          </w:tcPr>
          <w:p w:rsidR="00A73EB2" w:rsidRPr="00D91741" w:rsidRDefault="00A73EB2" w:rsidP="00A50CC8">
            <w:pPr>
              <w:ind w:left="-697"/>
              <w:rPr>
                <w:rFonts w:ascii="Times New Roman" w:hAnsi="Times New Roman" w:cs="Times New Roman"/>
                <w:sz w:val="20"/>
                <w:szCs w:val="20"/>
              </w:rPr>
            </w:pPr>
          </w:p>
        </w:tc>
        <w:tc>
          <w:tcPr>
            <w:tcW w:w="886" w:type="dxa"/>
            <w:tcBorders>
              <w:top w:val="single" w:sz="4" w:space="0" w:color="auto"/>
              <w:left w:val="single" w:sz="4" w:space="0" w:color="auto"/>
              <w:bottom w:val="single" w:sz="4" w:space="0" w:color="auto"/>
              <w:right w:val="single" w:sz="4" w:space="0" w:color="auto"/>
            </w:tcBorders>
            <w:hideMark/>
          </w:tcPr>
          <w:p w:rsidR="00A73EB2" w:rsidRPr="00D91741" w:rsidRDefault="00A73EB2" w:rsidP="00A50CC8">
            <w:pPr>
              <w:ind w:left="-697"/>
              <w:rPr>
                <w:rFonts w:ascii="Times New Roman" w:hAnsi="Times New Roman" w:cs="Times New Roman"/>
                <w:sz w:val="20"/>
                <w:szCs w:val="20"/>
              </w:rPr>
            </w:pPr>
            <w:r w:rsidRPr="00D91741">
              <w:rPr>
                <w:rFonts w:ascii="Times New Roman" w:hAnsi="Times New Roman" w:cs="Times New Roman"/>
                <w:sz w:val="20"/>
                <w:szCs w:val="20"/>
              </w:rPr>
              <w:t>44,4</w:t>
            </w:r>
          </w:p>
        </w:tc>
        <w:tc>
          <w:tcPr>
            <w:tcW w:w="850" w:type="dxa"/>
            <w:tcBorders>
              <w:top w:val="single" w:sz="4" w:space="0" w:color="auto"/>
              <w:left w:val="single" w:sz="4" w:space="0" w:color="auto"/>
              <w:bottom w:val="single" w:sz="4" w:space="0" w:color="auto"/>
              <w:right w:val="single" w:sz="4" w:space="0" w:color="auto"/>
            </w:tcBorders>
            <w:hideMark/>
          </w:tcPr>
          <w:p w:rsidR="00A73EB2" w:rsidRPr="00D91741" w:rsidRDefault="00A73EB2" w:rsidP="00A50CC8">
            <w:pPr>
              <w:ind w:left="-697"/>
              <w:rPr>
                <w:rFonts w:ascii="Times New Roman" w:hAnsi="Times New Roman" w:cs="Times New Roman"/>
                <w:sz w:val="20"/>
                <w:szCs w:val="20"/>
              </w:rPr>
            </w:pPr>
            <w:r w:rsidRPr="00D91741">
              <w:rPr>
                <w:rFonts w:ascii="Times New Roman" w:hAnsi="Times New Roman" w:cs="Times New Roman"/>
                <w:sz w:val="20"/>
                <w:szCs w:val="20"/>
              </w:rPr>
              <w:t>44,5</w:t>
            </w:r>
          </w:p>
        </w:tc>
        <w:tc>
          <w:tcPr>
            <w:tcW w:w="851" w:type="dxa"/>
            <w:tcBorders>
              <w:top w:val="single" w:sz="4" w:space="0" w:color="auto"/>
              <w:left w:val="single" w:sz="4" w:space="0" w:color="auto"/>
              <w:bottom w:val="single" w:sz="4" w:space="0" w:color="auto"/>
              <w:right w:val="single" w:sz="4" w:space="0" w:color="auto"/>
            </w:tcBorders>
            <w:hideMark/>
          </w:tcPr>
          <w:p w:rsidR="00A73EB2" w:rsidRPr="00D91741" w:rsidRDefault="00A73EB2" w:rsidP="00A50CC8">
            <w:pPr>
              <w:ind w:left="-697"/>
              <w:rPr>
                <w:rFonts w:ascii="Times New Roman" w:hAnsi="Times New Roman" w:cs="Times New Roman"/>
                <w:sz w:val="20"/>
                <w:szCs w:val="20"/>
              </w:rPr>
            </w:pPr>
            <w:r w:rsidRPr="00D91741">
              <w:rPr>
                <w:rFonts w:ascii="Times New Roman" w:hAnsi="Times New Roman" w:cs="Times New Roman"/>
                <w:sz w:val="20"/>
                <w:szCs w:val="20"/>
              </w:rPr>
              <w:t>44,7</w:t>
            </w:r>
          </w:p>
        </w:tc>
        <w:tc>
          <w:tcPr>
            <w:tcW w:w="850" w:type="dxa"/>
            <w:tcBorders>
              <w:top w:val="single" w:sz="4" w:space="0" w:color="auto"/>
              <w:left w:val="single" w:sz="4" w:space="0" w:color="auto"/>
              <w:bottom w:val="single" w:sz="4" w:space="0" w:color="auto"/>
              <w:right w:val="single" w:sz="4" w:space="0" w:color="auto"/>
            </w:tcBorders>
            <w:hideMark/>
          </w:tcPr>
          <w:p w:rsidR="00A73EB2" w:rsidRPr="00D91741" w:rsidRDefault="00A73EB2" w:rsidP="00A50CC8">
            <w:pPr>
              <w:ind w:left="-697"/>
              <w:rPr>
                <w:rFonts w:ascii="Times New Roman" w:hAnsi="Times New Roman" w:cs="Times New Roman"/>
                <w:sz w:val="20"/>
                <w:szCs w:val="20"/>
              </w:rPr>
            </w:pPr>
            <w:r w:rsidRPr="00D91741">
              <w:rPr>
                <w:rFonts w:ascii="Times New Roman" w:hAnsi="Times New Roman" w:cs="Times New Roman"/>
                <w:sz w:val="20"/>
                <w:szCs w:val="20"/>
              </w:rPr>
              <w:t>44,9</w:t>
            </w:r>
          </w:p>
        </w:tc>
        <w:tc>
          <w:tcPr>
            <w:tcW w:w="851" w:type="dxa"/>
            <w:tcBorders>
              <w:top w:val="single" w:sz="4" w:space="0" w:color="auto"/>
              <w:left w:val="single" w:sz="4" w:space="0" w:color="auto"/>
              <w:bottom w:val="single" w:sz="4" w:space="0" w:color="auto"/>
              <w:right w:val="single" w:sz="4" w:space="0" w:color="auto"/>
            </w:tcBorders>
            <w:hideMark/>
          </w:tcPr>
          <w:p w:rsidR="00A73EB2" w:rsidRPr="00D91741" w:rsidRDefault="00A73EB2" w:rsidP="00A50CC8">
            <w:pPr>
              <w:ind w:left="-697"/>
              <w:rPr>
                <w:rFonts w:ascii="Times New Roman" w:hAnsi="Times New Roman" w:cs="Times New Roman"/>
                <w:sz w:val="20"/>
                <w:szCs w:val="20"/>
              </w:rPr>
            </w:pPr>
            <w:r w:rsidRPr="00D91741">
              <w:rPr>
                <w:rFonts w:ascii="Times New Roman" w:hAnsi="Times New Roman" w:cs="Times New Roman"/>
                <w:sz w:val="20"/>
                <w:szCs w:val="20"/>
              </w:rPr>
              <w:t>45,0</w:t>
            </w:r>
          </w:p>
        </w:tc>
        <w:tc>
          <w:tcPr>
            <w:tcW w:w="850" w:type="dxa"/>
            <w:tcBorders>
              <w:top w:val="single" w:sz="4" w:space="0" w:color="auto"/>
              <w:left w:val="single" w:sz="4" w:space="0" w:color="auto"/>
              <w:bottom w:val="single" w:sz="4" w:space="0" w:color="auto"/>
              <w:right w:val="single" w:sz="4" w:space="0" w:color="auto"/>
            </w:tcBorders>
            <w:hideMark/>
          </w:tcPr>
          <w:p w:rsidR="00A73EB2" w:rsidRPr="00D91741" w:rsidRDefault="00A73EB2" w:rsidP="00A50CC8">
            <w:pPr>
              <w:ind w:left="-697"/>
              <w:rPr>
                <w:rFonts w:ascii="Times New Roman" w:hAnsi="Times New Roman" w:cs="Times New Roman"/>
                <w:sz w:val="20"/>
                <w:szCs w:val="20"/>
              </w:rPr>
            </w:pPr>
            <w:r w:rsidRPr="00D91741">
              <w:rPr>
                <w:rFonts w:ascii="Times New Roman" w:hAnsi="Times New Roman" w:cs="Times New Roman"/>
                <w:sz w:val="20"/>
                <w:szCs w:val="20"/>
              </w:rPr>
              <w:t>45,2</w:t>
            </w:r>
          </w:p>
        </w:tc>
      </w:tr>
      <w:tr w:rsidR="00A73EB2" w:rsidRPr="00D91741" w:rsidTr="00013AFE">
        <w:trPr>
          <w:trHeight w:val="471"/>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A73EB2" w:rsidRPr="00D91741" w:rsidRDefault="00A73EB2" w:rsidP="00013AFE">
            <w:pPr>
              <w:ind w:firstLine="33"/>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A73EB2" w:rsidRPr="00D91741" w:rsidRDefault="00A73EB2" w:rsidP="00013AFE">
            <w:pPr>
              <w:ind w:left="34" w:firstLine="35"/>
              <w:rPr>
                <w:rFonts w:ascii="Times New Roman" w:hAnsi="Times New Roman" w:cs="Times New Roman"/>
                <w:sz w:val="18"/>
                <w:szCs w:val="18"/>
              </w:rPr>
            </w:pPr>
            <w:r w:rsidRPr="00D91741">
              <w:rPr>
                <w:rFonts w:ascii="Times New Roman" w:hAnsi="Times New Roman" w:cs="Times New Roman"/>
                <w:sz w:val="18"/>
                <w:szCs w:val="18"/>
              </w:rPr>
              <w:t>По базовому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A73EB2" w:rsidRPr="00D91741" w:rsidRDefault="00A73EB2" w:rsidP="00013AFE">
            <w:pPr>
              <w:ind w:left="-697"/>
              <w:rPr>
                <w:rFonts w:ascii="Times New Roman" w:hAnsi="Times New Roman" w:cs="Times New Roman"/>
                <w:sz w:val="20"/>
                <w:szCs w:val="20"/>
              </w:rPr>
            </w:pPr>
          </w:p>
        </w:tc>
        <w:tc>
          <w:tcPr>
            <w:tcW w:w="816" w:type="dxa"/>
            <w:tcBorders>
              <w:top w:val="single" w:sz="4" w:space="0" w:color="auto"/>
              <w:left w:val="single" w:sz="4" w:space="0" w:color="auto"/>
              <w:bottom w:val="single" w:sz="4" w:space="0" w:color="auto"/>
              <w:right w:val="single" w:sz="4" w:space="0" w:color="auto"/>
            </w:tcBorders>
            <w:hideMark/>
          </w:tcPr>
          <w:p w:rsidR="00A73EB2" w:rsidRPr="00D91741" w:rsidRDefault="00A73EB2" w:rsidP="00013AFE">
            <w:pPr>
              <w:ind w:left="-697"/>
              <w:rPr>
                <w:rFonts w:ascii="Times New Roman" w:hAnsi="Times New Roman" w:cs="Times New Roman"/>
                <w:sz w:val="20"/>
                <w:szCs w:val="20"/>
              </w:rPr>
            </w:pPr>
          </w:p>
        </w:tc>
        <w:tc>
          <w:tcPr>
            <w:tcW w:w="886" w:type="dxa"/>
            <w:tcBorders>
              <w:top w:val="single" w:sz="4" w:space="0" w:color="auto"/>
              <w:left w:val="single" w:sz="4" w:space="0" w:color="auto"/>
              <w:bottom w:val="single" w:sz="4" w:space="0" w:color="auto"/>
              <w:right w:val="single" w:sz="4" w:space="0" w:color="auto"/>
            </w:tcBorders>
            <w:hideMark/>
          </w:tcPr>
          <w:p w:rsidR="00A73EB2" w:rsidRPr="00D91741" w:rsidRDefault="00A73EB2" w:rsidP="00013AFE">
            <w:pPr>
              <w:ind w:left="-697"/>
              <w:rPr>
                <w:rFonts w:ascii="Times New Roman" w:hAnsi="Times New Roman" w:cs="Times New Roman"/>
                <w:sz w:val="20"/>
                <w:szCs w:val="20"/>
              </w:rPr>
            </w:pPr>
            <w:r w:rsidRPr="00D91741">
              <w:rPr>
                <w:rFonts w:ascii="Times New Roman" w:hAnsi="Times New Roman" w:cs="Times New Roman"/>
                <w:sz w:val="20"/>
                <w:szCs w:val="20"/>
              </w:rPr>
              <w:t>44,4</w:t>
            </w:r>
          </w:p>
        </w:tc>
        <w:tc>
          <w:tcPr>
            <w:tcW w:w="850" w:type="dxa"/>
            <w:tcBorders>
              <w:top w:val="single" w:sz="4" w:space="0" w:color="auto"/>
              <w:left w:val="single" w:sz="4" w:space="0" w:color="auto"/>
              <w:bottom w:val="single" w:sz="4" w:space="0" w:color="auto"/>
              <w:right w:val="single" w:sz="4" w:space="0" w:color="auto"/>
            </w:tcBorders>
            <w:hideMark/>
          </w:tcPr>
          <w:p w:rsidR="00A73EB2" w:rsidRPr="00D91741" w:rsidRDefault="00A73EB2" w:rsidP="00013AFE">
            <w:pPr>
              <w:ind w:left="-697"/>
              <w:rPr>
                <w:rFonts w:ascii="Times New Roman" w:hAnsi="Times New Roman" w:cs="Times New Roman"/>
                <w:sz w:val="20"/>
                <w:szCs w:val="20"/>
              </w:rPr>
            </w:pPr>
            <w:r w:rsidRPr="00D91741">
              <w:rPr>
                <w:rFonts w:ascii="Times New Roman" w:hAnsi="Times New Roman" w:cs="Times New Roman"/>
                <w:sz w:val="20"/>
                <w:szCs w:val="20"/>
              </w:rPr>
              <w:t>44,7</w:t>
            </w:r>
          </w:p>
        </w:tc>
        <w:tc>
          <w:tcPr>
            <w:tcW w:w="851" w:type="dxa"/>
            <w:tcBorders>
              <w:top w:val="single" w:sz="4" w:space="0" w:color="auto"/>
              <w:left w:val="single" w:sz="4" w:space="0" w:color="auto"/>
              <w:bottom w:val="single" w:sz="4" w:space="0" w:color="auto"/>
              <w:right w:val="single" w:sz="4" w:space="0" w:color="auto"/>
            </w:tcBorders>
            <w:hideMark/>
          </w:tcPr>
          <w:p w:rsidR="00A73EB2" w:rsidRPr="00D91741" w:rsidRDefault="00A73EB2" w:rsidP="00013AFE">
            <w:pPr>
              <w:ind w:left="-697"/>
              <w:rPr>
                <w:rFonts w:ascii="Times New Roman" w:hAnsi="Times New Roman" w:cs="Times New Roman"/>
                <w:sz w:val="20"/>
                <w:szCs w:val="20"/>
              </w:rPr>
            </w:pPr>
            <w:r w:rsidRPr="00D91741">
              <w:rPr>
                <w:rFonts w:ascii="Times New Roman" w:hAnsi="Times New Roman" w:cs="Times New Roman"/>
                <w:sz w:val="20"/>
                <w:szCs w:val="20"/>
              </w:rPr>
              <w:t>44,9</w:t>
            </w:r>
          </w:p>
        </w:tc>
        <w:tc>
          <w:tcPr>
            <w:tcW w:w="850" w:type="dxa"/>
            <w:tcBorders>
              <w:top w:val="single" w:sz="4" w:space="0" w:color="auto"/>
              <w:left w:val="single" w:sz="4" w:space="0" w:color="auto"/>
              <w:bottom w:val="single" w:sz="4" w:space="0" w:color="auto"/>
              <w:right w:val="single" w:sz="4" w:space="0" w:color="auto"/>
            </w:tcBorders>
            <w:hideMark/>
          </w:tcPr>
          <w:p w:rsidR="00A73EB2" w:rsidRPr="00D91741" w:rsidRDefault="00A73EB2" w:rsidP="00013AFE">
            <w:pPr>
              <w:ind w:left="-697"/>
              <w:rPr>
                <w:rFonts w:ascii="Times New Roman" w:hAnsi="Times New Roman" w:cs="Times New Roman"/>
                <w:sz w:val="20"/>
                <w:szCs w:val="20"/>
              </w:rPr>
            </w:pPr>
            <w:r w:rsidRPr="00D91741">
              <w:rPr>
                <w:rFonts w:ascii="Times New Roman" w:hAnsi="Times New Roman" w:cs="Times New Roman"/>
                <w:sz w:val="20"/>
                <w:szCs w:val="20"/>
              </w:rPr>
              <w:t>45,1</w:t>
            </w:r>
          </w:p>
        </w:tc>
        <w:tc>
          <w:tcPr>
            <w:tcW w:w="851" w:type="dxa"/>
            <w:tcBorders>
              <w:top w:val="single" w:sz="4" w:space="0" w:color="auto"/>
              <w:left w:val="single" w:sz="4" w:space="0" w:color="auto"/>
              <w:bottom w:val="single" w:sz="4" w:space="0" w:color="auto"/>
              <w:right w:val="single" w:sz="4" w:space="0" w:color="auto"/>
            </w:tcBorders>
            <w:hideMark/>
          </w:tcPr>
          <w:p w:rsidR="00A73EB2" w:rsidRPr="00D91741" w:rsidRDefault="00A73EB2" w:rsidP="00013AFE">
            <w:pPr>
              <w:ind w:left="-697"/>
              <w:rPr>
                <w:rFonts w:ascii="Times New Roman" w:hAnsi="Times New Roman" w:cs="Times New Roman"/>
                <w:sz w:val="20"/>
                <w:szCs w:val="20"/>
              </w:rPr>
            </w:pPr>
            <w:r w:rsidRPr="00D91741">
              <w:rPr>
                <w:rFonts w:ascii="Times New Roman" w:hAnsi="Times New Roman" w:cs="Times New Roman"/>
                <w:sz w:val="20"/>
                <w:szCs w:val="20"/>
              </w:rPr>
              <w:t>45,3</w:t>
            </w:r>
          </w:p>
        </w:tc>
        <w:tc>
          <w:tcPr>
            <w:tcW w:w="850" w:type="dxa"/>
            <w:tcBorders>
              <w:top w:val="single" w:sz="4" w:space="0" w:color="auto"/>
              <w:left w:val="single" w:sz="4" w:space="0" w:color="auto"/>
              <w:bottom w:val="single" w:sz="4" w:space="0" w:color="auto"/>
              <w:right w:val="single" w:sz="4" w:space="0" w:color="auto"/>
            </w:tcBorders>
            <w:hideMark/>
          </w:tcPr>
          <w:p w:rsidR="00A73EB2" w:rsidRPr="00D91741" w:rsidRDefault="00A73EB2" w:rsidP="00013AFE">
            <w:pPr>
              <w:ind w:left="-697"/>
              <w:rPr>
                <w:rFonts w:ascii="Times New Roman" w:hAnsi="Times New Roman" w:cs="Times New Roman"/>
                <w:sz w:val="20"/>
                <w:szCs w:val="20"/>
              </w:rPr>
            </w:pPr>
            <w:r w:rsidRPr="00D91741">
              <w:rPr>
                <w:rFonts w:ascii="Times New Roman" w:hAnsi="Times New Roman" w:cs="Times New Roman"/>
                <w:sz w:val="20"/>
                <w:szCs w:val="20"/>
              </w:rPr>
              <w:t>45,5</w:t>
            </w:r>
          </w:p>
        </w:tc>
      </w:tr>
      <w:tr w:rsidR="00A73EB2" w:rsidRPr="00D91741" w:rsidTr="00013AFE">
        <w:trPr>
          <w:trHeight w:val="487"/>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A73EB2" w:rsidRPr="00D91741" w:rsidRDefault="00A73EB2" w:rsidP="00013AFE">
            <w:pPr>
              <w:ind w:firstLine="33"/>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A73EB2" w:rsidRPr="00D91741" w:rsidRDefault="00A73EB2" w:rsidP="00013AFE">
            <w:pPr>
              <w:ind w:left="34" w:firstLine="35"/>
              <w:rPr>
                <w:rFonts w:ascii="Times New Roman" w:hAnsi="Times New Roman" w:cs="Times New Roman"/>
                <w:sz w:val="18"/>
                <w:szCs w:val="18"/>
              </w:rPr>
            </w:pPr>
            <w:r w:rsidRPr="00D91741">
              <w:rPr>
                <w:rFonts w:ascii="Times New Roman" w:hAnsi="Times New Roman" w:cs="Times New Roman"/>
                <w:sz w:val="18"/>
                <w:szCs w:val="18"/>
              </w:rPr>
              <w:t>По оптимистическому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A73EB2" w:rsidRPr="00D91741" w:rsidRDefault="00A73EB2" w:rsidP="00013AFE">
            <w:pPr>
              <w:ind w:left="-697"/>
              <w:rPr>
                <w:rFonts w:ascii="Times New Roman" w:hAnsi="Times New Roman" w:cs="Times New Roman"/>
                <w:sz w:val="20"/>
                <w:szCs w:val="20"/>
              </w:rPr>
            </w:pPr>
          </w:p>
        </w:tc>
        <w:tc>
          <w:tcPr>
            <w:tcW w:w="816" w:type="dxa"/>
            <w:tcBorders>
              <w:top w:val="single" w:sz="4" w:space="0" w:color="auto"/>
              <w:left w:val="single" w:sz="4" w:space="0" w:color="auto"/>
              <w:bottom w:val="single" w:sz="4" w:space="0" w:color="auto"/>
              <w:right w:val="single" w:sz="4" w:space="0" w:color="auto"/>
            </w:tcBorders>
            <w:hideMark/>
          </w:tcPr>
          <w:p w:rsidR="00A73EB2" w:rsidRPr="00D91741" w:rsidRDefault="00A73EB2" w:rsidP="00013AFE">
            <w:pPr>
              <w:ind w:left="-697"/>
              <w:rPr>
                <w:rFonts w:ascii="Times New Roman" w:hAnsi="Times New Roman" w:cs="Times New Roman"/>
                <w:sz w:val="20"/>
                <w:szCs w:val="20"/>
              </w:rPr>
            </w:pPr>
          </w:p>
        </w:tc>
        <w:tc>
          <w:tcPr>
            <w:tcW w:w="886" w:type="dxa"/>
            <w:tcBorders>
              <w:top w:val="single" w:sz="4" w:space="0" w:color="auto"/>
              <w:left w:val="single" w:sz="4" w:space="0" w:color="auto"/>
              <w:bottom w:val="single" w:sz="4" w:space="0" w:color="auto"/>
              <w:right w:val="single" w:sz="4" w:space="0" w:color="auto"/>
            </w:tcBorders>
            <w:hideMark/>
          </w:tcPr>
          <w:p w:rsidR="00A73EB2" w:rsidRPr="00D91741" w:rsidRDefault="00A73EB2" w:rsidP="00013AFE">
            <w:pPr>
              <w:ind w:left="-697"/>
              <w:rPr>
                <w:rFonts w:ascii="Times New Roman" w:hAnsi="Times New Roman" w:cs="Times New Roman"/>
                <w:sz w:val="20"/>
                <w:szCs w:val="20"/>
              </w:rPr>
            </w:pPr>
            <w:r w:rsidRPr="00D91741">
              <w:rPr>
                <w:rFonts w:ascii="Times New Roman" w:hAnsi="Times New Roman" w:cs="Times New Roman"/>
                <w:sz w:val="20"/>
                <w:szCs w:val="20"/>
              </w:rPr>
              <w:t>44,4</w:t>
            </w:r>
          </w:p>
        </w:tc>
        <w:tc>
          <w:tcPr>
            <w:tcW w:w="850" w:type="dxa"/>
            <w:tcBorders>
              <w:top w:val="single" w:sz="4" w:space="0" w:color="auto"/>
              <w:left w:val="single" w:sz="4" w:space="0" w:color="auto"/>
              <w:bottom w:val="single" w:sz="4" w:space="0" w:color="auto"/>
              <w:right w:val="single" w:sz="4" w:space="0" w:color="auto"/>
            </w:tcBorders>
            <w:hideMark/>
          </w:tcPr>
          <w:p w:rsidR="00A73EB2" w:rsidRPr="00D91741" w:rsidRDefault="00A73EB2" w:rsidP="00013AFE">
            <w:pPr>
              <w:ind w:left="-697"/>
              <w:rPr>
                <w:rFonts w:ascii="Times New Roman" w:hAnsi="Times New Roman" w:cs="Times New Roman"/>
                <w:sz w:val="20"/>
                <w:szCs w:val="20"/>
              </w:rPr>
            </w:pPr>
            <w:r w:rsidRPr="00D91741">
              <w:rPr>
                <w:rFonts w:ascii="Times New Roman" w:hAnsi="Times New Roman" w:cs="Times New Roman"/>
                <w:sz w:val="20"/>
                <w:szCs w:val="20"/>
              </w:rPr>
              <w:t>44,9</w:t>
            </w:r>
          </w:p>
        </w:tc>
        <w:tc>
          <w:tcPr>
            <w:tcW w:w="851" w:type="dxa"/>
            <w:tcBorders>
              <w:top w:val="single" w:sz="4" w:space="0" w:color="auto"/>
              <w:left w:val="single" w:sz="4" w:space="0" w:color="auto"/>
              <w:bottom w:val="single" w:sz="4" w:space="0" w:color="auto"/>
              <w:right w:val="single" w:sz="4" w:space="0" w:color="auto"/>
            </w:tcBorders>
            <w:hideMark/>
          </w:tcPr>
          <w:p w:rsidR="00A73EB2" w:rsidRPr="00D91741" w:rsidRDefault="00A73EB2" w:rsidP="00013AFE">
            <w:pPr>
              <w:ind w:left="-697"/>
              <w:rPr>
                <w:rFonts w:ascii="Times New Roman" w:hAnsi="Times New Roman" w:cs="Times New Roman"/>
                <w:sz w:val="20"/>
                <w:szCs w:val="20"/>
              </w:rPr>
            </w:pPr>
            <w:r w:rsidRPr="00D91741">
              <w:rPr>
                <w:rFonts w:ascii="Times New Roman" w:hAnsi="Times New Roman" w:cs="Times New Roman"/>
                <w:sz w:val="20"/>
                <w:szCs w:val="20"/>
              </w:rPr>
              <w:t>45,3</w:t>
            </w:r>
          </w:p>
        </w:tc>
        <w:tc>
          <w:tcPr>
            <w:tcW w:w="850" w:type="dxa"/>
            <w:tcBorders>
              <w:top w:val="single" w:sz="4" w:space="0" w:color="auto"/>
              <w:left w:val="single" w:sz="4" w:space="0" w:color="auto"/>
              <w:bottom w:val="single" w:sz="4" w:space="0" w:color="auto"/>
              <w:right w:val="single" w:sz="4" w:space="0" w:color="auto"/>
            </w:tcBorders>
            <w:hideMark/>
          </w:tcPr>
          <w:p w:rsidR="00A73EB2" w:rsidRPr="00D91741" w:rsidRDefault="00A73EB2" w:rsidP="00013AFE">
            <w:pPr>
              <w:ind w:left="-697"/>
              <w:rPr>
                <w:rFonts w:ascii="Times New Roman" w:hAnsi="Times New Roman" w:cs="Times New Roman"/>
                <w:sz w:val="20"/>
                <w:szCs w:val="20"/>
              </w:rPr>
            </w:pPr>
            <w:r w:rsidRPr="00D91741">
              <w:rPr>
                <w:rFonts w:ascii="Times New Roman" w:hAnsi="Times New Roman" w:cs="Times New Roman"/>
                <w:sz w:val="20"/>
                <w:szCs w:val="20"/>
              </w:rPr>
              <w:t>45,8</w:t>
            </w:r>
          </w:p>
        </w:tc>
        <w:tc>
          <w:tcPr>
            <w:tcW w:w="851" w:type="dxa"/>
            <w:tcBorders>
              <w:top w:val="single" w:sz="4" w:space="0" w:color="auto"/>
              <w:left w:val="single" w:sz="4" w:space="0" w:color="auto"/>
              <w:bottom w:val="single" w:sz="4" w:space="0" w:color="auto"/>
              <w:right w:val="single" w:sz="4" w:space="0" w:color="auto"/>
            </w:tcBorders>
            <w:hideMark/>
          </w:tcPr>
          <w:p w:rsidR="00A73EB2" w:rsidRPr="00D91741" w:rsidRDefault="00A73EB2" w:rsidP="00013AFE">
            <w:pPr>
              <w:ind w:left="-697"/>
              <w:rPr>
                <w:rFonts w:ascii="Times New Roman" w:hAnsi="Times New Roman" w:cs="Times New Roman"/>
                <w:sz w:val="20"/>
                <w:szCs w:val="20"/>
              </w:rPr>
            </w:pPr>
            <w:r w:rsidRPr="00D91741">
              <w:rPr>
                <w:rFonts w:ascii="Times New Roman" w:hAnsi="Times New Roman" w:cs="Times New Roman"/>
                <w:sz w:val="20"/>
                <w:szCs w:val="20"/>
              </w:rPr>
              <w:t>46,1</w:t>
            </w:r>
          </w:p>
        </w:tc>
        <w:tc>
          <w:tcPr>
            <w:tcW w:w="850" w:type="dxa"/>
            <w:tcBorders>
              <w:top w:val="single" w:sz="4" w:space="0" w:color="auto"/>
              <w:left w:val="single" w:sz="4" w:space="0" w:color="auto"/>
              <w:bottom w:val="single" w:sz="4" w:space="0" w:color="auto"/>
              <w:right w:val="single" w:sz="4" w:space="0" w:color="auto"/>
            </w:tcBorders>
            <w:hideMark/>
          </w:tcPr>
          <w:p w:rsidR="00A73EB2" w:rsidRPr="00D91741" w:rsidRDefault="00A73EB2" w:rsidP="00013AFE">
            <w:pPr>
              <w:ind w:left="-697"/>
              <w:rPr>
                <w:rFonts w:ascii="Times New Roman" w:hAnsi="Times New Roman" w:cs="Times New Roman"/>
                <w:sz w:val="20"/>
                <w:szCs w:val="20"/>
              </w:rPr>
            </w:pPr>
            <w:r w:rsidRPr="00D91741">
              <w:rPr>
                <w:rFonts w:ascii="Times New Roman" w:hAnsi="Times New Roman" w:cs="Times New Roman"/>
                <w:sz w:val="20"/>
                <w:szCs w:val="20"/>
              </w:rPr>
              <w:t>46,4</w:t>
            </w:r>
          </w:p>
        </w:tc>
      </w:tr>
      <w:tr w:rsidR="005D5094" w:rsidRPr="00D91741" w:rsidTr="00DC3B7D">
        <w:trPr>
          <w:trHeight w:val="463"/>
        </w:trPr>
        <w:tc>
          <w:tcPr>
            <w:tcW w:w="2409" w:type="dxa"/>
            <w:vMerge w:val="restart"/>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firstLine="33"/>
              <w:jc w:val="center"/>
              <w:rPr>
                <w:rFonts w:ascii="Times New Roman" w:hAnsi="Times New Roman" w:cs="Times New Roman"/>
              </w:rPr>
            </w:pPr>
            <w:r w:rsidRPr="00D91741">
              <w:rPr>
                <w:rFonts w:ascii="Times New Roman" w:hAnsi="Times New Roman" w:cs="Times New Roman"/>
              </w:rPr>
              <w:lastRenderedPageBreak/>
              <w:t>Доля малого и среднего бизнеса в ВТП, %</w:t>
            </w:r>
          </w:p>
        </w:tc>
        <w:tc>
          <w:tcPr>
            <w:tcW w:w="1842"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34" w:firstLine="35"/>
              <w:rPr>
                <w:rFonts w:ascii="Times New Roman" w:hAnsi="Times New Roman" w:cs="Times New Roman"/>
                <w:sz w:val="18"/>
                <w:szCs w:val="18"/>
              </w:rPr>
            </w:pPr>
            <w:r w:rsidRPr="00D91741">
              <w:rPr>
                <w:rFonts w:ascii="Times New Roman" w:hAnsi="Times New Roman" w:cs="Times New Roman"/>
                <w:sz w:val="18"/>
                <w:szCs w:val="18"/>
              </w:rPr>
              <w:t>По инерционному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697"/>
              <w:rPr>
                <w:rFonts w:ascii="Times New Roman" w:hAnsi="Times New Roman" w:cs="Times New Roman"/>
                <w:sz w:val="20"/>
                <w:szCs w:val="20"/>
              </w:rPr>
            </w:pPr>
            <w:r w:rsidRPr="00D91741">
              <w:rPr>
                <w:rFonts w:ascii="Times New Roman" w:hAnsi="Times New Roman" w:cs="Times New Roman"/>
                <w:sz w:val="20"/>
                <w:szCs w:val="20"/>
              </w:rPr>
              <w:t>9,3</w:t>
            </w:r>
          </w:p>
        </w:tc>
        <w:tc>
          <w:tcPr>
            <w:tcW w:w="816" w:type="dxa"/>
            <w:tcBorders>
              <w:top w:val="single" w:sz="4" w:space="0" w:color="auto"/>
              <w:left w:val="single" w:sz="4" w:space="0" w:color="auto"/>
              <w:bottom w:val="single" w:sz="4" w:space="0" w:color="auto"/>
              <w:right w:val="single" w:sz="4" w:space="0" w:color="auto"/>
            </w:tcBorders>
          </w:tcPr>
          <w:p w:rsidR="005D5094" w:rsidRPr="00D91741" w:rsidRDefault="00DC3B7D" w:rsidP="00013AFE">
            <w:pPr>
              <w:ind w:left="-697"/>
              <w:rPr>
                <w:rFonts w:ascii="Times New Roman" w:hAnsi="Times New Roman" w:cs="Times New Roman"/>
                <w:sz w:val="20"/>
                <w:szCs w:val="20"/>
              </w:rPr>
            </w:pPr>
            <w:r w:rsidRPr="00D91741">
              <w:rPr>
                <w:rFonts w:ascii="Times New Roman" w:hAnsi="Times New Roman" w:cs="Times New Roman"/>
                <w:sz w:val="20"/>
                <w:szCs w:val="20"/>
              </w:rPr>
              <w:t>10,0</w:t>
            </w:r>
          </w:p>
        </w:tc>
        <w:tc>
          <w:tcPr>
            <w:tcW w:w="886" w:type="dxa"/>
            <w:tcBorders>
              <w:top w:val="single" w:sz="4" w:space="0" w:color="auto"/>
              <w:left w:val="single" w:sz="4" w:space="0" w:color="auto"/>
              <w:bottom w:val="single" w:sz="4" w:space="0" w:color="auto"/>
              <w:right w:val="single" w:sz="4" w:space="0" w:color="auto"/>
            </w:tcBorders>
          </w:tcPr>
          <w:p w:rsidR="005D5094" w:rsidRPr="00D91741" w:rsidRDefault="00DC3B7D" w:rsidP="00013AFE">
            <w:pPr>
              <w:ind w:left="-697"/>
              <w:rPr>
                <w:rFonts w:ascii="Times New Roman" w:hAnsi="Times New Roman" w:cs="Times New Roman"/>
                <w:sz w:val="20"/>
                <w:szCs w:val="20"/>
              </w:rPr>
            </w:pPr>
            <w:r w:rsidRPr="00D91741">
              <w:rPr>
                <w:rFonts w:ascii="Times New Roman" w:hAnsi="Times New Roman" w:cs="Times New Roman"/>
                <w:sz w:val="20"/>
                <w:szCs w:val="20"/>
              </w:rPr>
              <w:t>8,3</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DC3B7D" w:rsidP="00013AFE">
            <w:pPr>
              <w:ind w:left="-697"/>
              <w:rPr>
                <w:rFonts w:ascii="Times New Roman" w:hAnsi="Times New Roman" w:cs="Times New Roman"/>
                <w:sz w:val="20"/>
                <w:szCs w:val="20"/>
              </w:rPr>
            </w:pPr>
            <w:r w:rsidRPr="00D91741">
              <w:rPr>
                <w:rFonts w:ascii="Times New Roman" w:hAnsi="Times New Roman" w:cs="Times New Roman"/>
                <w:sz w:val="20"/>
                <w:szCs w:val="20"/>
              </w:rPr>
              <w:t>8,4</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DC3B7D" w:rsidP="00013AFE">
            <w:pPr>
              <w:ind w:left="-697"/>
              <w:rPr>
                <w:rFonts w:ascii="Times New Roman" w:hAnsi="Times New Roman" w:cs="Times New Roman"/>
                <w:sz w:val="20"/>
                <w:szCs w:val="20"/>
              </w:rPr>
            </w:pPr>
            <w:r w:rsidRPr="00D91741">
              <w:rPr>
                <w:rFonts w:ascii="Times New Roman" w:hAnsi="Times New Roman" w:cs="Times New Roman"/>
                <w:sz w:val="20"/>
                <w:szCs w:val="20"/>
              </w:rPr>
              <w:t>8,5</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DC3B7D" w:rsidP="00013AFE">
            <w:pPr>
              <w:ind w:left="-697"/>
              <w:rPr>
                <w:rFonts w:ascii="Times New Roman" w:hAnsi="Times New Roman" w:cs="Times New Roman"/>
                <w:sz w:val="20"/>
                <w:szCs w:val="20"/>
              </w:rPr>
            </w:pPr>
            <w:r w:rsidRPr="00D91741">
              <w:rPr>
                <w:rFonts w:ascii="Times New Roman" w:hAnsi="Times New Roman" w:cs="Times New Roman"/>
                <w:sz w:val="20"/>
                <w:szCs w:val="20"/>
              </w:rPr>
              <w:t>8,7</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DC3B7D" w:rsidP="00013AFE">
            <w:pPr>
              <w:ind w:left="-697"/>
              <w:rPr>
                <w:rFonts w:ascii="Times New Roman" w:hAnsi="Times New Roman" w:cs="Times New Roman"/>
                <w:sz w:val="20"/>
                <w:szCs w:val="20"/>
              </w:rPr>
            </w:pPr>
            <w:r w:rsidRPr="00D91741">
              <w:rPr>
                <w:rFonts w:ascii="Times New Roman" w:hAnsi="Times New Roman" w:cs="Times New Roman"/>
                <w:sz w:val="20"/>
                <w:szCs w:val="20"/>
              </w:rPr>
              <w:t>8,8</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DC3B7D" w:rsidP="00013AFE">
            <w:pPr>
              <w:ind w:left="-697"/>
              <w:rPr>
                <w:rFonts w:ascii="Times New Roman" w:hAnsi="Times New Roman" w:cs="Times New Roman"/>
                <w:sz w:val="20"/>
                <w:szCs w:val="20"/>
              </w:rPr>
            </w:pPr>
            <w:r w:rsidRPr="00D91741">
              <w:rPr>
                <w:rFonts w:ascii="Times New Roman" w:hAnsi="Times New Roman" w:cs="Times New Roman"/>
                <w:sz w:val="20"/>
                <w:szCs w:val="20"/>
              </w:rPr>
              <w:t>9,2</w:t>
            </w:r>
          </w:p>
        </w:tc>
      </w:tr>
      <w:tr w:rsidR="005D5094" w:rsidRPr="00D91741" w:rsidTr="00DC3B7D">
        <w:trPr>
          <w:trHeight w:val="358"/>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5D5094" w:rsidRPr="00D91741" w:rsidRDefault="005D5094" w:rsidP="00013AFE">
            <w:pPr>
              <w:ind w:firstLine="33"/>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34" w:firstLine="35"/>
              <w:rPr>
                <w:rFonts w:ascii="Times New Roman" w:hAnsi="Times New Roman" w:cs="Times New Roman"/>
                <w:sz w:val="18"/>
                <w:szCs w:val="18"/>
              </w:rPr>
            </w:pPr>
            <w:r w:rsidRPr="00D91741">
              <w:rPr>
                <w:rFonts w:ascii="Times New Roman" w:hAnsi="Times New Roman" w:cs="Times New Roman"/>
                <w:sz w:val="18"/>
                <w:szCs w:val="18"/>
              </w:rPr>
              <w:t>По базовому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697"/>
              <w:rPr>
                <w:rFonts w:ascii="Times New Roman" w:hAnsi="Times New Roman" w:cs="Times New Roman"/>
                <w:sz w:val="20"/>
                <w:szCs w:val="20"/>
              </w:rPr>
            </w:pPr>
            <w:r w:rsidRPr="00D91741">
              <w:rPr>
                <w:rFonts w:ascii="Times New Roman" w:hAnsi="Times New Roman" w:cs="Times New Roman"/>
                <w:sz w:val="20"/>
                <w:szCs w:val="20"/>
              </w:rPr>
              <w:t>9,3</w:t>
            </w:r>
          </w:p>
        </w:tc>
        <w:tc>
          <w:tcPr>
            <w:tcW w:w="816" w:type="dxa"/>
            <w:tcBorders>
              <w:top w:val="single" w:sz="4" w:space="0" w:color="auto"/>
              <w:left w:val="single" w:sz="4" w:space="0" w:color="auto"/>
              <w:bottom w:val="single" w:sz="4" w:space="0" w:color="auto"/>
              <w:right w:val="single" w:sz="4" w:space="0" w:color="auto"/>
            </w:tcBorders>
          </w:tcPr>
          <w:p w:rsidR="005D5094" w:rsidRPr="00D91741" w:rsidRDefault="00DC3B7D" w:rsidP="00013AFE">
            <w:pPr>
              <w:ind w:left="-697"/>
              <w:rPr>
                <w:rFonts w:ascii="Times New Roman" w:hAnsi="Times New Roman" w:cs="Times New Roman"/>
                <w:sz w:val="20"/>
                <w:szCs w:val="20"/>
              </w:rPr>
            </w:pPr>
            <w:r w:rsidRPr="00D91741">
              <w:rPr>
                <w:rFonts w:ascii="Times New Roman" w:hAnsi="Times New Roman" w:cs="Times New Roman"/>
                <w:sz w:val="20"/>
                <w:szCs w:val="20"/>
              </w:rPr>
              <w:t>10,0</w:t>
            </w:r>
          </w:p>
        </w:tc>
        <w:tc>
          <w:tcPr>
            <w:tcW w:w="886" w:type="dxa"/>
            <w:tcBorders>
              <w:top w:val="single" w:sz="4" w:space="0" w:color="auto"/>
              <w:left w:val="single" w:sz="4" w:space="0" w:color="auto"/>
              <w:bottom w:val="single" w:sz="4" w:space="0" w:color="auto"/>
              <w:right w:val="single" w:sz="4" w:space="0" w:color="auto"/>
            </w:tcBorders>
          </w:tcPr>
          <w:p w:rsidR="005D5094" w:rsidRPr="00D91741" w:rsidRDefault="00DC3B7D" w:rsidP="00013AFE">
            <w:pPr>
              <w:ind w:left="-697"/>
              <w:rPr>
                <w:rFonts w:ascii="Times New Roman" w:hAnsi="Times New Roman" w:cs="Times New Roman"/>
                <w:sz w:val="20"/>
                <w:szCs w:val="20"/>
              </w:rPr>
            </w:pPr>
            <w:r w:rsidRPr="00D91741">
              <w:rPr>
                <w:rFonts w:ascii="Times New Roman" w:hAnsi="Times New Roman" w:cs="Times New Roman"/>
                <w:sz w:val="20"/>
                <w:szCs w:val="20"/>
              </w:rPr>
              <w:t>8,3</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DC3B7D" w:rsidP="00013AFE">
            <w:pPr>
              <w:ind w:left="-697"/>
              <w:rPr>
                <w:rFonts w:ascii="Times New Roman" w:hAnsi="Times New Roman" w:cs="Times New Roman"/>
                <w:sz w:val="20"/>
                <w:szCs w:val="20"/>
              </w:rPr>
            </w:pPr>
            <w:r w:rsidRPr="00D91741">
              <w:rPr>
                <w:rFonts w:ascii="Times New Roman" w:hAnsi="Times New Roman" w:cs="Times New Roman"/>
                <w:sz w:val="20"/>
                <w:szCs w:val="20"/>
              </w:rPr>
              <w:t>8,5</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DC3B7D" w:rsidP="00013AFE">
            <w:pPr>
              <w:ind w:left="-697"/>
              <w:rPr>
                <w:rFonts w:ascii="Times New Roman" w:hAnsi="Times New Roman" w:cs="Times New Roman"/>
                <w:sz w:val="20"/>
                <w:szCs w:val="20"/>
              </w:rPr>
            </w:pPr>
            <w:r w:rsidRPr="00D91741">
              <w:rPr>
                <w:rFonts w:ascii="Times New Roman" w:hAnsi="Times New Roman" w:cs="Times New Roman"/>
                <w:sz w:val="20"/>
                <w:szCs w:val="20"/>
              </w:rPr>
              <w:t>8,6</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DC3B7D" w:rsidP="00013AFE">
            <w:pPr>
              <w:ind w:left="-697"/>
              <w:rPr>
                <w:rFonts w:ascii="Times New Roman" w:hAnsi="Times New Roman" w:cs="Times New Roman"/>
                <w:sz w:val="20"/>
                <w:szCs w:val="20"/>
              </w:rPr>
            </w:pPr>
            <w:r w:rsidRPr="00D91741">
              <w:rPr>
                <w:rFonts w:ascii="Times New Roman" w:hAnsi="Times New Roman" w:cs="Times New Roman"/>
                <w:sz w:val="20"/>
                <w:szCs w:val="20"/>
              </w:rPr>
              <w:t>8,9</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DC3B7D" w:rsidP="00013AFE">
            <w:pPr>
              <w:ind w:left="-697"/>
              <w:rPr>
                <w:rFonts w:ascii="Times New Roman" w:hAnsi="Times New Roman" w:cs="Times New Roman"/>
                <w:sz w:val="20"/>
                <w:szCs w:val="20"/>
              </w:rPr>
            </w:pPr>
            <w:r w:rsidRPr="00D91741">
              <w:rPr>
                <w:rFonts w:ascii="Times New Roman" w:hAnsi="Times New Roman" w:cs="Times New Roman"/>
                <w:sz w:val="20"/>
                <w:szCs w:val="20"/>
              </w:rPr>
              <w:t>9,0</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DC3B7D" w:rsidP="00013AFE">
            <w:pPr>
              <w:ind w:left="-697"/>
              <w:rPr>
                <w:rFonts w:ascii="Times New Roman" w:hAnsi="Times New Roman" w:cs="Times New Roman"/>
                <w:sz w:val="20"/>
                <w:szCs w:val="20"/>
              </w:rPr>
            </w:pPr>
            <w:r w:rsidRPr="00D91741">
              <w:rPr>
                <w:rFonts w:ascii="Times New Roman" w:hAnsi="Times New Roman" w:cs="Times New Roman"/>
                <w:sz w:val="20"/>
                <w:szCs w:val="20"/>
              </w:rPr>
              <w:t>9,5</w:t>
            </w:r>
          </w:p>
        </w:tc>
      </w:tr>
      <w:tr w:rsidR="005D5094" w:rsidRPr="00D91741" w:rsidTr="00DC3B7D">
        <w:tc>
          <w:tcPr>
            <w:tcW w:w="2409" w:type="dxa"/>
            <w:vMerge/>
            <w:tcBorders>
              <w:top w:val="single" w:sz="4" w:space="0" w:color="auto"/>
              <w:left w:val="single" w:sz="4" w:space="0" w:color="auto"/>
              <w:bottom w:val="single" w:sz="4" w:space="0" w:color="auto"/>
              <w:right w:val="single" w:sz="4" w:space="0" w:color="auto"/>
            </w:tcBorders>
            <w:vAlign w:val="center"/>
            <w:hideMark/>
          </w:tcPr>
          <w:p w:rsidR="005D5094" w:rsidRPr="00D91741" w:rsidRDefault="005D5094" w:rsidP="00013AFE">
            <w:pPr>
              <w:ind w:firstLine="33"/>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34" w:firstLine="35"/>
              <w:rPr>
                <w:rFonts w:ascii="Times New Roman" w:hAnsi="Times New Roman" w:cs="Times New Roman"/>
                <w:sz w:val="18"/>
                <w:szCs w:val="18"/>
              </w:rPr>
            </w:pPr>
            <w:r w:rsidRPr="00D91741">
              <w:rPr>
                <w:rFonts w:ascii="Times New Roman" w:hAnsi="Times New Roman" w:cs="Times New Roman"/>
                <w:sz w:val="18"/>
                <w:szCs w:val="18"/>
              </w:rPr>
              <w:t>По оптимистическому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697"/>
              <w:rPr>
                <w:rFonts w:ascii="Times New Roman" w:hAnsi="Times New Roman" w:cs="Times New Roman"/>
                <w:sz w:val="20"/>
                <w:szCs w:val="20"/>
              </w:rPr>
            </w:pPr>
            <w:r w:rsidRPr="00D91741">
              <w:rPr>
                <w:rFonts w:ascii="Times New Roman" w:hAnsi="Times New Roman" w:cs="Times New Roman"/>
                <w:sz w:val="20"/>
                <w:szCs w:val="20"/>
              </w:rPr>
              <w:t>9,3</w:t>
            </w:r>
          </w:p>
        </w:tc>
        <w:tc>
          <w:tcPr>
            <w:tcW w:w="816" w:type="dxa"/>
            <w:tcBorders>
              <w:top w:val="single" w:sz="4" w:space="0" w:color="auto"/>
              <w:left w:val="single" w:sz="4" w:space="0" w:color="auto"/>
              <w:bottom w:val="single" w:sz="4" w:space="0" w:color="auto"/>
              <w:right w:val="single" w:sz="4" w:space="0" w:color="auto"/>
            </w:tcBorders>
          </w:tcPr>
          <w:p w:rsidR="005D5094" w:rsidRPr="00D91741" w:rsidRDefault="00DC3B7D" w:rsidP="00013AFE">
            <w:pPr>
              <w:ind w:left="-697"/>
              <w:rPr>
                <w:rFonts w:ascii="Times New Roman" w:hAnsi="Times New Roman" w:cs="Times New Roman"/>
                <w:sz w:val="20"/>
                <w:szCs w:val="20"/>
              </w:rPr>
            </w:pPr>
            <w:r w:rsidRPr="00D91741">
              <w:rPr>
                <w:rFonts w:ascii="Times New Roman" w:hAnsi="Times New Roman" w:cs="Times New Roman"/>
                <w:sz w:val="20"/>
                <w:szCs w:val="20"/>
              </w:rPr>
              <w:t>10,0</w:t>
            </w:r>
          </w:p>
        </w:tc>
        <w:tc>
          <w:tcPr>
            <w:tcW w:w="886" w:type="dxa"/>
            <w:tcBorders>
              <w:top w:val="single" w:sz="4" w:space="0" w:color="auto"/>
              <w:left w:val="single" w:sz="4" w:space="0" w:color="auto"/>
              <w:bottom w:val="single" w:sz="4" w:space="0" w:color="auto"/>
              <w:right w:val="single" w:sz="4" w:space="0" w:color="auto"/>
            </w:tcBorders>
          </w:tcPr>
          <w:p w:rsidR="005D5094" w:rsidRPr="00D91741" w:rsidRDefault="00DC3B7D" w:rsidP="00013AFE">
            <w:pPr>
              <w:ind w:left="-697"/>
              <w:rPr>
                <w:rFonts w:ascii="Times New Roman" w:hAnsi="Times New Roman" w:cs="Times New Roman"/>
                <w:sz w:val="20"/>
                <w:szCs w:val="20"/>
              </w:rPr>
            </w:pPr>
            <w:r w:rsidRPr="00D91741">
              <w:rPr>
                <w:rFonts w:ascii="Times New Roman" w:hAnsi="Times New Roman" w:cs="Times New Roman"/>
                <w:sz w:val="20"/>
                <w:szCs w:val="20"/>
              </w:rPr>
              <w:t>8,3</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DC3B7D" w:rsidP="00013AFE">
            <w:pPr>
              <w:ind w:left="-697"/>
              <w:rPr>
                <w:rFonts w:ascii="Times New Roman" w:hAnsi="Times New Roman" w:cs="Times New Roman"/>
                <w:sz w:val="20"/>
                <w:szCs w:val="20"/>
              </w:rPr>
            </w:pPr>
            <w:r w:rsidRPr="00D91741">
              <w:rPr>
                <w:rFonts w:ascii="Times New Roman" w:hAnsi="Times New Roman" w:cs="Times New Roman"/>
                <w:sz w:val="20"/>
                <w:szCs w:val="20"/>
              </w:rPr>
              <w:t>8,7</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DC3B7D" w:rsidP="00013AFE">
            <w:pPr>
              <w:ind w:left="-697"/>
              <w:rPr>
                <w:rFonts w:ascii="Times New Roman" w:hAnsi="Times New Roman" w:cs="Times New Roman"/>
                <w:sz w:val="20"/>
                <w:szCs w:val="20"/>
              </w:rPr>
            </w:pPr>
            <w:r w:rsidRPr="00D91741">
              <w:rPr>
                <w:rFonts w:ascii="Times New Roman" w:hAnsi="Times New Roman" w:cs="Times New Roman"/>
                <w:sz w:val="20"/>
                <w:szCs w:val="20"/>
              </w:rPr>
              <w:t>8,9</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DC3B7D" w:rsidP="00013AFE">
            <w:pPr>
              <w:ind w:left="-697"/>
              <w:rPr>
                <w:rFonts w:ascii="Times New Roman" w:hAnsi="Times New Roman" w:cs="Times New Roman"/>
                <w:sz w:val="20"/>
                <w:szCs w:val="20"/>
              </w:rPr>
            </w:pPr>
            <w:r w:rsidRPr="00D91741">
              <w:rPr>
                <w:rFonts w:ascii="Times New Roman" w:hAnsi="Times New Roman" w:cs="Times New Roman"/>
                <w:sz w:val="20"/>
                <w:szCs w:val="20"/>
              </w:rPr>
              <w:t>9,4</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DC3B7D" w:rsidP="00013AFE">
            <w:pPr>
              <w:ind w:left="-697"/>
              <w:rPr>
                <w:rFonts w:ascii="Times New Roman" w:hAnsi="Times New Roman" w:cs="Times New Roman"/>
                <w:sz w:val="20"/>
                <w:szCs w:val="20"/>
              </w:rPr>
            </w:pPr>
            <w:r w:rsidRPr="00D91741">
              <w:rPr>
                <w:rFonts w:ascii="Times New Roman" w:hAnsi="Times New Roman" w:cs="Times New Roman"/>
                <w:sz w:val="20"/>
                <w:szCs w:val="20"/>
              </w:rPr>
              <w:t>9,7</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DC3B7D" w:rsidP="00013AFE">
            <w:pPr>
              <w:ind w:left="-697"/>
              <w:rPr>
                <w:rFonts w:ascii="Times New Roman" w:hAnsi="Times New Roman" w:cs="Times New Roman"/>
                <w:sz w:val="20"/>
                <w:szCs w:val="20"/>
              </w:rPr>
            </w:pPr>
            <w:r w:rsidRPr="00D91741">
              <w:rPr>
                <w:rFonts w:ascii="Times New Roman" w:hAnsi="Times New Roman" w:cs="Times New Roman"/>
                <w:sz w:val="20"/>
                <w:szCs w:val="20"/>
              </w:rPr>
              <w:t>10,6</w:t>
            </w:r>
          </w:p>
        </w:tc>
      </w:tr>
      <w:tr w:rsidR="005D5094" w:rsidRPr="00D91741" w:rsidTr="00E117E2">
        <w:trPr>
          <w:trHeight w:val="420"/>
        </w:trPr>
        <w:tc>
          <w:tcPr>
            <w:tcW w:w="2409" w:type="dxa"/>
            <w:vMerge w:val="restart"/>
            <w:tcBorders>
              <w:top w:val="single" w:sz="4" w:space="0" w:color="auto"/>
              <w:left w:val="single" w:sz="4" w:space="0" w:color="auto"/>
              <w:bottom w:val="single" w:sz="4" w:space="0" w:color="auto"/>
              <w:right w:val="single" w:sz="4" w:space="0" w:color="auto"/>
            </w:tcBorders>
            <w:hideMark/>
          </w:tcPr>
          <w:p w:rsidR="005D5094" w:rsidRPr="00D91741" w:rsidRDefault="005D5094" w:rsidP="008F6382">
            <w:pPr>
              <w:ind w:firstLine="33"/>
              <w:jc w:val="center"/>
              <w:rPr>
                <w:rFonts w:ascii="Times New Roman" w:hAnsi="Times New Roman" w:cs="Times New Roman"/>
              </w:rPr>
            </w:pPr>
            <w:r w:rsidRPr="00D91741">
              <w:rPr>
                <w:rFonts w:ascii="Times New Roman" w:hAnsi="Times New Roman" w:cs="Times New Roman"/>
              </w:rPr>
              <w:t>Доля среднесписочной численности работников (без внешних совмести-</w:t>
            </w:r>
            <w:proofErr w:type="spellStart"/>
            <w:r w:rsidRPr="00D91741">
              <w:rPr>
                <w:rFonts w:ascii="Times New Roman" w:hAnsi="Times New Roman" w:cs="Times New Roman"/>
              </w:rPr>
              <w:t>телей</w:t>
            </w:r>
            <w:proofErr w:type="spellEnd"/>
            <w:r w:rsidRPr="00D91741">
              <w:rPr>
                <w:rFonts w:ascii="Times New Roman" w:hAnsi="Times New Roman" w:cs="Times New Roman"/>
              </w:rPr>
              <w:t>) малых и средних предприятий в средне-списочной численности работников (без внешних совмести-</w:t>
            </w:r>
            <w:proofErr w:type="spellStart"/>
            <w:r w:rsidRPr="00D91741">
              <w:rPr>
                <w:rFonts w:ascii="Times New Roman" w:hAnsi="Times New Roman" w:cs="Times New Roman"/>
              </w:rPr>
              <w:t>телей</w:t>
            </w:r>
            <w:proofErr w:type="spellEnd"/>
            <w:r w:rsidRPr="00D91741">
              <w:rPr>
                <w:rFonts w:ascii="Times New Roman" w:hAnsi="Times New Roman" w:cs="Times New Roman"/>
              </w:rPr>
              <w:t>) всех предприятий и организаций, %</w:t>
            </w:r>
          </w:p>
        </w:tc>
        <w:tc>
          <w:tcPr>
            <w:tcW w:w="1842"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34" w:firstLine="35"/>
              <w:rPr>
                <w:rFonts w:ascii="Times New Roman" w:hAnsi="Times New Roman" w:cs="Times New Roman"/>
                <w:sz w:val="18"/>
                <w:szCs w:val="18"/>
              </w:rPr>
            </w:pPr>
            <w:r w:rsidRPr="00D91741">
              <w:rPr>
                <w:rFonts w:ascii="Times New Roman" w:hAnsi="Times New Roman" w:cs="Times New Roman"/>
                <w:sz w:val="18"/>
                <w:szCs w:val="18"/>
              </w:rPr>
              <w:t>По инерционному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697"/>
              <w:rPr>
                <w:rFonts w:ascii="Times New Roman" w:hAnsi="Times New Roman" w:cs="Times New Roman"/>
                <w:sz w:val="20"/>
                <w:szCs w:val="20"/>
              </w:rPr>
            </w:pPr>
            <w:r w:rsidRPr="00D91741">
              <w:rPr>
                <w:rFonts w:ascii="Times New Roman" w:hAnsi="Times New Roman" w:cs="Times New Roman"/>
                <w:sz w:val="20"/>
                <w:szCs w:val="20"/>
              </w:rPr>
              <w:t>14,0</w:t>
            </w:r>
          </w:p>
        </w:tc>
        <w:tc>
          <w:tcPr>
            <w:tcW w:w="816" w:type="dxa"/>
            <w:tcBorders>
              <w:top w:val="single" w:sz="4" w:space="0" w:color="auto"/>
              <w:left w:val="single" w:sz="4" w:space="0" w:color="auto"/>
              <w:bottom w:val="single" w:sz="4" w:space="0" w:color="auto"/>
              <w:right w:val="single" w:sz="4" w:space="0" w:color="auto"/>
            </w:tcBorders>
          </w:tcPr>
          <w:p w:rsidR="005D5094" w:rsidRPr="00D91741" w:rsidRDefault="00E117E2" w:rsidP="00013AFE">
            <w:pPr>
              <w:ind w:left="-697"/>
              <w:rPr>
                <w:rFonts w:ascii="Times New Roman" w:hAnsi="Times New Roman" w:cs="Times New Roman"/>
                <w:sz w:val="20"/>
                <w:szCs w:val="20"/>
              </w:rPr>
            </w:pPr>
            <w:r w:rsidRPr="00D91741">
              <w:rPr>
                <w:rFonts w:ascii="Times New Roman" w:hAnsi="Times New Roman" w:cs="Times New Roman"/>
                <w:sz w:val="20"/>
                <w:szCs w:val="20"/>
              </w:rPr>
              <w:t>16,5</w:t>
            </w:r>
          </w:p>
        </w:tc>
        <w:tc>
          <w:tcPr>
            <w:tcW w:w="886" w:type="dxa"/>
            <w:tcBorders>
              <w:top w:val="single" w:sz="4" w:space="0" w:color="auto"/>
              <w:left w:val="single" w:sz="4" w:space="0" w:color="auto"/>
              <w:bottom w:val="single" w:sz="4" w:space="0" w:color="auto"/>
              <w:right w:val="single" w:sz="4" w:space="0" w:color="auto"/>
            </w:tcBorders>
          </w:tcPr>
          <w:p w:rsidR="005D5094" w:rsidRPr="00D91741" w:rsidRDefault="00E117E2" w:rsidP="00013AFE">
            <w:pPr>
              <w:ind w:left="-697"/>
              <w:rPr>
                <w:rFonts w:ascii="Times New Roman" w:hAnsi="Times New Roman" w:cs="Times New Roman"/>
                <w:sz w:val="20"/>
                <w:szCs w:val="20"/>
              </w:rPr>
            </w:pPr>
            <w:r w:rsidRPr="00D91741">
              <w:rPr>
                <w:rFonts w:ascii="Times New Roman" w:hAnsi="Times New Roman" w:cs="Times New Roman"/>
                <w:sz w:val="20"/>
                <w:szCs w:val="20"/>
              </w:rPr>
              <w:t>16,7</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E117E2" w:rsidP="00013AFE">
            <w:pPr>
              <w:ind w:left="-697"/>
              <w:rPr>
                <w:rFonts w:ascii="Times New Roman" w:hAnsi="Times New Roman" w:cs="Times New Roman"/>
                <w:sz w:val="20"/>
                <w:szCs w:val="20"/>
              </w:rPr>
            </w:pPr>
            <w:r w:rsidRPr="00D91741">
              <w:rPr>
                <w:rFonts w:ascii="Times New Roman" w:hAnsi="Times New Roman" w:cs="Times New Roman"/>
                <w:sz w:val="20"/>
                <w:szCs w:val="20"/>
              </w:rPr>
              <w:t>16,9</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E117E2" w:rsidP="00013AFE">
            <w:pPr>
              <w:ind w:left="-697"/>
              <w:rPr>
                <w:rFonts w:ascii="Times New Roman" w:hAnsi="Times New Roman" w:cs="Times New Roman"/>
                <w:sz w:val="20"/>
                <w:szCs w:val="20"/>
              </w:rPr>
            </w:pPr>
            <w:r w:rsidRPr="00D91741">
              <w:rPr>
                <w:rFonts w:ascii="Times New Roman" w:hAnsi="Times New Roman" w:cs="Times New Roman"/>
                <w:sz w:val="20"/>
                <w:szCs w:val="20"/>
              </w:rPr>
              <w:t>17,0</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E117E2" w:rsidP="00013AFE">
            <w:pPr>
              <w:ind w:left="-697"/>
              <w:rPr>
                <w:rFonts w:ascii="Times New Roman" w:hAnsi="Times New Roman" w:cs="Times New Roman"/>
                <w:sz w:val="20"/>
                <w:szCs w:val="20"/>
              </w:rPr>
            </w:pPr>
            <w:r w:rsidRPr="00D91741">
              <w:rPr>
                <w:rFonts w:ascii="Times New Roman" w:hAnsi="Times New Roman" w:cs="Times New Roman"/>
                <w:sz w:val="20"/>
                <w:szCs w:val="20"/>
              </w:rPr>
              <w:t>17,3</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E117E2" w:rsidP="00013AFE">
            <w:pPr>
              <w:ind w:left="-697"/>
              <w:rPr>
                <w:rFonts w:ascii="Times New Roman" w:hAnsi="Times New Roman" w:cs="Times New Roman"/>
                <w:sz w:val="20"/>
                <w:szCs w:val="20"/>
              </w:rPr>
            </w:pPr>
            <w:r w:rsidRPr="00D91741">
              <w:rPr>
                <w:rFonts w:ascii="Times New Roman" w:hAnsi="Times New Roman" w:cs="Times New Roman"/>
                <w:sz w:val="20"/>
                <w:szCs w:val="20"/>
              </w:rPr>
              <w:t>17,4</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E117E2" w:rsidP="00013AFE">
            <w:pPr>
              <w:ind w:left="-697"/>
              <w:rPr>
                <w:rFonts w:ascii="Times New Roman" w:hAnsi="Times New Roman" w:cs="Times New Roman"/>
                <w:sz w:val="20"/>
                <w:szCs w:val="20"/>
              </w:rPr>
            </w:pPr>
            <w:r w:rsidRPr="00D91741">
              <w:rPr>
                <w:rFonts w:ascii="Times New Roman" w:hAnsi="Times New Roman" w:cs="Times New Roman"/>
                <w:sz w:val="20"/>
                <w:szCs w:val="20"/>
              </w:rPr>
              <w:t>17,9</w:t>
            </w:r>
          </w:p>
        </w:tc>
      </w:tr>
      <w:tr w:rsidR="005D5094" w:rsidRPr="00D91741" w:rsidTr="00E117E2">
        <w:trPr>
          <w:trHeight w:val="320"/>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5D5094" w:rsidRPr="00D91741" w:rsidRDefault="005D5094" w:rsidP="00013AFE">
            <w:pPr>
              <w:ind w:firstLine="33"/>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34" w:firstLine="35"/>
              <w:rPr>
                <w:rFonts w:ascii="Times New Roman" w:hAnsi="Times New Roman" w:cs="Times New Roman"/>
                <w:sz w:val="18"/>
                <w:szCs w:val="18"/>
              </w:rPr>
            </w:pPr>
            <w:r w:rsidRPr="00D91741">
              <w:rPr>
                <w:rFonts w:ascii="Times New Roman" w:hAnsi="Times New Roman" w:cs="Times New Roman"/>
                <w:sz w:val="18"/>
                <w:szCs w:val="18"/>
              </w:rPr>
              <w:t>По базовому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697"/>
              <w:rPr>
                <w:rFonts w:ascii="Times New Roman" w:hAnsi="Times New Roman" w:cs="Times New Roman"/>
                <w:sz w:val="20"/>
                <w:szCs w:val="20"/>
              </w:rPr>
            </w:pPr>
            <w:r w:rsidRPr="00D91741">
              <w:rPr>
                <w:rFonts w:ascii="Times New Roman" w:hAnsi="Times New Roman" w:cs="Times New Roman"/>
                <w:sz w:val="20"/>
                <w:szCs w:val="20"/>
              </w:rPr>
              <w:t>14,0</w:t>
            </w:r>
          </w:p>
        </w:tc>
        <w:tc>
          <w:tcPr>
            <w:tcW w:w="816" w:type="dxa"/>
            <w:tcBorders>
              <w:top w:val="single" w:sz="4" w:space="0" w:color="auto"/>
              <w:left w:val="single" w:sz="4" w:space="0" w:color="auto"/>
              <w:bottom w:val="single" w:sz="4" w:space="0" w:color="auto"/>
              <w:right w:val="single" w:sz="4" w:space="0" w:color="auto"/>
            </w:tcBorders>
          </w:tcPr>
          <w:p w:rsidR="005D5094" w:rsidRPr="00D91741" w:rsidRDefault="00E117E2" w:rsidP="00013AFE">
            <w:pPr>
              <w:ind w:left="-697"/>
              <w:rPr>
                <w:rFonts w:ascii="Times New Roman" w:hAnsi="Times New Roman" w:cs="Times New Roman"/>
                <w:sz w:val="20"/>
                <w:szCs w:val="20"/>
              </w:rPr>
            </w:pPr>
            <w:r w:rsidRPr="00D91741">
              <w:rPr>
                <w:rFonts w:ascii="Times New Roman" w:hAnsi="Times New Roman" w:cs="Times New Roman"/>
                <w:sz w:val="20"/>
                <w:szCs w:val="20"/>
              </w:rPr>
              <w:t>16,5</w:t>
            </w:r>
          </w:p>
        </w:tc>
        <w:tc>
          <w:tcPr>
            <w:tcW w:w="886" w:type="dxa"/>
            <w:tcBorders>
              <w:top w:val="single" w:sz="4" w:space="0" w:color="auto"/>
              <w:left w:val="single" w:sz="4" w:space="0" w:color="auto"/>
              <w:bottom w:val="single" w:sz="4" w:space="0" w:color="auto"/>
              <w:right w:val="single" w:sz="4" w:space="0" w:color="auto"/>
            </w:tcBorders>
          </w:tcPr>
          <w:p w:rsidR="005D5094" w:rsidRPr="00D91741" w:rsidRDefault="00E117E2" w:rsidP="00013AFE">
            <w:pPr>
              <w:ind w:left="-697"/>
              <w:rPr>
                <w:rFonts w:ascii="Times New Roman" w:hAnsi="Times New Roman" w:cs="Times New Roman"/>
                <w:sz w:val="20"/>
                <w:szCs w:val="20"/>
              </w:rPr>
            </w:pPr>
            <w:r w:rsidRPr="00D91741">
              <w:rPr>
                <w:rFonts w:ascii="Times New Roman" w:hAnsi="Times New Roman" w:cs="Times New Roman"/>
                <w:sz w:val="20"/>
                <w:szCs w:val="20"/>
              </w:rPr>
              <w:t>16,7</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E117E2" w:rsidP="00013AFE">
            <w:pPr>
              <w:ind w:left="-697"/>
              <w:rPr>
                <w:rFonts w:ascii="Times New Roman" w:hAnsi="Times New Roman" w:cs="Times New Roman"/>
                <w:sz w:val="20"/>
                <w:szCs w:val="20"/>
              </w:rPr>
            </w:pPr>
            <w:r w:rsidRPr="00D91741">
              <w:rPr>
                <w:rFonts w:ascii="Times New Roman" w:hAnsi="Times New Roman" w:cs="Times New Roman"/>
                <w:sz w:val="20"/>
                <w:szCs w:val="20"/>
              </w:rPr>
              <w:t>17,1</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E117E2" w:rsidP="00013AFE">
            <w:pPr>
              <w:ind w:left="-697"/>
              <w:rPr>
                <w:rFonts w:ascii="Times New Roman" w:hAnsi="Times New Roman" w:cs="Times New Roman"/>
                <w:sz w:val="20"/>
                <w:szCs w:val="20"/>
              </w:rPr>
            </w:pPr>
            <w:r w:rsidRPr="00D91741">
              <w:rPr>
                <w:rFonts w:ascii="Times New Roman" w:hAnsi="Times New Roman" w:cs="Times New Roman"/>
                <w:sz w:val="20"/>
                <w:szCs w:val="20"/>
              </w:rPr>
              <w:t>17,2</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E117E2" w:rsidP="00013AFE">
            <w:pPr>
              <w:ind w:left="-697"/>
              <w:rPr>
                <w:rFonts w:ascii="Times New Roman" w:hAnsi="Times New Roman" w:cs="Times New Roman"/>
                <w:sz w:val="20"/>
                <w:szCs w:val="20"/>
              </w:rPr>
            </w:pPr>
            <w:r w:rsidRPr="00D91741">
              <w:rPr>
                <w:rFonts w:ascii="Times New Roman" w:hAnsi="Times New Roman" w:cs="Times New Roman"/>
                <w:sz w:val="20"/>
                <w:szCs w:val="20"/>
              </w:rPr>
              <w:t>17,8</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E117E2" w:rsidP="00013AFE">
            <w:pPr>
              <w:ind w:left="-697"/>
              <w:rPr>
                <w:rFonts w:ascii="Times New Roman" w:hAnsi="Times New Roman" w:cs="Times New Roman"/>
                <w:sz w:val="20"/>
                <w:szCs w:val="20"/>
              </w:rPr>
            </w:pPr>
            <w:r w:rsidRPr="00D91741">
              <w:rPr>
                <w:rFonts w:ascii="Times New Roman" w:hAnsi="Times New Roman" w:cs="Times New Roman"/>
                <w:sz w:val="20"/>
                <w:szCs w:val="20"/>
              </w:rPr>
              <w:t>18,3</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E117E2" w:rsidP="00013AFE">
            <w:pPr>
              <w:ind w:left="-697"/>
              <w:rPr>
                <w:rFonts w:ascii="Times New Roman" w:hAnsi="Times New Roman" w:cs="Times New Roman"/>
                <w:sz w:val="20"/>
                <w:szCs w:val="20"/>
              </w:rPr>
            </w:pPr>
            <w:r w:rsidRPr="00D91741">
              <w:rPr>
                <w:rFonts w:ascii="Times New Roman" w:hAnsi="Times New Roman" w:cs="Times New Roman"/>
                <w:sz w:val="20"/>
                <w:szCs w:val="20"/>
              </w:rPr>
              <w:t>19,4</w:t>
            </w:r>
          </w:p>
        </w:tc>
      </w:tr>
      <w:tr w:rsidR="005D5094" w:rsidRPr="00D91741" w:rsidTr="00E117E2">
        <w:trPr>
          <w:trHeight w:val="409"/>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5D5094" w:rsidRPr="00D91741" w:rsidRDefault="005D5094" w:rsidP="00013AFE">
            <w:pPr>
              <w:ind w:firstLine="33"/>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34" w:firstLine="35"/>
              <w:rPr>
                <w:rFonts w:ascii="Times New Roman" w:hAnsi="Times New Roman" w:cs="Times New Roman"/>
                <w:sz w:val="18"/>
                <w:szCs w:val="18"/>
              </w:rPr>
            </w:pPr>
            <w:r w:rsidRPr="00D91741">
              <w:rPr>
                <w:rFonts w:ascii="Times New Roman" w:hAnsi="Times New Roman" w:cs="Times New Roman"/>
                <w:sz w:val="18"/>
                <w:szCs w:val="18"/>
              </w:rPr>
              <w:t>По оптимистическому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697"/>
              <w:rPr>
                <w:rFonts w:ascii="Times New Roman" w:hAnsi="Times New Roman" w:cs="Times New Roman"/>
                <w:sz w:val="20"/>
                <w:szCs w:val="20"/>
              </w:rPr>
            </w:pPr>
            <w:r w:rsidRPr="00D91741">
              <w:rPr>
                <w:rFonts w:ascii="Times New Roman" w:hAnsi="Times New Roman" w:cs="Times New Roman"/>
                <w:sz w:val="20"/>
                <w:szCs w:val="20"/>
              </w:rPr>
              <w:t>14,0</w:t>
            </w:r>
          </w:p>
        </w:tc>
        <w:tc>
          <w:tcPr>
            <w:tcW w:w="816" w:type="dxa"/>
            <w:tcBorders>
              <w:top w:val="single" w:sz="4" w:space="0" w:color="auto"/>
              <w:left w:val="single" w:sz="4" w:space="0" w:color="auto"/>
              <w:bottom w:val="single" w:sz="4" w:space="0" w:color="auto"/>
              <w:right w:val="single" w:sz="4" w:space="0" w:color="auto"/>
            </w:tcBorders>
          </w:tcPr>
          <w:p w:rsidR="005D5094" w:rsidRPr="00D91741" w:rsidRDefault="00E117E2" w:rsidP="00013AFE">
            <w:pPr>
              <w:ind w:left="-697"/>
              <w:rPr>
                <w:rFonts w:ascii="Times New Roman" w:hAnsi="Times New Roman" w:cs="Times New Roman"/>
                <w:sz w:val="20"/>
                <w:szCs w:val="20"/>
              </w:rPr>
            </w:pPr>
            <w:r w:rsidRPr="00D91741">
              <w:rPr>
                <w:rFonts w:ascii="Times New Roman" w:hAnsi="Times New Roman" w:cs="Times New Roman"/>
                <w:sz w:val="20"/>
                <w:szCs w:val="20"/>
              </w:rPr>
              <w:t>16,5</w:t>
            </w:r>
          </w:p>
        </w:tc>
        <w:tc>
          <w:tcPr>
            <w:tcW w:w="886" w:type="dxa"/>
            <w:tcBorders>
              <w:top w:val="single" w:sz="4" w:space="0" w:color="auto"/>
              <w:left w:val="single" w:sz="4" w:space="0" w:color="auto"/>
              <w:bottom w:val="single" w:sz="4" w:space="0" w:color="auto"/>
              <w:right w:val="single" w:sz="4" w:space="0" w:color="auto"/>
            </w:tcBorders>
          </w:tcPr>
          <w:p w:rsidR="005D5094" w:rsidRPr="00D91741" w:rsidRDefault="00E117E2" w:rsidP="00013AFE">
            <w:pPr>
              <w:ind w:left="-697"/>
              <w:rPr>
                <w:rFonts w:ascii="Times New Roman" w:hAnsi="Times New Roman" w:cs="Times New Roman"/>
                <w:sz w:val="20"/>
                <w:szCs w:val="20"/>
              </w:rPr>
            </w:pPr>
            <w:r w:rsidRPr="00D91741">
              <w:rPr>
                <w:rFonts w:ascii="Times New Roman" w:hAnsi="Times New Roman" w:cs="Times New Roman"/>
                <w:sz w:val="20"/>
                <w:szCs w:val="20"/>
              </w:rPr>
              <w:t>16,7</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E117E2" w:rsidP="00013AFE">
            <w:pPr>
              <w:ind w:left="-697"/>
              <w:rPr>
                <w:rFonts w:ascii="Times New Roman" w:hAnsi="Times New Roman" w:cs="Times New Roman"/>
                <w:sz w:val="20"/>
                <w:szCs w:val="20"/>
              </w:rPr>
            </w:pPr>
            <w:r w:rsidRPr="00D91741">
              <w:rPr>
                <w:rFonts w:ascii="Times New Roman" w:hAnsi="Times New Roman" w:cs="Times New Roman"/>
                <w:sz w:val="20"/>
                <w:szCs w:val="20"/>
              </w:rPr>
              <w:t>17,3</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E117E2" w:rsidP="00013AFE">
            <w:pPr>
              <w:ind w:left="-697"/>
              <w:rPr>
                <w:rFonts w:ascii="Times New Roman" w:hAnsi="Times New Roman" w:cs="Times New Roman"/>
                <w:sz w:val="20"/>
                <w:szCs w:val="20"/>
              </w:rPr>
            </w:pPr>
            <w:r w:rsidRPr="00D91741">
              <w:rPr>
                <w:rFonts w:ascii="Times New Roman" w:hAnsi="Times New Roman" w:cs="Times New Roman"/>
                <w:sz w:val="20"/>
                <w:szCs w:val="20"/>
              </w:rPr>
              <w:t>17,4</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E117E2" w:rsidP="00013AFE">
            <w:pPr>
              <w:ind w:left="-697"/>
              <w:rPr>
                <w:rFonts w:ascii="Times New Roman" w:hAnsi="Times New Roman" w:cs="Times New Roman"/>
                <w:sz w:val="20"/>
                <w:szCs w:val="20"/>
              </w:rPr>
            </w:pPr>
            <w:r w:rsidRPr="00D91741">
              <w:rPr>
                <w:rFonts w:ascii="Times New Roman" w:hAnsi="Times New Roman" w:cs="Times New Roman"/>
                <w:sz w:val="20"/>
                <w:szCs w:val="20"/>
              </w:rPr>
              <w:t>18,3</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E117E2" w:rsidP="00013AFE">
            <w:pPr>
              <w:ind w:left="-697"/>
              <w:rPr>
                <w:rFonts w:ascii="Times New Roman" w:hAnsi="Times New Roman" w:cs="Times New Roman"/>
                <w:sz w:val="20"/>
                <w:szCs w:val="20"/>
              </w:rPr>
            </w:pPr>
            <w:r w:rsidRPr="00D91741">
              <w:rPr>
                <w:rFonts w:ascii="Times New Roman" w:hAnsi="Times New Roman" w:cs="Times New Roman"/>
                <w:sz w:val="20"/>
                <w:szCs w:val="20"/>
              </w:rPr>
              <w:t>18,6</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E117E2" w:rsidP="00013AFE">
            <w:pPr>
              <w:ind w:left="-697"/>
              <w:rPr>
                <w:rFonts w:ascii="Times New Roman" w:hAnsi="Times New Roman" w:cs="Times New Roman"/>
                <w:sz w:val="20"/>
                <w:szCs w:val="20"/>
              </w:rPr>
            </w:pPr>
            <w:r w:rsidRPr="00D91741">
              <w:rPr>
                <w:rFonts w:ascii="Times New Roman" w:hAnsi="Times New Roman" w:cs="Times New Roman"/>
                <w:sz w:val="20"/>
                <w:szCs w:val="20"/>
              </w:rPr>
              <w:t>20,1</w:t>
            </w:r>
          </w:p>
        </w:tc>
      </w:tr>
      <w:tr w:rsidR="005D5094" w:rsidRPr="00D91741" w:rsidTr="00204442">
        <w:trPr>
          <w:trHeight w:val="790"/>
        </w:trPr>
        <w:tc>
          <w:tcPr>
            <w:tcW w:w="2409" w:type="dxa"/>
            <w:vMerge w:val="restart"/>
            <w:tcBorders>
              <w:top w:val="single" w:sz="4" w:space="0" w:color="auto"/>
              <w:left w:val="single" w:sz="4" w:space="0" w:color="auto"/>
              <w:bottom w:val="single" w:sz="4" w:space="0" w:color="auto"/>
              <w:right w:val="single" w:sz="4" w:space="0" w:color="auto"/>
            </w:tcBorders>
            <w:hideMark/>
          </w:tcPr>
          <w:p w:rsidR="005D5094" w:rsidRPr="00D91741" w:rsidRDefault="001C54A7" w:rsidP="005E5EEC">
            <w:pPr>
              <w:ind w:firstLine="33"/>
              <w:jc w:val="center"/>
              <w:rPr>
                <w:rFonts w:ascii="Times New Roman" w:hAnsi="Times New Roman" w:cs="Times New Roman"/>
              </w:rPr>
            </w:pPr>
            <w:r w:rsidRPr="00D91741">
              <w:rPr>
                <w:rFonts w:ascii="Times New Roman" w:hAnsi="Times New Roman" w:cs="Times New Roman"/>
              </w:rPr>
              <w:t>Т</w:t>
            </w:r>
            <w:r w:rsidR="005D5094" w:rsidRPr="00D91741">
              <w:rPr>
                <w:rFonts w:ascii="Times New Roman" w:hAnsi="Times New Roman" w:cs="Times New Roman"/>
              </w:rPr>
              <w:t xml:space="preserve">емп роста оборота малых (включая </w:t>
            </w:r>
            <w:proofErr w:type="spellStart"/>
            <w:r w:rsidR="005D5094" w:rsidRPr="00D91741">
              <w:rPr>
                <w:rFonts w:ascii="Times New Roman" w:hAnsi="Times New Roman" w:cs="Times New Roman"/>
              </w:rPr>
              <w:t>микропредприятия</w:t>
            </w:r>
            <w:proofErr w:type="spellEnd"/>
            <w:r w:rsidR="005D5094" w:rsidRPr="00D91741">
              <w:rPr>
                <w:rFonts w:ascii="Times New Roman" w:hAnsi="Times New Roman" w:cs="Times New Roman"/>
              </w:rPr>
              <w:t>) и средних предприятий (в действующих ценах) к 2015 году, %</w:t>
            </w:r>
          </w:p>
        </w:tc>
        <w:tc>
          <w:tcPr>
            <w:tcW w:w="1842"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34" w:firstLine="35"/>
              <w:rPr>
                <w:rFonts w:ascii="Times New Roman" w:hAnsi="Times New Roman" w:cs="Times New Roman"/>
                <w:sz w:val="18"/>
                <w:szCs w:val="18"/>
              </w:rPr>
            </w:pPr>
            <w:r w:rsidRPr="00D91741">
              <w:rPr>
                <w:rFonts w:ascii="Times New Roman" w:hAnsi="Times New Roman" w:cs="Times New Roman"/>
                <w:sz w:val="18"/>
                <w:szCs w:val="18"/>
              </w:rPr>
              <w:t>По инерционному сценарию</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5D5094" w:rsidP="00013AFE">
            <w:pPr>
              <w:ind w:left="-697"/>
              <w:rPr>
                <w:rFonts w:ascii="Times New Roman" w:hAnsi="Times New Roman" w:cs="Times New Roman"/>
                <w:sz w:val="20"/>
                <w:szCs w:val="20"/>
              </w:rPr>
            </w:pPr>
          </w:p>
        </w:tc>
        <w:tc>
          <w:tcPr>
            <w:tcW w:w="816" w:type="dxa"/>
            <w:tcBorders>
              <w:top w:val="single" w:sz="4" w:space="0" w:color="auto"/>
              <w:left w:val="single" w:sz="4" w:space="0" w:color="auto"/>
              <w:bottom w:val="single" w:sz="4" w:space="0" w:color="auto"/>
              <w:right w:val="single" w:sz="4" w:space="0" w:color="auto"/>
            </w:tcBorders>
          </w:tcPr>
          <w:p w:rsidR="005D5094" w:rsidRPr="00D91741" w:rsidRDefault="00204442" w:rsidP="00013AFE">
            <w:pPr>
              <w:ind w:left="-697"/>
              <w:rPr>
                <w:rFonts w:ascii="Times New Roman" w:hAnsi="Times New Roman" w:cs="Times New Roman"/>
                <w:sz w:val="20"/>
                <w:szCs w:val="20"/>
              </w:rPr>
            </w:pPr>
            <w:r w:rsidRPr="00D91741">
              <w:rPr>
                <w:rFonts w:ascii="Times New Roman" w:hAnsi="Times New Roman" w:cs="Times New Roman"/>
                <w:sz w:val="20"/>
                <w:szCs w:val="20"/>
              </w:rPr>
              <w:t>130,8</w:t>
            </w:r>
          </w:p>
        </w:tc>
        <w:tc>
          <w:tcPr>
            <w:tcW w:w="886" w:type="dxa"/>
            <w:tcBorders>
              <w:top w:val="single" w:sz="4" w:space="0" w:color="auto"/>
              <w:left w:val="single" w:sz="4" w:space="0" w:color="auto"/>
              <w:bottom w:val="single" w:sz="4" w:space="0" w:color="auto"/>
              <w:right w:val="single" w:sz="4" w:space="0" w:color="auto"/>
            </w:tcBorders>
          </w:tcPr>
          <w:p w:rsidR="005D5094" w:rsidRPr="00D91741" w:rsidRDefault="00204442" w:rsidP="00013AFE">
            <w:pPr>
              <w:ind w:left="-697"/>
              <w:rPr>
                <w:rFonts w:ascii="Times New Roman" w:hAnsi="Times New Roman" w:cs="Times New Roman"/>
                <w:sz w:val="20"/>
                <w:szCs w:val="20"/>
              </w:rPr>
            </w:pPr>
            <w:r w:rsidRPr="00D91741">
              <w:rPr>
                <w:rFonts w:ascii="Times New Roman" w:hAnsi="Times New Roman" w:cs="Times New Roman"/>
                <w:sz w:val="20"/>
                <w:szCs w:val="20"/>
              </w:rPr>
              <w:t>109,0</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204442" w:rsidP="00013AFE">
            <w:pPr>
              <w:ind w:left="-697"/>
              <w:rPr>
                <w:rFonts w:ascii="Times New Roman" w:hAnsi="Times New Roman" w:cs="Times New Roman"/>
                <w:sz w:val="20"/>
                <w:szCs w:val="20"/>
              </w:rPr>
            </w:pPr>
            <w:r w:rsidRPr="00D91741">
              <w:rPr>
                <w:rFonts w:ascii="Times New Roman" w:hAnsi="Times New Roman" w:cs="Times New Roman"/>
                <w:sz w:val="20"/>
                <w:szCs w:val="20"/>
              </w:rPr>
              <w:t>119,5</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204442" w:rsidP="00013AFE">
            <w:pPr>
              <w:ind w:left="-697"/>
              <w:rPr>
                <w:rFonts w:ascii="Times New Roman" w:hAnsi="Times New Roman" w:cs="Times New Roman"/>
                <w:sz w:val="20"/>
                <w:szCs w:val="20"/>
              </w:rPr>
            </w:pPr>
            <w:r w:rsidRPr="00D91741">
              <w:rPr>
                <w:rFonts w:ascii="Times New Roman" w:hAnsi="Times New Roman" w:cs="Times New Roman"/>
                <w:sz w:val="20"/>
                <w:szCs w:val="20"/>
              </w:rPr>
              <w:t>124,6</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204442" w:rsidP="00013AFE">
            <w:pPr>
              <w:ind w:left="-697"/>
              <w:rPr>
                <w:rFonts w:ascii="Times New Roman" w:hAnsi="Times New Roman" w:cs="Times New Roman"/>
                <w:sz w:val="20"/>
                <w:szCs w:val="20"/>
              </w:rPr>
            </w:pPr>
            <w:r w:rsidRPr="00D91741">
              <w:rPr>
                <w:rFonts w:ascii="Times New Roman" w:hAnsi="Times New Roman" w:cs="Times New Roman"/>
                <w:sz w:val="20"/>
                <w:szCs w:val="20"/>
              </w:rPr>
              <w:t>129,6</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204442" w:rsidP="00013AFE">
            <w:pPr>
              <w:ind w:left="-697"/>
              <w:rPr>
                <w:rFonts w:ascii="Times New Roman" w:hAnsi="Times New Roman" w:cs="Times New Roman"/>
                <w:sz w:val="20"/>
                <w:szCs w:val="20"/>
              </w:rPr>
            </w:pPr>
            <w:r w:rsidRPr="00D91741">
              <w:rPr>
                <w:rFonts w:ascii="Times New Roman" w:hAnsi="Times New Roman" w:cs="Times New Roman"/>
                <w:sz w:val="20"/>
                <w:szCs w:val="20"/>
              </w:rPr>
              <w:t>131,0</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204442" w:rsidP="00013AFE">
            <w:pPr>
              <w:ind w:left="-697"/>
              <w:rPr>
                <w:rFonts w:ascii="Times New Roman" w:hAnsi="Times New Roman" w:cs="Times New Roman"/>
                <w:sz w:val="20"/>
                <w:szCs w:val="20"/>
              </w:rPr>
            </w:pPr>
            <w:r w:rsidRPr="00D91741">
              <w:rPr>
                <w:rFonts w:ascii="Times New Roman" w:hAnsi="Times New Roman" w:cs="Times New Roman"/>
                <w:sz w:val="20"/>
                <w:szCs w:val="20"/>
              </w:rPr>
              <w:t>136,8</w:t>
            </w:r>
          </w:p>
        </w:tc>
      </w:tr>
      <w:tr w:rsidR="005D5094" w:rsidRPr="00D91741" w:rsidTr="00204442">
        <w:trPr>
          <w:trHeight w:val="703"/>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5D5094" w:rsidRPr="00D91741" w:rsidRDefault="005D5094" w:rsidP="00013AFE">
            <w:pPr>
              <w:ind w:firstLine="33"/>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34" w:firstLine="35"/>
              <w:rPr>
                <w:rFonts w:ascii="Times New Roman" w:hAnsi="Times New Roman" w:cs="Times New Roman"/>
                <w:sz w:val="18"/>
                <w:szCs w:val="18"/>
              </w:rPr>
            </w:pPr>
            <w:r w:rsidRPr="00D91741">
              <w:rPr>
                <w:rFonts w:ascii="Times New Roman" w:hAnsi="Times New Roman" w:cs="Times New Roman"/>
                <w:sz w:val="18"/>
                <w:szCs w:val="18"/>
              </w:rPr>
              <w:t>По базовому сценарию</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5D5094" w:rsidP="00013AFE">
            <w:pPr>
              <w:ind w:left="-697"/>
              <w:rPr>
                <w:rFonts w:ascii="Times New Roman" w:hAnsi="Times New Roman" w:cs="Times New Roman"/>
                <w:sz w:val="20"/>
                <w:szCs w:val="20"/>
              </w:rPr>
            </w:pPr>
          </w:p>
        </w:tc>
        <w:tc>
          <w:tcPr>
            <w:tcW w:w="816" w:type="dxa"/>
            <w:tcBorders>
              <w:top w:val="single" w:sz="4" w:space="0" w:color="auto"/>
              <w:left w:val="single" w:sz="4" w:space="0" w:color="auto"/>
              <w:bottom w:val="single" w:sz="4" w:space="0" w:color="auto"/>
              <w:right w:val="single" w:sz="4" w:space="0" w:color="auto"/>
            </w:tcBorders>
          </w:tcPr>
          <w:p w:rsidR="005D5094" w:rsidRPr="00D91741" w:rsidRDefault="00204442" w:rsidP="00013AFE">
            <w:pPr>
              <w:ind w:left="-697"/>
              <w:rPr>
                <w:rFonts w:ascii="Times New Roman" w:hAnsi="Times New Roman" w:cs="Times New Roman"/>
                <w:sz w:val="20"/>
                <w:szCs w:val="20"/>
              </w:rPr>
            </w:pPr>
            <w:r w:rsidRPr="00D91741">
              <w:rPr>
                <w:rFonts w:ascii="Times New Roman" w:hAnsi="Times New Roman" w:cs="Times New Roman"/>
                <w:sz w:val="20"/>
                <w:szCs w:val="20"/>
              </w:rPr>
              <w:t>130,8</w:t>
            </w:r>
          </w:p>
        </w:tc>
        <w:tc>
          <w:tcPr>
            <w:tcW w:w="886" w:type="dxa"/>
            <w:tcBorders>
              <w:top w:val="single" w:sz="4" w:space="0" w:color="auto"/>
              <w:left w:val="single" w:sz="4" w:space="0" w:color="auto"/>
              <w:bottom w:val="single" w:sz="4" w:space="0" w:color="auto"/>
              <w:right w:val="single" w:sz="4" w:space="0" w:color="auto"/>
            </w:tcBorders>
          </w:tcPr>
          <w:p w:rsidR="005D5094" w:rsidRPr="00D91741" w:rsidRDefault="00204442" w:rsidP="00013AFE">
            <w:pPr>
              <w:ind w:left="-697"/>
              <w:rPr>
                <w:rFonts w:ascii="Times New Roman" w:hAnsi="Times New Roman" w:cs="Times New Roman"/>
                <w:sz w:val="20"/>
                <w:szCs w:val="20"/>
              </w:rPr>
            </w:pPr>
            <w:r w:rsidRPr="00D91741">
              <w:rPr>
                <w:rFonts w:ascii="Times New Roman" w:hAnsi="Times New Roman" w:cs="Times New Roman"/>
                <w:sz w:val="20"/>
                <w:szCs w:val="20"/>
              </w:rPr>
              <w:t>109,0</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204442" w:rsidP="00013AFE">
            <w:pPr>
              <w:ind w:left="-697"/>
              <w:rPr>
                <w:rFonts w:ascii="Times New Roman" w:hAnsi="Times New Roman" w:cs="Times New Roman"/>
                <w:sz w:val="20"/>
                <w:szCs w:val="20"/>
              </w:rPr>
            </w:pPr>
            <w:r w:rsidRPr="00D91741">
              <w:rPr>
                <w:rFonts w:ascii="Times New Roman" w:hAnsi="Times New Roman" w:cs="Times New Roman"/>
                <w:sz w:val="20"/>
                <w:szCs w:val="20"/>
              </w:rPr>
              <w:t>122,4</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204442" w:rsidP="00013AFE">
            <w:pPr>
              <w:ind w:left="-697"/>
              <w:rPr>
                <w:rFonts w:ascii="Times New Roman" w:hAnsi="Times New Roman" w:cs="Times New Roman"/>
                <w:sz w:val="20"/>
                <w:szCs w:val="20"/>
              </w:rPr>
            </w:pPr>
            <w:r w:rsidRPr="00D91741">
              <w:rPr>
                <w:rFonts w:ascii="Times New Roman" w:hAnsi="Times New Roman" w:cs="Times New Roman"/>
                <w:sz w:val="20"/>
                <w:szCs w:val="20"/>
              </w:rPr>
              <w:t>129,8</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204442" w:rsidP="00013AFE">
            <w:pPr>
              <w:ind w:left="-697"/>
              <w:rPr>
                <w:rFonts w:ascii="Times New Roman" w:hAnsi="Times New Roman" w:cs="Times New Roman"/>
                <w:sz w:val="20"/>
                <w:szCs w:val="20"/>
              </w:rPr>
            </w:pPr>
            <w:r w:rsidRPr="00D91741">
              <w:rPr>
                <w:rFonts w:ascii="Times New Roman" w:hAnsi="Times New Roman" w:cs="Times New Roman"/>
                <w:sz w:val="20"/>
                <w:szCs w:val="20"/>
              </w:rPr>
              <w:t>132,2</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204442" w:rsidP="00013AFE">
            <w:pPr>
              <w:ind w:left="-697"/>
              <w:rPr>
                <w:rFonts w:ascii="Times New Roman" w:hAnsi="Times New Roman" w:cs="Times New Roman"/>
                <w:sz w:val="20"/>
                <w:szCs w:val="20"/>
              </w:rPr>
            </w:pPr>
            <w:r w:rsidRPr="00D91741">
              <w:rPr>
                <w:rFonts w:ascii="Times New Roman" w:hAnsi="Times New Roman" w:cs="Times New Roman"/>
                <w:sz w:val="20"/>
                <w:szCs w:val="20"/>
              </w:rPr>
              <w:t>135,1</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204442" w:rsidP="00013AFE">
            <w:pPr>
              <w:ind w:left="-697"/>
              <w:rPr>
                <w:rFonts w:ascii="Times New Roman" w:hAnsi="Times New Roman" w:cs="Times New Roman"/>
                <w:sz w:val="20"/>
                <w:szCs w:val="20"/>
              </w:rPr>
            </w:pPr>
            <w:r w:rsidRPr="00D91741">
              <w:rPr>
                <w:rFonts w:ascii="Times New Roman" w:hAnsi="Times New Roman" w:cs="Times New Roman"/>
                <w:sz w:val="20"/>
                <w:szCs w:val="20"/>
              </w:rPr>
              <w:t>141,3</w:t>
            </w:r>
          </w:p>
        </w:tc>
      </w:tr>
      <w:tr w:rsidR="005D5094" w:rsidRPr="00D91741" w:rsidTr="00204442">
        <w:tc>
          <w:tcPr>
            <w:tcW w:w="2409" w:type="dxa"/>
            <w:vMerge/>
            <w:tcBorders>
              <w:top w:val="single" w:sz="4" w:space="0" w:color="auto"/>
              <w:left w:val="single" w:sz="4" w:space="0" w:color="auto"/>
              <w:bottom w:val="single" w:sz="4" w:space="0" w:color="auto"/>
              <w:right w:val="single" w:sz="4" w:space="0" w:color="auto"/>
            </w:tcBorders>
            <w:vAlign w:val="center"/>
            <w:hideMark/>
          </w:tcPr>
          <w:p w:rsidR="005D5094" w:rsidRPr="00D91741" w:rsidRDefault="005D5094" w:rsidP="00013AFE">
            <w:pPr>
              <w:ind w:firstLine="33"/>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34" w:firstLine="35"/>
              <w:rPr>
                <w:rFonts w:ascii="Times New Roman" w:hAnsi="Times New Roman" w:cs="Times New Roman"/>
                <w:sz w:val="18"/>
                <w:szCs w:val="18"/>
              </w:rPr>
            </w:pPr>
            <w:r w:rsidRPr="00D91741">
              <w:rPr>
                <w:rFonts w:ascii="Times New Roman" w:hAnsi="Times New Roman" w:cs="Times New Roman"/>
                <w:sz w:val="18"/>
                <w:szCs w:val="18"/>
              </w:rPr>
              <w:t>По оптимистическому сценарию</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5D5094" w:rsidP="00013AFE">
            <w:pPr>
              <w:ind w:left="-697"/>
              <w:rPr>
                <w:rFonts w:ascii="Times New Roman" w:hAnsi="Times New Roman" w:cs="Times New Roman"/>
                <w:sz w:val="20"/>
                <w:szCs w:val="20"/>
              </w:rPr>
            </w:pPr>
          </w:p>
        </w:tc>
        <w:tc>
          <w:tcPr>
            <w:tcW w:w="816" w:type="dxa"/>
            <w:tcBorders>
              <w:top w:val="single" w:sz="4" w:space="0" w:color="auto"/>
              <w:left w:val="single" w:sz="4" w:space="0" w:color="auto"/>
              <w:bottom w:val="single" w:sz="4" w:space="0" w:color="auto"/>
              <w:right w:val="single" w:sz="4" w:space="0" w:color="auto"/>
            </w:tcBorders>
          </w:tcPr>
          <w:p w:rsidR="005D5094" w:rsidRPr="00D91741" w:rsidRDefault="00204442" w:rsidP="00013AFE">
            <w:pPr>
              <w:ind w:left="-697"/>
              <w:rPr>
                <w:rFonts w:ascii="Times New Roman" w:hAnsi="Times New Roman" w:cs="Times New Roman"/>
                <w:sz w:val="20"/>
                <w:szCs w:val="20"/>
              </w:rPr>
            </w:pPr>
            <w:r w:rsidRPr="00D91741">
              <w:rPr>
                <w:rFonts w:ascii="Times New Roman" w:hAnsi="Times New Roman" w:cs="Times New Roman"/>
                <w:sz w:val="20"/>
                <w:szCs w:val="20"/>
              </w:rPr>
              <w:t>130,8</w:t>
            </w:r>
          </w:p>
        </w:tc>
        <w:tc>
          <w:tcPr>
            <w:tcW w:w="886" w:type="dxa"/>
            <w:tcBorders>
              <w:top w:val="single" w:sz="4" w:space="0" w:color="auto"/>
              <w:left w:val="single" w:sz="4" w:space="0" w:color="auto"/>
              <w:bottom w:val="single" w:sz="4" w:space="0" w:color="auto"/>
              <w:right w:val="single" w:sz="4" w:space="0" w:color="auto"/>
            </w:tcBorders>
          </w:tcPr>
          <w:p w:rsidR="005D5094" w:rsidRPr="00D91741" w:rsidRDefault="00204442" w:rsidP="00013AFE">
            <w:pPr>
              <w:ind w:left="-697"/>
              <w:rPr>
                <w:rFonts w:ascii="Times New Roman" w:hAnsi="Times New Roman" w:cs="Times New Roman"/>
                <w:sz w:val="20"/>
                <w:szCs w:val="20"/>
              </w:rPr>
            </w:pPr>
            <w:r w:rsidRPr="00D91741">
              <w:rPr>
                <w:rFonts w:ascii="Times New Roman" w:hAnsi="Times New Roman" w:cs="Times New Roman"/>
                <w:sz w:val="20"/>
                <w:szCs w:val="20"/>
              </w:rPr>
              <w:t>109,0</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204442" w:rsidP="00013AFE">
            <w:pPr>
              <w:ind w:left="-697"/>
              <w:rPr>
                <w:rFonts w:ascii="Times New Roman" w:hAnsi="Times New Roman" w:cs="Times New Roman"/>
                <w:sz w:val="20"/>
                <w:szCs w:val="20"/>
              </w:rPr>
            </w:pPr>
            <w:r w:rsidRPr="00D91741">
              <w:rPr>
                <w:rFonts w:ascii="Times New Roman" w:hAnsi="Times New Roman" w:cs="Times New Roman"/>
                <w:sz w:val="20"/>
                <w:szCs w:val="20"/>
              </w:rPr>
              <w:t>123,5</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204442" w:rsidP="00013AFE">
            <w:pPr>
              <w:ind w:left="-697"/>
              <w:rPr>
                <w:rFonts w:ascii="Times New Roman" w:hAnsi="Times New Roman" w:cs="Times New Roman"/>
                <w:sz w:val="20"/>
                <w:szCs w:val="20"/>
              </w:rPr>
            </w:pPr>
            <w:r w:rsidRPr="00D91741">
              <w:rPr>
                <w:rFonts w:ascii="Times New Roman" w:hAnsi="Times New Roman" w:cs="Times New Roman"/>
                <w:sz w:val="20"/>
                <w:szCs w:val="20"/>
              </w:rPr>
              <w:t>130,1</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204442" w:rsidP="00013AFE">
            <w:pPr>
              <w:ind w:left="-697"/>
              <w:rPr>
                <w:rFonts w:ascii="Times New Roman" w:hAnsi="Times New Roman" w:cs="Times New Roman"/>
                <w:sz w:val="20"/>
                <w:szCs w:val="20"/>
              </w:rPr>
            </w:pPr>
            <w:r w:rsidRPr="00D91741">
              <w:rPr>
                <w:rFonts w:ascii="Times New Roman" w:hAnsi="Times New Roman" w:cs="Times New Roman"/>
                <w:sz w:val="20"/>
                <w:szCs w:val="20"/>
              </w:rPr>
              <w:t>133,4</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204442" w:rsidP="00013AFE">
            <w:pPr>
              <w:ind w:left="-697"/>
              <w:rPr>
                <w:rFonts w:ascii="Times New Roman" w:hAnsi="Times New Roman" w:cs="Times New Roman"/>
                <w:sz w:val="20"/>
                <w:szCs w:val="20"/>
              </w:rPr>
            </w:pPr>
            <w:r w:rsidRPr="00D91741">
              <w:rPr>
                <w:rFonts w:ascii="Times New Roman" w:hAnsi="Times New Roman" w:cs="Times New Roman"/>
                <w:sz w:val="20"/>
                <w:szCs w:val="20"/>
              </w:rPr>
              <w:t>136,2</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204442" w:rsidP="00013AFE">
            <w:pPr>
              <w:ind w:left="-697"/>
              <w:rPr>
                <w:rFonts w:ascii="Times New Roman" w:hAnsi="Times New Roman" w:cs="Times New Roman"/>
                <w:sz w:val="20"/>
                <w:szCs w:val="20"/>
              </w:rPr>
            </w:pPr>
            <w:r w:rsidRPr="00D91741">
              <w:rPr>
                <w:rFonts w:ascii="Times New Roman" w:hAnsi="Times New Roman" w:cs="Times New Roman"/>
                <w:sz w:val="20"/>
                <w:szCs w:val="20"/>
              </w:rPr>
              <w:t>147,7</w:t>
            </w:r>
          </w:p>
        </w:tc>
      </w:tr>
      <w:tr w:rsidR="005D5094" w:rsidRPr="00D91741" w:rsidTr="00D72BF9">
        <w:trPr>
          <w:trHeight w:val="505"/>
        </w:trPr>
        <w:tc>
          <w:tcPr>
            <w:tcW w:w="2409" w:type="dxa"/>
            <w:vMerge w:val="restart"/>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firstLine="33"/>
              <w:jc w:val="center"/>
              <w:rPr>
                <w:rFonts w:ascii="Times New Roman" w:hAnsi="Times New Roman" w:cs="Times New Roman"/>
              </w:rPr>
            </w:pPr>
            <w:r w:rsidRPr="00D91741">
              <w:rPr>
                <w:rFonts w:ascii="Times New Roman" w:hAnsi="Times New Roman" w:cs="Times New Roman"/>
              </w:rPr>
              <w:t>Доля инновационной продукции в общем объеме промышленного производства, %</w:t>
            </w:r>
          </w:p>
        </w:tc>
        <w:tc>
          <w:tcPr>
            <w:tcW w:w="1842"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34" w:firstLine="35"/>
              <w:rPr>
                <w:rFonts w:ascii="Times New Roman" w:hAnsi="Times New Roman" w:cs="Times New Roman"/>
                <w:sz w:val="18"/>
                <w:szCs w:val="18"/>
              </w:rPr>
            </w:pPr>
            <w:r w:rsidRPr="00D91741">
              <w:rPr>
                <w:rFonts w:ascii="Times New Roman" w:hAnsi="Times New Roman" w:cs="Times New Roman"/>
                <w:sz w:val="18"/>
                <w:szCs w:val="18"/>
              </w:rPr>
              <w:t>По инерционному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697"/>
              <w:rPr>
                <w:rFonts w:ascii="Times New Roman" w:hAnsi="Times New Roman" w:cs="Times New Roman"/>
                <w:sz w:val="20"/>
                <w:szCs w:val="20"/>
              </w:rPr>
            </w:pPr>
            <w:r w:rsidRPr="00D91741">
              <w:rPr>
                <w:rFonts w:ascii="Times New Roman" w:hAnsi="Times New Roman" w:cs="Times New Roman"/>
                <w:sz w:val="20"/>
                <w:szCs w:val="20"/>
              </w:rPr>
              <w:t>34,5</w:t>
            </w:r>
          </w:p>
        </w:tc>
        <w:tc>
          <w:tcPr>
            <w:tcW w:w="816" w:type="dxa"/>
            <w:tcBorders>
              <w:top w:val="single" w:sz="4" w:space="0" w:color="auto"/>
              <w:left w:val="single" w:sz="4" w:space="0" w:color="auto"/>
              <w:bottom w:val="single" w:sz="4" w:space="0" w:color="auto"/>
              <w:right w:val="single" w:sz="4" w:space="0" w:color="auto"/>
            </w:tcBorders>
          </w:tcPr>
          <w:p w:rsidR="005D5094" w:rsidRPr="00D91741" w:rsidRDefault="00D72BF9" w:rsidP="00013AFE">
            <w:pPr>
              <w:ind w:left="-697"/>
              <w:rPr>
                <w:rFonts w:ascii="Times New Roman" w:hAnsi="Times New Roman" w:cs="Times New Roman"/>
                <w:sz w:val="20"/>
                <w:szCs w:val="20"/>
              </w:rPr>
            </w:pPr>
            <w:r w:rsidRPr="00D91741">
              <w:rPr>
                <w:rFonts w:ascii="Times New Roman" w:hAnsi="Times New Roman" w:cs="Times New Roman"/>
                <w:sz w:val="20"/>
                <w:szCs w:val="20"/>
              </w:rPr>
              <w:t>34,8</w:t>
            </w:r>
          </w:p>
        </w:tc>
        <w:tc>
          <w:tcPr>
            <w:tcW w:w="886" w:type="dxa"/>
            <w:tcBorders>
              <w:top w:val="single" w:sz="4" w:space="0" w:color="auto"/>
              <w:left w:val="single" w:sz="4" w:space="0" w:color="auto"/>
              <w:bottom w:val="single" w:sz="4" w:space="0" w:color="auto"/>
              <w:right w:val="single" w:sz="4" w:space="0" w:color="auto"/>
            </w:tcBorders>
          </w:tcPr>
          <w:p w:rsidR="005D5094" w:rsidRPr="00D91741" w:rsidRDefault="00D72BF9" w:rsidP="00013AFE">
            <w:pPr>
              <w:ind w:left="-697"/>
              <w:rPr>
                <w:rFonts w:ascii="Times New Roman" w:hAnsi="Times New Roman" w:cs="Times New Roman"/>
                <w:sz w:val="20"/>
                <w:szCs w:val="20"/>
              </w:rPr>
            </w:pPr>
            <w:r w:rsidRPr="00D91741">
              <w:rPr>
                <w:rFonts w:ascii="Times New Roman" w:hAnsi="Times New Roman" w:cs="Times New Roman"/>
                <w:sz w:val="20"/>
                <w:szCs w:val="20"/>
              </w:rPr>
              <w:t>35,2</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D72BF9" w:rsidP="00013AFE">
            <w:pPr>
              <w:ind w:left="-697"/>
              <w:rPr>
                <w:rFonts w:ascii="Times New Roman" w:hAnsi="Times New Roman" w:cs="Times New Roman"/>
                <w:sz w:val="20"/>
                <w:szCs w:val="20"/>
              </w:rPr>
            </w:pPr>
            <w:r w:rsidRPr="00D91741">
              <w:rPr>
                <w:rFonts w:ascii="Times New Roman" w:hAnsi="Times New Roman" w:cs="Times New Roman"/>
                <w:sz w:val="20"/>
                <w:szCs w:val="20"/>
              </w:rPr>
              <w:t>35,7</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D72BF9" w:rsidP="00013AFE">
            <w:pPr>
              <w:ind w:left="-697"/>
              <w:rPr>
                <w:rFonts w:ascii="Times New Roman" w:hAnsi="Times New Roman" w:cs="Times New Roman"/>
                <w:sz w:val="20"/>
                <w:szCs w:val="20"/>
              </w:rPr>
            </w:pPr>
            <w:r w:rsidRPr="00D91741">
              <w:rPr>
                <w:rFonts w:ascii="Times New Roman" w:hAnsi="Times New Roman" w:cs="Times New Roman"/>
                <w:sz w:val="20"/>
                <w:szCs w:val="20"/>
              </w:rPr>
              <w:t>36,0</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D72BF9" w:rsidP="00013AFE">
            <w:pPr>
              <w:ind w:left="-697"/>
              <w:rPr>
                <w:rFonts w:ascii="Times New Roman" w:hAnsi="Times New Roman" w:cs="Times New Roman"/>
                <w:sz w:val="20"/>
                <w:szCs w:val="20"/>
              </w:rPr>
            </w:pPr>
            <w:r w:rsidRPr="00D91741">
              <w:rPr>
                <w:rFonts w:ascii="Times New Roman" w:hAnsi="Times New Roman" w:cs="Times New Roman"/>
                <w:sz w:val="20"/>
                <w:szCs w:val="20"/>
              </w:rPr>
              <w:t>36,9</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D72BF9" w:rsidP="00013AFE">
            <w:pPr>
              <w:ind w:left="-697"/>
              <w:rPr>
                <w:rFonts w:ascii="Times New Roman" w:hAnsi="Times New Roman" w:cs="Times New Roman"/>
                <w:sz w:val="20"/>
                <w:szCs w:val="20"/>
              </w:rPr>
            </w:pPr>
            <w:r w:rsidRPr="00D91741">
              <w:rPr>
                <w:rFonts w:ascii="Times New Roman" w:hAnsi="Times New Roman" w:cs="Times New Roman"/>
                <w:sz w:val="20"/>
                <w:szCs w:val="20"/>
              </w:rPr>
              <w:t>37,3</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D72BF9" w:rsidP="00013AFE">
            <w:pPr>
              <w:ind w:left="-697"/>
              <w:rPr>
                <w:rFonts w:ascii="Times New Roman" w:hAnsi="Times New Roman" w:cs="Times New Roman"/>
                <w:sz w:val="20"/>
                <w:szCs w:val="20"/>
              </w:rPr>
            </w:pPr>
            <w:r w:rsidRPr="00D91741">
              <w:rPr>
                <w:rFonts w:ascii="Times New Roman" w:hAnsi="Times New Roman" w:cs="Times New Roman"/>
                <w:sz w:val="20"/>
                <w:szCs w:val="20"/>
              </w:rPr>
              <w:t>38,8</w:t>
            </w:r>
          </w:p>
        </w:tc>
      </w:tr>
      <w:tr w:rsidR="005D5094" w:rsidRPr="00D91741" w:rsidTr="00D72BF9">
        <w:trPr>
          <w:trHeight w:val="419"/>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5D5094" w:rsidRPr="00D91741" w:rsidRDefault="005D5094" w:rsidP="00013AFE">
            <w:pPr>
              <w:ind w:firstLine="33"/>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34" w:firstLine="35"/>
              <w:rPr>
                <w:rFonts w:ascii="Times New Roman" w:hAnsi="Times New Roman" w:cs="Times New Roman"/>
                <w:sz w:val="18"/>
                <w:szCs w:val="18"/>
              </w:rPr>
            </w:pPr>
            <w:r w:rsidRPr="00D91741">
              <w:rPr>
                <w:rFonts w:ascii="Times New Roman" w:hAnsi="Times New Roman" w:cs="Times New Roman"/>
                <w:sz w:val="18"/>
                <w:szCs w:val="18"/>
              </w:rPr>
              <w:t>По базовому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697"/>
              <w:rPr>
                <w:rFonts w:ascii="Times New Roman" w:hAnsi="Times New Roman" w:cs="Times New Roman"/>
                <w:sz w:val="20"/>
                <w:szCs w:val="20"/>
              </w:rPr>
            </w:pPr>
            <w:r w:rsidRPr="00D91741">
              <w:rPr>
                <w:rFonts w:ascii="Times New Roman" w:hAnsi="Times New Roman" w:cs="Times New Roman"/>
                <w:sz w:val="20"/>
                <w:szCs w:val="20"/>
              </w:rPr>
              <w:t>34,5</w:t>
            </w:r>
          </w:p>
        </w:tc>
        <w:tc>
          <w:tcPr>
            <w:tcW w:w="816" w:type="dxa"/>
            <w:tcBorders>
              <w:top w:val="single" w:sz="4" w:space="0" w:color="auto"/>
              <w:left w:val="single" w:sz="4" w:space="0" w:color="auto"/>
              <w:bottom w:val="single" w:sz="4" w:space="0" w:color="auto"/>
              <w:right w:val="single" w:sz="4" w:space="0" w:color="auto"/>
            </w:tcBorders>
          </w:tcPr>
          <w:p w:rsidR="005D5094" w:rsidRPr="00D91741" w:rsidRDefault="00D72BF9" w:rsidP="00013AFE">
            <w:pPr>
              <w:ind w:left="-697"/>
              <w:rPr>
                <w:rFonts w:ascii="Times New Roman" w:hAnsi="Times New Roman" w:cs="Times New Roman"/>
                <w:sz w:val="20"/>
                <w:szCs w:val="20"/>
              </w:rPr>
            </w:pPr>
            <w:r w:rsidRPr="00D91741">
              <w:rPr>
                <w:rFonts w:ascii="Times New Roman" w:hAnsi="Times New Roman" w:cs="Times New Roman"/>
                <w:sz w:val="20"/>
                <w:szCs w:val="20"/>
              </w:rPr>
              <w:t>34,8</w:t>
            </w:r>
          </w:p>
        </w:tc>
        <w:tc>
          <w:tcPr>
            <w:tcW w:w="886" w:type="dxa"/>
            <w:tcBorders>
              <w:top w:val="single" w:sz="4" w:space="0" w:color="auto"/>
              <w:left w:val="single" w:sz="4" w:space="0" w:color="auto"/>
              <w:bottom w:val="single" w:sz="4" w:space="0" w:color="auto"/>
              <w:right w:val="single" w:sz="4" w:space="0" w:color="auto"/>
            </w:tcBorders>
          </w:tcPr>
          <w:p w:rsidR="005D5094" w:rsidRPr="00D91741" w:rsidRDefault="00D72BF9" w:rsidP="00013AFE">
            <w:pPr>
              <w:ind w:left="-697"/>
              <w:rPr>
                <w:rFonts w:ascii="Times New Roman" w:hAnsi="Times New Roman" w:cs="Times New Roman"/>
                <w:sz w:val="20"/>
                <w:szCs w:val="20"/>
              </w:rPr>
            </w:pPr>
            <w:r w:rsidRPr="00D91741">
              <w:rPr>
                <w:rFonts w:ascii="Times New Roman" w:hAnsi="Times New Roman" w:cs="Times New Roman"/>
                <w:sz w:val="20"/>
                <w:szCs w:val="20"/>
              </w:rPr>
              <w:t>35,2</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D72BF9" w:rsidP="00013AFE">
            <w:pPr>
              <w:ind w:left="-697"/>
              <w:rPr>
                <w:rFonts w:ascii="Times New Roman" w:hAnsi="Times New Roman" w:cs="Times New Roman"/>
                <w:sz w:val="20"/>
                <w:szCs w:val="20"/>
              </w:rPr>
            </w:pPr>
            <w:r w:rsidRPr="00D91741">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D72BF9" w:rsidP="00013AFE">
            <w:pPr>
              <w:ind w:left="-697"/>
              <w:rPr>
                <w:rFonts w:ascii="Times New Roman" w:hAnsi="Times New Roman" w:cs="Times New Roman"/>
                <w:sz w:val="20"/>
                <w:szCs w:val="20"/>
              </w:rPr>
            </w:pPr>
            <w:r w:rsidRPr="00D91741">
              <w:rPr>
                <w:rFonts w:ascii="Times New Roman" w:hAnsi="Times New Roman" w:cs="Times New Roman"/>
                <w:sz w:val="20"/>
                <w:szCs w:val="20"/>
              </w:rPr>
              <w:t>36,5</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D72BF9" w:rsidP="00013AFE">
            <w:pPr>
              <w:ind w:left="-697"/>
              <w:rPr>
                <w:rFonts w:ascii="Times New Roman" w:hAnsi="Times New Roman" w:cs="Times New Roman"/>
                <w:sz w:val="20"/>
                <w:szCs w:val="20"/>
              </w:rPr>
            </w:pPr>
            <w:r w:rsidRPr="00D91741">
              <w:rPr>
                <w:rFonts w:ascii="Times New Roman" w:hAnsi="Times New Roman" w:cs="Times New Roman"/>
                <w:sz w:val="20"/>
                <w:szCs w:val="20"/>
              </w:rPr>
              <w:t>38,0</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D72BF9" w:rsidP="00013AFE">
            <w:pPr>
              <w:ind w:left="-697"/>
              <w:rPr>
                <w:rFonts w:ascii="Times New Roman" w:hAnsi="Times New Roman" w:cs="Times New Roman"/>
                <w:sz w:val="20"/>
                <w:szCs w:val="20"/>
              </w:rPr>
            </w:pPr>
            <w:r w:rsidRPr="00D91741">
              <w:rPr>
                <w:rFonts w:ascii="Times New Roman" w:hAnsi="Times New Roman" w:cs="Times New Roman"/>
                <w:sz w:val="20"/>
                <w:szCs w:val="20"/>
              </w:rPr>
              <w:t>38,5</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D72BF9" w:rsidP="00013AFE">
            <w:pPr>
              <w:ind w:left="-697"/>
              <w:rPr>
                <w:rFonts w:ascii="Times New Roman" w:hAnsi="Times New Roman" w:cs="Times New Roman"/>
                <w:sz w:val="20"/>
                <w:szCs w:val="20"/>
              </w:rPr>
            </w:pPr>
            <w:r w:rsidRPr="00D91741">
              <w:rPr>
                <w:rFonts w:ascii="Times New Roman" w:hAnsi="Times New Roman" w:cs="Times New Roman"/>
                <w:sz w:val="20"/>
                <w:szCs w:val="20"/>
              </w:rPr>
              <w:t>41,0</w:t>
            </w:r>
          </w:p>
        </w:tc>
      </w:tr>
      <w:tr w:rsidR="005D5094" w:rsidRPr="00D91741" w:rsidTr="00D72BF9">
        <w:tc>
          <w:tcPr>
            <w:tcW w:w="2409" w:type="dxa"/>
            <w:vMerge/>
            <w:tcBorders>
              <w:top w:val="single" w:sz="4" w:space="0" w:color="auto"/>
              <w:left w:val="single" w:sz="4" w:space="0" w:color="auto"/>
              <w:bottom w:val="single" w:sz="4" w:space="0" w:color="auto"/>
              <w:right w:val="single" w:sz="4" w:space="0" w:color="auto"/>
            </w:tcBorders>
            <w:vAlign w:val="center"/>
            <w:hideMark/>
          </w:tcPr>
          <w:p w:rsidR="005D5094" w:rsidRPr="00D91741" w:rsidRDefault="005D5094" w:rsidP="00013AFE">
            <w:pPr>
              <w:ind w:firstLine="33"/>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34" w:firstLine="35"/>
              <w:rPr>
                <w:rFonts w:ascii="Times New Roman" w:hAnsi="Times New Roman" w:cs="Times New Roman"/>
                <w:sz w:val="18"/>
                <w:szCs w:val="18"/>
              </w:rPr>
            </w:pPr>
            <w:r w:rsidRPr="00D91741">
              <w:rPr>
                <w:rFonts w:ascii="Times New Roman" w:hAnsi="Times New Roman" w:cs="Times New Roman"/>
                <w:sz w:val="18"/>
                <w:szCs w:val="18"/>
              </w:rPr>
              <w:t>По оптимистическому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697"/>
              <w:rPr>
                <w:rFonts w:ascii="Times New Roman" w:hAnsi="Times New Roman" w:cs="Times New Roman"/>
                <w:sz w:val="20"/>
                <w:szCs w:val="20"/>
              </w:rPr>
            </w:pPr>
            <w:r w:rsidRPr="00D91741">
              <w:rPr>
                <w:rFonts w:ascii="Times New Roman" w:hAnsi="Times New Roman" w:cs="Times New Roman"/>
                <w:sz w:val="20"/>
                <w:szCs w:val="20"/>
              </w:rPr>
              <w:t>34,5</w:t>
            </w:r>
          </w:p>
        </w:tc>
        <w:tc>
          <w:tcPr>
            <w:tcW w:w="816" w:type="dxa"/>
            <w:tcBorders>
              <w:top w:val="single" w:sz="4" w:space="0" w:color="auto"/>
              <w:left w:val="single" w:sz="4" w:space="0" w:color="auto"/>
              <w:bottom w:val="single" w:sz="4" w:space="0" w:color="auto"/>
              <w:right w:val="single" w:sz="4" w:space="0" w:color="auto"/>
            </w:tcBorders>
          </w:tcPr>
          <w:p w:rsidR="005D5094" w:rsidRPr="00D91741" w:rsidRDefault="00D72BF9" w:rsidP="00013AFE">
            <w:pPr>
              <w:ind w:left="-697"/>
              <w:rPr>
                <w:rFonts w:ascii="Times New Roman" w:hAnsi="Times New Roman" w:cs="Times New Roman"/>
                <w:sz w:val="20"/>
                <w:szCs w:val="20"/>
              </w:rPr>
            </w:pPr>
            <w:r w:rsidRPr="00D91741">
              <w:rPr>
                <w:rFonts w:ascii="Times New Roman" w:hAnsi="Times New Roman" w:cs="Times New Roman"/>
                <w:sz w:val="20"/>
                <w:szCs w:val="20"/>
              </w:rPr>
              <w:t>34,8</w:t>
            </w:r>
          </w:p>
        </w:tc>
        <w:tc>
          <w:tcPr>
            <w:tcW w:w="886" w:type="dxa"/>
            <w:tcBorders>
              <w:top w:val="single" w:sz="4" w:space="0" w:color="auto"/>
              <w:left w:val="single" w:sz="4" w:space="0" w:color="auto"/>
              <w:bottom w:val="single" w:sz="4" w:space="0" w:color="auto"/>
              <w:right w:val="single" w:sz="4" w:space="0" w:color="auto"/>
            </w:tcBorders>
          </w:tcPr>
          <w:p w:rsidR="005D5094" w:rsidRPr="00D91741" w:rsidRDefault="00D72BF9" w:rsidP="00013AFE">
            <w:pPr>
              <w:ind w:left="-697"/>
              <w:rPr>
                <w:rFonts w:ascii="Times New Roman" w:hAnsi="Times New Roman" w:cs="Times New Roman"/>
                <w:sz w:val="20"/>
                <w:szCs w:val="20"/>
              </w:rPr>
            </w:pPr>
            <w:r w:rsidRPr="00D91741">
              <w:rPr>
                <w:rFonts w:ascii="Times New Roman" w:hAnsi="Times New Roman" w:cs="Times New Roman"/>
                <w:sz w:val="20"/>
                <w:szCs w:val="20"/>
              </w:rPr>
              <w:t>35,2</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D72BF9" w:rsidP="00013AFE">
            <w:pPr>
              <w:ind w:left="-697"/>
              <w:rPr>
                <w:rFonts w:ascii="Times New Roman" w:hAnsi="Times New Roman" w:cs="Times New Roman"/>
                <w:sz w:val="20"/>
                <w:szCs w:val="20"/>
              </w:rPr>
            </w:pPr>
            <w:r w:rsidRPr="00D91741">
              <w:rPr>
                <w:rFonts w:ascii="Times New Roman" w:hAnsi="Times New Roman" w:cs="Times New Roman"/>
                <w:sz w:val="20"/>
                <w:szCs w:val="20"/>
              </w:rPr>
              <w:t>31,6</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D72BF9" w:rsidP="00013AFE">
            <w:pPr>
              <w:ind w:left="-697"/>
              <w:rPr>
                <w:rFonts w:ascii="Times New Roman" w:hAnsi="Times New Roman" w:cs="Times New Roman"/>
                <w:sz w:val="20"/>
                <w:szCs w:val="20"/>
              </w:rPr>
            </w:pPr>
            <w:r w:rsidRPr="00D91741">
              <w:rPr>
                <w:rFonts w:ascii="Times New Roman" w:hAnsi="Times New Roman" w:cs="Times New Roman"/>
                <w:sz w:val="20"/>
                <w:szCs w:val="20"/>
              </w:rPr>
              <w:t>37,3</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D72BF9" w:rsidP="00013AFE">
            <w:pPr>
              <w:ind w:left="-697"/>
              <w:rPr>
                <w:rFonts w:ascii="Times New Roman" w:hAnsi="Times New Roman" w:cs="Times New Roman"/>
                <w:sz w:val="20"/>
                <w:szCs w:val="20"/>
              </w:rPr>
            </w:pPr>
            <w:r w:rsidRPr="00D91741">
              <w:rPr>
                <w:rFonts w:ascii="Times New Roman" w:hAnsi="Times New Roman" w:cs="Times New Roman"/>
                <w:sz w:val="20"/>
                <w:szCs w:val="20"/>
              </w:rPr>
              <w:t>39,5</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D72BF9" w:rsidP="00013AFE">
            <w:pPr>
              <w:ind w:left="-697"/>
              <w:rPr>
                <w:rFonts w:ascii="Times New Roman" w:hAnsi="Times New Roman" w:cs="Times New Roman"/>
                <w:sz w:val="20"/>
                <w:szCs w:val="20"/>
              </w:rPr>
            </w:pPr>
            <w:r w:rsidRPr="00D91741">
              <w:rPr>
                <w:rFonts w:ascii="Times New Roman" w:hAnsi="Times New Roman" w:cs="Times New Roman"/>
                <w:sz w:val="20"/>
                <w:szCs w:val="20"/>
              </w:rPr>
              <w:t>40,2</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D72BF9" w:rsidP="00013AFE">
            <w:pPr>
              <w:ind w:left="-697"/>
              <w:rPr>
                <w:rFonts w:ascii="Times New Roman" w:hAnsi="Times New Roman" w:cs="Times New Roman"/>
                <w:sz w:val="20"/>
                <w:szCs w:val="20"/>
              </w:rPr>
            </w:pPr>
            <w:r w:rsidRPr="00D91741">
              <w:rPr>
                <w:rFonts w:ascii="Times New Roman" w:hAnsi="Times New Roman" w:cs="Times New Roman"/>
                <w:sz w:val="20"/>
                <w:szCs w:val="20"/>
              </w:rPr>
              <w:t>43,1</w:t>
            </w:r>
          </w:p>
        </w:tc>
      </w:tr>
      <w:tr w:rsidR="00B64FB9" w:rsidRPr="00D91741" w:rsidTr="00E51043">
        <w:trPr>
          <w:trHeight w:val="499"/>
        </w:trPr>
        <w:tc>
          <w:tcPr>
            <w:tcW w:w="2409" w:type="dxa"/>
            <w:vMerge w:val="restart"/>
            <w:tcBorders>
              <w:top w:val="single" w:sz="4" w:space="0" w:color="auto"/>
              <w:left w:val="single" w:sz="4" w:space="0" w:color="auto"/>
              <w:bottom w:val="single" w:sz="4" w:space="0" w:color="auto"/>
              <w:right w:val="single" w:sz="4" w:space="0" w:color="auto"/>
            </w:tcBorders>
            <w:hideMark/>
          </w:tcPr>
          <w:p w:rsidR="00B64FB9" w:rsidRPr="00D91741" w:rsidRDefault="00B64FB9" w:rsidP="00013AFE">
            <w:pPr>
              <w:ind w:firstLine="33"/>
              <w:jc w:val="center"/>
              <w:rPr>
                <w:rFonts w:ascii="Times New Roman" w:hAnsi="Times New Roman" w:cs="Times New Roman"/>
              </w:rPr>
            </w:pPr>
            <w:r w:rsidRPr="00D91741">
              <w:rPr>
                <w:rFonts w:ascii="Times New Roman" w:hAnsi="Times New Roman" w:cs="Times New Roman"/>
              </w:rPr>
              <w:t>Доля муниципального района в суммарных республиканских инвестициях в основной капитал, %</w:t>
            </w:r>
          </w:p>
        </w:tc>
        <w:tc>
          <w:tcPr>
            <w:tcW w:w="1842" w:type="dxa"/>
            <w:tcBorders>
              <w:top w:val="single" w:sz="4" w:space="0" w:color="auto"/>
              <w:left w:val="single" w:sz="4" w:space="0" w:color="auto"/>
              <w:bottom w:val="single" w:sz="4" w:space="0" w:color="auto"/>
              <w:right w:val="single" w:sz="4" w:space="0" w:color="auto"/>
            </w:tcBorders>
            <w:hideMark/>
          </w:tcPr>
          <w:p w:rsidR="00B64FB9" w:rsidRPr="00D91741" w:rsidRDefault="00B64FB9" w:rsidP="00013AFE">
            <w:pPr>
              <w:ind w:left="34" w:firstLine="35"/>
              <w:rPr>
                <w:rFonts w:ascii="Times New Roman" w:hAnsi="Times New Roman" w:cs="Times New Roman"/>
                <w:sz w:val="18"/>
                <w:szCs w:val="18"/>
              </w:rPr>
            </w:pPr>
            <w:r w:rsidRPr="00D91741">
              <w:rPr>
                <w:rFonts w:ascii="Times New Roman" w:hAnsi="Times New Roman" w:cs="Times New Roman"/>
                <w:sz w:val="18"/>
                <w:szCs w:val="18"/>
              </w:rPr>
              <w:t>По инерционному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B64FB9" w:rsidRPr="00D91741" w:rsidRDefault="00B64FB9" w:rsidP="009D1545">
            <w:pPr>
              <w:ind w:left="-697"/>
              <w:rPr>
                <w:rFonts w:ascii="Times New Roman" w:hAnsi="Times New Roman" w:cs="Times New Roman"/>
                <w:sz w:val="20"/>
                <w:szCs w:val="20"/>
              </w:rPr>
            </w:pPr>
            <w:r w:rsidRPr="00D91741">
              <w:rPr>
                <w:rFonts w:ascii="Times New Roman" w:hAnsi="Times New Roman" w:cs="Times New Roman"/>
                <w:sz w:val="20"/>
                <w:szCs w:val="20"/>
              </w:rPr>
              <w:t>14,1</w:t>
            </w:r>
          </w:p>
        </w:tc>
        <w:tc>
          <w:tcPr>
            <w:tcW w:w="816" w:type="dxa"/>
            <w:tcBorders>
              <w:top w:val="single" w:sz="4" w:space="0" w:color="auto"/>
              <w:left w:val="single" w:sz="4" w:space="0" w:color="auto"/>
              <w:bottom w:val="single" w:sz="4" w:space="0" w:color="auto"/>
              <w:right w:val="single" w:sz="4" w:space="0" w:color="auto"/>
            </w:tcBorders>
          </w:tcPr>
          <w:p w:rsidR="00B64FB9" w:rsidRPr="00D91741" w:rsidRDefault="00E51043" w:rsidP="009D1545">
            <w:pPr>
              <w:ind w:left="-697"/>
              <w:rPr>
                <w:rFonts w:ascii="Times New Roman" w:hAnsi="Times New Roman" w:cs="Times New Roman"/>
                <w:sz w:val="20"/>
                <w:szCs w:val="20"/>
              </w:rPr>
            </w:pPr>
            <w:r w:rsidRPr="00D91741">
              <w:rPr>
                <w:rFonts w:ascii="Times New Roman" w:hAnsi="Times New Roman" w:cs="Times New Roman"/>
                <w:sz w:val="20"/>
                <w:szCs w:val="20"/>
              </w:rPr>
              <w:t>11,3</w:t>
            </w:r>
          </w:p>
        </w:tc>
        <w:tc>
          <w:tcPr>
            <w:tcW w:w="886" w:type="dxa"/>
            <w:tcBorders>
              <w:top w:val="single" w:sz="4" w:space="0" w:color="auto"/>
              <w:left w:val="single" w:sz="4" w:space="0" w:color="auto"/>
              <w:bottom w:val="single" w:sz="4" w:space="0" w:color="auto"/>
              <w:right w:val="single" w:sz="4" w:space="0" w:color="auto"/>
            </w:tcBorders>
          </w:tcPr>
          <w:p w:rsidR="00B64FB9" w:rsidRPr="00D91741" w:rsidRDefault="00E51043" w:rsidP="009D1545">
            <w:pPr>
              <w:ind w:left="-697"/>
              <w:rPr>
                <w:rFonts w:ascii="Times New Roman" w:hAnsi="Times New Roman" w:cs="Times New Roman"/>
                <w:sz w:val="20"/>
                <w:szCs w:val="20"/>
              </w:rPr>
            </w:pPr>
            <w:r w:rsidRPr="00D91741">
              <w:rPr>
                <w:rFonts w:ascii="Times New Roman" w:hAnsi="Times New Roman" w:cs="Times New Roman"/>
                <w:sz w:val="20"/>
                <w:szCs w:val="20"/>
              </w:rPr>
              <w:t>11,9</w:t>
            </w:r>
          </w:p>
        </w:tc>
        <w:tc>
          <w:tcPr>
            <w:tcW w:w="850" w:type="dxa"/>
            <w:tcBorders>
              <w:top w:val="single" w:sz="4" w:space="0" w:color="auto"/>
              <w:left w:val="single" w:sz="4" w:space="0" w:color="auto"/>
              <w:bottom w:val="single" w:sz="4" w:space="0" w:color="auto"/>
              <w:right w:val="single" w:sz="4" w:space="0" w:color="auto"/>
            </w:tcBorders>
          </w:tcPr>
          <w:p w:rsidR="00B64FB9" w:rsidRPr="00D91741" w:rsidRDefault="00E51043" w:rsidP="009D1545">
            <w:pPr>
              <w:ind w:left="-697"/>
              <w:rPr>
                <w:rFonts w:ascii="Times New Roman" w:hAnsi="Times New Roman" w:cs="Times New Roman"/>
                <w:sz w:val="20"/>
                <w:szCs w:val="20"/>
              </w:rPr>
            </w:pPr>
            <w:r w:rsidRPr="00D91741">
              <w:rPr>
                <w:rFonts w:ascii="Times New Roman" w:hAnsi="Times New Roman" w:cs="Times New Roman"/>
                <w:sz w:val="20"/>
                <w:szCs w:val="20"/>
              </w:rPr>
              <w:t>12,3</w:t>
            </w:r>
          </w:p>
        </w:tc>
        <w:tc>
          <w:tcPr>
            <w:tcW w:w="851" w:type="dxa"/>
            <w:tcBorders>
              <w:top w:val="single" w:sz="4" w:space="0" w:color="auto"/>
              <w:left w:val="single" w:sz="4" w:space="0" w:color="auto"/>
              <w:bottom w:val="single" w:sz="4" w:space="0" w:color="auto"/>
              <w:right w:val="single" w:sz="4" w:space="0" w:color="auto"/>
            </w:tcBorders>
          </w:tcPr>
          <w:p w:rsidR="00B64FB9" w:rsidRPr="00D91741" w:rsidRDefault="00E51043" w:rsidP="009D1545">
            <w:pPr>
              <w:ind w:left="-697"/>
              <w:rPr>
                <w:rFonts w:ascii="Times New Roman" w:hAnsi="Times New Roman" w:cs="Times New Roman"/>
                <w:sz w:val="20"/>
                <w:szCs w:val="20"/>
              </w:rPr>
            </w:pPr>
            <w:r w:rsidRPr="00D91741">
              <w:rPr>
                <w:rFonts w:ascii="Times New Roman" w:hAnsi="Times New Roman" w:cs="Times New Roman"/>
                <w:sz w:val="20"/>
                <w:szCs w:val="20"/>
              </w:rPr>
              <w:t>12,5</w:t>
            </w:r>
          </w:p>
        </w:tc>
        <w:tc>
          <w:tcPr>
            <w:tcW w:w="850" w:type="dxa"/>
            <w:tcBorders>
              <w:top w:val="single" w:sz="4" w:space="0" w:color="auto"/>
              <w:left w:val="single" w:sz="4" w:space="0" w:color="auto"/>
              <w:bottom w:val="single" w:sz="4" w:space="0" w:color="auto"/>
              <w:right w:val="single" w:sz="4" w:space="0" w:color="auto"/>
            </w:tcBorders>
          </w:tcPr>
          <w:p w:rsidR="00B64FB9" w:rsidRPr="00D91741" w:rsidRDefault="00E51043" w:rsidP="009D1545">
            <w:pPr>
              <w:ind w:left="-697"/>
              <w:rPr>
                <w:rFonts w:ascii="Times New Roman" w:hAnsi="Times New Roman" w:cs="Times New Roman"/>
                <w:sz w:val="20"/>
                <w:szCs w:val="20"/>
              </w:rPr>
            </w:pPr>
            <w:r w:rsidRPr="00D91741">
              <w:rPr>
                <w:rFonts w:ascii="Times New Roman" w:hAnsi="Times New Roman" w:cs="Times New Roman"/>
                <w:sz w:val="20"/>
                <w:szCs w:val="20"/>
              </w:rPr>
              <w:t>13,1</w:t>
            </w:r>
          </w:p>
        </w:tc>
        <w:tc>
          <w:tcPr>
            <w:tcW w:w="851" w:type="dxa"/>
            <w:tcBorders>
              <w:top w:val="single" w:sz="4" w:space="0" w:color="auto"/>
              <w:left w:val="single" w:sz="4" w:space="0" w:color="auto"/>
              <w:bottom w:val="single" w:sz="4" w:space="0" w:color="auto"/>
              <w:right w:val="single" w:sz="4" w:space="0" w:color="auto"/>
            </w:tcBorders>
          </w:tcPr>
          <w:p w:rsidR="00B64FB9" w:rsidRPr="00D91741" w:rsidRDefault="00E51043" w:rsidP="009D1545">
            <w:pPr>
              <w:ind w:left="-697"/>
              <w:rPr>
                <w:rFonts w:ascii="Times New Roman" w:hAnsi="Times New Roman" w:cs="Times New Roman"/>
                <w:sz w:val="20"/>
                <w:szCs w:val="20"/>
              </w:rPr>
            </w:pPr>
            <w:r w:rsidRPr="00D91741">
              <w:rPr>
                <w:rFonts w:ascii="Times New Roman" w:hAnsi="Times New Roman" w:cs="Times New Roman"/>
                <w:sz w:val="20"/>
                <w:szCs w:val="20"/>
              </w:rPr>
              <w:t>13,2</w:t>
            </w:r>
          </w:p>
        </w:tc>
        <w:tc>
          <w:tcPr>
            <w:tcW w:w="850" w:type="dxa"/>
            <w:tcBorders>
              <w:top w:val="single" w:sz="4" w:space="0" w:color="auto"/>
              <w:left w:val="single" w:sz="4" w:space="0" w:color="auto"/>
              <w:bottom w:val="single" w:sz="4" w:space="0" w:color="auto"/>
              <w:right w:val="single" w:sz="4" w:space="0" w:color="auto"/>
            </w:tcBorders>
          </w:tcPr>
          <w:p w:rsidR="00B64FB9" w:rsidRPr="00D91741" w:rsidRDefault="00E51043" w:rsidP="009D1545">
            <w:pPr>
              <w:ind w:left="-697"/>
              <w:rPr>
                <w:rFonts w:ascii="Times New Roman" w:hAnsi="Times New Roman" w:cs="Times New Roman"/>
                <w:sz w:val="20"/>
                <w:szCs w:val="20"/>
              </w:rPr>
            </w:pPr>
            <w:r w:rsidRPr="00D91741">
              <w:rPr>
                <w:rFonts w:ascii="Times New Roman" w:hAnsi="Times New Roman" w:cs="Times New Roman"/>
                <w:sz w:val="20"/>
                <w:szCs w:val="20"/>
              </w:rPr>
              <w:t>14,2</w:t>
            </w:r>
          </w:p>
        </w:tc>
      </w:tr>
      <w:tr w:rsidR="00B64FB9" w:rsidRPr="00D91741" w:rsidTr="00E51043">
        <w:trPr>
          <w:trHeight w:val="421"/>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B64FB9" w:rsidRPr="00D91741" w:rsidRDefault="00B64FB9" w:rsidP="00013AFE">
            <w:pPr>
              <w:ind w:firstLine="33"/>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B64FB9" w:rsidRPr="00D91741" w:rsidRDefault="00B64FB9" w:rsidP="00013AFE">
            <w:pPr>
              <w:ind w:left="34" w:firstLine="35"/>
              <w:rPr>
                <w:rFonts w:ascii="Times New Roman" w:hAnsi="Times New Roman" w:cs="Times New Roman"/>
                <w:sz w:val="18"/>
                <w:szCs w:val="18"/>
              </w:rPr>
            </w:pPr>
            <w:r w:rsidRPr="00D91741">
              <w:rPr>
                <w:rFonts w:ascii="Times New Roman" w:hAnsi="Times New Roman" w:cs="Times New Roman"/>
                <w:sz w:val="18"/>
                <w:szCs w:val="18"/>
              </w:rPr>
              <w:t>По базовому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B64FB9" w:rsidRPr="00D91741" w:rsidRDefault="00B64FB9" w:rsidP="009D1545">
            <w:pPr>
              <w:ind w:left="-697"/>
              <w:rPr>
                <w:rFonts w:ascii="Times New Roman" w:hAnsi="Times New Roman" w:cs="Times New Roman"/>
                <w:sz w:val="20"/>
                <w:szCs w:val="20"/>
              </w:rPr>
            </w:pPr>
            <w:r w:rsidRPr="00D91741">
              <w:rPr>
                <w:rFonts w:ascii="Times New Roman" w:hAnsi="Times New Roman" w:cs="Times New Roman"/>
                <w:sz w:val="20"/>
                <w:szCs w:val="20"/>
              </w:rPr>
              <w:t>14,1</w:t>
            </w:r>
          </w:p>
        </w:tc>
        <w:tc>
          <w:tcPr>
            <w:tcW w:w="816" w:type="dxa"/>
            <w:tcBorders>
              <w:top w:val="single" w:sz="4" w:space="0" w:color="auto"/>
              <w:left w:val="single" w:sz="4" w:space="0" w:color="auto"/>
              <w:bottom w:val="single" w:sz="4" w:space="0" w:color="auto"/>
              <w:right w:val="single" w:sz="4" w:space="0" w:color="auto"/>
            </w:tcBorders>
          </w:tcPr>
          <w:p w:rsidR="00B64FB9" w:rsidRPr="00D91741" w:rsidRDefault="00E51043" w:rsidP="009D1545">
            <w:pPr>
              <w:ind w:left="-697"/>
              <w:rPr>
                <w:rFonts w:ascii="Times New Roman" w:hAnsi="Times New Roman" w:cs="Times New Roman"/>
                <w:sz w:val="20"/>
                <w:szCs w:val="20"/>
              </w:rPr>
            </w:pPr>
            <w:r w:rsidRPr="00D91741">
              <w:rPr>
                <w:rFonts w:ascii="Times New Roman" w:hAnsi="Times New Roman" w:cs="Times New Roman"/>
                <w:sz w:val="20"/>
                <w:szCs w:val="20"/>
              </w:rPr>
              <w:t>11,3</w:t>
            </w:r>
          </w:p>
        </w:tc>
        <w:tc>
          <w:tcPr>
            <w:tcW w:w="886" w:type="dxa"/>
            <w:tcBorders>
              <w:top w:val="single" w:sz="4" w:space="0" w:color="auto"/>
              <w:left w:val="single" w:sz="4" w:space="0" w:color="auto"/>
              <w:bottom w:val="single" w:sz="4" w:space="0" w:color="auto"/>
              <w:right w:val="single" w:sz="4" w:space="0" w:color="auto"/>
            </w:tcBorders>
          </w:tcPr>
          <w:p w:rsidR="00B64FB9" w:rsidRPr="00D91741" w:rsidRDefault="00E51043" w:rsidP="009D1545">
            <w:pPr>
              <w:ind w:left="-697"/>
              <w:rPr>
                <w:rFonts w:ascii="Times New Roman" w:hAnsi="Times New Roman" w:cs="Times New Roman"/>
                <w:sz w:val="20"/>
                <w:szCs w:val="20"/>
              </w:rPr>
            </w:pPr>
            <w:r w:rsidRPr="00D91741">
              <w:rPr>
                <w:rFonts w:ascii="Times New Roman" w:hAnsi="Times New Roman" w:cs="Times New Roman"/>
                <w:sz w:val="20"/>
                <w:szCs w:val="20"/>
              </w:rPr>
              <w:t>11,9</w:t>
            </w:r>
          </w:p>
        </w:tc>
        <w:tc>
          <w:tcPr>
            <w:tcW w:w="850" w:type="dxa"/>
            <w:tcBorders>
              <w:top w:val="single" w:sz="4" w:space="0" w:color="auto"/>
              <w:left w:val="single" w:sz="4" w:space="0" w:color="auto"/>
              <w:bottom w:val="single" w:sz="4" w:space="0" w:color="auto"/>
              <w:right w:val="single" w:sz="4" w:space="0" w:color="auto"/>
            </w:tcBorders>
          </w:tcPr>
          <w:p w:rsidR="00B64FB9" w:rsidRPr="00D91741" w:rsidRDefault="00E51043" w:rsidP="009D1545">
            <w:pPr>
              <w:ind w:left="-697"/>
              <w:rPr>
                <w:rFonts w:ascii="Times New Roman" w:hAnsi="Times New Roman" w:cs="Times New Roman"/>
                <w:sz w:val="20"/>
                <w:szCs w:val="20"/>
              </w:rPr>
            </w:pPr>
            <w:r w:rsidRPr="00D91741">
              <w:rPr>
                <w:rFonts w:ascii="Times New Roman" w:hAnsi="Times New Roman" w:cs="Times New Roman"/>
                <w:sz w:val="20"/>
                <w:szCs w:val="20"/>
              </w:rPr>
              <w:t>12,7</w:t>
            </w:r>
          </w:p>
        </w:tc>
        <w:tc>
          <w:tcPr>
            <w:tcW w:w="851" w:type="dxa"/>
            <w:tcBorders>
              <w:top w:val="single" w:sz="4" w:space="0" w:color="auto"/>
              <w:left w:val="single" w:sz="4" w:space="0" w:color="auto"/>
              <w:bottom w:val="single" w:sz="4" w:space="0" w:color="auto"/>
              <w:right w:val="single" w:sz="4" w:space="0" w:color="auto"/>
            </w:tcBorders>
          </w:tcPr>
          <w:p w:rsidR="00B64FB9" w:rsidRPr="00D91741" w:rsidRDefault="00E51043" w:rsidP="009D1545">
            <w:pPr>
              <w:ind w:left="-697"/>
              <w:rPr>
                <w:rFonts w:ascii="Times New Roman" w:hAnsi="Times New Roman" w:cs="Times New Roman"/>
                <w:sz w:val="20"/>
                <w:szCs w:val="20"/>
              </w:rPr>
            </w:pPr>
            <w:r w:rsidRPr="00D91741">
              <w:rPr>
                <w:rFonts w:ascii="Times New Roman" w:hAnsi="Times New Roman" w:cs="Times New Roman"/>
                <w:sz w:val="20"/>
                <w:szCs w:val="20"/>
              </w:rPr>
              <w:t>13,1</w:t>
            </w:r>
          </w:p>
        </w:tc>
        <w:tc>
          <w:tcPr>
            <w:tcW w:w="850" w:type="dxa"/>
            <w:tcBorders>
              <w:top w:val="single" w:sz="4" w:space="0" w:color="auto"/>
              <w:left w:val="single" w:sz="4" w:space="0" w:color="auto"/>
              <w:bottom w:val="single" w:sz="4" w:space="0" w:color="auto"/>
              <w:right w:val="single" w:sz="4" w:space="0" w:color="auto"/>
            </w:tcBorders>
          </w:tcPr>
          <w:p w:rsidR="00B64FB9" w:rsidRPr="00D91741" w:rsidRDefault="00E51043" w:rsidP="009D1545">
            <w:pPr>
              <w:ind w:left="-697"/>
              <w:rPr>
                <w:rFonts w:ascii="Times New Roman" w:hAnsi="Times New Roman" w:cs="Times New Roman"/>
                <w:sz w:val="20"/>
                <w:szCs w:val="20"/>
              </w:rPr>
            </w:pPr>
            <w:r w:rsidRPr="00D91741">
              <w:rPr>
                <w:rFonts w:ascii="Times New Roman" w:hAnsi="Times New Roman" w:cs="Times New Roman"/>
                <w:sz w:val="20"/>
                <w:szCs w:val="20"/>
              </w:rPr>
              <w:t>14,0</w:t>
            </w:r>
          </w:p>
        </w:tc>
        <w:tc>
          <w:tcPr>
            <w:tcW w:w="851" w:type="dxa"/>
            <w:tcBorders>
              <w:top w:val="single" w:sz="4" w:space="0" w:color="auto"/>
              <w:left w:val="single" w:sz="4" w:space="0" w:color="auto"/>
              <w:bottom w:val="single" w:sz="4" w:space="0" w:color="auto"/>
              <w:right w:val="single" w:sz="4" w:space="0" w:color="auto"/>
            </w:tcBorders>
          </w:tcPr>
          <w:p w:rsidR="00B64FB9" w:rsidRPr="00D91741" w:rsidRDefault="00E51043" w:rsidP="009D1545">
            <w:pPr>
              <w:ind w:left="-697"/>
              <w:rPr>
                <w:rFonts w:ascii="Times New Roman" w:hAnsi="Times New Roman" w:cs="Times New Roman"/>
                <w:sz w:val="20"/>
                <w:szCs w:val="20"/>
              </w:rPr>
            </w:pPr>
            <w:r w:rsidRPr="00D91741">
              <w:rPr>
                <w:rFonts w:ascii="Times New Roman" w:hAnsi="Times New Roman" w:cs="Times New Roman"/>
                <w:sz w:val="20"/>
                <w:szCs w:val="20"/>
              </w:rPr>
              <w:t>14,4</w:t>
            </w:r>
          </w:p>
        </w:tc>
        <w:tc>
          <w:tcPr>
            <w:tcW w:w="850" w:type="dxa"/>
            <w:tcBorders>
              <w:top w:val="single" w:sz="4" w:space="0" w:color="auto"/>
              <w:left w:val="single" w:sz="4" w:space="0" w:color="auto"/>
              <w:bottom w:val="single" w:sz="4" w:space="0" w:color="auto"/>
              <w:right w:val="single" w:sz="4" w:space="0" w:color="auto"/>
            </w:tcBorders>
          </w:tcPr>
          <w:p w:rsidR="00B64FB9" w:rsidRPr="00D91741" w:rsidRDefault="00E51043" w:rsidP="009D1545">
            <w:pPr>
              <w:ind w:left="-697"/>
              <w:rPr>
                <w:rFonts w:ascii="Times New Roman" w:hAnsi="Times New Roman" w:cs="Times New Roman"/>
                <w:sz w:val="20"/>
                <w:szCs w:val="20"/>
              </w:rPr>
            </w:pPr>
            <w:r w:rsidRPr="00D91741">
              <w:rPr>
                <w:rFonts w:ascii="Times New Roman" w:hAnsi="Times New Roman" w:cs="Times New Roman"/>
                <w:sz w:val="20"/>
                <w:szCs w:val="20"/>
              </w:rPr>
              <w:t>16,3</w:t>
            </w:r>
          </w:p>
        </w:tc>
      </w:tr>
      <w:tr w:rsidR="00B64FB9" w:rsidRPr="00D91741" w:rsidTr="00E51043">
        <w:trPr>
          <w:trHeight w:val="447"/>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B64FB9" w:rsidRPr="00D91741" w:rsidRDefault="00B64FB9" w:rsidP="00013AFE">
            <w:pPr>
              <w:ind w:firstLine="33"/>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B64FB9" w:rsidRPr="00D91741" w:rsidRDefault="00B64FB9" w:rsidP="00013AFE">
            <w:pPr>
              <w:ind w:left="34" w:firstLine="35"/>
              <w:rPr>
                <w:rFonts w:ascii="Times New Roman" w:hAnsi="Times New Roman" w:cs="Times New Roman"/>
                <w:sz w:val="18"/>
                <w:szCs w:val="18"/>
              </w:rPr>
            </w:pPr>
            <w:r w:rsidRPr="00D91741">
              <w:rPr>
                <w:rFonts w:ascii="Times New Roman" w:hAnsi="Times New Roman" w:cs="Times New Roman"/>
                <w:sz w:val="18"/>
                <w:szCs w:val="18"/>
              </w:rPr>
              <w:t>По оптимистическому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B64FB9" w:rsidRPr="00D91741" w:rsidRDefault="00B64FB9" w:rsidP="009D1545">
            <w:pPr>
              <w:ind w:left="-697"/>
              <w:rPr>
                <w:rFonts w:ascii="Times New Roman" w:hAnsi="Times New Roman" w:cs="Times New Roman"/>
                <w:sz w:val="20"/>
                <w:szCs w:val="20"/>
              </w:rPr>
            </w:pPr>
            <w:r w:rsidRPr="00D91741">
              <w:rPr>
                <w:rFonts w:ascii="Times New Roman" w:hAnsi="Times New Roman" w:cs="Times New Roman"/>
                <w:sz w:val="20"/>
                <w:szCs w:val="20"/>
              </w:rPr>
              <w:t>14,1</w:t>
            </w:r>
          </w:p>
        </w:tc>
        <w:tc>
          <w:tcPr>
            <w:tcW w:w="816" w:type="dxa"/>
            <w:tcBorders>
              <w:top w:val="single" w:sz="4" w:space="0" w:color="auto"/>
              <w:left w:val="single" w:sz="4" w:space="0" w:color="auto"/>
              <w:bottom w:val="single" w:sz="4" w:space="0" w:color="auto"/>
              <w:right w:val="single" w:sz="4" w:space="0" w:color="auto"/>
            </w:tcBorders>
          </w:tcPr>
          <w:p w:rsidR="00B64FB9" w:rsidRPr="00D91741" w:rsidRDefault="00E51043" w:rsidP="009D1545">
            <w:pPr>
              <w:ind w:left="-697"/>
              <w:rPr>
                <w:rFonts w:ascii="Times New Roman" w:hAnsi="Times New Roman" w:cs="Times New Roman"/>
                <w:sz w:val="20"/>
                <w:szCs w:val="20"/>
              </w:rPr>
            </w:pPr>
            <w:r w:rsidRPr="00D91741">
              <w:rPr>
                <w:rFonts w:ascii="Times New Roman" w:hAnsi="Times New Roman" w:cs="Times New Roman"/>
                <w:sz w:val="20"/>
                <w:szCs w:val="20"/>
              </w:rPr>
              <w:t>11,3</w:t>
            </w:r>
          </w:p>
        </w:tc>
        <w:tc>
          <w:tcPr>
            <w:tcW w:w="886" w:type="dxa"/>
            <w:tcBorders>
              <w:top w:val="single" w:sz="4" w:space="0" w:color="auto"/>
              <w:left w:val="single" w:sz="4" w:space="0" w:color="auto"/>
              <w:bottom w:val="single" w:sz="4" w:space="0" w:color="auto"/>
              <w:right w:val="single" w:sz="4" w:space="0" w:color="auto"/>
            </w:tcBorders>
          </w:tcPr>
          <w:p w:rsidR="00B64FB9" w:rsidRPr="00D91741" w:rsidRDefault="00E51043" w:rsidP="009D1545">
            <w:pPr>
              <w:ind w:left="-697"/>
              <w:rPr>
                <w:rFonts w:ascii="Times New Roman" w:hAnsi="Times New Roman" w:cs="Times New Roman"/>
                <w:sz w:val="20"/>
                <w:szCs w:val="20"/>
              </w:rPr>
            </w:pPr>
            <w:r w:rsidRPr="00D91741">
              <w:rPr>
                <w:rFonts w:ascii="Times New Roman" w:hAnsi="Times New Roman" w:cs="Times New Roman"/>
                <w:sz w:val="20"/>
                <w:szCs w:val="20"/>
              </w:rPr>
              <w:t>11,9</w:t>
            </w:r>
          </w:p>
        </w:tc>
        <w:tc>
          <w:tcPr>
            <w:tcW w:w="850" w:type="dxa"/>
            <w:tcBorders>
              <w:top w:val="single" w:sz="4" w:space="0" w:color="auto"/>
              <w:left w:val="single" w:sz="4" w:space="0" w:color="auto"/>
              <w:bottom w:val="single" w:sz="4" w:space="0" w:color="auto"/>
              <w:right w:val="single" w:sz="4" w:space="0" w:color="auto"/>
            </w:tcBorders>
          </w:tcPr>
          <w:p w:rsidR="00B64FB9" w:rsidRPr="00D91741" w:rsidRDefault="00E51043" w:rsidP="009D1545">
            <w:pPr>
              <w:ind w:left="-697"/>
              <w:rPr>
                <w:rFonts w:ascii="Times New Roman" w:hAnsi="Times New Roman" w:cs="Times New Roman"/>
                <w:sz w:val="20"/>
                <w:szCs w:val="20"/>
              </w:rPr>
            </w:pPr>
            <w:r w:rsidRPr="00D91741">
              <w:rPr>
                <w:rFonts w:ascii="Times New Roman" w:hAnsi="Times New Roman" w:cs="Times New Roman"/>
                <w:sz w:val="20"/>
                <w:szCs w:val="20"/>
              </w:rPr>
              <w:t>13,2</w:t>
            </w:r>
          </w:p>
          <w:p w:rsidR="00E51043" w:rsidRPr="00D91741" w:rsidRDefault="00E51043" w:rsidP="00E51043">
            <w:pPr>
              <w:ind w:firstLine="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64FB9" w:rsidRPr="00D91741" w:rsidRDefault="00E51043" w:rsidP="009D1545">
            <w:pPr>
              <w:ind w:left="-697"/>
              <w:rPr>
                <w:rFonts w:ascii="Times New Roman" w:hAnsi="Times New Roman" w:cs="Times New Roman"/>
                <w:sz w:val="20"/>
                <w:szCs w:val="20"/>
              </w:rPr>
            </w:pPr>
            <w:r w:rsidRPr="00D91741">
              <w:rPr>
                <w:rFonts w:ascii="Times New Roman" w:hAnsi="Times New Roman" w:cs="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Pr>
          <w:p w:rsidR="00B64FB9" w:rsidRPr="00D91741" w:rsidRDefault="00E51043" w:rsidP="009D1545">
            <w:pPr>
              <w:ind w:left="-697"/>
              <w:rPr>
                <w:rFonts w:ascii="Times New Roman" w:hAnsi="Times New Roman" w:cs="Times New Roman"/>
                <w:sz w:val="20"/>
                <w:szCs w:val="20"/>
              </w:rPr>
            </w:pPr>
            <w:r w:rsidRPr="00D91741">
              <w:rPr>
                <w:rFonts w:ascii="Times New Roman" w:hAnsi="Times New Roman" w:cs="Times New Roman"/>
                <w:sz w:val="20"/>
                <w:szCs w:val="20"/>
              </w:rPr>
              <w:t>14,9</w:t>
            </w:r>
          </w:p>
        </w:tc>
        <w:tc>
          <w:tcPr>
            <w:tcW w:w="851" w:type="dxa"/>
            <w:tcBorders>
              <w:top w:val="single" w:sz="4" w:space="0" w:color="auto"/>
              <w:left w:val="single" w:sz="4" w:space="0" w:color="auto"/>
              <w:bottom w:val="single" w:sz="4" w:space="0" w:color="auto"/>
              <w:right w:val="single" w:sz="4" w:space="0" w:color="auto"/>
            </w:tcBorders>
          </w:tcPr>
          <w:p w:rsidR="00B64FB9" w:rsidRPr="00D91741" w:rsidRDefault="00E51043" w:rsidP="009D1545">
            <w:pPr>
              <w:ind w:left="-697"/>
              <w:rPr>
                <w:rFonts w:ascii="Times New Roman" w:hAnsi="Times New Roman" w:cs="Times New Roman"/>
                <w:sz w:val="20"/>
                <w:szCs w:val="20"/>
              </w:rPr>
            </w:pPr>
            <w:r w:rsidRPr="00D91741">
              <w:rPr>
                <w:rFonts w:ascii="Times New Roman" w:hAnsi="Times New Roman" w:cs="Times New Roman"/>
                <w:sz w:val="20"/>
                <w:szCs w:val="20"/>
              </w:rPr>
              <w:t>15,5</w:t>
            </w:r>
          </w:p>
        </w:tc>
        <w:tc>
          <w:tcPr>
            <w:tcW w:w="850" w:type="dxa"/>
            <w:tcBorders>
              <w:top w:val="single" w:sz="4" w:space="0" w:color="auto"/>
              <w:left w:val="single" w:sz="4" w:space="0" w:color="auto"/>
              <w:bottom w:val="single" w:sz="4" w:space="0" w:color="auto"/>
              <w:right w:val="single" w:sz="4" w:space="0" w:color="auto"/>
            </w:tcBorders>
          </w:tcPr>
          <w:p w:rsidR="00B64FB9" w:rsidRPr="00D91741" w:rsidRDefault="00E51043" w:rsidP="009D1545">
            <w:pPr>
              <w:ind w:left="-697"/>
              <w:rPr>
                <w:rFonts w:ascii="Times New Roman" w:hAnsi="Times New Roman" w:cs="Times New Roman"/>
                <w:sz w:val="20"/>
                <w:szCs w:val="20"/>
              </w:rPr>
            </w:pPr>
            <w:r w:rsidRPr="00D91741">
              <w:rPr>
                <w:rFonts w:ascii="Times New Roman" w:hAnsi="Times New Roman" w:cs="Times New Roman"/>
                <w:sz w:val="20"/>
                <w:szCs w:val="20"/>
              </w:rPr>
              <w:t>17,4</w:t>
            </w:r>
          </w:p>
        </w:tc>
      </w:tr>
      <w:tr w:rsidR="005D5094" w:rsidRPr="00D91741" w:rsidTr="00E51043">
        <w:trPr>
          <w:trHeight w:val="447"/>
        </w:trPr>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5D5094" w:rsidRPr="00D91741" w:rsidRDefault="005D5094" w:rsidP="00013AFE">
            <w:pPr>
              <w:ind w:firstLine="33"/>
              <w:rPr>
                <w:rFonts w:ascii="Times New Roman" w:hAnsi="Times New Roman" w:cs="Times New Roman"/>
              </w:rPr>
            </w:pPr>
            <w:r w:rsidRPr="00D91741">
              <w:rPr>
                <w:rFonts w:ascii="Times New Roman" w:hAnsi="Times New Roman" w:cs="Times New Roman"/>
              </w:rPr>
              <w:t>Денежные доходы на душу населения (в среднем за месяц), рублей</w:t>
            </w:r>
          </w:p>
        </w:tc>
        <w:tc>
          <w:tcPr>
            <w:tcW w:w="1842"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34" w:firstLine="35"/>
              <w:rPr>
                <w:rFonts w:ascii="Times New Roman" w:hAnsi="Times New Roman" w:cs="Times New Roman"/>
                <w:sz w:val="18"/>
                <w:szCs w:val="18"/>
              </w:rPr>
            </w:pPr>
            <w:r w:rsidRPr="00D91741">
              <w:rPr>
                <w:rFonts w:ascii="Times New Roman" w:hAnsi="Times New Roman" w:cs="Times New Roman"/>
                <w:sz w:val="18"/>
                <w:szCs w:val="18"/>
              </w:rPr>
              <w:t>По инерционному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697"/>
              <w:rPr>
                <w:rFonts w:ascii="Times New Roman" w:hAnsi="Times New Roman" w:cs="Times New Roman"/>
                <w:sz w:val="20"/>
                <w:szCs w:val="20"/>
              </w:rPr>
            </w:pPr>
            <w:r w:rsidRPr="00D91741">
              <w:rPr>
                <w:rFonts w:ascii="Times New Roman" w:hAnsi="Times New Roman" w:cs="Times New Roman"/>
                <w:sz w:val="20"/>
                <w:szCs w:val="20"/>
              </w:rPr>
              <w:t>43201</w:t>
            </w:r>
          </w:p>
        </w:tc>
        <w:tc>
          <w:tcPr>
            <w:tcW w:w="816" w:type="dxa"/>
            <w:tcBorders>
              <w:top w:val="single" w:sz="4" w:space="0" w:color="auto"/>
              <w:left w:val="single" w:sz="4" w:space="0" w:color="auto"/>
              <w:bottom w:val="single" w:sz="4" w:space="0" w:color="auto"/>
              <w:right w:val="single" w:sz="4" w:space="0" w:color="auto"/>
            </w:tcBorders>
          </w:tcPr>
          <w:p w:rsidR="005D5094" w:rsidRPr="00D91741" w:rsidRDefault="00E51043" w:rsidP="00013AFE">
            <w:pPr>
              <w:ind w:left="-697"/>
              <w:rPr>
                <w:rFonts w:ascii="Times New Roman" w:hAnsi="Times New Roman" w:cs="Times New Roman"/>
                <w:sz w:val="20"/>
                <w:szCs w:val="20"/>
              </w:rPr>
            </w:pPr>
            <w:r w:rsidRPr="00D91741">
              <w:rPr>
                <w:rFonts w:ascii="Times New Roman" w:hAnsi="Times New Roman" w:cs="Times New Roman"/>
                <w:sz w:val="20"/>
                <w:szCs w:val="20"/>
              </w:rPr>
              <w:t>43533</w:t>
            </w:r>
          </w:p>
        </w:tc>
        <w:tc>
          <w:tcPr>
            <w:tcW w:w="886" w:type="dxa"/>
            <w:tcBorders>
              <w:top w:val="single" w:sz="4" w:space="0" w:color="auto"/>
              <w:left w:val="single" w:sz="4" w:space="0" w:color="auto"/>
              <w:bottom w:val="single" w:sz="4" w:space="0" w:color="auto"/>
              <w:right w:val="single" w:sz="4" w:space="0" w:color="auto"/>
            </w:tcBorders>
          </w:tcPr>
          <w:p w:rsidR="005D5094" w:rsidRPr="00D91741" w:rsidRDefault="00E51043" w:rsidP="00013AFE">
            <w:pPr>
              <w:ind w:left="-697"/>
              <w:rPr>
                <w:rFonts w:ascii="Times New Roman" w:hAnsi="Times New Roman" w:cs="Times New Roman"/>
                <w:sz w:val="20"/>
                <w:szCs w:val="20"/>
              </w:rPr>
            </w:pPr>
            <w:r w:rsidRPr="00D91741">
              <w:rPr>
                <w:rFonts w:ascii="Times New Roman" w:hAnsi="Times New Roman" w:cs="Times New Roman"/>
                <w:sz w:val="20"/>
                <w:szCs w:val="20"/>
              </w:rPr>
              <w:t>44610</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E51043" w:rsidP="00013AFE">
            <w:pPr>
              <w:ind w:left="-697"/>
              <w:rPr>
                <w:rFonts w:ascii="Times New Roman" w:hAnsi="Times New Roman" w:cs="Times New Roman"/>
                <w:sz w:val="20"/>
                <w:szCs w:val="20"/>
              </w:rPr>
            </w:pPr>
            <w:r w:rsidRPr="00D91741">
              <w:rPr>
                <w:rFonts w:ascii="Times New Roman" w:hAnsi="Times New Roman" w:cs="Times New Roman"/>
                <w:sz w:val="20"/>
                <w:szCs w:val="20"/>
              </w:rPr>
              <w:t>46565</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E51043" w:rsidP="00013AFE">
            <w:pPr>
              <w:ind w:left="-697"/>
              <w:rPr>
                <w:rFonts w:ascii="Times New Roman" w:hAnsi="Times New Roman" w:cs="Times New Roman"/>
                <w:sz w:val="20"/>
                <w:szCs w:val="20"/>
              </w:rPr>
            </w:pPr>
            <w:r w:rsidRPr="00D91741">
              <w:rPr>
                <w:rFonts w:ascii="Times New Roman" w:hAnsi="Times New Roman" w:cs="Times New Roman"/>
                <w:sz w:val="20"/>
                <w:szCs w:val="20"/>
              </w:rPr>
              <w:t>47888</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E51043" w:rsidP="00013AFE">
            <w:pPr>
              <w:ind w:left="-697"/>
              <w:rPr>
                <w:rFonts w:ascii="Times New Roman" w:hAnsi="Times New Roman" w:cs="Times New Roman"/>
                <w:sz w:val="20"/>
                <w:szCs w:val="20"/>
              </w:rPr>
            </w:pPr>
            <w:r w:rsidRPr="00D91741">
              <w:rPr>
                <w:rFonts w:ascii="Times New Roman" w:hAnsi="Times New Roman" w:cs="Times New Roman"/>
                <w:sz w:val="20"/>
                <w:szCs w:val="20"/>
              </w:rPr>
              <w:t>51935</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E51043" w:rsidP="00013AFE">
            <w:pPr>
              <w:ind w:left="-697"/>
              <w:rPr>
                <w:rFonts w:ascii="Times New Roman" w:hAnsi="Times New Roman" w:cs="Times New Roman"/>
                <w:sz w:val="20"/>
                <w:szCs w:val="20"/>
              </w:rPr>
            </w:pPr>
            <w:r w:rsidRPr="00D91741">
              <w:rPr>
                <w:rFonts w:ascii="Times New Roman" w:hAnsi="Times New Roman" w:cs="Times New Roman"/>
                <w:sz w:val="20"/>
                <w:szCs w:val="20"/>
              </w:rPr>
              <w:t>52830</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E51043" w:rsidP="00013AFE">
            <w:pPr>
              <w:ind w:left="-697"/>
              <w:rPr>
                <w:rFonts w:ascii="Times New Roman" w:hAnsi="Times New Roman" w:cs="Times New Roman"/>
                <w:sz w:val="20"/>
                <w:szCs w:val="20"/>
              </w:rPr>
            </w:pPr>
            <w:r w:rsidRPr="00D91741">
              <w:rPr>
                <w:rFonts w:ascii="Times New Roman" w:hAnsi="Times New Roman" w:cs="Times New Roman"/>
                <w:sz w:val="20"/>
                <w:szCs w:val="20"/>
              </w:rPr>
              <w:t>58091</w:t>
            </w:r>
          </w:p>
        </w:tc>
      </w:tr>
      <w:tr w:rsidR="005D5094" w:rsidRPr="00D91741" w:rsidTr="00E51043">
        <w:trPr>
          <w:trHeight w:val="447"/>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5D5094" w:rsidRPr="00D91741" w:rsidRDefault="005D5094" w:rsidP="00013AFE">
            <w:pPr>
              <w:ind w:firstLine="33"/>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34" w:firstLine="35"/>
              <w:rPr>
                <w:rFonts w:ascii="Times New Roman" w:hAnsi="Times New Roman" w:cs="Times New Roman"/>
                <w:sz w:val="18"/>
                <w:szCs w:val="18"/>
              </w:rPr>
            </w:pPr>
            <w:r w:rsidRPr="00D91741">
              <w:rPr>
                <w:rFonts w:ascii="Times New Roman" w:hAnsi="Times New Roman" w:cs="Times New Roman"/>
                <w:sz w:val="18"/>
                <w:szCs w:val="18"/>
              </w:rPr>
              <w:t>По базовому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697"/>
              <w:rPr>
                <w:rFonts w:ascii="Times New Roman" w:hAnsi="Times New Roman" w:cs="Times New Roman"/>
                <w:sz w:val="20"/>
                <w:szCs w:val="20"/>
              </w:rPr>
            </w:pPr>
            <w:r w:rsidRPr="00D91741">
              <w:rPr>
                <w:rFonts w:ascii="Times New Roman" w:hAnsi="Times New Roman" w:cs="Times New Roman"/>
                <w:sz w:val="20"/>
                <w:szCs w:val="20"/>
              </w:rPr>
              <w:t>43201</w:t>
            </w:r>
          </w:p>
        </w:tc>
        <w:tc>
          <w:tcPr>
            <w:tcW w:w="816" w:type="dxa"/>
            <w:tcBorders>
              <w:top w:val="single" w:sz="4" w:space="0" w:color="auto"/>
              <w:left w:val="single" w:sz="4" w:space="0" w:color="auto"/>
              <w:bottom w:val="single" w:sz="4" w:space="0" w:color="auto"/>
              <w:right w:val="single" w:sz="4" w:space="0" w:color="auto"/>
            </w:tcBorders>
          </w:tcPr>
          <w:p w:rsidR="005D5094" w:rsidRPr="00D91741" w:rsidRDefault="00E51043" w:rsidP="00013AFE">
            <w:pPr>
              <w:ind w:left="-697"/>
              <w:rPr>
                <w:rFonts w:ascii="Times New Roman" w:hAnsi="Times New Roman" w:cs="Times New Roman"/>
                <w:sz w:val="20"/>
                <w:szCs w:val="20"/>
              </w:rPr>
            </w:pPr>
            <w:r w:rsidRPr="00D91741">
              <w:rPr>
                <w:rFonts w:ascii="Times New Roman" w:hAnsi="Times New Roman" w:cs="Times New Roman"/>
                <w:sz w:val="20"/>
                <w:szCs w:val="20"/>
              </w:rPr>
              <w:t>43533</w:t>
            </w:r>
          </w:p>
        </w:tc>
        <w:tc>
          <w:tcPr>
            <w:tcW w:w="886" w:type="dxa"/>
            <w:tcBorders>
              <w:top w:val="single" w:sz="4" w:space="0" w:color="auto"/>
              <w:left w:val="single" w:sz="4" w:space="0" w:color="auto"/>
              <w:bottom w:val="single" w:sz="4" w:space="0" w:color="auto"/>
              <w:right w:val="single" w:sz="4" w:space="0" w:color="auto"/>
            </w:tcBorders>
          </w:tcPr>
          <w:p w:rsidR="005D5094" w:rsidRPr="00D91741" w:rsidRDefault="00E51043" w:rsidP="00013AFE">
            <w:pPr>
              <w:ind w:left="-697"/>
              <w:rPr>
                <w:rFonts w:ascii="Times New Roman" w:hAnsi="Times New Roman" w:cs="Times New Roman"/>
                <w:sz w:val="20"/>
                <w:szCs w:val="20"/>
              </w:rPr>
            </w:pPr>
            <w:r w:rsidRPr="00D91741">
              <w:rPr>
                <w:rFonts w:ascii="Times New Roman" w:hAnsi="Times New Roman" w:cs="Times New Roman"/>
                <w:sz w:val="20"/>
                <w:szCs w:val="20"/>
              </w:rPr>
              <w:t>44610</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E51043" w:rsidP="00013AFE">
            <w:pPr>
              <w:ind w:left="-697"/>
              <w:rPr>
                <w:rFonts w:ascii="Times New Roman" w:hAnsi="Times New Roman" w:cs="Times New Roman"/>
                <w:sz w:val="20"/>
                <w:szCs w:val="20"/>
              </w:rPr>
            </w:pPr>
            <w:r w:rsidRPr="00D91741">
              <w:rPr>
                <w:rFonts w:ascii="Times New Roman" w:hAnsi="Times New Roman" w:cs="Times New Roman"/>
                <w:sz w:val="20"/>
                <w:szCs w:val="20"/>
              </w:rPr>
              <w:t>47557</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E51043" w:rsidP="00013AFE">
            <w:pPr>
              <w:ind w:left="-697"/>
              <w:rPr>
                <w:rFonts w:ascii="Times New Roman" w:hAnsi="Times New Roman" w:cs="Times New Roman"/>
                <w:sz w:val="20"/>
                <w:szCs w:val="20"/>
              </w:rPr>
            </w:pPr>
            <w:r w:rsidRPr="00D91741">
              <w:rPr>
                <w:rFonts w:ascii="Times New Roman" w:hAnsi="Times New Roman" w:cs="Times New Roman"/>
                <w:sz w:val="20"/>
                <w:szCs w:val="20"/>
              </w:rPr>
              <w:t>49459</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E51043" w:rsidP="00013AFE">
            <w:pPr>
              <w:ind w:left="-697"/>
              <w:rPr>
                <w:rFonts w:ascii="Times New Roman" w:hAnsi="Times New Roman" w:cs="Times New Roman"/>
                <w:sz w:val="20"/>
                <w:szCs w:val="20"/>
              </w:rPr>
            </w:pPr>
            <w:r w:rsidRPr="00D91741">
              <w:rPr>
                <w:rFonts w:ascii="Times New Roman" w:hAnsi="Times New Roman" w:cs="Times New Roman"/>
                <w:sz w:val="20"/>
                <w:szCs w:val="20"/>
              </w:rPr>
              <w:t>54787</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E51043" w:rsidP="00013AFE">
            <w:pPr>
              <w:ind w:left="-697"/>
              <w:rPr>
                <w:rFonts w:ascii="Times New Roman" w:hAnsi="Times New Roman" w:cs="Times New Roman"/>
                <w:sz w:val="20"/>
                <w:szCs w:val="20"/>
              </w:rPr>
            </w:pPr>
            <w:r w:rsidRPr="00D91741">
              <w:rPr>
                <w:rFonts w:ascii="Times New Roman" w:hAnsi="Times New Roman" w:cs="Times New Roman"/>
                <w:sz w:val="20"/>
                <w:szCs w:val="20"/>
              </w:rPr>
              <w:t>56847</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E51043" w:rsidP="00013AFE">
            <w:pPr>
              <w:ind w:left="-697"/>
              <w:rPr>
                <w:rFonts w:ascii="Times New Roman" w:hAnsi="Times New Roman" w:cs="Times New Roman"/>
                <w:sz w:val="20"/>
                <w:szCs w:val="20"/>
              </w:rPr>
            </w:pPr>
            <w:r w:rsidRPr="00D91741">
              <w:rPr>
                <w:rFonts w:ascii="Times New Roman" w:hAnsi="Times New Roman" w:cs="Times New Roman"/>
                <w:sz w:val="20"/>
                <w:szCs w:val="20"/>
              </w:rPr>
              <w:t>66278</w:t>
            </w:r>
          </w:p>
        </w:tc>
      </w:tr>
      <w:tr w:rsidR="005D5094" w:rsidRPr="00D91741" w:rsidTr="00E51043">
        <w:trPr>
          <w:trHeight w:val="447"/>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5D5094" w:rsidRPr="00D91741" w:rsidRDefault="005D5094" w:rsidP="00013AFE">
            <w:pPr>
              <w:ind w:firstLine="33"/>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34" w:firstLine="35"/>
              <w:rPr>
                <w:rFonts w:ascii="Times New Roman" w:hAnsi="Times New Roman" w:cs="Times New Roman"/>
                <w:sz w:val="18"/>
                <w:szCs w:val="18"/>
              </w:rPr>
            </w:pPr>
            <w:r w:rsidRPr="00D91741">
              <w:rPr>
                <w:rFonts w:ascii="Times New Roman" w:hAnsi="Times New Roman" w:cs="Times New Roman"/>
                <w:sz w:val="18"/>
                <w:szCs w:val="18"/>
              </w:rPr>
              <w:t>По оптимистическому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5D5094" w:rsidRPr="00D91741" w:rsidRDefault="005D5094" w:rsidP="00013AFE">
            <w:pPr>
              <w:ind w:left="-697"/>
              <w:rPr>
                <w:rFonts w:ascii="Times New Roman" w:hAnsi="Times New Roman" w:cs="Times New Roman"/>
                <w:sz w:val="20"/>
                <w:szCs w:val="20"/>
              </w:rPr>
            </w:pPr>
            <w:r w:rsidRPr="00D91741">
              <w:rPr>
                <w:rFonts w:ascii="Times New Roman" w:hAnsi="Times New Roman" w:cs="Times New Roman"/>
                <w:sz w:val="20"/>
                <w:szCs w:val="20"/>
              </w:rPr>
              <w:t>43201</w:t>
            </w:r>
          </w:p>
        </w:tc>
        <w:tc>
          <w:tcPr>
            <w:tcW w:w="816" w:type="dxa"/>
            <w:tcBorders>
              <w:top w:val="single" w:sz="4" w:space="0" w:color="auto"/>
              <w:left w:val="single" w:sz="4" w:space="0" w:color="auto"/>
              <w:bottom w:val="single" w:sz="4" w:space="0" w:color="auto"/>
              <w:right w:val="single" w:sz="4" w:space="0" w:color="auto"/>
            </w:tcBorders>
          </w:tcPr>
          <w:p w:rsidR="005D5094" w:rsidRPr="00D91741" w:rsidRDefault="00E51043" w:rsidP="00013AFE">
            <w:pPr>
              <w:ind w:left="-697"/>
              <w:rPr>
                <w:rFonts w:ascii="Times New Roman" w:hAnsi="Times New Roman" w:cs="Times New Roman"/>
                <w:sz w:val="20"/>
                <w:szCs w:val="20"/>
              </w:rPr>
            </w:pPr>
            <w:r w:rsidRPr="00D91741">
              <w:rPr>
                <w:rFonts w:ascii="Times New Roman" w:hAnsi="Times New Roman" w:cs="Times New Roman"/>
                <w:sz w:val="20"/>
                <w:szCs w:val="20"/>
              </w:rPr>
              <w:t>43533</w:t>
            </w:r>
          </w:p>
        </w:tc>
        <w:tc>
          <w:tcPr>
            <w:tcW w:w="886" w:type="dxa"/>
            <w:tcBorders>
              <w:top w:val="single" w:sz="4" w:space="0" w:color="auto"/>
              <w:left w:val="single" w:sz="4" w:space="0" w:color="auto"/>
              <w:bottom w:val="single" w:sz="4" w:space="0" w:color="auto"/>
              <w:right w:val="single" w:sz="4" w:space="0" w:color="auto"/>
            </w:tcBorders>
          </w:tcPr>
          <w:p w:rsidR="005D5094" w:rsidRPr="00D91741" w:rsidRDefault="00E51043" w:rsidP="00013AFE">
            <w:pPr>
              <w:ind w:left="-697"/>
              <w:rPr>
                <w:rFonts w:ascii="Times New Roman" w:hAnsi="Times New Roman" w:cs="Times New Roman"/>
                <w:sz w:val="20"/>
                <w:szCs w:val="20"/>
              </w:rPr>
            </w:pPr>
            <w:r w:rsidRPr="00D91741">
              <w:rPr>
                <w:rFonts w:ascii="Times New Roman" w:hAnsi="Times New Roman" w:cs="Times New Roman"/>
                <w:sz w:val="20"/>
                <w:szCs w:val="20"/>
              </w:rPr>
              <w:t>44610</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E51043" w:rsidP="00013AFE">
            <w:pPr>
              <w:ind w:left="-697"/>
              <w:rPr>
                <w:rFonts w:ascii="Times New Roman" w:hAnsi="Times New Roman" w:cs="Times New Roman"/>
                <w:sz w:val="20"/>
                <w:szCs w:val="20"/>
              </w:rPr>
            </w:pPr>
            <w:r w:rsidRPr="00D91741">
              <w:rPr>
                <w:rFonts w:ascii="Times New Roman" w:hAnsi="Times New Roman" w:cs="Times New Roman"/>
                <w:sz w:val="20"/>
                <w:szCs w:val="20"/>
              </w:rPr>
              <w:t>50705</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E51043" w:rsidP="00013AFE">
            <w:pPr>
              <w:ind w:left="-697"/>
              <w:rPr>
                <w:rFonts w:ascii="Times New Roman" w:hAnsi="Times New Roman" w:cs="Times New Roman"/>
                <w:sz w:val="20"/>
                <w:szCs w:val="20"/>
              </w:rPr>
            </w:pPr>
            <w:r w:rsidRPr="00D91741">
              <w:rPr>
                <w:rFonts w:ascii="Times New Roman" w:hAnsi="Times New Roman" w:cs="Times New Roman"/>
                <w:sz w:val="20"/>
                <w:szCs w:val="20"/>
              </w:rPr>
              <w:t>53810</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E51043" w:rsidP="00013AFE">
            <w:pPr>
              <w:ind w:left="-697"/>
              <w:rPr>
                <w:rFonts w:ascii="Times New Roman" w:hAnsi="Times New Roman" w:cs="Times New Roman"/>
                <w:sz w:val="20"/>
                <w:szCs w:val="20"/>
              </w:rPr>
            </w:pPr>
            <w:r w:rsidRPr="00D91741">
              <w:rPr>
                <w:rFonts w:ascii="Times New Roman" w:hAnsi="Times New Roman" w:cs="Times New Roman"/>
                <w:sz w:val="20"/>
                <w:szCs w:val="20"/>
              </w:rPr>
              <w:t>63935</w:t>
            </w:r>
          </w:p>
        </w:tc>
        <w:tc>
          <w:tcPr>
            <w:tcW w:w="851" w:type="dxa"/>
            <w:tcBorders>
              <w:top w:val="single" w:sz="4" w:space="0" w:color="auto"/>
              <w:left w:val="single" w:sz="4" w:space="0" w:color="auto"/>
              <w:bottom w:val="single" w:sz="4" w:space="0" w:color="auto"/>
              <w:right w:val="single" w:sz="4" w:space="0" w:color="auto"/>
            </w:tcBorders>
          </w:tcPr>
          <w:p w:rsidR="005D5094" w:rsidRPr="00D91741" w:rsidRDefault="00E51043" w:rsidP="00013AFE">
            <w:pPr>
              <w:ind w:left="-697"/>
              <w:rPr>
                <w:rFonts w:ascii="Times New Roman" w:hAnsi="Times New Roman" w:cs="Times New Roman"/>
                <w:sz w:val="20"/>
                <w:szCs w:val="20"/>
              </w:rPr>
            </w:pPr>
            <w:r w:rsidRPr="00D91741">
              <w:rPr>
                <w:rFonts w:ascii="Times New Roman" w:hAnsi="Times New Roman" w:cs="Times New Roman"/>
                <w:sz w:val="20"/>
                <w:szCs w:val="20"/>
              </w:rPr>
              <w:t>66135</w:t>
            </w:r>
          </w:p>
        </w:tc>
        <w:tc>
          <w:tcPr>
            <w:tcW w:w="850" w:type="dxa"/>
            <w:tcBorders>
              <w:top w:val="single" w:sz="4" w:space="0" w:color="auto"/>
              <w:left w:val="single" w:sz="4" w:space="0" w:color="auto"/>
              <w:bottom w:val="single" w:sz="4" w:space="0" w:color="auto"/>
              <w:right w:val="single" w:sz="4" w:space="0" w:color="auto"/>
            </w:tcBorders>
          </w:tcPr>
          <w:p w:rsidR="005D5094" w:rsidRPr="00D91741" w:rsidRDefault="00E51043" w:rsidP="00013AFE">
            <w:pPr>
              <w:ind w:left="-697"/>
              <w:rPr>
                <w:rFonts w:ascii="Times New Roman" w:hAnsi="Times New Roman" w:cs="Times New Roman"/>
                <w:sz w:val="20"/>
                <w:szCs w:val="20"/>
              </w:rPr>
            </w:pPr>
            <w:r w:rsidRPr="00D91741">
              <w:rPr>
                <w:rFonts w:ascii="Times New Roman" w:hAnsi="Times New Roman" w:cs="Times New Roman"/>
                <w:sz w:val="20"/>
                <w:szCs w:val="20"/>
              </w:rPr>
              <w:t>79434</w:t>
            </w:r>
          </w:p>
        </w:tc>
      </w:tr>
    </w:tbl>
    <w:tbl>
      <w:tblPr>
        <w:tblW w:w="10236" w:type="dxa"/>
        <w:tblLayout w:type="fixed"/>
        <w:tblCellMar>
          <w:left w:w="30" w:type="dxa"/>
          <w:right w:w="30" w:type="dxa"/>
        </w:tblCellMar>
        <w:tblLook w:val="0000" w:firstRow="0" w:lastRow="0" w:firstColumn="0" w:lastColumn="0" w:noHBand="0" w:noVBand="0"/>
      </w:tblPr>
      <w:tblGrid>
        <w:gridCol w:w="10236"/>
      </w:tblGrid>
      <w:tr w:rsidR="00A675E1" w:rsidRPr="00D91741" w:rsidTr="008319BE">
        <w:trPr>
          <w:trHeight w:val="704"/>
        </w:trPr>
        <w:tc>
          <w:tcPr>
            <w:tcW w:w="10236" w:type="dxa"/>
          </w:tcPr>
          <w:p w:rsidR="002578A2" w:rsidRDefault="002578A2"/>
          <w:tbl>
            <w:tblPr>
              <w:tblW w:w="10206" w:type="dxa"/>
              <w:tblLayout w:type="fixed"/>
              <w:tblLook w:val="04A0" w:firstRow="1" w:lastRow="0" w:firstColumn="1" w:lastColumn="0" w:noHBand="0" w:noVBand="1"/>
            </w:tblPr>
            <w:tblGrid>
              <w:gridCol w:w="2410"/>
              <w:gridCol w:w="1306"/>
              <w:gridCol w:w="1276"/>
              <w:gridCol w:w="1417"/>
              <w:gridCol w:w="1276"/>
              <w:gridCol w:w="1240"/>
              <w:gridCol w:w="1281"/>
            </w:tblGrid>
            <w:tr w:rsidR="00E1775F" w:rsidRPr="00D91741" w:rsidTr="008319BE">
              <w:trPr>
                <w:trHeight w:val="315"/>
              </w:trPr>
              <w:tc>
                <w:tcPr>
                  <w:tcW w:w="10206" w:type="dxa"/>
                  <w:gridSpan w:val="7"/>
                  <w:tcBorders>
                    <w:top w:val="nil"/>
                    <w:left w:val="nil"/>
                    <w:bottom w:val="nil"/>
                    <w:right w:val="nil"/>
                  </w:tcBorders>
                  <w:shd w:val="clear" w:color="auto" w:fill="auto"/>
                  <w:hideMark/>
                </w:tcPr>
                <w:p w:rsidR="00751638" w:rsidRDefault="00751638" w:rsidP="00E1775F">
                  <w:pPr>
                    <w:widowControl/>
                    <w:autoSpaceDE/>
                    <w:autoSpaceDN/>
                    <w:adjustRightInd/>
                    <w:ind w:firstLine="0"/>
                    <w:jc w:val="center"/>
                    <w:rPr>
                      <w:rFonts w:ascii="Times New Roman" w:hAnsi="Times New Roman" w:cs="Times New Roman"/>
                      <w:b/>
                      <w:bCs/>
                      <w:color w:val="000000"/>
                    </w:rPr>
                  </w:pPr>
                </w:p>
                <w:p w:rsidR="00751638" w:rsidRDefault="00751638" w:rsidP="00E1775F">
                  <w:pPr>
                    <w:widowControl/>
                    <w:autoSpaceDE/>
                    <w:autoSpaceDN/>
                    <w:adjustRightInd/>
                    <w:ind w:firstLine="0"/>
                    <w:jc w:val="center"/>
                    <w:rPr>
                      <w:rFonts w:ascii="Times New Roman" w:hAnsi="Times New Roman" w:cs="Times New Roman"/>
                      <w:b/>
                      <w:bCs/>
                      <w:color w:val="000000"/>
                    </w:rPr>
                  </w:pPr>
                </w:p>
                <w:p w:rsidR="00751638" w:rsidRDefault="00751638" w:rsidP="00E1775F">
                  <w:pPr>
                    <w:widowControl/>
                    <w:autoSpaceDE/>
                    <w:autoSpaceDN/>
                    <w:adjustRightInd/>
                    <w:ind w:firstLine="0"/>
                    <w:jc w:val="center"/>
                    <w:rPr>
                      <w:rFonts w:ascii="Times New Roman" w:hAnsi="Times New Roman" w:cs="Times New Roman"/>
                      <w:b/>
                      <w:bCs/>
                      <w:color w:val="000000"/>
                    </w:rPr>
                  </w:pPr>
                </w:p>
                <w:p w:rsidR="00751638" w:rsidRDefault="00751638" w:rsidP="00E1775F">
                  <w:pPr>
                    <w:widowControl/>
                    <w:autoSpaceDE/>
                    <w:autoSpaceDN/>
                    <w:adjustRightInd/>
                    <w:ind w:firstLine="0"/>
                    <w:jc w:val="center"/>
                    <w:rPr>
                      <w:rFonts w:ascii="Times New Roman" w:hAnsi="Times New Roman" w:cs="Times New Roman"/>
                      <w:b/>
                      <w:bCs/>
                      <w:color w:val="000000"/>
                    </w:rPr>
                  </w:pPr>
                </w:p>
                <w:p w:rsidR="00751638" w:rsidRDefault="00751638" w:rsidP="00E1775F">
                  <w:pPr>
                    <w:widowControl/>
                    <w:autoSpaceDE/>
                    <w:autoSpaceDN/>
                    <w:adjustRightInd/>
                    <w:ind w:firstLine="0"/>
                    <w:jc w:val="center"/>
                    <w:rPr>
                      <w:rFonts w:ascii="Times New Roman" w:hAnsi="Times New Roman" w:cs="Times New Roman"/>
                      <w:b/>
                      <w:bCs/>
                      <w:color w:val="000000"/>
                    </w:rPr>
                  </w:pPr>
                </w:p>
                <w:p w:rsidR="00E1775F" w:rsidRPr="00D91741" w:rsidRDefault="00E1775F" w:rsidP="00E1775F">
                  <w:pPr>
                    <w:widowControl/>
                    <w:autoSpaceDE/>
                    <w:autoSpaceDN/>
                    <w:adjustRightInd/>
                    <w:ind w:firstLine="0"/>
                    <w:jc w:val="center"/>
                    <w:rPr>
                      <w:rFonts w:ascii="Times New Roman" w:hAnsi="Times New Roman" w:cs="Times New Roman"/>
                      <w:b/>
                      <w:bCs/>
                      <w:color w:val="000000"/>
                    </w:rPr>
                  </w:pPr>
                  <w:r w:rsidRPr="00D91741">
                    <w:rPr>
                      <w:rFonts w:ascii="Times New Roman" w:hAnsi="Times New Roman" w:cs="Times New Roman"/>
                      <w:b/>
                      <w:bCs/>
                      <w:color w:val="000000"/>
                    </w:rPr>
                    <w:lastRenderedPageBreak/>
                    <w:t xml:space="preserve">Прогнозный бюджет доходов и расходов </w:t>
                  </w:r>
                  <w:proofErr w:type="spellStart"/>
                  <w:r w:rsidRPr="00D91741">
                    <w:rPr>
                      <w:rFonts w:ascii="Times New Roman" w:hAnsi="Times New Roman" w:cs="Times New Roman"/>
                      <w:b/>
                      <w:bCs/>
                      <w:color w:val="000000"/>
                    </w:rPr>
                    <w:t>Альметьевского</w:t>
                  </w:r>
                  <w:proofErr w:type="spellEnd"/>
                  <w:r w:rsidRPr="00D91741">
                    <w:rPr>
                      <w:rFonts w:ascii="Times New Roman" w:hAnsi="Times New Roman" w:cs="Times New Roman"/>
                      <w:b/>
                      <w:bCs/>
                      <w:color w:val="000000"/>
                    </w:rPr>
                    <w:t xml:space="preserve"> муниципального района</w:t>
                  </w:r>
                </w:p>
              </w:tc>
            </w:tr>
            <w:tr w:rsidR="00E1775F" w:rsidRPr="00D91741" w:rsidTr="008319BE">
              <w:trPr>
                <w:trHeight w:val="315"/>
              </w:trPr>
              <w:tc>
                <w:tcPr>
                  <w:tcW w:w="10206" w:type="dxa"/>
                  <w:gridSpan w:val="7"/>
                  <w:tcBorders>
                    <w:top w:val="nil"/>
                    <w:left w:val="nil"/>
                    <w:bottom w:val="nil"/>
                    <w:right w:val="nil"/>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b/>
                      <w:bCs/>
                      <w:color w:val="000000"/>
                    </w:rPr>
                  </w:pPr>
                  <w:r w:rsidRPr="00D91741">
                    <w:rPr>
                      <w:rFonts w:ascii="Times New Roman" w:hAnsi="Times New Roman" w:cs="Times New Roman"/>
                      <w:b/>
                      <w:bCs/>
                      <w:color w:val="000000"/>
                    </w:rPr>
                    <w:lastRenderedPageBreak/>
                    <w:t xml:space="preserve"> до 2030 года, </w:t>
                  </w:r>
                  <w:proofErr w:type="spellStart"/>
                  <w:r w:rsidRPr="00D91741">
                    <w:rPr>
                      <w:rFonts w:ascii="Times New Roman" w:hAnsi="Times New Roman" w:cs="Times New Roman"/>
                      <w:b/>
                      <w:bCs/>
                      <w:color w:val="000000"/>
                    </w:rPr>
                    <w:t>тыс.руб</w:t>
                  </w:r>
                  <w:proofErr w:type="spellEnd"/>
                  <w:r w:rsidRPr="00D91741">
                    <w:rPr>
                      <w:rFonts w:ascii="Times New Roman" w:hAnsi="Times New Roman" w:cs="Times New Roman"/>
                      <w:b/>
                      <w:bCs/>
                      <w:color w:val="000000"/>
                    </w:rPr>
                    <w:t>.</w:t>
                  </w:r>
                </w:p>
              </w:tc>
            </w:tr>
            <w:tr w:rsidR="00E1775F" w:rsidRPr="00D91741" w:rsidTr="008319BE">
              <w:trPr>
                <w:trHeight w:val="555"/>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b/>
                      <w:bCs/>
                      <w:color w:val="000000"/>
                    </w:rPr>
                  </w:pPr>
                  <w:r w:rsidRPr="00D91741">
                    <w:rPr>
                      <w:rFonts w:ascii="Times New Roman" w:hAnsi="Times New Roman" w:cs="Times New Roman"/>
                      <w:b/>
                      <w:bCs/>
                      <w:color w:val="000000"/>
                    </w:rPr>
                    <w:t> </w:t>
                  </w:r>
                </w:p>
              </w:tc>
              <w:tc>
                <w:tcPr>
                  <w:tcW w:w="1306" w:type="dxa"/>
                  <w:tcBorders>
                    <w:top w:val="single" w:sz="4" w:space="0" w:color="auto"/>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0"/>
                      <w:szCs w:val="20"/>
                    </w:rPr>
                  </w:pPr>
                  <w:r w:rsidRPr="00D91741">
                    <w:rPr>
                      <w:rFonts w:ascii="Times New Roman" w:hAnsi="Times New Roman" w:cs="Times New Roman"/>
                      <w:color w:val="000000"/>
                      <w:sz w:val="20"/>
                      <w:szCs w:val="20"/>
                    </w:rPr>
                    <w:t>Исполнение на 2016 г.</w:t>
                  </w:r>
                </w:p>
              </w:tc>
              <w:tc>
                <w:tcPr>
                  <w:tcW w:w="1276" w:type="dxa"/>
                  <w:tcBorders>
                    <w:top w:val="single" w:sz="4" w:space="0" w:color="auto"/>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0"/>
                      <w:szCs w:val="20"/>
                    </w:rPr>
                  </w:pPr>
                  <w:r w:rsidRPr="00D91741">
                    <w:rPr>
                      <w:rFonts w:ascii="Times New Roman" w:hAnsi="Times New Roman" w:cs="Times New Roman"/>
                      <w:color w:val="000000"/>
                      <w:sz w:val="20"/>
                      <w:szCs w:val="20"/>
                    </w:rPr>
                    <w:t>Исполнение на 2017 г.</w:t>
                  </w:r>
                </w:p>
              </w:tc>
              <w:tc>
                <w:tcPr>
                  <w:tcW w:w="1417" w:type="dxa"/>
                  <w:tcBorders>
                    <w:top w:val="single" w:sz="4" w:space="0" w:color="auto"/>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0"/>
                      <w:szCs w:val="20"/>
                    </w:rPr>
                  </w:pPr>
                  <w:r w:rsidRPr="00D91741">
                    <w:rPr>
                      <w:rFonts w:ascii="Times New Roman" w:hAnsi="Times New Roman" w:cs="Times New Roman"/>
                      <w:color w:val="000000"/>
                      <w:sz w:val="20"/>
                      <w:szCs w:val="20"/>
                    </w:rPr>
                    <w:t>Исполнение на 2018 г.</w:t>
                  </w:r>
                </w:p>
              </w:tc>
              <w:tc>
                <w:tcPr>
                  <w:tcW w:w="1276" w:type="dxa"/>
                  <w:tcBorders>
                    <w:top w:val="single" w:sz="4" w:space="0" w:color="auto"/>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0"/>
                      <w:szCs w:val="20"/>
                    </w:rPr>
                  </w:pPr>
                  <w:r w:rsidRPr="00D91741">
                    <w:rPr>
                      <w:rFonts w:ascii="Times New Roman" w:hAnsi="Times New Roman" w:cs="Times New Roman"/>
                      <w:color w:val="000000"/>
                      <w:sz w:val="20"/>
                      <w:szCs w:val="20"/>
                    </w:rPr>
                    <w:t>Прогноз на 2019 г.</w:t>
                  </w:r>
                </w:p>
              </w:tc>
              <w:tc>
                <w:tcPr>
                  <w:tcW w:w="1240" w:type="dxa"/>
                  <w:tcBorders>
                    <w:top w:val="single" w:sz="4" w:space="0" w:color="auto"/>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0"/>
                      <w:szCs w:val="20"/>
                    </w:rPr>
                  </w:pPr>
                  <w:r w:rsidRPr="00D91741">
                    <w:rPr>
                      <w:rFonts w:ascii="Times New Roman" w:hAnsi="Times New Roman" w:cs="Times New Roman"/>
                      <w:color w:val="000000"/>
                      <w:sz w:val="20"/>
                      <w:szCs w:val="20"/>
                    </w:rPr>
                    <w:t>Прогноз на 2021 г.</w:t>
                  </w:r>
                </w:p>
              </w:tc>
              <w:tc>
                <w:tcPr>
                  <w:tcW w:w="1281" w:type="dxa"/>
                  <w:tcBorders>
                    <w:top w:val="single" w:sz="4" w:space="0" w:color="auto"/>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0"/>
                      <w:szCs w:val="20"/>
                    </w:rPr>
                  </w:pPr>
                  <w:r w:rsidRPr="00D91741">
                    <w:rPr>
                      <w:rFonts w:ascii="Times New Roman" w:hAnsi="Times New Roman" w:cs="Times New Roman"/>
                      <w:color w:val="000000"/>
                      <w:sz w:val="20"/>
                      <w:szCs w:val="20"/>
                    </w:rPr>
                    <w:t>Прогноз на 2030 г.</w:t>
                  </w:r>
                </w:p>
              </w:tc>
            </w:tr>
            <w:tr w:rsidR="00E1775F" w:rsidRPr="00D91741" w:rsidTr="008319BE">
              <w:trPr>
                <w:trHeight w:val="315"/>
              </w:trPr>
              <w:tc>
                <w:tcPr>
                  <w:tcW w:w="2410" w:type="dxa"/>
                  <w:tcBorders>
                    <w:top w:val="nil"/>
                    <w:left w:val="single" w:sz="4" w:space="0" w:color="auto"/>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left"/>
                    <w:rPr>
                      <w:rFonts w:ascii="Times New Roman" w:hAnsi="Times New Roman" w:cs="Times New Roman"/>
                      <w:b/>
                      <w:bCs/>
                      <w:color w:val="000000"/>
                    </w:rPr>
                  </w:pPr>
                  <w:r w:rsidRPr="00D91741">
                    <w:rPr>
                      <w:rFonts w:ascii="Times New Roman" w:hAnsi="Times New Roman" w:cs="Times New Roman"/>
                      <w:b/>
                      <w:bCs/>
                      <w:color w:val="000000"/>
                    </w:rPr>
                    <w:t>ДОХОДЫ</w:t>
                  </w:r>
                </w:p>
              </w:tc>
              <w:tc>
                <w:tcPr>
                  <w:tcW w:w="1306" w:type="dxa"/>
                  <w:tcBorders>
                    <w:top w:val="nil"/>
                    <w:left w:val="nil"/>
                    <w:bottom w:val="nil"/>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b/>
                      <w:bCs/>
                      <w:color w:val="000000"/>
                    </w:rPr>
                  </w:pPr>
                  <w:r w:rsidRPr="00D91741">
                    <w:rPr>
                      <w:rFonts w:ascii="Times New Roman" w:hAnsi="Times New Roman" w:cs="Times New Roman"/>
                      <w:b/>
                      <w:bCs/>
                      <w:color w:val="000000"/>
                    </w:rPr>
                    <w:t> </w:t>
                  </w:r>
                </w:p>
              </w:tc>
              <w:tc>
                <w:tcPr>
                  <w:tcW w:w="1276" w:type="dxa"/>
                  <w:tcBorders>
                    <w:top w:val="nil"/>
                    <w:left w:val="nil"/>
                    <w:bottom w:val="nil"/>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b/>
                      <w:bCs/>
                      <w:color w:val="000000"/>
                    </w:rPr>
                  </w:pPr>
                  <w:r w:rsidRPr="00D91741">
                    <w:rPr>
                      <w:rFonts w:ascii="Times New Roman" w:hAnsi="Times New Roman" w:cs="Times New Roman"/>
                      <w:b/>
                      <w:bCs/>
                      <w:color w:val="000000"/>
                    </w:rPr>
                    <w:t> </w:t>
                  </w:r>
                </w:p>
              </w:tc>
              <w:tc>
                <w:tcPr>
                  <w:tcW w:w="1417" w:type="dxa"/>
                  <w:tcBorders>
                    <w:top w:val="nil"/>
                    <w:left w:val="nil"/>
                    <w:bottom w:val="nil"/>
                    <w:right w:val="nil"/>
                  </w:tcBorders>
                  <w:shd w:val="clear" w:color="auto" w:fill="auto"/>
                  <w:noWrap/>
                  <w:vAlign w:val="bottom"/>
                  <w:hideMark/>
                </w:tcPr>
                <w:p w:rsidR="00E1775F" w:rsidRPr="00D91741" w:rsidRDefault="00E1775F" w:rsidP="00E1775F">
                  <w:pPr>
                    <w:widowControl/>
                    <w:autoSpaceDE/>
                    <w:autoSpaceDN/>
                    <w:adjustRightInd/>
                    <w:ind w:firstLine="0"/>
                    <w:jc w:val="left"/>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E1775F" w:rsidRPr="00D91741" w:rsidRDefault="00E1775F" w:rsidP="00E1775F">
                  <w:pPr>
                    <w:widowControl/>
                    <w:autoSpaceDE/>
                    <w:autoSpaceDN/>
                    <w:adjustRightInd/>
                    <w:ind w:firstLine="0"/>
                    <w:jc w:val="left"/>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E1775F" w:rsidRPr="00D91741" w:rsidRDefault="00E1775F" w:rsidP="00E1775F">
                  <w:pPr>
                    <w:widowControl/>
                    <w:autoSpaceDE/>
                    <w:autoSpaceDN/>
                    <w:adjustRightInd/>
                    <w:ind w:firstLine="0"/>
                    <w:jc w:val="left"/>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E1775F" w:rsidRPr="00D91741" w:rsidRDefault="00E1775F" w:rsidP="00E1775F">
                  <w:pPr>
                    <w:widowControl/>
                    <w:autoSpaceDE/>
                    <w:autoSpaceDN/>
                    <w:adjustRightInd/>
                    <w:ind w:firstLine="0"/>
                    <w:jc w:val="left"/>
                    <w:rPr>
                      <w:rFonts w:ascii="Calibri" w:hAnsi="Calibri" w:cs="Calibri"/>
                      <w:color w:val="000000"/>
                      <w:sz w:val="22"/>
                      <w:szCs w:val="22"/>
                    </w:rPr>
                  </w:pPr>
                </w:p>
              </w:tc>
            </w:tr>
            <w:tr w:rsidR="00E1775F" w:rsidRPr="00D91741" w:rsidTr="008319BE">
              <w:trPr>
                <w:trHeight w:val="315"/>
              </w:trPr>
              <w:tc>
                <w:tcPr>
                  <w:tcW w:w="2410" w:type="dxa"/>
                  <w:tcBorders>
                    <w:top w:val="nil"/>
                    <w:left w:val="single" w:sz="4" w:space="0" w:color="auto"/>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left"/>
                    <w:rPr>
                      <w:rFonts w:ascii="Times New Roman" w:hAnsi="Times New Roman" w:cs="Times New Roman"/>
                      <w:b/>
                      <w:bCs/>
                      <w:color w:val="000000"/>
                    </w:rPr>
                  </w:pPr>
                  <w:r w:rsidRPr="00D91741">
                    <w:rPr>
                      <w:rFonts w:ascii="Times New Roman" w:hAnsi="Times New Roman" w:cs="Times New Roman"/>
                      <w:b/>
                      <w:bCs/>
                      <w:color w:val="000000"/>
                    </w:rPr>
                    <w:t>Налоговые доходы</w:t>
                  </w:r>
                </w:p>
              </w:tc>
              <w:tc>
                <w:tcPr>
                  <w:tcW w:w="1306" w:type="dxa"/>
                  <w:tcBorders>
                    <w:top w:val="single" w:sz="4" w:space="0" w:color="auto"/>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b/>
                      <w:bCs/>
                      <w:color w:val="000000"/>
                    </w:rPr>
                  </w:pPr>
                  <w:r w:rsidRPr="00D91741">
                    <w:rPr>
                      <w:rFonts w:ascii="Times New Roman" w:hAnsi="Times New Roman" w:cs="Times New Roman"/>
                      <w:b/>
                      <w:bCs/>
                      <w:color w:val="000000"/>
                    </w:rPr>
                    <w:t>2 043 165</w:t>
                  </w:r>
                </w:p>
              </w:tc>
              <w:tc>
                <w:tcPr>
                  <w:tcW w:w="1276" w:type="dxa"/>
                  <w:tcBorders>
                    <w:top w:val="single" w:sz="4" w:space="0" w:color="auto"/>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b/>
                      <w:bCs/>
                      <w:color w:val="000000"/>
                    </w:rPr>
                  </w:pPr>
                  <w:r w:rsidRPr="00D91741">
                    <w:rPr>
                      <w:rFonts w:ascii="Times New Roman" w:hAnsi="Times New Roman" w:cs="Times New Roman"/>
                      <w:b/>
                      <w:bCs/>
                      <w:color w:val="000000"/>
                    </w:rPr>
                    <w:t>2 139 355</w:t>
                  </w:r>
                </w:p>
              </w:tc>
              <w:tc>
                <w:tcPr>
                  <w:tcW w:w="1417" w:type="dxa"/>
                  <w:tcBorders>
                    <w:top w:val="single" w:sz="4" w:space="0" w:color="auto"/>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b/>
                      <w:bCs/>
                      <w:color w:val="000000"/>
                    </w:rPr>
                  </w:pPr>
                  <w:r w:rsidRPr="00D91741">
                    <w:rPr>
                      <w:rFonts w:ascii="Times New Roman" w:hAnsi="Times New Roman" w:cs="Times New Roman"/>
                      <w:b/>
                      <w:bCs/>
                      <w:color w:val="000000"/>
                    </w:rPr>
                    <w:t>2 288 147</w:t>
                  </w:r>
                </w:p>
              </w:tc>
              <w:tc>
                <w:tcPr>
                  <w:tcW w:w="1276" w:type="dxa"/>
                  <w:tcBorders>
                    <w:top w:val="single" w:sz="4" w:space="0" w:color="auto"/>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b/>
                      <w:bCs/>
                      <w:color w:val="000000"/>
                    </w:rPr>
                  </w:pPr>
                  <w:r w:rsidRPr="00D91741">
                    <w:rPr>
                      <w:rFonts w:ascii="Times New Roman" w:hAnsi="Times New Roman" w:cs="Times New Roman"/>
                      <w:b/>
                      <w:bCs/>
                      <w:color w:val="000000"/>
                    </w:rPr>
                    <w:t>2 334 530</w:t>
                  </w:r>
                </w:p>
              </w:tc>
              <w:tc>
                <w:tcPr>
                  <w:tcW w:w="1240" w:type="dxa"/>
                  <w:tcBorders>
                    <w:top w:val="single" w:sz="4" w:space="0" w:color="auto"/>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b/>
                      <w:bCs/>
                      <w:color w:val="000000"/>
                    </w:rPr>
                  </w:pPr>
                  <w:r w:rsidRPr="00D91741">
                    <w:rPr>
                      <w:rFonts w:ascii="Times New Roman" w:hAnsi="Times New Roman" w:cs="Times New Roman"/>
                      <w:b/>
                      <w:bCs/>
                      <w:color w:val="000000"/>
                    </w:rPr>
                    <w:t>2 585 842</w:t>
                  </w:r>
                </w:p>
              </w:tc>
              <w:tc>
                <w:tcPr>
                  <w:tcW w:w="1281" w:type="dxa"/>
                  <w:tcBorders>
                    <w:top w:val="single" w:sz="4" w:space="0" w:color="auto"/>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b/>
                      <w:bCs/>
                      <w:color w:val="000000"/>
                    </w:rPr>
                  </w:pPr>
                  <w:r w:rsidRPr="00D91741">
                    <w:rPr>
                      <w:rFonts w:ascii="Times New Roman" w:hAnsi="Times New Roman" w:cs="Times New Roman"/>
                      <w:b/>
                      <w:bCs/>
                      <w:color w:val="000000"/>
                    </w:rPr>
                    <w:t>2 993 995</w:t>
                  </w:r>
                </w:p>
              </w:tc>
            </w:tr>
            <w:tr w:rsidR="00E1775F" w:rsidRPr="00D91741" w:rsidTr="008319BE">
              <w:trPr>
                <w:trHeight w:val="600"/>
              </w:trPr>
              <w:tc>
                <w:tcPr>
                  <w:tcW w:w="2410" w:type="dxa"/>
                  <w:tcBorders>
                    <w:top w:val="nil"/>
                    <w:left w:val="single" w:sz="4" w:space="0" w:color="auto"/>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left"/>
                    <w:rPr>
                      <w:rFonts w:ascii="Times New Roman" w:hAnsi="Times New Roman" w:cs="Times New Roman"/>
                      <w:color w:val="000000"/>
                      <w:sz w:val="22"/>
                      <w:szCs w:val="22"/>
                    </w:rPr>
                  </w:pPr>
                  <w:r w:rsidRPr="00D91741">
                    <w:rPr>
                      <w:rFonts w:ascii="Times New Roman" w:hAnsi="Times New Roman" w:cs="Times New Roman"/>
                      <w:color w:val="000000"/>
                      <w:sz w:val="22"/>
                      <w:szCs w:val="22"/>
                    </w:rPr>
                    <w:t xml:space="preserve">Налог на доходы </w:t>
                  </w:r>
                  <w:proofErr w:type="spellStart"/>
                  <w:r w:rsidRPr="00D91741">
                    <w:rPr>
                      <w:rFonts w:ascii="Times New Roman" w:hAnsi="Times New Roman" w:cs="Times New Roman"/>
                      <w:color w:val="000000"/>
                      <w:sz w:val="22"/>
                      <w:szCs w:val="22"/>
                    </w:rPr>
                    <w:t>физ.лиц</w:t>
                  </w:r>
                  <w:proofErr w:type="spellEnd"/>
                </w:p>
              </w:tc>
              <w:tc>
                <w:tcPr>
                  <w:tcW w:w="130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rPr>
                  </w:pPr>
                  <w:r w:rsidRPr="00D91741">
                    <w:rPr>
                      <w:rFonts w:ascii="Times New Roman" w:hAnsi="Times New Roman" w:cs="Times New Roman"/>
                      <w:color w:val="000000"/>
                    </w:rPr>
                    <w:t>1 067 348</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1 110 097</w:t>
                  </w:r>
                </w:p>
              </w:tc>
              <w:tc>
                <w:tcPr>
                  <w:tcW w:w="1417"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1 253 466</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1 265 083</w:t>
                  </w:r>
                </w:p>
              </w:tc>
              <w:tc>
                <w:tcPr>
                  <w:tcW w:w="1240"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1 556 723</w:t>
                  </w:r>
                </w:p>
              </w:tc>
              <w:tc>
                <w:tcPr>
                  <w:tcW w:w="1281"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1 909 995</w:t>
                  </w:r>
                </w:p>
              </w:tc>
            </w:tr>
            <w:tr w:rsidR="00E1775F" w:rsidRPr="00D91741" w:rsidTr="008319BE">
              <w:trPr>
                <w:trHeight w:val="315"/>
              </w:trPr>
              <w:tc>
                <w:tcPr>
                  <w:tcW w:w="2410" w:type="dxa"/>
                  <w:tcBorders>
                    <w:top w:val="nil"/>
                    <w:left w:val="single" w:sz="4" w:space="0" w:color="auto"/>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left"/>
                    <w:rPr>
                      <w:rFonts w:ascii="Times New Roman" w:hAnsi="Times New Roman" w:cs="Times New Roman"/>
                      <w:color w:val="000000"/>
                      <w:sz w:val="22"/>
                      <w:szCs w:val="22"/>
                    </w:rPr>
                  </w:pPr>
                  <w:r w:rsidRPr="00D91741">
                    <w:rPr>
                      <w:rFonts w:ascii="Times New Roman" w:hAnsi="Times New Roman" w:cs="Times New Roman"/>
                      <w:color w:val="000000"/>
                      <w:sz w:val="22"/>
                      <w:szCs w:val="22"/>
                    </w:rPr>
                    <w:t>Акцизы</w:t>
                  </w:r>
                </w:p>
              </w:tc>
              <w:tc>
                <w:tcPr>
                  <w:tcW w:w="130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rPr>
                  </w:pPr>
                  <w:r w:rsidRPr="00D91741">
                    <w:rPr>
                      <w:rFonts w:ascii="Times New Roman" w:hAnsi="Times New Roman" w:cs="Times New Roman"/>
                      <w:color w:val="000000"/>
                    </w:rPr>
                    <w:t>40 453</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34 243</w:t>
                  </w:r>
                </w:p>
              </w:tc>
              <w:tc>
                <w:tcPr>
                  <w:tcW w:w="1417"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36 948</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38 400</w:t>
                  </w:r>
                </w:p>
              </w:tc>
              <w:tc>
                <w:tcPr>
                  <w:tcW w:w="1240"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41 500</w:t>
                  </w:r>
                </w:p>
              </w:tc>
              <w:tc>
                <w:tcPr>
                  <w:tcW w:w="1281"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46 000</w:t>
                  </w:r>
                </w:p>
              </w:tc>
            </w:tr>
            <w:tr w:rsidR="00E1775F" w:rsidRPr="00D91741" w:rsidTr="008319BE">
              <w:trPr>
                <w:trHeight w:val="315"/>
              </w:trPr>
              <w:tc>
                <w:tcPr>
                  <w:tcW w:w="2410" w:type="dxa"/>
                  <w:tcBorders>
                    <w:top w:val="nil"/>
                    <w:left w:val="single" w:sz="4" w:space="0" w:color="auto"/>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left"/>
                    <w:rPr>
                      <w:rFonts w:ascii="Times New Roman" w:hAnsi="Times New Roman" w:cs="Times New Roman"/>
                      <w:color w:val="000000"/>
                      <w:sz w:val="22"/>
                      <w:szCs w:val="22"/>
                    </w:rPr>
                  </w:pPr>
                  <w:r w:rsidRPr="00D91741">
                    <w:rPr>
                      <w:rFonts w:ascii="Times New Roman" w:hAnsi="Times New Roman" w:cs="Times New Roman"/>
                      <w:color w:val="000000"/>
                      <w:sz w:val="22"/>
                      <w:szCs w:val="22"/>
                    </w:rPr>
                    <w:t>Налоги на совокупный доход</w:t>
                  </w:r>
                </w:p>
              </w:tc>
              <w:tc>
                <w:tcPr>
                  <w:tcW w:w="130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rPr>
                  </w:pPr>
                  <w:r w:rsidRPr="00D91741">
                    <w:rPr>
                      <w:rFonts w:ascii="Times New Roman" w:hAnsi="Times New Roman" w:cs="Times New Roman"/>
                      <w:color w:val="000000"/>
                    </w:rPr>
                    <w:t>172 962</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182 715</w:t>
                  </w:r>
                </w:p>
              </w:tc>
              <w:tc>
                <w:tcPr>
                  <w:tcW w:w="1417"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180 263</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192 436</w:t>
                  </w:r>
                </w:p>
              </w:tc>
              <w:tc>
                <w:tcPr>
                  <w:tcW w:w="1240"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131 727</w:t>
                  </w:r>
                </w:p>
              </w:tc>
              <w:tc>
                <w:tcPr>
                  <w:tcW w:w="1281"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170 000</w:t>
                  </w:r>
                </w:p>
              </w:tc>
            </w:tr>
            <w:tr w:rsidR="00E1775F" w:rsidRPr="00D91741" w:rsidTr="008319BE">
              <w:trPr>
                <w:trHeight w:val="600"/>
              </w:trPr>
              <w:tc>
                <w:tcPr>
                  <w:tcW w:w="2410" w:type="dxa"/>
                  <w:tcBorders>
                    <w:top w:val="nil"/>
                    <w:left w:val="single" w:sz="4" w:space="0" w:color="auto"/>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left"/>
                    <w:rPr>
                      <w:rFonts w:ascii="Times New Roman" w:hAnsi="Times New Roman" w:cs="Times New Roman"/>
                      <w:color w:val="000000"/>
                      <w:sz w:val="22"/>
                      <w:szCs w:val="22"/>
                    </w:rPr>
                  </w:pPr>
                  <w:r w:rsidRPr="00D91741">
                    <w:rPr>
                      <w:rFonts w:ascii="Times New Roman" w:hAnsi="Times New Roman" w:cs="Times New Roman"/>
                      <w:color w:val="000000"/>
                      <w:sz w:val="22"/>
                      <w:szCs w:val="22"/>
                    </w:rPr>
                    <w:t>Налог на имущество физических лиц</w:t>
                  </w:r>
                </w:p>
              </w:tc>
              <w:tc>
                <w:tcPr>
                  <w:tcW w:w="130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rPr>
                  </w:pPr>
                  <w:r w:rsidRPr="00D91741">
                    <w:rPr>
                      <w:rFonts w:ascii="Times New Roman" w:hAnsi="Times New Roman" w:cs="Times New Roman"/>
                      <w:color w:val="000000"/>
                    </w:rPr>
                    <w:t>49 562</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75 274</w:t>
                  </w:r>
                </w:p>
              </w:tc>
              <w:tc>
                <w:tcPr>
                  <w:tcW w:w="1417"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82 689</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88 957</w:t>
                  </w:r>
                </w:p>
              </w:tc>
              <w:tc>
                <w:tcPr>
                  <w:tcW w:w="1240"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106 480</w:t>
                  </w:r>
                </w:p>
              </w:tc>
              <w:tc>
                <w:tcPr>
                  <w:tcW w:w="1281"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113 000</w:t>
                  </w:r>
                </w:p>
              </w:tc>
            </w:tr>
            <w:tr w:rsidR="00E1775F" w:rsidRPr="00D91741" w:rsidTr="008319BE">
              <w:trPr>
                <w:trHeight w:val="315"/>
              </w:trPr>
              <w:tc>
                <w:tcPr>
                  <w:tcW w:w="2410" w:type="dxa"/>
                  <w:tcBorders>
                    <w:top w:val="nil"/>
                    <w:left w:val="single" w:sz="4" w:space="0" w:color="auto"/>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left"/>
                    <w:rPr>
                      <w:rFonts w:ascii="Times New Roman" w:hAnsi="Times New Roman" w:cs="Times New Roman"/>
                      <w:color w:val="000000"/>
                      <w:sz w:val="22"/>
                      <w:szCs w:val="22"/>
                    </w:rPr>
                  </w:pPr>
                  <w:r w:rsidRPr="00D91741">
                    <w:rPr>
                      <w:rFonts w:ascii="Times New Roman" w:hAnsi="Times New Roman" w:cs="Times New Roman"/>
                      <w:color w:val="000000"/>
                      <w:sz w:val="22"/>
                      <w:szCs w:val="22"/>
                    </w:rPr>
                    <w:t>Земельный налог</w:t>
                  </w:r>
                </w:p>
              </w:tc>
              <w:tc>
                <w:tcPr>
                  <w:tcW w:w="130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rPr>
                  </w:pPr>
                  <w:r w:rsidRPr="00D91741">
                    <w:rPr>
                      <w:rFonts w:ascii="Times New Roman" w:hAnsi="Times New Roman" w:cs="Times New Roman"/>
                      <w:color w:val="000000"/>
                    </w:rPr>
                    <w:t>689 657</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713 859</w:t>
                  </w:r>
                </w:p>
              </w:tc>
              <w:tc>
                <w:tcPr>
                  <w:tcW w:w="1417"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708 167</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727 057</w:t>
                  </w:r>
                </w:p>
              </w:tc>
              <w:tc>
                <w:tcPr>
                  <w:tcW w:w="1240"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727 473</w:t>
                  </w:r>
                </w:p>
              </w:tc>
              <w:tc>
                <w:tcPr>
                  <w:tcW w:w="1281"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730 000</w:t>
                  </w:r>
                </w:p>
              </w:tc>
            </w:tr>
            <w:tr w:rsidR="00E1775F" w:rsidRPr="00D91741" w:rsidTr="008319BE">
              <w:trPr>
                <w:trHeight w:val="600"/>
              </w:trPr>
              <w:tc>
                <w:tcPr>
                  <w:tcW w:w="2410" w:type="dxa"/>
                  <w:tcBorders>
                    <w:top w:val="nil"/>
                    <w:left w:val="single" w:sz="4" w:space="0" w:color="auto"/>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left"/>
                    <w:rPr>
                      <w:rFonts w:ascii="Times New Roman" w:hAnsi="Times New Roman" w:cs="Times New Roman"/>
                      <w:color w:val="000000"/>
                      <w:sz w:val="22"/>
                      <w:szCs w:val="22"/>
                    </w:rPr>
                  </w:pPr>
                  <w:r w:rsidRPr="00D91741">
                    <w:rPr>
                      <w:rFonts w:ascii="Times New Roman" w:hAnsi="Times New Roman" w:cs="Times New Roman"/>
                      <w:color w:val="000000"/>
                      <w:sz w:val="22"/>
                      <w:szCs w:val="22"/>
                    </w:rPr>
                    <w:t>Государственная пошлина</w:t>
                  </w:r>
                </w:p>
              </w:tc>
              <w:tc>
                <w:tcPr>
                  <w:tcW w:w="130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rPr>
                  </w:pPr>
                  <w:r w:rsidRPr="00D91741">
                    <w:rPr>
                      <w:rFonts w:ascii="Times New Roman" w:hAnsi="Times New Roman" w:cs="Times New Roman"/>
                      <w:color w:val="000000"/>
                    </w:rPr>
                    <w:t>19 975</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21 072</w:t>
                  </w:r>
                </w:p>
              </w:tc>
              <w:tc>
                <w:tcPr>
                  <w:tcW w:w="1417"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24 723</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21 940</w:t>
                  </w:r>
                </w:p>
              </w:tc>
              <w:tc>
                <w:tcPr>
                  <w:tcW w:w="1240"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21 940</w:t>
                  </w:r>
                </w:p>
              </w:tc>
              <w:tc>
                <w:tcPr>
                  <w:tcW w:w="1281"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24 000</w:t>
                  </w:r>
                </w:p>
              </w:tc>
            </w:tr>
            <w:tr w:rsidR="00E1775F" w:rsidRPr="00D91741" w:rsidTr="008319BE">
              <w:trPr>
                <w:trHeight w:val="600"/>
              </w:trPr>
              <w:tc>
                <w:tcPr>
                  <w:tcW w:w="2410" w:type="dxa"/>
                  <w:tcBorders>
                    <w:top w:val="nil"/>
                    <w:left w:val="single" w:sz="4" w:space="0" w:color="auto"/>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left"/>
                    <w:rPr>
                      <w:rFonts w:ascii="Times New Roman" w:hAnsi="Times New Roman" w:cs="Times New Roman"/>
                      <w:color w:val="000000"/>
                      <w:sz w:val="22"/>
                      <w:szCs w:val="22"/>
                    </w:rPr>
                  </w:pPr>
                  <w:r w:rsidRPr="00D91741">
                    <w:rPr>
                      <w:rFonts w:ascii="Times New Roman" w:hAnsi="Times New Roman" w:cs="Times New Roman"/>
                      <w:color w:val="000000"/>
                      <w:sz w:val="22"/>
                      <w:szCs w:val="22"/>
                    </w:rPr>
                    <w:t>Прочие налоговые доходы</w:t>
                  </w:r>
                </w:p>
              </w:tc>
              <w:tc>
                <w:tcPr>
                  <w:tcW w:w="130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3 208</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2 095</w:t>
                  </w:r>
                </w:p>
              </w:tc>
              <w:tc>
                <w:tcPr>
                  <w:tcW w:w="1417"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1 891</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657</w:t>
                  </w:r>
                </w:p>
              </w:tc>
              <w:tc>
                <w:tcPr>
                  <w:tcW w:w="1240"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657</w:t>
                  </w:r>
                </w:p>
              </w:tc>
              <w:tc>
                <w:tcPr>
                  <w:tcW w:w="1281"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1000</w:t>
                  </w:r>
                </w:p>
              </w:tc>
            </w:tr>
            <w:tr w:rsidR="00E1775F" w:rsidRPr="00D91741" w:rsidTr="008319BE">
              <w:trPr>
                <w:trHeight w:val="630"/>
              </w:trPr>
              <w:tc>
                <w:tcPr>
                  <w:tcW w:w="2410" w:type="dxa"/>
                  <w:tcBorders>
                    <w:top w:val="nil"/>
                    <w:left w:val="single" w:sz="4" w:space="0" w:color="auto"/>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left"/>
                    <w:rPr>
                      <w:rFonts w:ascii="Times New Roman" w:hAnsi="Times New Roman" w:cs="Times New Roman"/>
                      <w:b/>
                      <w:bCs/>
                      <w:color w:val="000000"/>
                    </w:rPr>
                  </w:pPr>
                  <w:r w:rsidRPr="00D91741">
                    <w:rPr>
                      <w:rFonts w:ascii="Times New Roman" w:hAnsi="Times New Roman" w:cs="Times New Roman"/>
                      <w:b/>
                      <w:bCs/>
                      <w:color w:val="000000"/>
                    </w:rPr>
                    <w:t>Неналоговые доходы</w:t>
                  </w:r>
                </w:p>
              </w:tc>
              <w:tc>
                <w:tcPr>
                  <w:tcW w:w="130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b/>
                      <w:bCs/>
                      <w:color w:val="000000"/>
                    </w:rPr>
                  </w:pPr>
                  <w:r w:rsidRPr="00D91741">
                    <w:rPr>
                      <w:rFonts w:ascii="Times New Roman" w:hAnsi="Times New Roman" w:cs="Times New Roman"/>
                      <w:b/>
                      <w:bCs/>
                      <w:color w:val="000000"/>
                    </w:rPr>
                    <w:t>199 853</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b/>
                      <w:bCs/>
                      <w:color w:val="000000"/>
                    </w:rPr>
                  </w:pPr>
                  <w:r w:rsidRPr="00D91741">
                    <w:rPr>
                      <w:rFonts w:ascii="Times New Roman" w:hAnsi="Times New Roman" w:cs="Times New Roman"/>
                      <w:b/>
                      <w:bCs/>
                      <w:color w:val="000000"/>
                    </w:rPr>
                    <w:t>198 205</w:t>
                  </w:r>
                </w:p>
              </w:tc>
              <w:tc>
                <w:tcPr>
                  <w:tcW w:w="1417"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b/>
                      <w:bCs/>
                      <w:color w:val="000000"/>
                    </w:rPr>
                  </w:pPr>
                  <w:r w:rsidRPr="00D91741">
                    <w:rPr>
                      <w:rFonts w:ascii="Times New Roman" w:hAnsi="Times New Roman" w:cs="Times New Roman"/>
                      <w:b/>
                      <w:bCs/>
                      <w:color w:val="000000"/>
                    </w:rPr>
                    <w:t>226 499</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b/>
                      <w:bCs/>
                      <w:color w:val="000000"/>
                    </w:rPr>
                  </w:pPr>
                  <w:r w:rsidRPr="00D91741">
                    <w:rPr>
                      <w:rFonts w:ascii="Times New Roman" w:hAnsi="Times New Roman" w:cs="Times New Roman"/>
                      <w:b/>
                      <w:bCs/>
                      <w:color w:val="000000"/>
                    </w:rPr>
                    <w:t>150 304</w:t>
                  </w:r>
                </w:p>
              </w:tc>
              <w:tc>
                <w:tcPr>
                  <w:tcW w:w="1240"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b/>
                      <w:bCs/>
                      <w:color w:val="000000"/>
                    </w:rPr>
                  </w:pPr>
                  <w:r w:rsidRPr="00D91741">
                    <w:rPr>
                      <w:rFonts w:ascii="Times New Roman" w:hAnsi="Times New Roman" w:cs="Times New Roman"/>
                      <w:b/>
                      <w:bCs/>
                      <w:color w:val="000000"/>
                    </w:rPr>
                    <w:t>152 787</w:t>
                  </w:r>
                </w:p>
              </w:tc>
              <w:tc>
                <w:tcPr>
                  <w:tcW w:w="1281"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b/>
                      <w:bCs/>
                      <w:color w:val="000000"/>
                    </w:rPr>
                  </w:pPr>
                  <w:r w:rsidRPr="00D91741">
                    <w:rPr>
                      <w:rFonts w:ascii="Times New Roman" w:hAnsi="Times New Roman" w:cs="Times New Roman"/>
                      <w:b/>
                      <w:bCs/>
                      <w:color w:val="000000"/>
                    </w:rPr>
                    <w:t>138 808</w:t>
                  </w:r>
                </w:p>
              </w:tc>
            </w:tr>
            <w:tr w:rsidR="00E1775F" w:rsidRPr="00D91741" w:rsidTr="008319BE">
              <w:trPr>
                <w:trHeight w:val="1200"/>
              </w:trPr>
              <w:tc>
                <w:tcPr>
                  <w:tcW w:w="2410" w:type="dxa"/>
                  <w:tcBorders>
                    <w:top w:val="nil"/>
                    <w:left w:val="single" w:sz="4" w:space="0" w:color="auto"/>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left"/>
                    <w:rPr>
                      <w:rFonts w:ascii="Times New Roman" w:hAnsi="Times New Roman" w:cs="Times New Roman"/>
                      <w:color w:val="000000"/>
                      <w:sz w:val="22"/>
                      <w:szCs w:val="22"/>
                    </w:rPr>
                  </w:pPr>
                  <w:r w:rsidRPr="00D91741">
                    <w:rPr>
                      <w:rFonts w:ascii="Times New Roman" w:hAnsi="Times New Roman" w:cs="Times New Roman"/>
                      <w:color w:val="000000"/>
                      <w:sz w:val="22"/>
                      <w:szCs w:val="22"/>
                    </w:rPr>
                    <w:t>Доходы от использования имущества, находящегося в государственной и муниципальной собственности</w:t>
                  </w:r>
                </w:p>
              </w:tc>
              <w:tc>
                <w:tcPr>
                  <w:tcW w:w="130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rPr>
                  </w:pPr>
                  <w:r w:rsidRPr="00D91741">
                    <w:rPr>
                      <w:rFonts w:ascii="Times New Roman" w:hAnsi="Times New Roman" w:cs="Times New Roman"/>
                      <w:color w:val="000000"/>
                    </w:rPr>
                    <w:t>73 566</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103 056</w:t>
                  </w:r>
                </w:p>
              </w:tc>
              <w:tc>
                <w:tcPr>
                  <w:tcW w:w="1417"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109 796</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92 260</w:t>
                  </w:r>
                </w:p>
              </w:tc>
              <w:tc>
                <w:tcPr>
                  <w:tcW w:w="1240"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91 959</w:t>
                  </w:r>
                </w:p>
              </w:tc>
              <w:tc>
                <w:tcPr>
                  <w:tcW w:w="1281"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80 000</w:t>
                  </w:r>
                </w:p>
              </w:tc>
            </w:tr>
            <w:tr w:rsidR="00E1775F" w:rsidRPr="00D91741" w:rsidTr="008319BE">
              <w:trPr>
                <w:trHeight w:val="900"/>
              </w:trPr>
              <w:tc>
                <w:tcPr>
                  <w:tcW w:w="2410" w:type="dxa"/>
                  <w:tcBorders>
                    <w:top w:val="nil"/>
                    <w:left w:val="single" w:sz="4" w:space="0" w:color="auto"/>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left"/>
                    <w:rPr>
                      <w:rFonts w:ascii="Times New Roman" w:hAnsi="Times New Roman" w:cs="Times New Roman"/>
                      <w:color w:val="000000"/>
                      <w:sz w:val="22"/>
                      <w:szCs w:val="22"/>
                    </w:rPr>
                  </w:pPr>
                  <w:r w:rsidRPr="00D91741">
                    <w:rPr>
                      <w:rFonts w:ascii="Times New Roman" w:hAnsi="Times New Roman" w:cs="Times New Roman"/>
                      <w:color w:val="000000"/>
                      <w:sz w:val="22"/>
                      <w:szCs w:val="22"/>
                    </w:rPr>
                    <w:t>Плата за негативное воздействие на окружающую среду</w:t>
                  </w:r>
                </w:p>
              </w:tc>
              <w:tc>
                <w:tcPr>
                  <w:tcW w:w="130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rPr>
                  </w:pPr>
                  <w:r w:rsidRPr="00D91741">
                    <w:rPr>
                      <w:rFonts w:ascii="Times New Roman" w:hAnsi="Times New Roman" w:cs="Times New Roman"/>
                      <w:color w:val="000000"/>
                    </w:rPr>
                    <w:t>25 383</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12 740</w:t>
                  </w:r>
                </w:p>
              </w:tc>
              <w:tc>
                <w:tcPr>
                  <w:tcW w:w="1417"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10 438</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10 304</w:t>
                  </w:r>
                </w:p>
              </w:tc>
              <w:tc>
                <w:tcPr>
                  <w:tcW w:w="1240"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11 808</w:t>
                  </w:r>
                </w:p>
              </w:tc>
              <w:tc>
                <w:tcPr>
                  <w:tcW w:w="1281"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11 808</w:t>
                  </w:r>
                </w:p>
              </w:tc>
            </w:tr>
            <w:tr w:rsidR="00E1775F" w:rsidRPr="00D91741" w:rsidTr="008319BE">
              <w:trPr>
                <w:trHeight w:val="900"/>
              </w:trPr>
              <w:tc>
                <w:tcPr>
                  <w:tcW w:w="2410" w:type="dxa"/>
                  <w:tcBorders>
                    <w:top w:val="nil"/>
                    <w:left w:val="single" w:sz="4" w:space="0" w:color="auto"/>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left"/>
                    <w:rPr>
                      <w:rFonts w:ascii="Times New Roman" w:hAnsi="Times New Roman" w:cs="Times New Roman"/>
                      <w:color w:val="000000"/>
                      <w:sz w:val="22"/>
                      <w:szCs w:val="22"/>
                    </w:rPr>
                  </w:pPr>
                  <w:r w:rsidRPr="00D91741">
                    <w:rPr>
                      <w:rFonts w:ascii="Times New Roman" w:hAnsi="Times New Roman" w:cs="Times New Roman"/>
                      <w:color w:val="000000"/>
                      <w:sz w:val="22"/>
                      <w:szCs w:val="22"/>
                    </w:rPr>
                    <w:t>Прочие доходы от оказания платных услуг</w:t>
                  </w:r>
                </w:p>
              </w:tc>
              <w:tc>
                <w:tcPr>
                  <w:tcW w:w="130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rPr>
                  </w:pPr>
                  <w:r w:rsidRPr="00D91741">
                    <w:rPr>
                      <w:rFonts w:ascii="Times New Roman" w:hAnsi="Times New Roman" w:cs="Times New Roman"/>
                      <w:color w:val="000000"/>
                    </w:rPr>
                    <w:t>37 000</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4 315</w:t>
                  </w:r>
                </w:p>
              </w:tc>
              <w:tc>
                <w:tcPr>
                  <w:tcW w:w="1417"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36 153</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0</w:t>
                  </w:r>
                </w:p>
              </w:tc>
              <w:tc>
                <w:tcPr>
                  <w:tcW w:w="1240"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0</w:t>
                  </w:r>
                </w:p>
              </w:tc>
              <w:tc>
                <w:tcPr>
                  <w:tcW w:w="1281"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0</w:t>
                  </w:r>
                </w:p>
              </w:tc>
            </w:tr>
            <w:tr w:rsidR="00E1775F" w:rsidRPr="00D91741" w:rsidTr="008319BE">
              <w:trPr>
                <w:trHeight w:val="600"/>
              </w:trPr>
              <w:tc>
                <w:tcPr>
                  <w:tcW w:w="2410" w:type="dxa"/>
                  <w:tcBorders>
                    <w:top w:val="nil"/>
                    <w:left w:val="single" w:sz="4" w:space="0" w:color="auto"/>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left"/>
                    <w:rPr>
                      <w:rFonts w:ascii="Times New Roman" w:hAnsi="Times New Roman" w:cs="Times New Roman"/>
                      <w:color w:val="000000"/>
                      <w:sz w:val="22"/>
                      <w:szCs w:val="22"/>
                    </w:rPr>
                  </w:pPr>
                  <w:r w:rsidRPr="00D91741">
                    <w:rPr>
                      <w:rFonts w:ascii="Times New Roman" w:hAnsi="Times New Roman" w:cs="Times New Roman"/>
                      <w:color w:val="000000"/>
                      <w:sz w:val="22"/>
                      <w:szCs w:val="22"/>
                    </w:rPr>
                    <w:t>Доходы от продажи земли/имущества</w:t>
                  </w:r>
                </w:p>
              </w:tc>
              <w:tc>
                <w:tcPr>
                  <w:tcW w:w="130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14 913</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24 754</w:t>
                  </w:r>
                </w:p>
              </w:tc>
              <w:tc>
                <w:tcPr>
                  <w:tcW w:w="1417"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16 213</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8 300</w:t>
                  </w:r>
                </w:p>
              </w:tc>
              <w:tc>
                <w:tcPr>
                  <w:tcW w:w="1240"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8 249</w:t>
                  </w:r>
                </w:p>
              </w:tc>
              <w:tc>
                <w:tcPr>
                  <w:tcW w:w="1281"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7 000</w:t>
                  </w:r>
                </w:p>
              </w:tc>
            </w:tr>
            <w:tr w:rsidR="00E1775F" w:rsidRPr="00D91741" w:rsidTr="008319BE">
              <w:trPr>
                <w:trHeight w:val="60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left"/>
                    <w:rPr>
                      <w:rFonts w:ascii="Times New Roman" w:hAnsi="Times New Roman" w:cs="Times New Roman"/>
                      <w:color w:val="000000"/>
                      <w:sz w:val="22"/>
                      <w:szCs w:val="22"/>
                    </w:rPr>
                  </w:pPr>
                  <w:r w:rsidRPr="00D91741">
                    <w:rPr>
                      <w:rFonts w:ascii="Times New Roman" w:hAnsi="Times New Roman" w:cs="Times New Roman"/>
                      <w:color w:val="000000"/>
                      <w:sz w:val="22"/>
                      <w:szCs w:val="22"/>
                    </w:rPr>
                    <w:t>Штрафы, санкции, возмещение ущерба</w:t>
                  </w:r>
                </w:p>
              </w:tc>
              <w:tc>
                <w:tcPr>
                  <w:tcW w:w="1306" w:type="dxa"/>
                  <w:tcBorders>
                    <w:top w:val="single" w:sz="4" w:space="0" w:color="auto"/>
                    <w:left w:val="single" w:sz="4" w:space="0" w:color="auto"/>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42 313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47 029</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46 057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39 440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40 771</w:t>
                  </w: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40 000</w:t>
                  </w:r>
                </w:p>
              </w:tc>
            </w:tr>
            <w:tr w:rsidR="00E1775F" w:rsidRPr="00D91741" w:rsidTr="008319BE">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left"/>
                    <w:rPr>
                      <w:rFonts w:ascii="Times New Roman" w:hAnsi="Times New Roman" w:cs="Times New Roman"/>
                      <w:color w:val="000000"/>
                      <w:sz w:val="22"/>
                      <w:szCs w:val="22"/>
                    </w:rPr>
                  </w:pPr>
                  <w:r w:rsidRPr="00D91741">
                    <w:rPr>
                      <w:rFonts w:ascii="Times New Roman" w:hAnsi="Times New Roman" w:cs="Times New Roman"/>
                      <w:color w:val="000000"/>
                      <w:sz w:val="22"/>
                      <w:szCs w:val="22"/>
                    </w:rPr>
                    <w:t>Прочие неналоговые доходы</w:t>
                  </w:r>
                </w:p>
              </w:tc>
              <w:tc>
                <w:tcPr>
                  <w:tcW w:w="1306" w:type="dxa"/>
                  <w:tcBorders>
                    <w:top w:val="single" w:sz="4" w:space="0" w:color="auto"/>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6 678</w:t>
                  </w:r>
                </w:p>
              </w:tc>
              <w:tc>
                <w:tcPr>
                  <w:tcW w:w="1276" w:type="dxa"/>
                  <w:tcBorders>
                    <w:top w:val="single" w:sz="4" w:space="0" w:color="auto"/>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6 311</w:t>
                  </w:r>
                </w:p>
              </w:tc>
              <w:tc>
                <w:tcPr>
                  <w:tcW w:w="1417" w:type="dxa"/>
                  <w:tcBorders>
                    <w:top w:val="single" w:sz="4" w:space="0" w:color="auto"/>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7 842</w:t>
                  </w:r>
                </w:p>
              </w:tc>
              <w:tc>
                <w:tcPr>
                  <w:tcW w:w="1276" w:type="dxa"/>
                  <w:tcBorders>
                    <w:top w:val="single" w:sz="4" w:space="0" w:color="auto"/>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0</w:t>
                  </w:r>
                </w:p>
              </w:tc>
              <w:tc>
                <w:tcPr>
                  <w:tcW w:w="1240" w:type="dxa"/>
                  <w:tcBorders>
                    <w:top w:val="single" w:sz="4" w:space="0" w:color="auto"/>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0</w:t>
                  </w:r>
                </w:p>
              </w:tc>
              <w:tc>
                <w:tcPr>
                  <w:tcW w:w="1281" w:type="dxa"/>
                  <w:tcBorders>
                    <w:top w:val="single" w:sz="4" w:space="0" w:color="auto"/>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sz w:val="22"/>
                      <w:szCs w:val="22"/>
                    </w:rPr>
                  </w:pPr>
                  <w:r w:rsidRPr="00D91741">
                    <w:rPr>
                      <w:rFonts w:ascii="Times New Roman" w:hAnsi="Times New Roman" w:cs="Times New Roman"/>
                      <w:color w:val="000000"/>
                      <w:sz w:val="22"/>
                      <w:szCs w:val="22"/>
                    </w:rPr>
                    <w:t>0</w:t>
                  </w:r>
                </w:p>
              </w:tc>
            </w:tr>
            <w:tr w:rsidR="00E1775F" w:rsidRPr="00D91741" w:rsidTr="008319BE">
              <w:trPr>
                <w:trHeight w:val="630"/>
              </w:trPr>
              <w:tc>
                <w:tcPr>
                  <w:tcW w:w="2410" w:type="dxa"/>
                  <w:tcBorders>
                    <w:top w:val="nil"/>
                    <w:left w:val="single" w:sz="4" w:space="0" w:color="auto"/>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left"/>
                    <w:rPr>
                      <w:rFonts w:ascii="Times New Roman" w:hAnsi="Times New Roman" w:cs="Times New Roman"/>
                      <w:b/>
                      <w:bCs/>
                      <w:color w:val="000000"/>
                    </w:rPr>
                  </w:pPr>
                  <w:r w:rsidRPr="00D91741">
                    <w:rPr>
                      <w:rFonts w:ascii="Times New Roman" w:hAnsi="Times New Roman" w:cs="Times New Roman"/>
                      <w:b/>
                      <w:bCs/>
                      <w:color w:val="000000"/>
                    </w:rPr>
                    <w:t>Безвозмездные поступления</w:t>
                  </w:r>
                </w:p>
              </w:tc>
              <w:tc>
                <w:tcPr>
                  <w:tcW w:w="130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b/>
                      <w:bCs/>
                    </w:rPr>
                  </w:pPr>
                  <w:r w:rsidRPr="00D91741">
                    <w:rPr>
                      <w:rFonts w:ascii="Times New Roman" w:hAnsi="Times New Roman" w:cs="Times New Roman"/>
                      <w:b/>
                      <w:bCs/>
                    </w:rPr>
                    <w:t>1 732 552</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b/>
                      <w:bCs/>
                    </w:rPr>
                  </w:pPr>
                  <w:r w:rsidRPr="00D91741">
                    <w:rPr>
                      <w:rFonts w:ascii="Times New Roman" w:hAnsi="Times New Roman" w:cs="Times New Roman"/>
                      <w:b/>
                      <w:bCs/>
                    </w:rPr>
                    <w:t>1 689 979</w:t>
                  </w:r>
                </w:p>
              </w:tc>
              <w:tc>
                <w:tcPr>
                  <w:tcW w:w="1417"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b/>
                      <w:bCs/>
                      <w:color w:val="000000"/>
                    </w:rPr>
                  </w:pPr>
                  <w:r w:rsidRPr="00D91741">
                    <w:rPr>
                      <w:rFonts w:ascii="Times New Roman" w:hAnsi="Times New Roman" w:cs="Times New Roman"/>
                      <w:b/>
                      <w:bCs/>
                      <w:color w:val="000000"/>
                    </w:rPr>
                    <w:t>2 507 388</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b/>
                      <w:bCs/>
                      <w:color w:val="000000"/>
                    </w:rPr>
                  </w:pPr>
                  <w:r w:rsidRPr="00D91741">
                    <w:rPr>
                      <w:rFonts w:ascii="Times New Roman" w:hAnsi="Times New Roman" w:cs="Times New Roman"/>
                      <w:b/>
                      <w:bCs/>
                      <w:color w:val="000000"/>
                    </w:rPr>
                    <w:t>1 470 709</w:t>
                  </w:r>
                </w:p>
              </w:tc>
              <w:tc>
                <w:tcPr>
                  <w:tcW w:w="1240"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b/>
                      <w:bCs/>
                      <w:color w:val="000000"/>
                    </w:rPr>
                  </w:pPr>
                  <w:r w:rsidRPr="00D91741">
                    <w:rPr>
                      <w:rFonts w:ascii="Times New Roman" w:hAnsi="Times New Roman" w:cs="Times New Roman"/>
                      <w:b/>
                      <w:bCs/>
                      <w:color w:val="000000"/>
                    </w:rPr>
                    <w:t>1 399 900</w:t>
                  </w:r>
                </w:p>
              </w:tc>
              <w:tc>
                <w:tcPr>
                  <w:tcW w:w="1281"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b/>
                      <w:bCs/>
                      <w:color w:val="000000"/>
                    </w:rPr>
                  </w:pPr>
                  <w:r w:rsidRPr="00D91741">
                    <w:rPr>
                      <w:rFonts w:ascii="Times New Roman" w:hAnsi="Times New Roman" w:cs="Times New Roman"/>
                      <w:b/>
                      <w:bCs/>
                      <w:color w:val="000000"/>
                    </w:rPr>
                    <w:t>2 195 988</w:t>
                  </w:r>
                </w:p>
              </w:tc>
            </w:tr>
            <w:tr w:rsidR="00E1775F" w:rsidRPr="00D91741" w:rsidTr="008319BE">
              <w:trPr>
                <w:trHeight w:val="315"/>
              </w:trPr>
              <w:tc>
                <w:tcPr>
                  <w:tcW w:w="2410" w:type="dxa"/>
                  <w:tcBorders>
                    <w:top w:val="nil"/>
                    <w:left w:val="single" w:sz="4" w:space="0" w:color="auto"/>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left"/>
                    <w:rPr>
                      <w:rFonts w:ascii="Times New Roman" w:hAnsi="Times New Roman" w:cs="Times New Roman"/>
                      <w:b/>
                      <w:bCs/>
                      <w:color w:val="000000"/>
                    </w:rPr>
                  </w:pPr>
                  <w:r w:rsidRPr="00D91741">
                    <w:rPr>
                      <w:rFonts w:ascii="Times New Roman" w:hAnsi="Times New Roman" w:cs="Times New Roman"/>
                      <w:b/>
                      <w:bCs/>
                      <w:color w:val="000000"/>
                    </w:rPr>
                    <w:t>Всего доходы</w:t>
                  </w:r>
                </w:p>
              </w:tc>
              <w:tc>
                <w:tcPr>
                  <w:tcW w:w="130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b/>
                      <w:bCs/>
                    </w:rPr>
                  </w:pPr>
                  <w:r w:rsidRPr="00D91741">
                    <w:rPr>
                      <w:rFonts w:ascii="Times New Roman" w:hAnsi="Times New Roman" w:cs="Times New Roman"/>
                      <w:b/>
                      <w:bCs/>
                    </w:rPr>
                    <w:t>3 975 570</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b/>
                      <w:bCs/>
                    </w:rPr>
                  </w:pPr>
                  <w:r w:rsidRPr="00D91741">
                    <w:rPr>
                      <w:rFonts w:ascii="Times New Roman" w:hAnsi="Times New Roman" w:cs="Times New Roman"/>
                      <w:b/>
                      <w:bCs/>
                    </w:rPr>
                    <w:t>4 027 539</w:t>
                  </w:r>
                </w:p>
              </w:tc>
              <w:tc>
                <w:tcPr>
                  <w:tcW w:w="1417"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b/>
                      <w:bCs/>
                      <w:color w:val="000000"/>
                    </w:rPr>
                  </w:pPr>
                  <w:r w:rsidRPr="00D91741">
                    <w:rPr>
                      <w:rFonts w:ascii="Times New Roman" w:hAnsi="Times New Roman" w:cs="Times New Roman"/>
                      <w:b/>
                      <w:bCs/>
                      <w:color w:val="000000"/>
                    </w:rPr>
                    <w:t>5 022 034</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b/>
                      <w:bCs/>
                      <w:color w:val="000000"/>
                    </w:rPr>
                  </w:pPr>
                  <w:r w:rsidRPr="00D91741">
                    <w:rPr>
                      <w:rFonts w:ascii="Times New Roman" w:hAnsi="Times New Roman" w:cs="Times New Roman"/>
                      <w:b/>
                      <w:bCs/>
                      <w:color w:val="000000"/>
                    </w:rPr>
                    <w:t>3 955 543</w:t>
                  </w:r>
                </w:p>
              </w:tc>
              <w:tc>
                <w:tcPr>
                  <w:tcW w:w="1240"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b/>
                      <w:bCs/>
                      <w:color w:val="000000"/>
                    </w:rPr>
                  </w:pPr>
                  <w:r w:rsidRPr="00D91741">
                    <w:rPr>
                      <w:rFonts w:ascii="Times New Roman" w:hAnsi="Times New Roman" w:cs="Times New Roman"/>
                      <w:b/>
                      <w:bCs/>
                      <w:color w:val="000000"/>
                    </w:rPr>
                    <w:t>4 139 186</w:t>
                  </w:r>
                </w:p>
              </w:tc>
              <w:tc>
                <w:tcPr>
                  <w:tcW w:w="1281"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b/>
                      <w:bCs/>
                      <w:color w:val="000000"/>
                    </w:rPr>
                  </w:pPr>
                  <w:r w:rsidRPr="00D91741">
                    <w:rPr>
                      <w:rFonts w:ascii="Times New Roman" w:hAnsi="Times New Roman" w:cs="Times New Roman"/>
                      <w:b/>
                      <w:bCs/>
                      <w:color w:val="000000"/>
                    </w:rPr>
                    <w:t>5 328 791</w:t>
                  </w:r>
                </w:p>
              </w:tc>
            </w:tr>
            <w:tr w:rsidR="00E1775F" w:rsidRPr="00D91741" w:rsidTr="008319BE">
              <w:trPr>
                <w:trHeight w:val="315"/>
              </w:trPr>
              <w:tc>
                <w:tcPr>
                  <w:tcW w:w="2410" w:type="dxa"/>
                  <w:tcBorders>
                    <w:top w:val="nil"/>
                    <w:left w:val="single" w:sz="4" w:space="0" w:color="auto"/>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left"/>
                    <w:rPr>
                      <w:rFonts w:ascii="Times New Roman" w:hAnsi="Times New Roman" w:cs="Times New Roman"/>
                      <w:b/>
                      <w:bCs/>
                      <w:color w:val="000000"/>
                    </w:rPr>
                  </w:pPr>
                  <w:r w:rsidRPr="00D91741">
                    <w:rPr>
                      <w:rFonts w:ascii="Times New Roman" w:hAnsi="Times New Roman" w:cs="Times New Roman"/>
                      <w:b/>
                      <w:bCs/>
                      <w:color w:val="000000"/>
                    </w:rPr>
                    <w:t>РАСХОДЫ</w:t>
                  </w:r>
                </w:p>
              </w:tc>
              <w:tc>
                <w:tcPr>
                  <w:tcW w:w="130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rPr>
                  </w:pPr>
                  <w:r w:rsidRPr="00D91741">
                    <w:rPr>
                      <w:rFonts w:ascii="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rPr>
                  </w:pPr>
                  <w:r w:rsidRPr="00D91741">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rPr>
                  </w:pPr>
                  <w:r w:rsidRPr="00D91741">
                    <w:rPr>
                      <w:rFonts w:ascii="Times New Roman" w:hAnsi="Times New Roman" w:cs="Times New Roman"/>
                      <w:color w:val="000000"/>
                    </w:rPr>
                    <w:t> </w:t>
                  </w:r>
                </w:p>
              </w:tc>
              <w:tc>
                <w:tcPr>
                  <w:tcW w:w="1240"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rPr>
                  </w:pPr>
                  <w:r w:rsidRPr="00D91741">
                    <w:rPr>
                      <w:rFonts w:ascii="Times New Roman" w:hAnsi="Times New Roman" w:cs="Times New Roman"/>
                      <w:color w:val="000000"/>
                    </w:rPr>
                    <w:t> </w:t>
                  </w:r>
                </w:p>
              </w:tc>
              <w:tc>
                <w:tcPr>
                  <w:tcW w:w="1281"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color w:val="000000"/>
                    </w:rPr>
                  </w:pPr>
                  <w:r w:rsidRPr="00D91741">
                    <w:rPr>
                      <w:rFonts w:ascii="Times New Roman" w:hAnsi="Times New Roman" w:cs="Times New Roman"/>
                      <w:color w:val="000000"/>
                    </w:rPr>
                    <w:t> </w:t>
                  </w:r>
                </w:p>
              </w:tc>
            </w:tr>
            <w:tr w:rsidR="00E1775F" w:rsidRPr="00D91741" w:rsidTr="008319BE">
              <w:trPr>
                <w:trHeight w:val="600"/>
              </w:trPr>
              <w:tc>
                <w:tcPr>
                  <w:tcW w:w="2410" w:type="dxa"/>
                  <w:tcBorders>
                    <w:top w:val="nil"/>
                    <w:left w:val="single" w:sz="4" w:space="0" w:color="auto"/>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left"/>
                    <w:rPr>
                      <w:rFonts w:ascii="Times New Roman" w:hAnsi="Times New Roman" w:cs="Times New Roman"/>
                      <w:color w:val="000000"/>
                      <w:sz w:val="22"/>
                      <w:szCs w:val="22"/>
                    </w:rPr>
                  </w:pPr>
                  <w:r w:rsidRPr="00D91741">
                    <w:rPr>
                      <w:rFonts w:ascii="Times New Roman" w:hAnsi="Times New Roman" w:cs="Times New Roman"/>
                      <w:color w:val="000000"/>
                      <w:sz w:val="22"/>
                      <w:szCs w:val="22"/>
                    </w:rPr>
                    <w:t>Общегосударственные вопросы</w:t>
                  </w:r>
                </w:p>
              </w:tc>
              <w:tc>
                <w:tcPr>
                  <w:tcW w:w="130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438 743</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380 513</w:t>
                  </w:r>
                </w:p>
              </w:tc>
              <w:tc>
                <w:tcPr>
                  <w:tcW w:w="1417"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436 508</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222 166</w:t>
                  </w:r>
                </w:p>
              </w:tc>
              <w:tc>
                <w:tcPr>
                  <w:tcW w:w="1240"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220 768</w:t>
                  </w:r>
                </w:p>
              </w:tc>
              <w:tc>
                <w:tcPr>
                  <w:tcW w:w="1281"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229 057</w:t>
                  </w:r>
                </w:p>
              </w:tc>
            </w:tr>
            <w:tr w:rsidR="00E1775F" w:rsidRPr="00D91741" w:rsidTr="008319BE">
              <w:trPr>
                <w:trHeight w:val="600"/>
              </w:trPr>
              <w:tc>
                <w:tcPr>
                  <w:tcW w:w="2410" w:type="dxa"/>
                  <w:tcBorders>
                    <w:top w:val="nil"/>
                    <w:left w:val="single" w:sz="4" w:space="0" w:color="auto"/>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left"/>
                    <w:rPr>
                      <w:rFonts w:ascii="Times New Roman" w:hAnsi="Times New Roman" w:cs="Times New Roman"/>
                      <w:color w:val="000000"/>
                      <w:sz w:val="22"/>
                      <w:szCs w:val="22"/>
                    </w:rPr>
                  </w:pPr>
                  <w:r w:rsidRPr="00D91741">
                    <w:rPr>
                      <w:rFonts w:ascii="Times New Roman" w:hAnsi="Times New Roman" w:cs="Times New Roman"/>
                      <w:color w:val="000000"/>
                      <w:sz w:val="22"/>
                      <w:szCs w:val="22"/>
                    </w:rPr>
                    <w:t>Национальная   оборона</w:t>
                  </w:r>
                </w:p>
              </w:tc>
              <w:tc>
                <w:tcPr>
                  <w:tcW w:w="130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3 272</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3 278</w:t>
                  </w:r>
                </w:p>
              </w:tc>
              <w:tc>
                <w:tcPr>
                  <w:tcW w:w="1417"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3 565</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3 715</w:t>
                  </w:r>
                </w:p>
              </w:tc>
              <w:tc>
                <w:tcPr>
                  <w:tcW w:w="1240"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3 865</w:t>
                  </w:r>
                </w:p>
              </w:tc>
              <w:tc>
                <w:tcPr>
                  <w:tcW w:w="1281"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4 919</w:t>
                  </w:r>
                </w:p>
              </w:tc>
            </w:tr>
            <w:tr w:rsidR="00E1775F" w:rsidRPr="00D91741" w:rsidTr="008319BE">
              <w:trPr>
                <w:trHeight w:val="600"/>
              </w:trPr>
              <w:tc>
                <w:tcPr>
                  <w:tcW w:w="2410" w:type="dxa"/>
                  <w:tcBorders>
                    <w:top w:val="nil"/>
                    <w:left w:val="single" w:sz="4" w:space="0" w:color="auto"/>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left"/>
                    <w:rPr>
                      <w:rFonts w:ascii="Times New Roman" w:hAnsi="Times New Roman" w:cs="Times New Roman"/>
                      <w:color w:val="000000"/>
                      <w:sz w:val="22"/>
                      <w:szCs w:val="22"/>
                    </w:rPr>
                  </w:pPr>
                  <w:r w:rsidRPr="00D91741">
                    <w:rPr>
                      <w:rFonts w:ascii="Times New Roman" w:hAnsi="Times New Roman" w:cs="Times New Roman"/>
                      <w:color w:val="000000"/>
                      <w:sz w:val="22"/>
                      <w:szCs w:val="22"/>
                    </w:rPr>
                    <w:t>Правоохранительная деятельность</w:t>
                  </w:r>
                </w:p>
              </w:tc>
              <w:tc>
                <w:tcPr>
                  <w:tcW w:w="130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17 503</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13 541</w:t>
                  </w:r>
                </w:p>
              </w:tc>
              <w:tc>
                <w:tcPr>
                  <w:tcW w:w="1417"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19 662</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15 644</w:t>
                  </w:r>
                </w:p>
              </w:tc>
              <w:tc>
                <w:tcPr>
                  <w:tcW w:w="1240"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15 879</w:t>
                  </w:r>
                </w:p>
              </w:tc>
              <w:tc>
                <w:tcPr>
                  <w:tcW w:w="1281"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16 199</w:t>
                  </w:r>
                </w:p>
              </w:tc>
            </w:tr>
            <w:tr w:rsidR="00E1775F" w:rsidRPr="00D91741" w:rsidTr="008319BE">
              <w:trPr>
                <w:trHeight w:val="600"/>
              </w:trPr>
              <w:tc>
                <w:tcPr>
                  <w:tcW w:w="2410" w:type="dxa"/>
                  <w:tcBorders>
                    <w:top w:val="nil"/>
                    <w:left w:val="single" w:sz="4" w:space="0" w:color="auto"/>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left"/>
                    <w:rPr>
                      <w:rFonts w:ascii="Times New Roman" w:hAnsi="Times New Roman" w:cs="Times New Roman"/>
                      <w:color w:val="000000"/>
                      <w:sz w:val="22"/>
                      <w:szCs w:val="22"/>
                    </w:rPr>
                  </w:pPr>
                  <w:r w:rsidRPr="00D91741">
                    <w:rPr>
                      <w:rFonts w:ascii="Times New Roman" w:hAnsi="Times New Roman" w:cs="Times New Roman"/>
                      <w:color w:val="000000"/>
                      <w:sz w:val="22"/>
                      <w:szCs w:val="22"/>
                    </w:rPr>
                    <w:lastRenderedPageBreak/>
                    <w:t>Национальная экономика</w:t>
                  </w:r>
                </w:p>
              </w:tc>
              <w:tc>
                <w:tcPr>
                  <w:tcW w:w="130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186 686</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189 557</w:t>
                  </w:r>
                </w:p>
              </w:tc>
              <w:tc>
                <w:tcPr>
                  <w:tcW w:w="1417"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265 012</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201 919</w:t>
                  </w:r>
                </w:p>
              </w:tc>
              <w:tc>
                <w:tcPr>
                  <w:tcW w:w="1240"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185 695</w:t>
                  </w:r>
                </w:p>
              </w:tc>
              <w:tc>
                <w:tcPr>
                  <w:tcW w:w="1281"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197 738</w:t>
                  </w:r>
                </w:p>
              </w:tc>
            </w:tr>
            <w:tr w:rsidR="00E1775F" w:rsidRPr="00D91741" w:rsidTr="008319BE">
              <w:trPr>
                <w:trHeight w:val="900"/>
              </w:trPr>
              <w:tc>
                <w:tcPr>
                  <w:tcW w:w="2410" w:type="dxa"/>
                  <w:tcBorders>
                    <w:top w:val="nil"/>
                    <w:left w:val="single" w:sz="4" w:space="0" w:color="auto"/>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left"/>
                    <w:rPr>
                      <w:rFonts w:ascii="Times New Roman" w:hAnsi="Times New Roman" w:cs="Times New Roman"/>
                      <w:color w:val="000000"/>
                      <w:sz w:val="22"/>
                      <w:szCs w:val="22"/>
                    </w:rPr>
                  </w:pPr>
                  <w:r w:rsidRPr="00D91741">
                    <w:rPr>
                      <w:rFonts w:ascii="Times New Roman" w:hAnsi="Times New Roman" w:cs="Times New Roman"/>
                      <w:color w:val="000000"/>
                      <w:sz w:val="22"/>
                      <w:szCs w:val="22"/>
                    </w:rPr>
                    <w:t>Жилищно-коммунальное хозяйство</w:t>
                  </w:r>
                </w:p>
              </w:tc>
              <w:tc>
                <w:tcPr>
                  <w:tcW w:w="130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301 628</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264 507</w:t>
                  </w:r>
                </w:p>
              </w:tc>
              <w:tc>
                <w:tcPr>
                  <w:tcW w:w="1417"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881 295</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218 443</w:t>
                  </w:r>
                </w:p>
              </w:tc>
              <w:tc>
                <w:tcPr>
                  <w:tcW w:w="1240"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225 540</w:t>
                  </w:r>
                </w:p>
              </w:tc>
              <w:tc>
                <w:tcPr>
                  <w:tcW w:w="1281"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237 181</w:t>
                  </w:r>
                </w:p>
              </w:tc>
            </w:tr>
            <w:tr w:rsidR="00E1775F" w:rsidRPr="00D91741" w:rsidTr="008319BE">
              <w:trPr>
                <w:trHeight w:val="600"/>
              </w:trPr>
              <w:tc>
                <w:tcPr>
                  <w:tcW w:w="2410" w:type="dxa"/>
                  <w:tcBorders>
                    <w:top w:val="nil"/>
                    <w:left w:val="single" w:sz="4" w:space="0" w:color="auto"/>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left"/>
                    <w:rPr>
                      <w:rFonts w:ascii="Times New Roman" w:hAnsi="Times New Roman" w:cs="Times New Roman"/>
                      <w:color w:val="000000"/>
                      <w:sz w:val="22"/>
                      <w:szCs w:val="22"/>
                    </w:rPr>
                  </w:pPr>
                  <w:r w:rsidRPr="00D91741">
                    <w:rPr>
                      <w:rFonts w:ascii="Times New Roman" w:hAnsi="Times New Roman" w:cs="Times New Roman"/>
                      <w:color w:val="000000"/>
                      <w:sz w:val="22"/>
                      <w:szCs w:val="22"/>
                    </w:rPr>
                    <w:t>Природоохранные мероприятия</w:t>
                  </w:r>
                </w:p>
              </w:tc>
              <w:tc>
                <w:tcPr>
                  <w:tcW w:w="130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2 193</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20 687</w:t>
                  </w:r>
                </w:p>
              </w:tc>
              <w:tc>
                <w:tcPr>
                  <w:tcW w:w="1417"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14 391</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14 137</w:t>
                  </w:r>
                </w:p>
              </w:tc>
              <w:tc>
                <w:tcPr>
                  <w:tcW w:w="1240"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15 641</w:t>
                  </w:r>
                </w:p>
              </w:tc>
              <w:tc>
                <w:tcPr>
                  <w:tcW w:w="1281"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36 000</w:t>
                  </w:r>
                </w:p>
              </w:tc>
            </w:tr>
            <w:tr w:rsidR="00E1775F" w:rsidRPr="00D91741" w:rsidTr="008319BE">
              <w:trPr>
                <w:trHeight w:val="300"/>
              </w:trPr>
              <w:tc>
                <w:tcPr>
                  <w:tcW w:w="2410" w:type="dxa"/>
                  <w:tcBorders>
                    <w:top w:val="nil"/>
                    <w:left w:val="single" w:sz="4" w:space="0" w:color="auto"/>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left"/>
                    <w:rPr>
                      <w:rFonts w:ascii="Times New Roman" w:hAnsi="Times New Roman" w:cs="Times New Roman"/>
                      <w:color w:val="000000"/>
                      <w:sz w:val="22"/>
                      <w:szCs w:val="22"/>
                    </w:rPr>
                  </w:pPr>
                  <w:r w:rsidRPr="00D91741">
                    <w:rPr>
                      <w:rFonts w:ascii="Times New Roman" w:hAnsi="Times New Roman" w:cs="Times New Roman"/>
                      <w:color w:val="000000"/>
                      <w:sz w:val="22"/>
                      <w:szCs w:val="22"/>
                    </w:rPr>
                    <w:t>Образование</w:t>
                  </w:r>
                </w:p>
              </w:tc>
              <w:tc>
                <w:tcPr>
                  <w:tcW w:w="130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2 591 986</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2 733 973</w:t>
                  </w:r>
                </w:p>
              </w:tc>
              <w:tc>
                <w:tcPr>
                  <w:tcW w:w="1417"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2 952 141</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2 885 208</w:t>
                  </w:r>
                </w:p>
              </w:tc>
              <w:tc>
                <w:tcPr>
                  <w:tcW w:w="1240"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3 056 831</w:t>
                  </w:r>
                </w:p>
              </w:tc>
              <w:tc>
                <w:tcPr>
                  <w:tcW w:w="1281"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4 154 696</w:t>
                  </w:r>
                </w:p>
              </w:tc>
            </w:tr>
            <w:tr w:rsidR="00E1775F" w:rsidRPr="00D91741" w:rsidTr="008319BE">
              <w:trPr>
                <w:trHeight w:val="1200"/>
              </w:trPr>
              <w:tc>
                <w:tcPr>
                  <w:tcW w:w="2410" w:type="dxa"/>
                  <w:tcBorders>
                    <w:top w:val="nil"/>
                    <w:left w:val="single" w:sz="4" w:space="0" w:color="auto"/>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left"/>
                    <w:rPr>
                      <w:rFonts w:ascii="Times New Roman" w:hAnsi="Times New Roman" w:cs="Times New Roman"/>
                      <w:color w:val="000000"/>
                      <w:sz w:val="22"/>
                      <w:szCs w:val="22"/>
                    </w:rPr>
                  </w:pPr>
                  <w:r w:rsidRPr="00D91741">
                    <w:rPr>
                      <w:rFonts w:ascii="Times New Roman" w:hAnsi="Times New Roman" w:cs="Times New Roman"/>
                      <w:color w:val="000000"/>
                      <w:sz w:val="22"/>
                      <w:szCs w:val="22"/>
                    </w:rPr>
                    <w:t>Культура, кинематография, средства массовой информации</w:t>
                  </w:r>
                </w:p>
              </w:tc>
              <w:tc>
                <w:tcPr>
                  <w:tcW w:w="130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181 667</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240 301</w:t>
                  </w:r>
                </w:p>
              </w:tc>
              <w:tc>
                <w:tcPr>
                  <w:tcW w:w="1417"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270 259</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254 075</w:t>
                  </w:r>
                </w:p>
              </w:tc>
              <w:tc>
                <w:tcPr>
                  <w:tcW w:w="1240"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256 748</w:t>
                  </w:r>
                </w:p>
              </w:tc>
              <w:tc>
                <w:tcPr>
                  <w:tcW w:w="1281"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264 655</w:t>
                  </w:r>
                </w:p>
              </w:tc>
            </w:tr>
            <w:tr w:rsidR="00E1775F" w:rsidRPr="00D91741" w:rsidTr="008319BE">
              <w:trPr>
                <w:trHeight w:val="300"/>
              </w:trPr>
              <w:tc>
                <w:tcPr>
                  <w:tcW w:w="2410" w:type="dxa"/>
                  <w:tcBorders>
                    <w:top w:val="nil"/>
                    <w:left w:val="single" w:sz="4" w:space="0" w:color="auto"/>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left"/>
                    <w:rPr>
                      <w:rFonts w:ascii="Times New Roman" w:hAnsi="Times New Roman" w:cs="Times New Roman"/>
                      <w:color w:val="000000"/>
                      <w:sz w:val="22"/>
                      <w:szCs w:val="22"/>
                    </w:rPr>
                  </w:pPr>
                  <w:r w:rsidRPr="00D91741">
                    <w:rPr>
                      <w:rFonts w:ascii="Times New Roman" w:hAnsi="Times New Roman" w:cs="Times New Roman"/>
                      <w:color w:val="000000"/>
                      <w:sz w:val="22"/>
                      <w:szCs w:val="22"/>
                    </w:rPr>
                    <w:t>Социальная политика</w:t>
                  </w:r>
                </w:p>
              </w:tc>
              <w:tc>
                <w:tcPr>
                  <w:tcW w:w="130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78 070</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77 524</w:t>
                  </w:r>
                </w:p>
              </w:tc>
              <w:tc>
                <w:tcPr>
                  <w:tcW w:w="1417"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78 274</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92 733</w:t>
                  </w:r>
                </w:p>
              </w:tc>
              <w:tc>
                <w:tcPr>
                  <w:tcW w:w="1240"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95 676</w:t>
                  </w:r>
                </w:p>
              </w:tc>
              <w:tc>
                <w:tcPr>
                  <w:tcW w:w="1281"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140 323</w:t>
                  </w:r>
                </w:p>
              </w:tc>
            </w:tr>
            <w:tr w:rsidR="00E1775F" w:rsidRPr="00D91741" w:rsidTr="008319BE">
              <w:trPr>
                <w:trHeight w:val="300"/>
              </w:trPr>
              <w:tc>
                <w:tcPr>
                  <w:tcW w:w="2410" w:type="dxa"/>
                  <w:tcBorders>
                    <w:top w:val="nil"/>
                    <w:left w:val="single" w:sz="4" w:space="0" w:color="auto"/>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left"/>
                    <w:rPr>
                      <w:rFonts w:ascii="Times New Roman" w:hAnsi="Times New Roman" w:cs="Times New Roman"/>
                      <w:color w:val="000000"/>
                      <w:sz w:val="22"/>
                      <w:szCs w:val="22"/>
                    </w:rPr>
                  </w:pPr>
                  <w:r w:rsidRPr="00D91741">
                    <w:rPr>
                      <w:rFonts w:ascii="Times New Roman" w:hAnsi="Times New Roman" w:cs="Times New Roman"/>
                      <w:color w:val="000000"/>
                      <w:sz w:val="22"/>
                      <w:szCs w:val="22"/>
                    </w:rPr>
                    <w:t>Здравоохранение</w:t>
                  </w:r>
                </w:p>
              </w:tc>
              <w:tc>
                <w:tcPr>
                  <w:tcW w:w="130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2 721</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2 826</w:t>
                  </w:r>
                </w:p>
              </w:tc>
              <w:tc>
                <w:tcPr>
                  <w:tcW w:w="1417"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3 092</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3 199</w:t>
                  </w:r>
                </w:p>
              </w:tc>
              <w:tc>
                <w:tcPr>
                  <w:tcW w:w="1240"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3 476</w:t>
                  </w:r>
                </w:p>
              </w:tc>
              <w:tc>
                <w:tcPr>
                  <w:tcW w:w="1281"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4 286</w:t>
                  </w:r>
                </w:p>
              </w:tc>
            </w:tr>
            <w:tr w:rsidR="00E1775F" w:rsidRPr="00D91741" w:rsidTr="008319BE">
              <w:trPr>
                <w:trHeight w:val="600"/>
              </w:trPr>
              <w:tc>
                <w:tcPr>
                  <w:tcW w:w="2410" w:type="dxa"/>
                  <w:tcBorders>
                    <w:top w:val="nil"/>
                    <w:left w:val="single" w:sz="4" w:space="0" w:color="auto"/>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left"/>
                    <w:rPr>
                      <w:rFonts w:ascii="Times New Roman" w:hAnsi="Times New Roman" w:cs="Times New Roman"/>
                      <w:color w:val="000000"/>
                      <w:sz w:val="22"/>
                      <w:szCs w:val="22"/>
                    </w:rPr>
                  </w:pPr>
                  <w:r w:rsidRPr="00D91741">
                    <w:rPr>
                      <w:rFonts w:ascii="Times New Roman" w:hAnsi="Times New Roman" w:cs="Times New Roman"/>
                      <w:color w:val="000000"/>
                      <w:sz w:val="22"/>
                      <w:szCs w:val="22"/>
                    </w:rPr>
                    <w:t>Физическая культура и спорт</w:t>
                  </w:r>
                </w:p>
              </w:tc>
              <w:tc>
                <w:tcPr>
                  <w:tcW w:w="130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11 080</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11 439</w:t>
                  </w:r>
                </w:p>
              </w:tc>
              <w:tc>
                <w:tcPr>
                  <w:tcW w:w="1417"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47 462</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37 490</w:t>
                  </w:r>
                </w:p>
              </w:tc>
              <w:tc>
                <w:tcPr>
                  <w:tcW w:w="1240"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37 771</w:t>
                  </w:r>
                </w:p>
              </w:tc>
              <w:tc>
                <w:tcPr>
                  <w:tcW w:w="1281"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38 737</w:t>
                  </w:r>
                </w:p>
              </w:tc>
            </w:tr>
            <w:tr w:rsidR="00E1775F" w:rsidRPr="00D91741" w:rsidTr="008319BE">
              <w:trPr>
                <w:trHeight w:val="600"/>
              </w:trPr>
              <w:tc>
                <w:tcPr>
                  <w:tcW w:w="2410" w:type="dxa"/>
                  <w:tcBorders>
                    <w:top w:val="nil"/>
                    <w:left w:val="single" w:sz="4" w:space="0" w:color="auto"/>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left"/>
                    <w:rPr>
                      <w:rFonts w:ascii="Times New Roman" w:hAnsi="Times New Roman" w:cs="Times New Roman"/>
                      <w:color w:val="000000"/>
                      <w:sz w:val="22"/>
                      <w:szCs w:val="22"/>
                    </w:rPr>
                  </w:pPr>
                  <w:r w:rsidRPr="00D91741">
                    <w:rPr>
                      <w:rFonts w:ascii="Times New Roman" w:hAnsi="Times New Roman" w:cs="Times New Roman"/>
                      <w:color w:val="000000"/>
                      <w:sz w:val="22"/>
                      <w:szCs w:val="22"/>
                    </w:rPr>
                    <w:t>Межбюджетные трансферты</w:t>
                  </w:r>
                </w:p>
              </w:tc>
              <w:tc>
                <w:tcPr>
                  <w:tcW w:w="130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5 492</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5 200</w:t>
                  </w:r>
                </w:p>
              </w:tc>
              <w:tc>
                <w:tcPr>
                  <w:tcW w:w="1417"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7 321</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6 814</w:t>
                  </w:r>
                </w:p>
              </w:tc>
              <w:tc>
                <w:tcPr>
                  <w:tcW w:w="1240"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21 176</w:t>
                  </w:r>
                </w:p>
              </w:tc>
              <w:tc>
                <w:tcPr>
                  <w:tcW w:w="1281"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5 000</w:t>
                  </w:r>
                </w:p>
              </w:tc>
            </w:tr>
            <w:tr w:rsidR="00E1775F" w:rsidRPr="00D91741" w:rsidTr="008319BE">
              <w:trPr>
                <w:trHeight w:val="315"/>
              </w:trPr>
              <w:tc>
                <w:tcPr>
                  <w:tcW w:w="2410" w:type="dxa"/>
                  <w:tcBorders>
                    <w:top w:val="nil"/>
                    <w:left w:val="single" w:sz="4" w:space="0" w:color="auto"/>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left"/>
                    <w:rPr>
                      <w:rFonts w:ascii="Times New Roman" w:hAnsi="Times New Roman" w:cs="Times New Roman"/>
                      <w:b/>
                      <w:bCs/>
                      <w:color w:val="000000"/>
                    </w:rPr>
                  </w:pPr>
                  <w:r w:rsidRPr="00D91741">
                    <w:rPr>
                      <w:rFonts w:ascii="Times New Roman" w:hAnsi="Times New Roman" w:cs="Times New Roman"/>
                      <w:b/>
                      <w:bCs/>
                      <w:color w:val="000000"/>
                    </w:rPr>
                    <w:t>Всего расходы</w:t>
                  </w:r>
                </w:p>
              </w:tc>
              <w:tc>
                <w:tcPr>
                  <w:tcW w:w="130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b/>
                      <w:bCs/>
                    </w:rPr>
                  </w:pPr>
                  <w:r w:rsidRPr="00D91741">
                    <w:rPr>
                      <w:rFonts w:ascii="Times New Roman" w:hAnsi="Times New Roman" w:cs="Times New Roman"/>
                      <w:b/>
                      <w:bCs/>
                    </w:rPr>
                    <w:t>3 821 041</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b/>
                      <w:bCs/>
                    </w:rPr>
                  </w:pPr>
                  <w:r w:rsidRPr="00D91741">
                    <w:rPr>
                      <w:rFonts w:ascii="Times New Roman" w:hAnsi="Times New Roman" w:cs="Times New Roman"/>
                      <w:b/>
                      <w:bCs/>
                    </w:rPr>
                    <w:t>3 943 346</w:t>
                  </w:r>
                </w:p>
              </w:tc>
              <w:tc>
                <w:tcPr>
                  <w:tcW w:w="1417"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b/>
                      <w:bCs/>
                    </w:rPr>
                  </w:pPr>
                  <w:r w:rsidRPr="00D91741">
                    <w:rPr>
                      <w:rFonts w:ascii="Times New Roman" w:hAnsi="Times New Roman" w:cs="Times New Roman"/>
                      <w:b/>
                      <w:bCs/>
                    </w:rPr>
                    <w:t>4 978 982</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b/>
                      <w:bCs/>
                    </w:rPr>
                  </w:pPr>
                  <w:r w:rsidRPr="00D91741">
                    <w:rPr>
                      <w:rFonts w:ascii="Times New Roman" w:hAnsi="Times New Roman" w:cs="Times New Roman"/>
                      <w:b/>
                      <w:bCs/>
                    </w:rPr>
                    <w:t>3 955 543</w:t>
                  </w:r>
                </w:p>
              </w:tc>
              <w:tc>
                <w:tcPr>
                  <w:tcW w:w="1240"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b/>
                      <w:bCs/>
                    </w:rPr>
                  </w:pPr>
                  <w:r w:rsidRPr="00D91741">
                    <w:rPr>
                      <w:rFonts w:ascii="Times New Roman" w:hAnsi="Times New Roman" w:cs="Times New Roman"/>
                      <w:b/>
                      <w:bCs/>
                    </w:rPr>
                    <w:t>4 139 066</w:t>
                  </w:r>
                </w:p>
              </w:tc>
              <w:tc>
                <w:tcPr>
                  <w:tcW w:w="1281"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b/>
                      <w:bCs/>
                    </w:rPr>
                  </w:pPr>
                  <w:r w:rsidRPr="00D91741">
                    <w:rPr>
                      <w:rFonts w:ascii="Times New Roman" w:hAnsi="Times New Roman" w:cs="Times New Roman"/>
                      <w:b/>
                      <w:bCs/>
                    </w:rPr>
                    <w:t>5 328 791</w:t>
                  </w:r>
                </w:p>
              </w:tc>
            </w:tr>
            <w:tr w:rsidR="00E1775F" w:rsidRPr="00D91741" w:rsidTr="008319BE">
              <w:trPr>
                <w:trHeight w:val="1200"/>
              </w:trPr>
              <w:tc>
                <w:tcPr>
                  <w:tcW w:w="2410" w:type="dxa"/>
                  <w:tcBorders>
                    <w:top w:val="nil"/>
                    <w:left w:val="single" w:sz="4" w:space="0" w:color="auto"/>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left"/>
                    <w:rPr>
                      <w:rFonts w:ascii="Times New Roman" w:hAnsi="Times New Roman" w:cs="Times New Roman"/>
                      <w:color w:val="000000"/>
                      <w:sz w:val="22"/>
                      <w:szCs w:val="22"/>
                    </w:rPr>
                  </w:pPr>
                  <w:r w:rsidRPr="00D91741">
                    <w:rPr>
                      <w:rFonts w:ascii="Times New Roman" w:hAnsi="Times New Roman" w:cs="Times New Roman"/>
                      <w:color w:val="000000"/>
                      <w:sz w:val="22"/>
                      <w:szCs w:val="22"/>
                    </w:rPr>
                    <w:t>Результат исполнения бюджета                                    (дефицит"-",профицит"+")</w:t>
                  </w:r>
                </w:p>
              </w:tc>
              <w:tc>
                <w:tcPr>
                  <w:tcW w:w="130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154 529</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84 193</w:t>
                  </w:r>
                </w:p>
              </w:tc>
              <w:tc>
                <w:tcPr>
                  <w:tcW w:w="1417"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43 052</w:t>
                  </w:r>
                </w:p>
              </w:tc>
              <w:tc>
                <w:tcPr>
                  <w:tcW w:w="1276"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0</w:t>
                  </w:r>
                </w:p>
              </w:tc>
              <w:tc>
                <w:tcPr>
                  <w:tcW w:w="1240"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120</w:t>
                  </w:r>
                </w:p>
              </w:tc>
              <w:tc>
                <w:tcPr>
                  <w:tcW w:w="1281" w:type="dxa"/>
                  <w:tcBorders>
                    <w:top w:val="nil"/>
                    <w:left w:val="nil"/>
                    <w:bottom w:val="single" w:sz="4" w:space="0" w:color="auto"/>
                    <w:right w:val="single" w:sz="4" w:space="0" w:color="auto"/>
                  </w:tcBorders>
                  <w:shd w:val="clear" w:color="auto" w:fill="auto"/>
                  <w:hideMark/>
                </w:tcPr>
                <w:p w:rsidR="00E1775F" w:rsidRPr="00D91741" w:rsidRDefault="00E1775F" w:rsidP="00E1775F">
                  <w:pPr>
                    <w:widowControl/>
                    <w:autoSpaceDE/>
                    <w:autoSpaceDN/>
                    <w:adjustRightInd/>
                    <w:ind w:firstLine="0"/>
                    <w:jc w:val="center"/>
                    <w:rPr>
                      <w:rFonts w:ascii="Times New Roman" w:hAnsi="Times New Roman" w:cs="Times New Roman"/>
                      <w:sz w:val="22"/>
                      <w:szCs w:val="22"/>
                    </w:rPr>
                  </w:pPr>
                  <w:r w:rsidRPr="00D91741">
                    <w:rPr>
                      <w:rFonts w:ascii="Times New Roman" w:hAnsi="Times New Roman" w:cs="Times New Roman"/>
                      <w:sz w:val="22"/>
                      <w:szCs w:val="22"/>
                    </w:rPr>
                    <w:t>0</w:t>
                  </w:r>
                </w:p>
              </w:tc>
            </w:tr>
          </w:tbl>
          <w:p w:rsidR="00A675E1" w:rsidRPr="00D91741" w:rsidRDefault="00A675E1" w:rsidP="008319BE">
            <w:pPr>
              <w:widowControl/>
              <w:ind w:firstLine="0"/>
              <w:rPr>
                <w:rFonts w:ascii="Times New Roman" w:hAnsi="Times New Roman" w:cs="Times New Roman"/>
                <w:b/>
                <w:bCs/>
                <w:color w:val="000000"/>
                <w:sz w:val="28"/>
                <w:szCs w:val="28"/>
              </w:rPr>
            </w:pPr>
          </w:p>
        </w:tc>
      </w:tr>
    </w:tbl>
    <w:p w:rsidR="00163FBC" w:rsidRPr="00D91741" w:rsidRDefault="00163FBC" w:rsidP="00A94496">
      <w:pPr>
        <w:ind w:firstLine="0"/>
        <w:rPr>
          <w:rFonts w:ascii="Times New Roman" w:hAnsi="Times New Roman" w:cs="Times New Roman"/>
        </w:rPr>
      </w:pPr>
    </w:p>
    <w:p w:rsidR="00017D68" w:rsidRPr="00D91741" w:rsidRDefault="00D91741" w:rsidP="00A94496">
      <w:pPr>
        <w:ind w:firstLine="0"/>
        <w:rPr>
          <w:rFonts w:ascii="Times New Roman" w:hAnsi="Times New Roman" w:cs="Times New Roman"/>
        </w:rPr>
      </w:pPr>
      <w:r>
        <w:rPr>
          <w:rFonts w:ascii="Times New Roman" w:hAnsi="Times New Roman" w:cs="Times New Roman"/>
        </w:rPr>
        <w:t xml:space="preserve">Глава </w:t>
      </w:r>
      <w:r w:rsidR="00017D68" w:rsidRPr="00D91741">
        <w:rPr>
          <w:rFonts w:ascii="Times New Roman" w:hAnsi="Times New Roman" w:cs="Times New Roman"/>
        </w:rPr>
        <w:t xml:space="preserve"> </w:t>
      </w:r>
    </w:p>
    <w:p w:rsidR="00904E65" w:rsidRPr="00421793" w:rsidRDefault="00D91741" w:rsidP="00A94496">
      <w:pPr>
        <w:ind w:firstLine="0"/>
        <w:rPr>
          <w:rFonts w:ascii="Times New Roman" w:hAnsi="Times New Roman" w:cs="Times New Roman"/>
        </w:rPr>
      </w:pPr>
      <w:r>
        <w:rPr>
          <w:rFonts w:ascii="Times New Roman" w:hAnsi="Times New Roman" w:cs="Times New Roman"/>
        </w:rPr>
        <w:t xml:space="preserve">муниципального </w:t>
      </w:r>
      <w:r w:rsidR="00017D68" w:rsidRPr="00D91741">
        <w:rPr>
          <w:rFonts w:ascii="Times New Roman" w:hAnsi="Times New Roman" w:cs="Times New Roman"/>
        </w:rPr>
        <w:t xml:space="preserve">района                                                                           </w:t>
      </w:r>
      <w:r>
        <w:rPr>
          <w:rFonts w:ascii="Times New Roman" w:hAnsi="Times New Roman" w:cs="Times New Roman"/>
        </w:rPr>
        <w:t xml:space="preserve">                  </w:t>
      </w:r>
      <w:r w:rsidR="00017D68" w:rsidRPr="00D91741">
        <w:rPr>
          <w:rFonts w:ascii="Times New Roman" w:hAnsi="Times New Roman" w:cs="Times New Roman"/>
        </w:rPr>
        <w:t xml:space="preserve"> Т.Д. </w:t>
      </w:r>
      <w:proofErr w:type="spellStart"/>
      <w:r w:rsidR="00017D68" w:rsidRPr="00D91741">
        <w:rPr>
          <w:rFonts w:ascii="Times New Roman" w:hAnsi="Times New Roman" w:cs="Times New Roman"/>
        </w:rPr>
        <w:t>Нагуманов</w:t>
      </w:r>
      <w:proofErr w:type="spellEnd"/>
      <w:r w:rsidR="00017D68">
        <w:rPr>
          <w:rFonts w:ascii="Times New Roman" w:hAnsi="Times New Roman" w:cs="Times New Roman"/>
        </w:rPr>
        <w:t xml:space="preserve"> </w:t>
      </w:r>
    </w:p>
    <w:sectPr w:rsidR="00904E65" w:rsidRPr="00421793" w:rsidSect="00CE1AE9">
      <w:pgSz w:w="11905" w:h="16837"/>
      <w:pgMar w:top="851" w:right="800" w:bottom="568" w:left="1100" w:header="720" w:footer="283"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F6C" w:rsidRDefault="006D2F6C" w:rsidP="00FE41AF">
      <w:r>
        <w:separator/>
      </w:r>
    </w:p>
  </w:endnote>
  <w:endnote w:type="continuationSeparator" w:id="0">
    <w:p w:rsidR="006D2F6C" w:rsidRDefault="006D2F6C" w:rsidP="00FE4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Bold">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F6C" w:rsidRDefault="006D2F6C">
    <w:pPr>
      <w:pStyle w:val="affff5"/>
      <w:jc w:val="right"/>
    </w:pPr>
  </w:p>
  <w:p w:rsidR="006D2F6C" w:rsidRDefault="006D2F6C">
    <w:pPr>
      <w:pStyle w:val="aff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F6C" w:rsidRDefault="006D2F6C" w:rsidP="00FE41AF">
      <w:r>
        <w:separator/>
      </w:r>
    </w:p>
  </w:footnote>
  <w:footnote w:type="continuationSeparator" w:id="0">
    <w:p w:rsidR="006D2F6C" w:rsidRDefault="006D2F6C" w:rsidP="00FE4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933347"/>
      <w:docPartObj>
        <w:docPartGallery w:val="Page Numbers (Top of Page)"/>
        <w:docPartUnique/>
      </w:docPartObj>
    </w:sdtPr>
    <w:sdtEndPr>
      <w:rPr>
        <w:rFonts w:ascii="Times New Roman" w:hAnsi="Times New Roman" w:cs="Times New Roman"/>
        <w:szCs w:val="28"/>
      </w:rPr>
    </w:sdtEndPr>
    <w:sdtContent>
      <w:p w:rsidR="006D2F6C" w:rsidRPr="0016636D" w:rsidRDefault="006D2F6C">
        <w:pPr>
          <w:pStyle w:val="affff3"/>
          <w:jc w:val="center"/>
          <w:rPr>
            <w:rFonts w:ascii="Times New Roman" w:hAnsi="Times New Roman" w:cs="Times New Roman"/>
            <w:szCs w:val="28"/>
          </w:rPr>
        </w:pPr>
        <w:r w:rsidRPr="0016636D">
          <w:rPr>
            <w:rFonts w:ascii="Times New Roman" w:hAnsi="Times New Roman" w:cs="Times New Roman"/>
            <w:szCs w:val="28"/>
          </w:rPr>
          <w:fldChar w:fldCharType="begin"/>
        </w:r>
        <w:r w:rsidRPr="0016636D">
          <w:rPr>
            <w:rFonts w:ascii="Times New Roman" w:hAnsi="Times New Roman" w:cs="Times New Roman"/>
            <w:szCs w:val="28"/>
          </w:rPr>
          <w:instrText>PAGE   \* MERGEFORMAT</w:instrText>
        </w:r>
        <w:r w:rsidRPr="0016636D">
          <w:rPr>
            <w:rFonts w:ascii="Times New Roman" w:hAnsi="Times New Roman" w:cs="Times New Roman"/>
            <w:szCs w:val="28"/>
          </w:rPr>
          <w:fldChar w:fldCharType="separate"/>
        </w:r>
        <w:r w:rsidR="00DD66AA">
          <w:rPr>
            <w:rFonts w:ascii="Times New Roman" w:hAnsi="Times New Roman" w:cs="Times New Roman"/>
            <w:noProof/>
            <w:szCs w:val="28"/>
          </w:rPr>
          <w:t>90</w:t>
        </w:r>
        <w:r w:rsidRPr="0016636D">
          <w:rPr>
            <w:rFonts w:ascii="Times New Roman" w:hAnsi="Times New Roman" w:cs="Times New Roman"/>
            <w:szCs w:val="28"/>
          </w:rPr>
          <w:fldChar w:fldCharType="end"/>
        </w:r>
      </w:p>
    </w:sdtContent>
  </w:sdt>
  <w:p w:rsidR="006D2F6C" w:rsidRDefault="006D2F6C">
    <w:pPr>
      <w:pStyle w:val="aff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F6C" w:rsidRDefault="006D2F6C" w:rsidP="0016636D">
    <w:pPr>
      <w:pStyle w:val="affff3"/>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B67"/>
    <w:multiLevelType w:val="hybridMultilevel"/>
    <w:tmpl w:val="69043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F30110"/>
    <w:multiLevelType w:val="hybridMultilevel"/>
    <w:tmpl w:val="EF645A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8F84F52"/>
    <w:multiLevelType w:val="hybridMultilevel"/>
    <w:tmpl w:val="8E32B406"/>
    <w:lvl w:ilvl="0" w:tplc="9640BE8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7715F2"/>
    <w:multiLevelType w:val="hybridMultilevel"/>
    <w:tmpl w:val="7D92D99E"/>
    <w:lvl w:ilvl="0" w:tplc="7F2E8E4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BD05DF3"/>
    <w:multiLevelType w:val="hybridMultilevel"/>
    <w:tmpl w:val="FF5404A0"/>
    <w:lvl w:ilvl="0" w:tplc="45CE840C">
      <w:start w:val="1"/>
      <w:numFmt w:val="bullet"/>
      <w:lvlText w:val=""/>
      <w:lvlJc w:val="left"/>
      <w:pPr>
        <w:ind w:left="1713" w:hanging="360"/>
      </w:pPr>
      <w:rPr>
        <w:rFonts w:ascii="Symbol" w:hAnsi="Symbol" w:hint="default"/>
        <w:color w:val="auto"/>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nsid w:val="0D367D7B"/>
    <w:multiLevelType w:val="multilevel"/>
    <w:tmpl w:val="60481E82"/>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0B63D23"/>
    <w:multiLevelType w:val="hybridMultilevel"/>
    <w:tmpl w:val="6360E0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BD5E29"/>
    <w:multiLevelType w:val="hybridMultilevel"/>
    <w:tmpl w:val="7E90C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A63D7B"/>
    <w:multiLevelType w:val="hybridMultilevel"/>
    <w:tmpl w:val="CB480386"/>
    <w:lvl w:ilvl="0" w:tplc="CE540CAE">
      <w:start w:val="1"/>
      <w:numFmt w:val="decimal"/>
      <w:lvlText w:val="%1."/>
      <w:lvlJc w:val="left"/>
      <w:pPr>
        <w:tabs>
          <w:tab w:val="num" w:pos="2632"/>
        </w:tabs>
        <w:ind w:left="2632" w:hanging="93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1D4302F"/>
    <w:multiLevelType w:val="hybridMultilevel"/>
    <w:tmpl w:val="890633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71B2942"/>
    <w:multiLevelType w:val="hybridMultilevel"/>
    <w:tmpl w:val="2418FF14"/>
    <w:lvl w:ilvl="0" w:tplc="04190011">
      <w:start w:val="1"/>
      <w:numFmt w:val="decimal"/>
      <w:lvlText w:val="%1)"/>
      <w:lvlJc w:val="left"/>
      <w:pPr>
        <w:tabs>
          <w:tab w:val="num" w:pos="720"/>
        </w:tabs>
        <w:ind w:left="720" w:hanging="360"/>
      </w:pPr>
    </w:lvl>
    <w:lvl w:ilvl="1" w:tplc="AB8247C0">
      <w:start w:val="1"/>
      <w:numFmt w:val="bullet"/>
      <w:lvlText w:val="•"/>
      <w:lvlJc w:val="left"/>
      <w:pPr>
        <w:tabs>
          <w:tab w:val="num" w:pos="1440"/>
        </w:tabs>
        <w:ind w:left="1440" w:hanging="360"/>
      </w:pPr>
      <w:rPr>
        <w:rFonts w:ascii="Arial" w:hAnsi="Arial" w:cs="Times New Roman" w:hint="default"/>
      </w:rPr>
    </w:lvl>
    <w:lvl w:ilvl="2" w:tplc="1776785C">
      <w:start w:val="1"/>
      <w:numFmt w:val="bullet"/>
      <w:lvlText w:val="•"/>
      <w:lvlJc w:val="left"/>
      <w:pPr>
        <w:tabs>
          <w:tab w:val="num" w:pos="2160"/>
        </w:tabs>
        <w:ind w:left="2160" w:hanging="360"/>
      </w:pPr>
      <w:rPr>
        <w:rFonts w:ascii="Arial" w:hAnsi="Arial" w:cs="Times New Roman" w:hint="default"/>
      </w:rPr>
    </w:lvl>
    <w:lvl w:ilvl="3" w:tplc="C95A2B76">
      <w:start w:val="1"/>
      <w:numFmt w:val="bullet"/>
      <w:lvlText w:val="•"/>
      <w:lvlJc w:val="left"/>
      <w:pPr>
        <w:tabs>
          <w:tab w:val="num" w:pos="2880"/>
        </w:tabs>
        <w:ind w:left="2880" w:hanging="360"/>
      </w:pPr>
      <w:rPr>
        <w:rFonts w:ascii="Arial" w:hAnsi="Arial" w:cs="Times New Roman" w:hint="default"/>
      </w:rPr>
    </w:lvl>
    <w:lvl w:ilvl="4" w:tplc="A962B6E8">
      <w:start w:val="1"/>
      <w:numFmt w:val="bullet"/>
      <w:lvlText w:val="•"/>
      <w:lvlJc w:val="left"/>
      <w:pPr>
        <w:tabs>
          <w:tab w:val="num" w:pos="3600"/>
        </w:tabs>
        <w:ind w:left="3600" w:hanging="360"/>
      </w:pPr>
      <w:rPr>
        <w:rFonts w:ascii="Arial" w:hAnsi="Arial" w:cs="Times New Roman" w:hint="default"/>
      </w:rPr>
    </w:lvl>
    <w:lvl w:ilvl="5" w:tplc="6608A392">
      <w:start w:val="1"/>
      <w:numFmt w:val="bullet"/>
      <w:lvlText w:val="•"/>
      <w:lvlJc w:val="left"/>
      <w:pPr>
        <w:tabs>
          <w:tab w:val="num" w:pos="4320"/>
        </w:tabs>
        <w:ind w:left="4320" w:hanging="360"/>
      </w:pPr>
      <w:rPr>
        <w:rFonts w:ascii="Arial" w:hAnsi="Arial" w:cs="Times New Roman" w:hint="default"/>
      </w:rPr>
    </w:lvl>
    <w:lvl w:ilvl="6" w:tplc="B33EC204">
      <w:start w:val="1"/>
      <w:numFmt w:val="bullet"/>
      <w:lvlText w:val="•"/>
      <w:lvlJc w:val="left"/>
      <w:pPr>
        <w:tabs>
          <w:tab w:val="num" w:pos="5040"/>
        </w:tabs>
        <w:ind w:left="5040" w:hanging="360"/>
      </w:pPr>
      <w:rPr>
        <w:rFonts w:ascii="Arial" w:hAnsi="Arial" w:cs="Times New Roman" w:hint="default"/>
      </w:rPr>
    </w:lvl>
    <w:lvl w:ilvl="7" w:tplc="AEBABE94">
      <w:start w:val="1"/>
      <w:numFmt w:val="bullet"/>
      <w:lvlText w:val="•"/>
      <w:lvlJc w:val="left"/>
      <w:pPr>
        <w:tabs>
          <w:tab w:val="num" w:pos="5760"/>
        </w:tabs>
        <w:ind w:left="5760" w:hanging="360"/>
      </w:pPr>
      <w:rPr>
        <w:rFonts w:ascii="Arial" w:hAnsi="Arial" w:cs="Times New Roman" w:hint="default"/>
      </w:rPr>
    </w:lvl>
    <w:lvl w:ilvl="8" w:tplc="CACC9CC2">
      <w:start w:val="1"/>
      <w:numFmt w:val="bullet"/>
      <w:lvlText w:val="•"/>
      <w:lvlJc w:val="left"/>
      <w:pPr>
        <w:tabs>
          <w:tab w:val="num" w:pos="6480"/>
        </w:tabs>
        <w:ind w:left="6480" w:hanging="360"/>
      </w:pPr>
      <w:rPr>
        <w:rFonts w:ascii="Arial" w:hAnsi="Arial" w:cs="Times New Roman" w:hint="default"/>
      </w:rPr>
    </w:lvl>
  </w:abstractNum>
  <w:abstractNum w:abstractNumId="11">
    <w:nsid w:val="1D840378"/>
    <w:multiLevelType w:val="hybridMultilevel"/>
    <w:tmpl w:val="71FEAD60"/>
    <w:lvl w:ilvl="0" w:tplc="45CE840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F4559B"/>
    <w:multiLevelType w:val="hybridMultilevel"/>
    <w:tmpl w:val="A990A2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35660E1"/>
    <w:multiLevelType w:val="hybridMultilevel"/>
    <w:tmpl w:val="E3885B20"/>
    <w:lvl w:ilvl="0" w:tplc="CE540CAE">
      <w:start w:val="1"/>
      <w:numFmt w:val="decimal"/>
      <w:lvlText w:val="%1."/>
      <w:lvlJc w:val="left"/>
      <w:pPr>
        <w:tabs>
          <w:tab w:val="num" w:pos="1470"/>
        </w:tabs>
        <w:ind w:left="1470" w:hanging="93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785"/>
        </w:tabs>
        <w:ind w:left="785"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25A86834"/>
    <w:multiLevelType w:val="hybridMultilevel"/>
    <w:tmpl w:val="C548D9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5E2763F"/>
    <w:multiLevelType w:val="multilevel"/>
    <w:tmpl w:val="5594929E"/>
    <w:lvl w:ilvl="0">
      <w:start w:val="1"/>
      <w:numFmt w:val="decimal"/>
      <w:lvlText w:val="%1"/>
      <w:lvlJc w:val="left"/>
      <w:pPr>
        <w:ind w:left="645" w:hanging="645"/>
      </w:pPr>
      <w:rPr>
        <w:rFonts w:cs="Times New Roman" w:hint="default"/>
      </w:rPr>
    </w:lvl>
    <w:lvl w:ilvl="1">
      <w:start w:val="1"/>
      <w:numFmt w:val="decimal"/>
      <w:lvlText w:val="%1.%2"/>
      <w:lvlJc w:val="left"/>
      <w:pPr>
        <w:ind w:left="645" w:hanging="64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27617F00"/>
    <w:multiLevelType w:val="hybridMultilevel"/>
    <w:tmpl w:val="F2D8125E"/>
    <w:lvl w:ilvl="0" w:tplc="BFACDED2">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A1051A4"/>
    <w:multiLevelType w:val="hybridMultilevel"/>
    <w:tmpl w:val="7BAABF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C9E6F03"/>
    <w:multiLevelType w:val="hybridMultilevel"/>
    <w:tmpl w:val="3D3A5918"/>
    <w:lvl w:ilvl="0" w:tplc="04190001">
      <w:start w:val="1"/>
      <w:numFmt w:val="bullet"/>
      <w:lvlText w:val=""/>
      <w:lvlJc w:val="left"/>
      <w:pPr>
        <w:ind w:left="1350" w:hanging="360"/>
      </w:pPr>
      <w:rPr>
        <w:rFonts w:ascii="Symbol" w:hAnsi="Symbol"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hint="default"/>
      </w:rPr>
    </w:lvl>
  </w:abstractNum>
  <w:abstractNum w:abstractNumId="19">
    <w:nsid w:val="30340A5D"/>
    <w:multiLevelType w:val="hybridMultilevel"/>
    <w:tmpl w:val="D81E78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0D4011C"/>
    <w:multiLevelType w:val="hybridMultilevel"/>
    <w:tmpl w:val="80FA78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46838A8"/>
    <w:multiLevelType w:val="hybridMultilevel"/>
    <w:tmpl w:val="7FAA0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B4F7D1B"/>
    <w:multiLevelType w:val="hybridMultilevel"/>
    <w:tmpl w:val="ACA4BDF0"/>
    <w:lvl w:ilvl="0" w:tplc="04190001">
      <w:start w:val="1"/>
      <w:numFmt w:val="bullet"/>
      <w:lvlText w:val=""/>
      <w:lvlJc w:val="left"/>
      <w:pPr>
        <w:ind w:left="177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C8570AB"/>
    <w:multiLevelType w:val="hybridMultilevel"/>
    <w:tmpl w:val="485416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A457663"/>
    <w:multiLevelType w:val="hybridMultilevel"/>
    <w:tmpl w:val="17F6B8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A6F4082"/>
    <w:multiLevelType w:val="hybridMultilevel"/>
    <w:tmpl w:val="F34C37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AC94F64"/>
    <w:multiLevelType w:val="hybridMultilevel"/>
    <w:tmpl w:val="ABD47AE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DE59F5"/>
    <w:multiLevelType w:val="hybridMultilevel"/>
    <w:tmpl w:val="A566B772"/>
    <w:lvl w:ilvl="0" w:tplc="AF5AAD3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C5574F"/>
    <w:multiLevelType w:val="hybridMultilevel"/>
    <w:tmpl w:val="DC1A8F2A"/>
    <w:lvl w:ilvl="0" w:tplc="A7AAAC88">
      <w:start w:val="1"/>
      <w:numFmt w:val="decimal"/>
      <w:lvlText w:val="%1."/>
      <w:lvlJc w:val="left"/>
      <w:pPr>
        <w:tabs>
          <w:tab w:val="num" w:pos="1470"/>
        </w:tabs>
        <w:ind w:left="1470" w:hanging="930"/>
      </w:pPr>
      <w:rPr>
        <w:rFonts w:cs="Times New Roman" w:hint="default"/>
      </w:rPr>
    </w:lvl>
    <w:lvl w:ilvl="1" w:tplc="8D9284D6">
      <w:start w:val="1"/>
      <w:numFmt w:val="lowerLetter"/>
      <w:lvlText w:val="%2."/>
      <w:lvlJc w:val="left"/>
      <w:pPr>
        <w:tabs>
          <w:tab w:val="num" w:pos="1620"/>
        </w:tabs>
        <w:ind w:left="1620" w:hanging="360"/>
      </w:pPr>
      <w:rPr>
        <w:rFonts w:cs="Times New Roman"/>
      </w:rPr>
    </w:lvl>
    <w:lvl w:ilvl="2" w:tplc="86C253B8">
      <w:start w:val="1"/>
      <w:numFmt w:val="lowerRoman"/>
      <w:lvlText w:val="%3."/>
      <w:lvlJc w:val="right"/>
      <w:pPr>
        <w:tabs>
          <w:tab w:val="num" w:pos="2340"/>
        </w:tabs>
        <w:ind w:left="2340" w:hanging="180"/>
      </w:pPr>
      <w:rPr>
        <w:rFonts w:cs="Times New Roman"/>
      </w:rPr>
    </w:lvl>
    <w:lvl w:ilvl="3" w:tplc="4BE2A7DA">
      <w:start w:val="1"/>
      <w:numFmt w:val="decimal"/>
      <w:lvlText w:val="%4."/>
      <w:lvlJc w:val="left"/>
      <w:pPr>
        <w:tabs>
          <w:tab w:val="num" w:pos="3060"/>
        </w:tabs>
        <w:ind w:left="3060" w:hanging="360"/>
      </w:pPr>
      <w:rPr>
        <w:rFonts w:cs="Times New Roman"/>
      </w:rPr>
    </w:lvl>
    <w:lvl w:ilvl="4" w:tplc="E806B228">
      <w:start w:val="1"/>
      <w:numFmt w:val="lowerLetter"/>
      <w:lvlText w:val="%5."/>
      <w:lvlJc w:val="left"/>
      <w:pPr>
        <w:tabs>
          <w:tab w:val="num" w:pos="3780"/>
        </w:tabs>
        <w:ind w:left="3780" w:hanging="360"/>
      </w:pPr>
      <w:rPr>
        <w:rFonts w:cs="Times New Roman"/>
      </w:rPr>
    </w:lvl>
    <w:lvl w:ilvl="5" w:tplc="145461D4">
      <w:start w:val="1"/>
      <w:numFmt w:val="lowerRoman"/>
      <w:lvlText w:val="%6."/>
      <w:lvlJc w:val="right"/>
      <w:pPr>
        <w:tabs>
          <w:tab w:val="num" w:pos="4500"/>
        </w:tabs>
        <w:ind w:left="4500" w:hanging="180"/>
      </w:pPr>
      <w:rPr>
        <w:rFonts w:cs="Times New Roman"/>
      </w:rPr>
    </w:lvl>
    <w:lvl w:ilvl="6" w:tplc="60040566">
      <w:start w:val="1"/>
      <w:numFmt w:val="decimal"/>
      <w:lvlText w:val="%7."/>
      <w:lvlJc w:val="left"/>
      <w:pPr>
        <w:tabs>
          <w:tab w:val="num" w:pos="5220"/>
        </w:tabs>
        <w:ind w:left="5220" w:hanging="360"/>
      </w:pPr>
      <w:rPr>
        <w:rFonts w:cs="Times New Roman"/>
      </w:rPr>
    </w:lvl>
    <w:lvl w:ilvl="7" w:tplc="6526D4AA">
      <w:start w:val="1"/>
      <w:numFmt w:val="lowerLetter"/>
      <w:lvlText w:val="%8."/>
      <w:lvlJc w:val="left"/>
      <w:pPr>
        <w:tabs>
          <w:tab w:val="num" w:pos="5940"/>
        </w:tabs>
        <w:ind w:left="5940" w:hanging="360"/>
      </w:pPr>
      <w:rPr>
        <w:rFonts w:cs="Times New Roman"/>
      </w:rPr>
    </w:lvl>
    <w:lvl w:ilvl="8" w:tplc="286632BA">
      <w:start w:val="1"/>
      <w:numFmt w:val="lowerRoman"/>
      <w:lvlText w:val="%9."/>
      <w:lvlJc w:val="right"/>
      <w:pPr>
        <w:tabs>
          <w:tab w:val="num" w:pos="6660"/>
        </w:tabs>
        <w:ind w:left="6660" w:hanging="180"/>
      </w:pPr>
      <w:rPr>
        <w:rFonts w:cs="Times New Roman"/>
      </w:rPr>
    </w:lvl>
  </w:abstractNum>
  <w:abstractNum w:abstractNumId="29">
    <w:nsid w:val="5176702D"/>
    <w:multiLevelType w:val="hybridMultilevel"/>
    <w:tmpl w:val="31CE22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2AC46DE"/>
    <w:multiLevelType w:val="multilevel"/>
    <w:tmpl w:val="F2A43164"/>
    <w:lvl w:ilvl="0">
      <w:start w:val="1"/>
      <w:numFmt w:val="decimal"/>
      <w:lvlText w:val="%1."/>
      <w:lvlJc w:val="left"/>
      <w:pPr>
        <w:ind w:left="3763" w:hanging="360"/>
      </w:pPr>
      <w:rPr>
        <w:rFonts w:cs="Times New Roman"/>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4123" w:hanging="720"/>
      </w:pPr>
      <w:rPr>
        <w:rFonts w:cs="Times New Roman" w:hint="default"/>
      </w:rPr>
    </w:lvl>
    <w:lvl w:ilvl="3">
      <w:start w:val="1"/>
      <w:numFmt w:val="decimal"/>
      <w:isLgl/>
      <w:lvlText w:val="%1.%2.%3.%4."/>
      <w:lvlJc w:val="left"/>
      <w:pPr>
        <w:ind w:left="4123" w:hanging="720"/>
      </w:pPr>
      <w:rPr>
        <w:rFonts w:cs="Times New Roman" w:hint="default"/>
      </w:rPr>
    </w:lvl>
    <w:lvl w:ilvl="4">
      <w:start w:val="1"/>
      <w:numFmt w:val="decimal"/>
      <w:isLgl/>
      <w:lvlText w:val="%1.%2.%3.%4.%5."/>
      <w:lvlJc w:val="left"/>
      <w:pPr>
        <w:ind w:left="4483" w:hanging="1080"/>
      </w:pPr>
      <w:rPr>
        <w:rFonts w:cs="Times New Roman" w:hint="default"/>
      </w:rPr>
    </w:lvl>
    <w:lvl w:ilvl="5">
      <w:start w:val="1"/>
      <w:numFmt w:val="decimal"/>
      <w:isLgl/>
      <w:lvlText w:val="%1.%2.%3.%4.%5.%6."/>
      <w:lvlJc w:val="left"/>
      <w:pPr>
        <w:ind w:left="4483" w:hanging="1080"/>
      </w:pPr>
      <w:rPr>
        <w:rFonts w:cs="Times New Roman" w:hint="default"/>
      </w:rPr>
    </w:lvl>
    <w:lvl w:ilvl="6">
      <w:start w:val="1"/>
      <w:numFmt w:val="decimal"/>
      <w:isLgl/>
      <w:lvlText w:val="%1.%2.%3.%4.%5.%6.%7."/>
      <w:lvlJc w:val="left"/>
      <w:pPr>
        <w:ind w:left="4843" w:hanging="1440"/>
      </w:pPr>
      <w:rPr>
        <w:rFonts w:cs="Times New Roman" w:hint="default"/>
      </w:rPr>
    </w:lvl>
    <w:lvl w:ilvl="7">
      <w:start w:val="1"/>
      <w:numFmt w:val="decimal"/>
      <w:isLgl/>
      <w:lvlText w:val="%1.%2.%3.%4.%5.%6.%7.%8."/>
      <w:lvlJc w:val="left"/>
      <w:pPr>
        <w:ind w:left="4843" w:hanging="1440"/>
      </w:pPr>
      <w:rPr>
        <w:rFonts w:cs="Times New Roman" w:hint="default"/>
      </w:rPr>
    </w:lvl>
    <w:lvl w:ilvl="8">
      <w:start w:val="1"/>
      <w:numFmt w:val="decimal"/>
      <w:isLgl/>
      <w:lvlText w:val="%1.%2.%3.%4.%5.%6.%7.%8.%9."/>
      <w:lvlJc w:val="left"/>
      <w:pPr>
        <w:ind w:left="5203" w:hanging="1800"/>
      </w:pPr>
      <w:rPr>
        <w:rFonts w:cs="Times New Roman" w:hint="default"/>
      </w:rPr>
    </w:lvl>
  </w:abstractNum>
  <w:abstractNum w:abstractNumId="31">
    <w:nsid w:val="57AD43CE"/>
    <w:multiLevelType w:val="hybridMultilevel"/>
    <w:tmpl w:val="8D102EEC"/>
    <w:lvl w:ilvl="0" w:tplc="726E7C8A">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5BA465D4"/>
    <w:multiLevelType w:val="hybridMultilevel"/>
    <w:tmpl w:val="A4D0488A"/>
    <w:lvl w:ilvl="0" w:tplc="E09C7220">
      <w:start w:val="1"/>
      <w:numFmt w:val="decimal"/>
      <w:lvlText w:val="%1."/>
      <w:lvlJc w:val="left"/>
      <w:pPr>
        <w:tabs>
          <w:tab w:val="num" w:pos="2880"/>
        </w:tabs>
        <w:ind w:left="288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385EA8"/>
    <w:multiLevelType w:val="hybridMultilevel"/>
    <w:tmpl w:val="4050B53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672C5544"/>
    <w:multiLevelType w:val="hybridMultilevel"/>
    <w:tmpl w:val="9CDC09F8"/>
    <w:lvl w:ilvl="0" w:tplc="45CE840C">
      <w:start w:val="1"/>
      <w:numFmt w:val="bullet"/>
      <w:lvlText w:val=""/>
      <w:lvlJc w:val="left"/>
      <w:pPr>
        <w:ind w:left="726" w:hanging="360"/>
      </w:pPr>
      <w:rPr>
        <w:rFonts w:ascii="Symbol" w:hAnsi="Symbol" w:hint="default"/>
        <w:color w:val="auto"/>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35">
    <w:nsid w:val="68EC77C7"/>
    <w:multiLevelType w:val="hybridMultilevel"/>
    <w:tmpl w:val="DAE64E4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68FD09CB"/>
    <w:multiLevelType w:val="hybridMultilevel"/>
    <w:tmpl w:val="A3BE52A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6BF73694"/>
    <w:multiLevelType w:val="multilevel"/>
    <w:tmpl w:val="AB78BA8C"/>
    <w:lvl w:ilvl="0">
      <w:start w:val="1"/>
      <w:numFmt w:val="decimal"/>
      <w:lvlText w:val="%1."/>
      <w:lvlJc w:val="left"/>
      <w:pPr>
        <w:ind w:left="1080" w:hanging="360"/>
      </w:pPr>
      <w:rPr>
        <w:rFonts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8">
    <w:nsid w:val="78227FD1"/>
    <w:multiLevelType w:val="hybridMultilevel"/>
    <w:tmpl w:val="9E9082DC"/>
    <w:lvl w:ilvl="0" w:tplc="0419000F">
      <w:start w:val="1"/>
      <w:numFmt w:val="decimal"/>
      <w:lvlText w:val="%1."/>
      <w:lvlJc w:val="left"/>
      <w:pPr>
        <w:tabs>
          <w:tab w:val="num" w:pos="1470"/>
        </w:tabs>
        <w:ind w:left="1470" w:hanging="93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78372BAD"/>
    <w:multiLevelType w:val="hybridMultilevel"/>
    <w:tmpl w:val="913E78AA"/>
    <w:lvl w:ilvl="0" w:tplc="AB8247C0">
      <w:start w:val="1"/>
      <w:numFmt w:val="bullet"/>
      <w:lvlText w:val="•"/>
      <w:lvlJc w:val="left"/>
      <w:pPr>
        <w:ind w:left="786" w:hanging="360"/>
      </w:pPr>
      <w:rPr>
        <w:rFonts w:ascii="Arial" w:hAnsi="Arial"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95E5F49"/>
    <w:multiLevelType w:val="hybridMultilevel"/>
    <w:tmpl w:val="2286DB0C"/>
    <w:lvl w:ilvl="0" w:tplc="06E619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9921F67"/>
    <w:multiLevelType w:val="hybridMultilevel"/>
    <w:tmpl w:val="C2ACFB32"/>
    <w:lvl w:ilvl="0" w:tplc="6C149702">
      <w:start w:val="1"/>
      <w:numFmt w:val="decimal"/>
      <w:lvlText w:val="%1."/>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574AE9"/>
    <w:multiLevelType w:val="hybridMultilevel"/>
    <w:tmpl w:val="2690EEB4"/>
    <w:lvl w:ilvl="0" w:tplc="45CE840C">
      <w:start w:val="1"/>
      <w:numFmt w:val="bullet"/>
      <w:lvlText w:val=""/>
      <w:lvlJc w:val="left"/>
      <w:pPr>
        <w:tabs>
          <w:tab w:val="num" w:pos="77"/>
        </w:tabs>
        <w:ind w:left="77" w:firstLine="283"/>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2"/>
  </w:num>
  <w:num w:numId="5">
    <w:abstractNumId w:val="35"/>
  </w:num>
  <w:num w:numId="6">
    <w:abstractNumId w:val="17"/>
  </w:num>
  <w:num w:numId="7">
    <w:abstractNumId w:val="6"/>
  </w:num>
  <w:num w:numId="8">
    <w:abstractNumId w:val="9"/>
  </w:num>
  <w:num w:numId="9">
    <w:abstractNumId w:val="21"/>
  </w:num>
  <w:num w:numId="10">
    <w:abstractNumId w:val="24"/>
  </w:num>
  <w:num w:numId="11">
    <w:abstractNumId w:val="12"/>
  </w:num>
  <w:num w:numId="12">
    <w:abstractNumId w:val="0"/>
  </w:num>
  <w:num w:numId="13">
    <w:abstractNumId w:val="30"/>
  </w:num>
  <w:num w:numId="14">
    <w:abstractNumId w:val="28"/>
  </w:num>
  <w:num w:numId="15">
    <w:abstractNumId w:val="38"/>
  </w:num>
  <w:num w:numId="16">
    <w:abstractNumId w:val="13"/>
  </w:num>
  <w:num w:numId="17">
    <w:abstractNumId w:val="8"/>
  </w:num>
  <w:num w:numId="18">
    <w:abstractNumId w:val="7"/>
  </w:num>
  <w:num w:numId="19">
    <w:abstractNumId w:val="15"/>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41"/>
  </w:num>
  <w:num w:numId="24">
    <w:abstractNumId w:val="33"/>
  </w:num>
  <w:num w:numId="25">
    <w:abstractNumId w:val="23"/>
  </w:num>
  <w:num w:numId="26">
    <w:abstractNumId w:val="32"/>
  </w:num>
  <w:num w:numId="27">
    <w:abstractNumId w:val="27"/>
  </w:num>
  <w:num w:numId="28">
    <w:abstractNumId w:val="40"/>
  </w:num>
  <w:num w:numId="29">
    <w:abstractNumId w:val="14"/>
  </w:num>
  <w:num w:numId="30">
    <w:abstractNumId w:val="1"/>
  </w:num>
  <w:num w:numId="31">
    <w:abstractNumId w:val="20"/>
  </w:num>
  <w:num w:numId="32">
    <w:abstractNumId w:val="37"/>
  </w:num>
  <w:num w:numId="33">
    <w:abstractNumId w:val="26"/>
  </w:num>
  <w:num w:numId="34">
    <w:abstractNumId w:val="25"/>
  </w:num>
  <w:num w:numId="35">
    <w:abstractNumId w:val="42"/>
  </w:num>
  <w:num w:numId="36">
    <w:abstractNumId w:val="2"/>
  </w:num>
  <w:num w:numId="37">
    <w:abstractNumId w:val="3"/>
  </w:num>
  <w:num w:numId="38">
    <w:abstractNumId w:val="11"/>
  </w:num>
  <w:num w:numId="39">
    <w:abstractNumId w:val="4"/>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34"/>
  </w:num>
  <w:num w:numId="4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lvlOverride w:ilvl="2"/>
    <w:lvlOverride w:ilvl="3"/>
    <w:lvlOverride w:ilvl="4"/>
    <w:lvlOverride w:ilvl="5"/>
    <w:lvlOverride w:ilvl="6"/>
    <w:lvlOverride w:ilvl="7"/>
    <w:lvlOverride w:ilv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5D"/>
    <w:rsid w:val="00002791"/>
    <w:rsid w:val="00005164"/>
    <w:rsid w:val="00006577"/>
    <w:rsid w:val="00011282"/>
    <w:rsid w:val="00011616"/>
    <w:rsid w:val="00013AFE"/>
    <w:rsid w:val="000161D5"/>
    <w:rsid w:val="00017D68"/>
    <w:rsid w:val="00022105"/>
    <w:rsid w:val="00026586"/>
    <w:rsid w:val="000276B4"/>
    <w:rsid w:val="00027938"/>
    <w:rsid w:val="00030ACE"/>
    <w:rsid w:val="00033C12"/>
    <w:rsid w:val="00035B5F"/>
    <w:rsid w:val="00036492"/>
    <w:rsid w:val="0003721A"/>
    <w:rsid w:val="00040698"/>
    <w:rsid w:val="000450F7"/>
    <w:rsid w:val="00045333"/>
    <w:rsid w:val="000505AC"/>
    <w:rsid w:val="00074830"/>
    <w:rsid w:val="00075FD1"/>
    <w:rsid w:val="0008524F"/>
    <w:rsid w:val="00087284"/>
    <w:rsid w:val="00093EDF"/>
    <w:rsid w:val="0009429F"/>
    <w:rsid w:val="00096EC9"/>
    <w:rsid w:val="000A30E5"/>
    <w:rsid w:val="000A5EBC"/>
    <w:rsid w:val="000A6223"/>
    <w:rsid w:val="000B2423"/>
    <w:rsid w:val="000B27BA"/>
    <w:rsid w:val="000C0540"/>
    <w:rsid w:val="000C58B3"/>
    <w:rsid w:val="000D0207"/>
    <w:rsid w:val="000D09DB"/>
    <w:rsid w:val="000D19F9"/>
    <w:rsid w:val="000D3092"/>
    <w:rsid w:val="000D5496"/>
    <w:rsid w:val="000E1C03"/>
    <w:rsid w:val="000E403D"/>
    <w:rsid w:val="000E62A6"/>
    <w:rsid w:val="000F135F"/>
    <w:rsid w:val="000F3B6E"/>
    <w:rsid w:val="000F5563"/>
    <w:rsid w:val="000F5EA2"/>
    <w:rsid w:val="000F682E"/>
    <w:rsid w:val="000F760E"/>
    <w:rsid w:val="00101230"/>
    <w:rsid w:val="00103648"/>
    <w:rsid w:val="00105440"/>
    <w:rsid w:val="00107F7C"/>
    <w:rsid w:val="00111A82"/>
    <w:rsid w:val="00112B31"/>
    <w:rsid w:val="00112C97"/>
    <w:rsid w:val="001157E8"/>
    <w:rsid w:val="0012058E"/>
    <w:rsid w:val="00126C24"/>
    <w:rsid w:val="0013247A"/>
    <w:rsid w:val="00132B24"/>
    <w:rsid w:val="00135857"/>
    <w:rsid w:val="00137401"/>
    <w:rsid w:val="0014682C"/>
    <w:rsid w:val="00151AD3"/>
    <w:rsid w:val="0015375A"/>
    <w:rsid w:val="0016059C"/>
    <w:rsid w:val="0016188F"/>
    <w:rsid w:val="00163260"/>
    <w:rsid w:val="00163FBC"/>
    <w:rsid w:val="0016636D"/>
    <w:rsid w:val="0016654D"/>
    <w:rsid w:val="00166A2C"/>
    <w:rsid w:val="00177A07"/>
    <w:rsid w:val="0018167A"/>
    <w:rsid w:val="001927CD"/>
    <w:rsid w:val="001946D7"/>
    <w:rsid w:val="00197043"/>
    <w:rsid w:val="0019787F"/>
    <w:rsid w:val="001A0065"/>
    <w:rsid w:val="001B1D09"/>
    <w:rsid w:val="001B694D"/>
    <w:rsid w:val="001C07CB"/>
    <w:rsid w:val="001C18E0"/>
    <w:rsid w:val="001C3FAD"/>
    <w:rsid w:val="001C40D0"/>
    <w:rsid w:val="001C54A7"/>
    <w:rsid w:val="001C7E34"/>
    <w:rsid w:val="001D09B5"/>
    <w:rsid w:val="001D200A"/>
    <w:rsid w:val="001D6E43"/>
    <w:rsid w:val="001F0179"/>
    <w:rsid w:val="00200677"/>
    <w:rsid w:val="00203B26"/>
    <w:rsid w:val="00204442"/>
    <w:rsid w:val="00204B34"/>
    <w:rsid w:val="00223139"/>
    <w:rsid w:val="002247B1"/>
    <w:rsid w:val="00224883"/>
    <w:rsid w:val="00225061"/>
    <w:rsid w:val="00225B51"/>
    <w:rsid w:val="00225B6E"/>
    <w:rsid w:val="00232539"/>
    <w:rsid w:val="002328F1"/>
    <w:rsid w:val="00241524"/>
    <w:rsid w:val="00247EBA"/>
    <w:rsid w:val="00253512"/>
    <w:rsid w:val="00253B84"/>
    <w:rsid w:val="002560F9"/>
    <w:rsid w:val="002578A2"/>
    <w:rsid w:val="00264835"/>
    <w:rsid w:val="00265CCE"/>
    <w:rsid w:val="002706BD"/>
    <w:rsid w:val="002719D6"/>
    <w:rsid w:val="00274073"/>
    <w:rsid w:val="00274CC3"/>
    <w:rsid w:val="00276AAC"/>
    <w:rsid w:val="00283754"/>
    <w:rsid w:val="00290BA5"/>
    <w:rsid w:val="0029626D"/>
    <w:rsid w:val="002A71B4"/>
    <w:rsid w:val="002A747F"/>
    <w:rsid w:val="002B4E20"/>
    <w:rsid w:val="002B6524"/>
    <w:rsid w:val="002B6CE6"/>
    <w:rsid w:val="002C0190"/>
    <w:rsid w:val="002C6C8E"/>
    <w:rsid w:val="002C7DD4"/>
    <w:rsid w:val="002D19BB"/>
    <w:rsid w:val="002D254D"/>
    <w:rsid w:val="002D65A5"/>
    <w:rsid w:val="002E1213"/>
    <w:rsid w:val="002E2681"/>
    <w:rsid w:val="002E3868"/>
    <w:rsid w:val="002E61F9"/>
    <w:rsid w:val="002F1655"/>
    <w:rsid w:val="002F2D64"/>
    <w:rsid w:val="002F43A6"/>
    <w:rsid w:val="002F59C8"/>
    <w:rsid w:val="0030043A"/>
    <w:rsid w:val="00303962"/>
    <w:rsid w:val="003069F3"/>
    <w:rsid w:val="003206E6"/>
    <w:rsid w:val="0032411A"/>
    <w:rsid w:val="003266C6"/>
    <w:rsid w:val="00327384"/>
    <w:rsid w:val="00333751"/>
    <w:rsid w:val="00333E33"/>
    <w:rsid w:val="00334713"/>
    <w:rsid w:val="00334C7E"/>
    <w:rsid w:val="00340534"/>
    <w:rsid w:val="00343171"/>
    <w:rsid w:val="0034482A"/>
    <w:rsid w:val="0034700C"/>
    <w:rsid w:val="00351638"/>
    <w:rsid w:val="00357AA5"/>
    <w:rsid w:val="00363F19"/>
    <w:rsid w:val="00366D8F"/>
    <w:rsid w:val="00370005"/>
    <w:rsid w:val="00370B08"/>
    <w:rsid w:val="00377B4B"/>
    <w:rsid w:val="00381BCC"/>
    <w:rsid w:val="00387A1D"/>
    <w:rsid w:val="0039374A"/>
    <w:rsid w:val="003944CF"/>
    <w:rsid w:val="00394FAC"/>
    <w:rsid w:val="003A3406"/>
    <w:rsid w:val="003B3742"/>
    <w:rsid w:val="003B4C52"/>
    <w:rsid w:val="003B5C99"/>
    <w:rsid w:val="003B6F6A"/>
    <w:rsid w:val="003C1D18"/>
    <w:rsid w:val="003C4070"/>
    <w:rsid w:val="003C5D01"/>
    <w:rsid w:val="003D00C5"/>
    <w:rsid w:val="003D5997"/>
    <w:rsid w:val="003D5AF6"/>
    <w:rsid w:val="003D711C"/>
    <w:rsid w:val="003E301D"/>
    <w:rsid w:val="003F6A28"/>
    <w:rsid w:val="003F703B"/>
    <w:rsid w:val="00401A6A"/>
    <w:rsid w:val="00405D6F"/>
    <w:rsid w:val="00407CAD"/>
    <w:rsid w:val="00412F80"/>
    <w:rsid w:val="00413A75"/>
    <w:rsid w:val="0041485A"/>
    <w:rsid w:val="00421793"/>
    <w:rsid w:val="00430593"/>
    <w:rsid w:val="00433242"/>
    <w:rsid w:val="0043527E"/>
    <w:rsid w:val="00440E77"/>
    <w:rsid w:val="00442F4E"/>
    <w:rsid w:val="00460AFC"/>
    <w:rsid w:val="00461925"/>
    <w:rsid w:val="004646B2"/>
    <w:rsid w:val="004679A4"/>
    <w:rsid w:val="00470BCB"/>
    <w:rsid w:val="00471DCA"/>
    <w:rsid w:val="00473A47"/>
    <w:rsid w:val="00474510"/>
    <w:rsid w:val="00476119"/>
    <w:rsid w:val="00477598"/>
    <w:rsid w:val="00481AD1"/>
    <w:rsid w:val="00482616"/>
    <w:rsid w:val="004835AB"/>
    <w:rsid w:val="00483A0A"/>
    <w:rsid w:val="00483BE7"/>
    <w:rsid w:val="00484FB5"/>
    <w:rsid w:val="00486475"/>
    <w:rsid w:val="00490546"/>
    <w:rsid w:val="0049154A"/>
    <w:rsid w:val="00492F1D"/>
    <w:rsid w:val="004A201C"/>
    <w:rsid w:val="004A3192"/>
    <w:rsid w:val="004B2816"/>
    <w:rsid w:val="004B42B2"/>
    <w:rsid w:val="004C1BDF"/>
    <w:rsid w:val="004C363E"/>
    <w:rsid w:val="004C465E"/>
    <w:rsid w:val="004D1B94"/>
    <w:rsid w:val="004D37F9"/>
    <w:rsid w:val="004D54BC"/>
    <w:rsid w:val="004D57FA"/>
    <w:rsid w:val="004D7DAA"/>
    <w:rsid w:val="004E32AA"/>
    <w:rsid w:val="004E4408"/>
    <w:rsid w:val="004F384F"/>
    <w:rsid w:val="004F7F1F"/>
    <w:rsid w:val="00503352"/>
    <w:rsid w:val="00505D34"/>
    <w:rsid w:val="0050765F"/>
    <w:rsid w:val="00510472"/>
    <w:rsid w:val="0051311E"/>
    <w:rsid w:val="005137BB"/>
    <w:rsid w:val="005152BC"/>
    <w:rsid w:val="00515309"/>
    <w:rsid w:val="005249C8"/>
    <w:rsid w:val="00525595"/>
    <w:rsid w:val="005267AF"/>
    <w:rsid w:val="005360B6"/>
    <w:rsid w:val="0053762D"/>
    <w:rsid w:val="00537F83"/>
    <w:rsid w:val="00545F79"/>
    <w:rsid w:val="00551D4E"/>
    <w:rsid w:val="005559BE"/>
    <w:rsid w:val="00557279"/>
    <w:rsid w:val="00561FE6"/>
    <w:rsid w:val="0056424B"/>
    <w:rsid w:val="005675F0"/>
    <w:rsid w:val="00573D79"/>
    <w:rsid w:val="00583976"/>
    <w:rsid w:val="005853A2"/>
    <w:rsid w:val="00592104"/>
    <w:rsid w:val="0059502B"/>
    <w:rsid w:val="005954BE"/>
    <w:rsid w:val="005A1DFA"/>
    <w:rsid w:val="005A6DD7"/>
    <w:rsid w:val="005B0DC7"/>
    <w:rsid w:val="005B51A9"/>
    <w:rsid w:val="005B5E39"/>
    <w:rsid w:val="005D1876"/>
    <w:rsid w:val="005D5094"/>
    <w:rsid w:val="005D633F"/>
    <w:rsid w:val="005D7A1A"/>
    <w:rsid w:val="005E5EEC"/>
    <w:rsid w:val="005E7492"/>
    <w:rsid w:val="005F09D4"/>
    <w:rsid w:val="005F506D"/>
    <w:rsid w:val="00602440"/>
    <w:rsid w:val="00604609"/>
    <w:rsid w:val="006048CE"/>
    <w:rsid w:val="00606142"/>
    <w:rsid w:val="006076F1"/>
    <w:rsid w:val="00613C43"/>
    <w:rsid w:val="006176E8"/>
    <w:rsid w:val="00621584"/>
    <w:rsid w:val="00622222"/>
    <w:rsid w:val="006236B0"/>
    <w:rsid w:val="00623E66"/>
    <w:rsid w:val="006254BD"/>
    <w:rsid w:val="006272DC"/>
    <w:rsid w:val="00627436"/>
    <w:rsid w:val="00630221"/>
    <w:rsid w:val="006403CC"/>
    <w:rsid w:val="006424B2"/>
    <w:rsid w:val="00650937"/>
    <w:rsid w:val="006519EB"/>
    <w:rsid w:val="00653568"/>
    <w:rsid w:val="0065483C"/>
    <w:rsid w:val="006553B2"/>
    <w:rsid w:val="00665B51"/>
    <w:rsid w:val="0066773B"/>
    <w:rsid w:val="0067358E"/>
    <w:rsid w:val="006736D5"/>
    <w:rsid w:val="00675BC8"/>
    <w:rsid w:val="006809C7"/>
    <w:rsid w:val="00681AB0"/>
    <w:rsid w:val="00684A90"/>
    <w:rsid w:val="00685071"/>
    <w:rsid w:val="00690C6A"/>
    <w:rsid w:val="00697977"/>
    <w:rsid w:val="006A2C35"/>
    <w:rsid w:val="006A3663"/>
    <w:rsid w:val="006A69AC"/>
    <w:rsid w:val="006B2699"/>
    <w:rsid w:val="006D0554"/>
    <w:rsid w:val="006D24C9"/>
    <w:rsid w:val="006D2F6C"/>
    <w:rsid w:val="006D7E1A"/>
    <w:rsid w:val="006E0C1D"/>
    <w:rsid w:val="006E218F"/>
    <w:rsid w:val="006F1782"/>
    <w:rsid w:val="006F2400"/>
    <w:rsid w:val="006F24A5"/>
    <w:rsid w:val="006F43C4"/>
    <w:rsid w:val="00705A59"/>
    <w:rsid w:val="00710339"/>
    <w:rsid w:val="00710553"/>
    <w:rsid w:val="00712086"/>
    <w:rsid w:val="0071251B"/>
    <w:rsid w:val="00712646"/>
    <w:rsid w:val="007140A2"/>
    <w:rsid w:val="00715A64"/>
    <w:rsid w:val="00716E07"/>
    <w:rsid w:val="00717EB4"/>
    <w:rsid w:val="00720C36"/>
    <w:rsid w:val="00724C39"/>
    <w:rsid w:val="007272C6"/>
    <w:rsid w:val="00734625"/>
    <w:rsid w:val="00734998"/>
    <w:rsid w:val="00742FAF"/>
    <w:rsid w:val="00744D33"/>
    <w:rsid w:val="00747BC3"/>
    <w:rsid w:val="00751638"/>
    <w:rsid w:val="00772721"/>
    <w:rsid w:val="007743CA"/>
    <w:rsid w:val="00777041"/>
    <w:rsid w:val="00777F1E"/>
    <w:rsid w:val="00783763"/>
    <w:rsid w:val="00783D24"/>
    <w:rsid w:val="007844D3"/>
    <w:rsid w:val="0079305F"/>
    <w:rsid w:val="007935BC"/>
    <w:rsid w:val="0079365C"/>
    <w:rsid w:val="007A0F60"/>
    <w:rsid w:val="007A48B5"/>
    <w:rsid w:val="007A639D"/>
    <w:rsid w:val="007B14F9"/>
    <w:rsid w:val="007C132D"/>
    <w:rsid w:val="007C1639"/>
    <w:rsid w:val="007C288C"/>
    <w:rsid w:val="007C3807"/>
    <w:rsid w:val="007C5796"/>
    <w:rsid w:val="007C5D7A"/>
    <w:rsid w:val="007C6BD7"/>
    <w:rsid w:val="007C7499"/>
    <w:rsid w:val="007D20A4"/>
    <w:rsid w:val="007D3840"/>
    <w:rsid w:val="007D7122"/>
    <w:rsid w:val="007F34B5"/>
    <w:rsid w:val="007F5B24"/>
    <w:rsid w:val="007F6A96"/>
    <w:rsid w:val="007F7C91"/>
    <w:rsid w:val="008008ED"/>
    <w:rsid w:val="0080327B"/>
    <w:rsid w:val="00803A1A"/>
    <w:rsid w:val="00805082"/>
    <w:rsid w:val="00805803"/>
    <w:rsid w:val="00812428"/>
    <w:rsid w:val="00816C68"/>
    <w:rsid w:val="008170C6"/>
    <w:rsid w:val="008265E3"/>
    <w:rsid w:val="00827508"/>
    <w:rsid w:val="008319BE"/>
    <w:rsid w:val="008373AC"/>
    <w:rsid w:val="0083795E"/>
    <w:rsid w:val="00844358"/>
    <w:rsid w:val="008461C4"/>
    <w:rsid w:val="00846735"/>
    <w:rsid w:val="008472FC"/>
    <w:rsid w:val="008504E8"/>
    <w:rsid w:val="00852F2D"/>
    <w:rsid w:val="008537EF"/>
    <w:rsid w:val="008542D5"/>
    <w:rsid w:val="00854E46"/>
    <w:rsid w:val="008607B8"/>
    <w:rsid w:val="008647F6"/>
    <w:rsid w:val="00866EBA"/>
    <w:rsid w:val="00877542"/>
    <w:rsid w:val="008812D0"/>
    <w:rsid w:val="008823FA"/>
    <w:rsid w:val="00882DB4"/>
    <w:rsid w:val="00887162"/>
    <w:rsid w:val="00894353"/>
    <w:rsid w:val="008967C2"/>
    <w:rsid w:val="008A1084"/>
    <w:rsid w:val="008A2862"/>
    <w:rsid w:val="008A2A5D"/>
    <w:rsid w:val="008B1264"/>
    <w:rsid w:val="008B391D"/>
    <w:rsid w:val="008B5C38"/>
    <w:rsid w:val="008B7576"/>
    <w:rsid w:val="008C02D6"/>
    <w:rsid w:val="008C112E"/>
    <w:rsid w:val="008C1B2F"/>
    <w:rsid w:val="008C2D90"/>
    <w:rsid w:val="008C33E0"/>
    <w:rsid w:val="008E6BA5"/>
    <w:rsid w:val="008E73DF"/>
    <w:rsid w:val="008F0F97"/>
    <w:rsid w:val="008F19AF"/>
    <w:rsid w:val="008F6382"/>
    <w:rsid w:val="00903CDF"/>
    <w:rsid w:val="00904E65"/>
    <w:rsid w:val="009050A3"/>
    <w:rsid w:val="00905673"/>
    <w:rsid w:val="009073C9"/>
    <w:rsid w:val="00907670"/>
    <w:rsid w:val="00914BE1"/>
    <w:rsid w:val="00923833"/>
    <w:rsid w:val="009245D2"/>
    <w:rsid w:val="00926098"/>
    <w:rsid w:val="00930CB0"/>
    <w:rsid w:val="00931471"/>
    <w:rsid w:val="00933611"/>
    <w:rsid w:val="00937142"/>
    <w:rsid w:val="009414A0"/>
    <w:rsid w:val="00947C31"/>
    <w:rsid w:val="00955F45"/>
    <w:rsid w:val="00957C25"/>
    <w:rsid w:val="00963FE9"/>
    <w:rsid w:val="00984350"/>
    <w:rsid w:val="00986B5E"/>
    <w:rsid w:val="00986DD2"/>
    <w:rsid w:val="00991154"/>
    <w:rsid w:val="00991ABB"/>
    <w:rsid w:val="00994150"/>
    <w:rsid w:val="0099529A"/>
    <w:rsid w:val="00996EB9"/>
    <w:rsid w:val="009A1434"/>
    <w:rsid w:val="009A5D8F"/>
    <w:rsid w:val="009A67D6"/>
    <w:rsid w:val="009B06EC"/>
    <w:rsid w:val="009B1CBA"/>
    <w:rsid w:val="009B3197"/>
    <w:rsid w:val="009B3517"/>
    <w:rsid w:val="009B6A8B"/>
    <w:rsid w:val="009C2D1C"/>
    <w:rsid w:val="009C5F3E"/>
    <w:rsid w:val="009D1545"/>
    <w:rsid w:val="009D2E8E"/>
    <w:rsid w:val="009D3E66"/>
    <w:rsid w:val="009E0E38"/>
    <w:rsid w:val="009E49C5"/>
    <w:rsid w:val="009E6749"/>
    <w:rsid w:val="009F6AE0"/>
    <w:rsid w:val="009F7185"/>
    <w:rsid w:val="00A10BD0"/>
    <w:rsid w:val="00A13F0C"/>
    <w:rsid w:val="00A14096"/>
    <w:rsid w:val="00A15C11"/>
    <w:rsid w:val="00A217A1"/>
    <w:rsid w:val="00A21C4A"/>
    <w:rsid w:val="00A22C57"/>
    <w:rsid w:val="00A23667"/>
    <w:rsid w:val="00A246EF"/>
    <w:rsid w:val="00A27FEF"/>
    <w:rsid w:val="00A343A7"/>
    <w:rsid w:val="00A35AC2"/>
    <w:rsid w:val="00A370C7"/>
    <w:rsid w:val="00A41CE3"/>
    <w:rsid w:val="00A43F38"/>
    <w:rsid w:val="00A44243"/>
    <w:rsid w:val="00A46204"/>
    <w:rsid w:val="00A50CC8"/>
    <w:rsid w:val="00A51307"/>
    <w:rsid w:val="00A615E3"/>
    <w:rsid w:val="00A64A95"/>
    <w:rsid w:val="00A675E1"/>
    <w:rsid w:val="00A73EB2"/>
    <w:rsid w:val="00A83811"/>
    <w:rsid w:val="00A85E94"/>
    <w:rsid w:val="00A86B90"/>
    <w:rsid w:val="00A90A75"/>
    <w:rsid w:val="00A91F61"/>
    <w:rsid w:val="00A94496"/>
    <w:rsid w:val="00A97DA1"/>
    <w:rsid w:val="00AA5D05"/>
    <w:rsid w:val="00AA67B1"/>
    <w:rsid w:val="00AB11C2"/>
    <w:rsid w:val="00AB49CC"/>
    <w:rsid w:val="00AB4A6B"/>
    <w:rsid w:val="00AB6341"/>
    <w:rsid w:val="00AB6E3F"/>
    <w:rsid w:val="00AC2F8E"/>
    <w:rsid w:val="00AC37B8"/>
    <w:rsid w:val="00AC72CA"/>
    <w:rsid w:val="00AD0496"/>
    <w:rsid w:val="00AD45D9"/>
    <w:rsid w:val="00AE6CB8"/>
    <w:rsid w:val="00AE7BEA"/>
    <w:rsid w:val="00AF0F52"/>
    <w:rsid w:val="00AF3C17"/>
    <w:rsid w:val="00AF5684"/>
    <w:rsid w:val="00AF74AF"/>
    <w:rsid w:val="00B02DF1"/>
    <w:rsid w:val="00B07C58"/>
    <w:rsid w:val="00B11064"/>
    <w:rsid w:val="00B1384D"/>
    <w:rsid w:val="00B262A5"/>
    <w:rsid w:val="00B27232"/>
    <w:rsid w:val="00B300CE"/>
    <w:rsid w:val="00B471CA"/>
    <w:rsid w:val="00B47774"/>
    <w:rsid w:val="00B531B9"/>
    <w:rsid w:val="00B551AF"/>
    <w:rsid w:val="00B64FB9"/>
    <w:rsid w:val="00B66C16"/>
    <w:rsid w:val="00B74BAC"/>
    <w:rsid w:val="00B75E1E"/>
    <w:rsid w:val="00B765A2"/>
    <w:rsid w:val="00B7736C"/>
    <w:rsid w:val="00B77691"/>
    <w:rsid w:val="00B825EC"/>
    <w:rsid w:val="00B8375A"/>
    <w:rsid w:val="00B85017"/>
    <w:rsid w:val="00B8596B"/>
    <w:rsid w:val="00B8755D"/>
    <w:rsid w:val="00B97995"/>
    <w:rsid w:val="00BA2AAC"/>
    <w:rsid w:val="00BA2B36"/>
    <w:rsid w:val="00BA3A5F"/>
    <w:rsid w:val="00BA4E66"/>
    <w:rsid w:val="00BA6CA7"/>
    <w:rsid w:val="00BA7F79"/>
    <w:rsid w:val="00BB3160"/>
    <w:rsid w:val="00BB36C9"/>
    <w:rsid w:val="00BC1736"/>
    <w:rsid w:val="00BC4F28"/>
    <w:rsid w:val="00BE0E1F"/>
    <w:rsid w:val="00BF16B7"/>
    <w:rsid w:val="00C008FA"/>
    <w:rsid w:val="00C03124"/>
    <w:rsid w:val="00C13738"/>
    <w:rsid w:val="00C145FC"/>
    <w:rsid w:val="00C14B92"/>
    <w:rsid w:val="00C27396"/>
    <w:rsid w:val="00C309A4"/>
    <w:rsid w:val="00C32949"/>
    <w:rsid w:val="00C4104D"/>
    <w:rsid w:val="00C43B57"/>
    <w:rsid w:val="00C51935"/>
    <w:rsid w:val="00C53B61"/>
    <w:rsid w:val="00C63CD3"/>
    <w:rsid w:val="00C65194"/>
    <w:rsid w:val="00C65900"/>
    <w:rsid w:val="00C70AA7"/>
    <w:rsid w:val="00C73B77"/>
    <w:rsid w:val="00C75279"/>
    <w:rsid w:val="00C75771"/>
    <w:rsid w:val="00C75D43"/>
    <w:rsid w:val="00C81FFC"/>
    <w:rsid w:val="00C8386D"/>
    <w:rsid w:val="00C83ECD"/>
    <w:rsid w:val="00C851AB"/>
    <w:rsid w:val="00C853F7"/>
    <w:rsid w:val="00C94337"/>
    <w:rsid w:val="00C962A8"/>
    <w:rsid w:val="00CA2367"/>
    <w:rsid w:val="00CA680F"/>
    <w:rsid w:val="00CA78D7"/>
    <w:rsid w:val="00CB192D"/>
    <w:rsid w:val="00CC74A3"/>
    <w:rsid w:val="00CD1D54"/>
    <w:rsid w:val="00CD7B4C"/>
    <w:rsid w:val="00CE1AE9"/>
    <w:rsid w:val="00CE324F"/>
    <w:rsid w:val="00CF1875"/>
    <w:rsid w:val="00CF6695"/>
    <w:rsid w:val="00D035E7"/>
    <w:rsid w:val="00D05D53"/>
    <w:rsid w:val="00D109C4"/>
    <w:rsid w:val="00D13186"/>
    <w:rsid w:val="00D13CBA"/>
    <w:rsid w:val="00D21F7F"/>
    <w:rsid w:val="00D222D4"/>
    <w:rsid w:val="00D22978"/>
    <w:rsid w:val="00D25F1C"/>
    <w:rsid w:val="00D335E8"/>
    <w:rsid w:val="00D33D0A"/>
    <w:rsid w:val="00D351C1"/>
    <w:rsid w:val="00D363D0"/>
    <w:rsid w:val="00D36CA6"/>
    <w:rsid w:val="00D409C3"/>
    <w:rsid w:val="00D41DD7"/>
    <w:rsid w:val="00D51A50"/>
    <w:rsid w:val="00D527B2"/>
    <w:rsid w:val="00D57B78"/>
    <w:rsid w:val="00D61DC4"/>
    <w:rsid w:val="00D72BF9"/>
    <w:rsid w:val="00D76B7F"/>
    <w:rsid w:val="00D8197F"/>
    <w:rsid w:val="00D8707D"/>
    <w:rsid w:val="00D87E70"/>
    <w:rsid w:val="00D90C94"/>
    <w:rsid w:val="00D91741"/>
    <w:rsid w:val="00D97DAE"/>
    <w:rsid w:val="00DA7151"/>
    <w:rsid w:val="00DB12C4"/>
    <w:rsid w:val="00DB16A0"/>
    <w:rsid w:val="00DB2F74"/>
    <w:rsid w:val="00DC0BC4"/>
    <w:rsid w:val="00DC2C4C"/>
    <w:rsid w:val="00DC3B7D"/>
    <w:rsid w:val="00DC4A6D"/>
    <w:rsid w:val="00DD4695"/>
    <w:rsid w:val="00DD66AA"/>
    <w:rsid w:val="00DD7115"/>
    <w:rsid w:val="00DE0EF6"/>
    <w:rsid w:val="00DE3AED"/>
    <w:rsid w:val="00DE41EE"/>
    <w:rsid w:val="00DE6D11"/>
    <w:rsid w:val="00DF084D"/>
    <w:rsid w:val="00DF5443"/>
    <w:rsid w:val="00DF5C8A"/>
    <w:rsid w:val="00E031C8"/>
    <w:rsid w:val="00E05FBF"/>
    <w:rsid w:val="00E06CDD"/>
    <w:rsid w:val="00E10316"/>
    <w:rsid w:val="00E117E2"/>
    <w:rsid w:val="00E175D0"/>
    <w:rsid w:val="00E1775F"/>
    <w:rsid w:val="00E202A0"/>
    <w:rsid w:val="00E22030"/>
    <w:rsid w:val="00E229EB"/>
    <w:rsid w:val="00E240FE"/>
    <w:rsid w:val="00E245E3"/>
    <w:rsid w:val="00E3123F"/>
    <w:rsid w:val="00E365BB"/>
    <w:rsid w:val="00E36C20"/>
    <w:rsid w:val="00E37BD2"/>
    <w:rsid w:val="00E51043"/>
    <w:rsid w:val="00E52AE3"/>
    <w:rsid w:val="00E53CAA"/>
    <w:rsid w:val="00E56461"/>
    <w:rsid w:val="00E66C50"/>
    <w:rsid w:val="00E82732"/>
    <w:rsid w:val="00E834BB"/>
    <w:rsid w:val="00E834F9"/>
    <w:rsid w:val="00E8798E"/>
    <w:rsid w:val="00E90B30"/>
    <w:rsid w:val="00E95A00"/>
    <w:rsid w:val="00E96213"/>
    <w:rsid w:val="00E96DE6"/>
    <w:rsid w:val="00EA6D10"/>
    <w:rsid w:val="00EB2466"/>
    <w:rsid w:val="00EB39A7"/>
    <w:rsid w:val="00EB6CD1"/>
    <w:rsid w:val="00EC542B"/>
    <w:rsid w:val="00EC7652"/>
    <w:rsid w:val="00ED3060"/>
    <w:rsid w:val="00ED5205"/>
    <w:rsid w:val="00EE33A7"/>
    <w:rsid w:val="00EE3B2A"/>
    <w:rsid w:val="00EE69A1"/>
    <w:rsid w:val="00EF15DF"/>
    <w:rsid w:val="00EF1F68"/>
    <w:rsid w:val="00EF7835"/>
    <w:rsid w:val="00F00CBC"/>
    <w:rsid w:val="00F01040"/>
    <w:rsid w:val="00F01FBF"/>
    <w:rsid w:val="00F10DBD"/>
    <w:rsid w:val="00F2124C"/>
    <w:rsid w:val="00F240F6"/>
    <w:rsid w:val="00F275DD"/>
    <w:rsid w:val="00F33071"/>
    <w:rsid w:val="00F35408"/>
    <w:rsid w:val="00F360F0"/>
    <w:rsid w:val="00F4008D"/>
    <w:rsid w:val="00F45719"/>
    <w:rsid w:val="00F5196C"/>
    <w:rsid w:val="00F527C5"/>
    <w:rsid w:val="00F549F6"/>
    <w:rsid w:val="00F55889"/>
    <w:rsid w:val="00F55AF3"/>
    <w:rsid w:val="00F62D0A"/>
    <w:rsid w:val="00F64F09"/>
    <w:rsid w:val="00F7205A"/>
    <w:rsid w:val="00F720CD"/>
    <w:rsid w:val="00F75A98"/>
    <w:rsid w:val="00F8398D"/>
    <w:rsid w:val="00F90D7B"/>
    <w:rsid w:val="00FA1FA3"/>
    <w:rsid w:val="00FA6F8F"/>
    <w:rsid w:val="00FB1C4C"/>
    <w:rsid w:val="00FB2501"/>
    <w:rsid w:val="00FC6F72"/>
    <w:rsid w:val="00FC75EA"/>
    <w:rsid w:val="00FC7D6B"/>
    <w:rsid w:val="00FD1459"/>
    <w:rsid w:val="00FD17D9"/>
    <w:rsid w:val="00FD2035"/>
    <w:rsid w:val="00FD3FB5"/>
    <w:rsid w:val="00FE1436"/>
    <w:rsid w:val="00FE41AF"/>
    <w:rsid w:val="00FE4DF5"/>
    <w:rsid w:val="00FE736D"/>
    <w:rsid w:val="00FF3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kern w:val="32"/>
      <w:sz w:val="32"/>
    </w:rPr>
  </w:style>
  <w:style w:type="character" w:customStyle="1" w:styleId="20">
    <w:name w:val="Заголовок 2 Знак"/>
    <w:link w:val="2"/>
    <w:uiPriority w:val="9"/>
    <w:semiHidden/>
    <w:locked/>
    <w:rPr>
      <w:rFonts w:ascii="Cambria" w:hAnsi="Cambria" w:cs="Times New Roman"/>
      <w:b/>
      <w:i/>
      <w:sz w:val="28"/>
    </w:rPr>
  </w:style>
  <w:style w:type="character" w:customStyle="1" w:styleId="30">
    <w:name w:val="Заголовок 3 Знак"/>
    <w:link w:val="3"/>
    <w:uiPriority w:val="9"/>
    <w:semiHidden/>
    <w:locked/>
    <w:rPr>
      <w:rFonts w:ascii="Cambria" w:hAnsi="Cambria" w:cs="Times New Roman"/>
      <w:b/>
      <w:sz w:val="26"/>
    </w:rPr>
  </w:style>
  <w:style w:type="character" w:customStyle="1" w:styleId="40">
    <w:name w:val="Заголовок 4 Знак"/>
    <w:link w:val="4"/>
    <w:uiPriority w:val="9"/>
    <w:semiHidden/>
    <w:locked/>
    <w:rPr>
      <w:rFonts w:cs="Times New Roman"/>
      <w:b/>
      <w:sz w:val="28"/>
    </w:rPr>
  </w:style>
  <w:style w:type="character" w:customStyle="1" w:styleId="a3">
    <w:name w:val="Цветовое выделение"/>
    <w:rPr>
      <w:b/>
      <w:color w:val="26282F"/>
    </w:rPr>
  </w:style>
  <w:style w:type="character" w:customStyle="1" w:styleId="a4">
    <w:name w:val="Гипертекстовая ссылка"/>
    <w:uiPriority w:val="99"/>
    <w:rPr>
      <w:color w:val="106BBE"/>
    </w:rPr>
  </w:style>
  <w:style w:type="character" w:customStyle="1" w:styleId="a5">
    <w:name w:val="Активная гипертекстовая ссылка"/>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11">
    <w:name w:val="Заголовок1"/>
    <w:basedOn w:val="ac"/>
    <w:next w:val="a"/>
    <w:uiPriority w:val="99"/>
    <w:rPr>
      <w:b/>
      <w:bCs/>
      <w:color w:val="0058A9"/>
      <w:shd w:val="clear" w:color="auto" w:fill="F0F0F0"/>
    </w:rPr>
  </w:style>
  <w:style w:type="paragraph" w:customStyle="1" w:styleId="ad">
    <w:name w:val="Заголовок группы контролов"/>
    <w:basedOn w:val="a"/>
    <w:next w:val="a"/>
    <w:uiPriority w:val="99"/>
    <w:rPr>
      <w:b/>
      <w:bCs/>
      <w:color w:val="000000"/>
    </w:rPr>
  </w:style>
  <w:style w:type="paragraph" w:customStyle="1" w:styleId="ae">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Pr>
      <w:i/>
      <w:iCs/>
      <w:color w:val="000080"/>
      <w:sz w:val="22"/>
      <w:szCs w:val="22"/>
    </w:rPr>
  </w:style>
  <w:style w:type="character" w:customStyle="1" w:styleId="af0">
    <w:name w:val="Заголовок своего сообщения"/>
    <w:uiPriority w:val="99"/>
  </w:style>
  <w:style w:type="paragraph" w:customStyle="1" w:styleId="af1">
    <w:name w:val="Заголовок статьи"/>
    <w:basedOn w:val="a"/>
    <w:next w:val="a"/>
    <w:uiPriority w:val="99"/>
    <w:pPr>
      <w:ind w:left="1612" w:hanging="892"/>
    </w:pPr>
  </w:style>
  <w:style w:type="character" w:customStyle="1" w:styleId="af2">
    <w:name w:val="Заголовок чужого сообщения"/>
    <w:uiPriority w:val="99"/>
    <w:rPr>
      <w:b/>
      <w:color w:val="FF0000"/>
    </w:rPr>
  </w:style>
  <w:style w:type="paragraph" w:customStyle="1" w:styleId="af3">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pPr>
      <w:spacing w:after="0"/>
      <w:jc w:val="left"/>
    </w:pPr>
  </w:style>
  <w:style w:type="paragraph" w:customStyle="1" w:styleId="af5">
    <w:name w:val="Интерактивный заголовок"/>
    <w:basedOn w:val="11"/>
    <w:next w:val="a"/>
    <w:uiPriority w:val="99"/>
    <w:rPr>
      <w:u w:val="single"/>
    </w:rPr>
  </w:style>
  <w:style w:type="paragraph" w:customStyle="1" w:styleId="af6">
    <w:name w:val="Текст информации об изменениях"/>
    <w:basedOn w:val="a"/>
    <w:next w:val="a"/>
    <w:uiPriority w:val="99"/>
    <w:rPr>
      <w:color w:val="353842"/>
      <w:sz w:val="18"/>
      <w:szCs w:val="18"/>
    </w:rPr>
  </w:style>
  <w:style w:type="paragraph" w:customStyle="1" w:styleId="af7">
    <w:name w:val="Информация об изменениях"/>
    <w:basedOn w:val="af6"/>
    <w:next w:val="a"/>
    <w:uiPriority w:val="99"/>
    <w:pPr>
      <w:spacing w:before="180"/>
      <w:ind w:left="360" w:right="360" w:firstLine="0"/>
    </w:pPr>
    <w:rPr>
      <w:shd w:val="clear" w:color="auto" w:fill="EAEFED"/>
    </w:rPr>
  </w:style>
  <w:style w:type="paragraph" w:customStyle="1" w:styleId="af8">
    <w:name w:val="Текст (справка)"/>
    <w:basedOn w:val="a"/>
    <w:next w:val="a"/>
    <w:uiPriority w:val="99"/>
    <w:pPr>
      <w:ind w:left="170" w:right="170" w:firstLine="0"/>
      <w:jc w:val="left"/>
    </w:pPr>
  </w:style>
  <w:style w:type="paragraph" w:customStyle="1" w:styleId="af9">
    <w:name w:val="Комментарий"/>
    <w:basedOn w:val="af8"/>
    <w:next w:val="a"/>
    <w:uiPriority w:val="99"/>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Pr>
      <w:i/>
      <w:iCs/>
    </w:rPr>
  </w:style>
  <w:style w:type="paragraph" w:customStyle="1" w:styleId="afb">
    <w:name w:val="Текст (лев. подпись)"/>
    <w:basedOn w:val="a"/>
    <w:next w:val="a"/>
    <w:uiPriority w:val="99"/>
    <w:pPr>
      <w:ind w:firstLine="0"/>
      <w:jc w:val="left"/>
    </w:pPr>
  </w:style>
  <w:style w:type="paragraph" w:customStyle="1" w:styleId="afc">
    <w:name w:val="Колонтитул (левый)"/>
    <w:basedOn w:val="afb"/>
    <w:next w:val="a"/>
    <w:uiPriority w:val="99"/>
    <w:rPr>
      <w:sz w:val="14"/>
      <w:szCs w:val="14"/>
    </w:rPr>
  </w:style>
  <w:style w:type="paragraph" w:customStyle="1" w:styleId="afd">
    <w:name w:val="Текст (прав. подпись)"/>
    <w:basedOn w:val="a"/>
    <w:next w:val="a"/>
    <w:uiPriority w:val="99"/>
    <w:pPr>
      <w:ind w:firstLine="0"/>
      <w:jc w:val="right"/>
    </w:pPr>
  </w:style>
  <w:style w:type="paragraph" w:customStyle="1" w:styleId="afe">
    <w:name w:val="Колонтитул (правый)"/>
    <w:basedOn w:val="afd"/>
    <w:next w:val="a"/>
    <w:uiPriority w:val="99"/>
    <w:rPr>
      <w:sz w:val="14"/>
      <w:szCs w:val="14"/>
    </w:rPr>
  </w:style>
  <w:style w:type="paragraph" w:customStyle="1" w:styleId="aff">
    <w:name w:val="Комментарий пользователя"/>
    <w:basedOn w:val="af9"/>
    <w:next w:val="a"/>
    <w:uiPriority w:val="99"/>
    <w:pPr>
      <w:jc w:val="left"/>
    </w:pPr>
    <w:rPr>
      <w:shd w:val="clear" w:color="auto" w:fill="FFDFE0"/>
    </w:rPr>
  </w:style>
  <w:style w:type="paragraph" w:customStyle="1" w:styleId="aff0">
    <w:name w:val="Куда обратиться?"/>
    <w:basedOn w:val="a6"/>
    <w:next w:val="a"/>
    <w:uiPriority w:val="99"/>
  </w:style>
  <w:style w:type="paragraph" w:customStyle="1" w:styleId="aff1">
    <w:name w:val="Моноширинный"/>
    <w:basedOn w:val="a"/>
    <w:next w:val="a"/>
    <w:uiPriority w:val="99"/>
    <w:pPr>
      <w:ind w:firstLine="0"/>
      <w:jc w:val="left"/>
    </w:pPr>
    <w:rPr>
      <w:rFonts w:ascii="Courier New" w:hAnsi="Courier New" w:cs="Courier New"/>
    </w:rPr>
  </w:style>
  <w:style w:type="character" w:customStyle="1" w:styleId="aff2">
    <w:name w:val="Найденные слова"/>
    <w:uiPriority w:val="99"/>
    <w:rPr>
      <w:color w:val="26282F"/>
      <w:shd w:val="clear" w:color="auto" w:fill="FFF580"/>
    </w:rPr>
  </w:style>
  <w:style w:type="paragraph" w:customStyle="1" w:styleId="aff3">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4">
    <w:name w:val="Не вступил в силу"/>
    <w:uiPriority w:val="99"/>
    <w:rPr>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6"/>
    <w:next w:val="a"/>
    <w:uiPriority w:val="99"/>
    <w:rPr>
      <w:b/>
      <w:bCs/>
    </w:rPr>
  </w:style>
  <w:style w:type="paragraph" w:customStyle="1" w:styleId="affd">
    <w:name w:val="Подчёркнутый текст"/>
    <w:basedOn w:val="a"/>
    <w:next w:val="a"/>
    <w:uiPriority w:val="99"/>
    <w:pPr>
      <w:pBdr>
        <w:bottom w:val="single" w:sz="4" w:space="0" w:color="auto"/>
      </w:pBdr>
    </w:pPr>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uiPriority w:val="99"/>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uiPriority w:val="99"/>
    <w:rPr>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uiPriority w:val="99"/>
    <w:rPr>
      <w:color w:val="749232"/>
    </w:rPr>
  </w:style>
  <w:style w:type="paragraph" w:customStyle="1" w:styleId="afff9">
    <w:name w:val="Текст в таблице"/>
    <w:basedOn w:val="aff6"/>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0"/>
      <w:szCs w:val="20"/>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тратил силу"/>
    <w:uiPriority w:val="99"/>
    <w:rPr>
      <w:strike/>
      <w:color w:val="666600"/>
    </w:rPr>
  </w:style>
  <w:style w:type="paragraph" w:customStyle="1" w:styleId="afffd">
    <w:name w:val="Формула"/>
    <w:basedOn w:val="a"/>
    <w:next w:val="a"/>
    <w:uiPriority w:val="99"/>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
    <w:name w:val="TOC Heading"/>
    <w:basedOn w:val="1"/>
    <w:next w:val="a"/>
    <w:uiPriority w:val="39"/>
    <w:semiHidden/>
    <w:unhideWhenUsed/>
    <w:qFormat/>
    <w:rsid w:val="00CF6695"/>
    <w:pPr>
      <w:keepNext/>
      <w:keepLines/>
      <w:widowControl/>
      <w:autoSpaceDE/>
      <w:autoSpaceDN/>
      <w:adjustRightInd/>
      <w:spacing w:before="480" w:after="0" w:line="276" w:lineRule="auto"/>
      <w:jc w:val="left"/>
      <w:outlineLvl w:val="9"/>
    </w:pPr>
    <w:rPr>
      <w:rFonts w:ascii="Cambria" w:hAnsi="Cambria" w:cs="Times New Roman"/>
      <w:color w:val="365F91"/>
      <w:sz w:val="28"/>
      <w:szCs w:val="28"/>
    </w:rPr>
  </w:style>
  <w:style w:type="paragraph" w:styleId="12">
    <w:name w:val="toc 1"/>
    <w:basedOn w:val="a"/>
    <w:next w:val="a"/>
    <w:autoRedefine/>
    <w:uiPriority w:val="39"/>
    <w:unhideWhenUsed/>
    <w:rsid w:val="00CF6695"/>
  </w:style>
  <w:style w:type="paragraph" w:styleId="21">
    <w:name w:val="toc 2"/>
    <w:basedOn w:val="a"/>
    <w:next w:val="a"/>
    <w:autoRedefine/>
    <w:uiPriority w:val="39"/>
    <w:unhideWhenUsed/>
    <w:rsid w:val="00CF6695"/>
    <w:pPr>
      <w:widowControl/>
      <w:autoSpaceDE/>
      <w:autoSpaceDN/>
      <w:adjustRightInd/>
      <w:spacing w:after="100" w:line="276" w:lineRule="auto"/>
      <w:ind w:left="220" w:firstLine="0"/>
      <w:jc w:val="left"/>
    </w:pPr>
    <w:rPr>
      <w:rFonts w:ascii="Calibri" w:hAnsi="Calibri" w:cs="Times New Roman"/>
      <w:sz w:val="22"/>
      <w:szCs w:val="22"/>
    </w:rPr>
  </w:style>
  <w:style w:type="paragraph" w:styleId="31">
    <w:name w:val="toc 3"/>
    <w:basedOn w:val="a"/>
    <w:next w:val="a"/>
    <w:autoRedefine/>
    <w:uiPriority w:val="39"/>
    <w:unhideWhenUsed/>
    <w:rsid w:val="00CF6695"/>
    <w:pPr>
      <w:widowControl/>
      <w:autoSpaceDE/>
      <w:autoSpaceDN/>
      <w:adjustRightInd/>
      <w:spacing w:after="100" w:line="276" w:lineRule="auto"/>
      <w:ind w:left="440" w:firstLine="0"/>
      <w:jc w:val="left"/>
    </w:pPr>
    <w:rPr>
      <w:rFonts w:ascii="Calibri" w:hAnsi="Calibri" w:cs="Times New Roman"/>
      <w:sz w:val="22"/>
      <w:szCs w:val="22"/>
    </w:rPr>
  </w:style>
  <w:style w:type="paragraph" w:styleId="41">
    <w:name w:val="toc 4"/>
    <w:basedOn w:val="a"/>
    <w:next w:val="a"/>
    <w:autoRedefine/>
    <w:uiPriority w:val="39"/>
    <w:unhideWhenUsed/>
    <w:rsid w:val="00CF6695"/>
    <w:pPr>
      <w:widowControl/>
      <w:autoSpaceDE/>
      <w:autoSpaceDN/>
      <w:adjustRightInd/>
      <w:spacing w:after="100" w:line="276" w:lineRule="auto"/>
      <w:ind w:left="660" w:firstLine="0"/>
      <w:jc w:val="left"/>
    </w:pPr>
    <w:rPr>
      <w:rFonts w:ascii="Calibri" w:hAnsi="Calibri" w:cs="Times New Roman"/>
      <w:sz w:val="22"/>
      <w:szCs w:val="22"/>
    </w:rPr>
  </w:style>
  <w:style w:type="paragraph" w:styleId="5">
    <w:name w:val="toc 5"/>
    <w:basedOn w:val="a"/>
    <w:next w:val="a"/>
    <w:autoRedefine/>
    <w:uiPriority w:val="39"/>
    <w:unhideWhenUsed/>
    <w:rsid w:val="00CF6695"/>
    <w:pPr>
      <w:widowControl/>
      <w:autoSpaceDE/>
      <w:autoSpaceDN/>
      <w:adjustRightInd/>
      <w:spacing w:after="100" w:line="276" w:lineRule="auto"/>
      <w:ind w:left="880" w:firstLine="0"/>
      <w:jc w:val="left"/>
    </w:pPr>
    <w:rPr>
      <w:rFonts w:ascii="Calibri" w:hAnsi="Calibri" w:cs="Times New Roman"/>
      <w:sz w:val="22"/>
      <w:szCs w:val="22"/>
    </w:rPr>
  </w:style>
  <w:style w:type="paragraph" w:styleId="6">
    <w:name w:val="toc 6"/>
    <w:basedOn w:val="a"/>
    <w:next w:val="a"/>
    <w:autoRedefine/>
    <w:uiPriority w:val="39"/>
    <w:unhideWhenUsed/>
    <w:rsid w:val="00CF6695"/>
    <w:pPr>
      <w:widowControl/>
      <w:autoSpaceDE/>
      <w:autoSpaceDN/>
      <w:adjustRightInd/>
      <w:spacing w:after="100" w:line="276" w:lineRule="auto"/>
      <w:ind w:left="1100" w:firstLine="0"/>
      <w:jc w:val="left"/>
    </w:pPr>
    <w:rPr>
      <w:rFonts w:ascii="Calibri" w:hAnsi="Calibri" w:cs="Times New Roman"/>
      <w:sz w:val="22"/>
      <w:szCs w:val="22"/>
    </w:rPr>
  </w:style>
  <w:style w:type="paragraph" w:styleId="7">
    <w:name w:val="toc 7"/>
    <w:basedOn w:val="a"/>
    <w:next w:val="a"/>
    <w:autoRedefine/>
    <w:uiPriority w:val="39"/>
    <w:unhideWhenUsed/>
    <w:rsid w:val="00CF6695"/>
    <w:pPr>
      <w:widowControl/>
      <w:autoSpaceDE/>
      <w:autoSpaceDN/>
      <w:adjustRightInd/>
      <w:spacing w:after="100" w:line="276" w:lineRule="auto"/>
      <w:ind w:left="1320" w:firstLine="0"/>
      <w:jc w:val="left"/>
    </w:pPr>
    <w:rPr>
      <w:rFonts w:ascii="Calibri" w:hAnsi="Calibri" w:cs="Times New Roman"/>
      <w:sz w:val="22"/>
      <w:szCs w:val="22"/>
    </w:rPr>
  </w:style>
  <w:style w:type="paragraph" w:styleId="8">
    <w:name w:val="toc 8"/>
    <w:basedOn w:val="a"/>
    <w:next w:val="a"/>
    <w:autoRedefine/>
    <w:uiPriority w:val="39"/>
    <w:unhideWhenUsed/>
    <w:rsid w:val="00CF6695"/>
    <w:pPr>
      <w:widowControl/>
      <w:autoSpaceDE/>
      <w:autoSpaceDN/>
      <w:adjustRightInd/>
      <w:spacing w:after="100" w:line="276" w:lineRule="auto"/>
      <w:ind w:left="1540" w:firstLine="0"/>
      <w:jc w:val="left"/>
    </w:pPr>
    <w:rPr>
      <w:rFonts w:ascii="Calibri" w:hAnsi="Calibri" w:cs="Times New Roman"/>
      <w:sz w:val="22"/>
      <w:szCs w:val="22"/>
    </w:rPr>
  </w:style>
  <w:style w:type="paragraph" w:styleId="9">
    <w:name w:val="toc 9"/>
    <w:basedOn w:val="a"/>
    <w:next w:val="a"/>
    <w:autoRedefine/>
    <w:uiPriority w:val="39"/>
    <w:unhideWhenUsed/>
    <w:rsid w:val="00CF6695"/>
    <w:pPr>
      <w:widowControl/>
      <w:autoSpaceDE/>
      <w:autoSpaceDN/>
      <w:adjustRightInd/>
      <w:spacing w:after="100" w:line="276" w:lineRule="auto"/>
      <w:ind w:left="1760" w:firstLine="0"/>
      <w:jc w:val="left"/>
    </w:pPr>
    <w:rPr>
      <w:rFonts w:ascii="Calibri" w:hAnsi="Calibri" w:cs="Times New Roman"/>
      <w:sz w:val="22"/>
      <w:szCs w:val="22"/>
    </w:rPr>
  </w:style>
  <w:style w:type="character" w:styleId="affff0">
    <w:name w:val="Hyperlink"/>
    <w:uiPriority w:val="99"/>
    <w:unhideWhenUsed/>
    <w:rsid w:val="00CF6695"/>
    <w:rPr>
      <w:rFonts w:cs="Times New Roman"/>
      <w:color w:val="0000FF"/>
      <w:u w:val="single"/>
    </w:rPr>
  </w:style>
  <w:style w:type="paragraph" w:styleId="affff1">
    <w:name w:val="Balloon Text"/>
    <w:basedOn w:val="a"/>
    <w:link w:val="affff2"/>
    <w:uiPriority w:val="99"/>
    <w:semiHidden/>
    <w:unhideWhenUsed/>
    <w:rsid w:val="00CF6695"/>
    <w:rPr>
      <w:rFonts w:ascii="Tahoma" w:hAnsi="Tahoma" w:cs="Tahoma"/>
      <w:sz w:val="16"/>
      <w:szCs w:val="16"/>
    </w:rPr>
  </w:style>
  <w:style w:type="character" w:customStyle="1" w:styleId="affff2">
    <w:name w:val="Текст выноски Знак"/>
    <w:link w:val="affff1"/>
    <w:uiPriority w:val="99"/>
    <w:semiHidden/>
    <w:locked/>
    <w:rsid w:val="00CF6695"/>
    <w:rPr>
      <w:rFonts w:ascii="Tahoma" w:hAnsi="Tahoma" w:cs="Times New Roman"/>
      <w:sz w:val="16"/>
    </w:rPr>
  </w:style>
  <w:style w:type="paragraph" w:styleId="affff3">
    <w:name w:val="header"/>
    <w:basedOn w:val="a"/>
    <w:link w:val="affff4"/>
    <w:uiPriority w:val="99"/>
    <w:unhideWhenUsed/>
    <w:rsid w:val="00FE41AF"/>
    <w:pPr>
      <w:tabs>
        <w:tab w:val="center" w:pos="4677"/>
        <w:tab w:val="right" w:pos="9355"/>
      </w:tabs>
    </w:pPr>
  </w:style>
  <w:style w:type="character" w:customStyle="1" w:styleId="affff4">
    <w:name w:val="Верхний колонтитул Знак"/>
    <w:link w:val="affff3"/>
    <w:uiPriority w:val="99"/>
    <w:locked/>
    <w:rsid w:val="00FE41AF"/>
    <w:rPr>
      <w:rFonts w:ascii="Arial" w:hAnsi="Arial" w:cs="Times New Roman"/>
      <w:sz w:val="24"/>
    </w:rPr>
  </w:style>
  <w:style w:type="paragraph" w:styleId="affff5">
    <w:name w:val="footer"/>
    <w:basedOn w:val="a"/>
    <w:link w:val="affff6"/>
    <w:uiPriority w:val="99"/>
    <w:unhideWhenUsed/>
    <w:rsid w:val="00FE41AF"/>
    <w:pPr>
      <w:tabs>
        <w:tab w:val="center" w:pos="4677"/>
        <w:tab w:val="right" w:pos="9355"/>
      </w:tabs>
    </w:pPr>
  </w:style>
  <w:style w:type="character" w:customStyle="1" w:styleId="affff6">
    <w:name w:val="Нижний колонтитул Знак"/>
    <w:link w:val="affff5"/>
    <w:uiPriority w:val="99"/>
    <w:locked/>
    <w:rsid w:val="00FE41AF"/>
    <w:rPr>
      <w:rFonts w:ascii="Arial" w:hAnsi="Arial" w:cs="Times New Roman"/>
      <w:sz w:val="24"/>
    </w:rPr>
  </w:style>
  <w:style w:type="table" w:styleId="affff7">
    <w:name w:val="Table Grid"/>
    <w:basedOn w:val="a1"/>
    <w:uiPriority w:val="59"/>
    <w:rsid w:val="00030AC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fff7"/>
    <w:uiPriority w:val="59"/>
    <w:rsid w:val="00030AC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8">
    <w:name w:val="No Spacing"/>
    <w:uiPriority w:val="1"/>
    <w:qFormat/>
    <w:rsid w:val="00030ACE"/>
    <w:rPr>
      <w:rFonts w:cs="Times New Roman"/>
      <w:sz w:val="22"/>
      <w:szCs w:val="22"/>
      <w:lang w:eastAsia="en-US"/>
    </w:rPr>
  </w:style>
  <w:style w:type="table" w:customStyle="1" w:styleId="22">
    <w:name w:val="Сетка таблицы2"/>
    <w:basedOn w:val="a1"/>
    <w:next w:val="affff7"/>
    <w:uiPriority w:val="59"/>
    <w:rsid w:val="00A35AC2"/>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7"/>
    <w:uiPriority w:val="59"/>
    <w:rsid w:val="00C2739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0">
    <w:name w:val="Font Style60"/>
    <w:uiPriority w:val="99"/>
    <w:rsid w:val="00040698"/>
    <w:rPr>
      <w:rFonts w:ascii="Times New Roman" w:hAnsi="Times New Roman"/>
      <w:sz w:val="18"/>
    </w:rPr>
  </w:style>
  <w:style w:type="table" w:customStyle="1" w:styleId="42">
    <w:name w:val="Сетка таблицы4"/>
    <w:basedOn w:val="a1"/>
    <w:next w:val="affff7"/>
    <w:uiPriority w:val="59"/>
    <w:rsid w:val="0050765F"/>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9">
    <w:name w:val="FollowedHyperlink"/>
    <w:uiPriority w:val="99"/>
    <w:semiHidden/>
    <w:unhideWhenUsed/>
    <w:rsid w:val="00CE1AE9"/>
    <w:rPr>
      <w:color w:val="800080"/>
      <w:u w:val="single"/>
    </w:rPr>
  </w:style>
  <w:style w:type="character" w:customStyle="1" w:styleId="apple-converted-space">
    <w:name w:val="apple-converted-space"/>
    <w:rsid w:val="006E0C1D"/>
  </w:style>
  <w:style w:type="paragraph" w:styleId="affffa">
    <w:name w:val="Subtitle"/>
    <w:basedOn w:val="a"/>
    <w:next w:val="a"/>
    <w:link w:val="affffb"/>
    <w:uiPriority w:val="11"/>
    <w:qFormat/>
    <w:rsid w:val="00087284"/>
    <w:pPr>
      <w:spacing w:after="60"/>
      <w:jc w:val="center"/>
      <w:outlineLvl w:val="1"/>
    </w:pPr>
    <w:rPr>
      <w:rFonts w:ascii="Cambria" w:hAnsi="Cambria" w:cs="Times New Roman"/>
    </w:rPr>
  </w:style>
  <w:style w:type="character" w:customStyle="1" w:styleId="affffb">
    <w:name w:val="Подзаголовок Знак"/>
    <w:link w:val="affffa"/>
    <w:uiPriority w:val="11"/>
    <w:rsid w:val="00087284"/>
    <w:rPr>
      <w:rFonts w:ascii="Cambria" w:eastAsia="Times New Roman" w:hAnsi="Cambria" w:cs="Times New Roman"/>
      <w:sz w:val="24"/>
      <w:szCs w:val="24"/>
    </w:rPr>
  </w:style>
  <w:style w:type="paragraph" w:customStyle="1" w:styleId="Default">
    <w:name w:val="Default"/>
    <w:rsid w:val="00EE69A1"/>
    <w:pPr>
      <w:autoSpaceDE w:val="0"/>
      <w:autoSpaceDN w:val="0"/>
      <w:adjustRightInd w:val="0"/>
    </w:pPr>
    <w:rPr>
      <w:rFonts w:ascii="Tahoma" w:hAnsi="Tahoma" w:cs="Tahoma"/>
      <w:color w:val="000000"/>
      <w:sz w:val="24"/>
      <w:szCs w:val="24"/>
    </w:rPr>
  </w:style>
  <w:style w:type="paragraph" w:styleId="affffc">
    <w:name w:val="List Paragraph"/>
    <w:basedOn w:val="a"/>
    <w:link w:val="affffd"/>
    <w:uiPriority w:val="34"/>
    <w:qFormat/>
    <w:rsid w:val="00D8707D"/>
    <w:pPr>
      <w:widowControl/>
      <w:autoSpaceDE/>
      <w:autoSpaceDN/>
      <w:adjustRightInd/>
      <w:spacing w:after="200" w:line="276" w:lineRule="auto"/>
      <w:ind w:left="720" w:firstLine="0"/>
      <w:jc w:val="left"/>
    </w:pPr>
    <w:rPr>
      <w:rFonts w:ascii="Calibri" w:hAnsi="Calibri" w:cs="Times New Roman"/>
      <w:sz w:val="22"/>
      <w:szCs w:val="22"/>
      <w:lang w:val="x-none" w:eastAsia="x-none"/>
    </w:rPr>
  </w:style>
  <w:style w:type="character" w:customStyle="1" w:styleId="affffd">
    <w:name w:val="Абзац списка Знак"/>
    <w:link w:val="affffc"/>
    <w:uiPriority w:val="34"/>
    <w:locked/>
    <w:rsid w:val="00D8707D"/>
    <w:rPr>
      <w:rFonts w:cs="Times New Roman"/>
      <w:sz w:val="22"/>
      <w:szCs w:val="22"/>
      <w:lang w:val="x-none" w:eastAsia="x-none"/>
    </w:rPr>
  </w:style>
  <w:style w:type="paragraph" w:styleId="affffe">
    <w:name w:val="Body Text Indent"/>
    <w:basedOn w:val="a"/>
    <w:link w:val="afffff"/>
    <w:rsid w:val="00200677"/>
    <w:pPr>
      <w:widowControl/>
      <w:autoSpaceDE/>
      <w:autoSpaceDN/>
      <w:adjustRightInd/>
    </w:pPr>
    <w:rPr>
      <w:rFonts w:ascii="Times New Roman" w:hAnsi="Times New Roman" w:cs="Times New Roman"/>
      <w:sz w:val="28"/>
      <w:szCs w:val="28"/>
    </w:rPr>
  </w:style>
  <w:style w:type="character" w:customStyle="1" w:styleId="afffff">
    <w:name w:val="Основной текст с отступом Знак"/>
    <w:link w:val="affffe"/>
    <w:rsid w:val="00200677"/>
    <w:rPr>
      <w:rFonts w:ascii="Times New Roman" w:hAnsi="Times New Roman" w:cs="Times New Roman"/>
      <w:sz w:val="28"/>
      <w:szCs w:val="28"/>
    </w:rPr>
  </w:style>
  <w:style w:type="character" w:styleId="afffff0">
    <w:name w:val="Strong"/>
    <w:uiPriority w:val="22"/>
    <w:qFormat/>
    <w:rsid w:val="00200677"/>
    <w:rPr>
      <w:b/>
      <w:bCs/>
    </w:rPr>
  </w:style>
  <w:style w:type="paragraph" w:styleId="afffff1">
    <w:name w:val="Normal (Web)"/>
    <w:basedOn w:val="a"/>
    <w:uiPriority w:val="99"/>
    <w:unhideWhenUsed/>
    <w:rsid w:val="00200677"/>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33">
    <w:name w:val="Body Text 3"/>
    <w:basedOn w:val="a"/>
    <w:link w:val="34"/>
    <w:uiPriority w:val="99"/>
    <w:unhideWhenUsed/>
    <w:rsid w:val="00D51A50"/>
    <w:pPr>
      <w:spacing w:after="120"/>
    </w:pPr>
    <w:rPr>
      <w:sz w:val="16"/>
      <w:szCs w:val="16"/>
    </w:rPr>
  </w:style>
  <w:style w:type="character" w:customStyle="1" w:styleId="34">
    <w:name w:val="Основной текст 3 Знак"/>
    <w:basedOn w:val="a0"/>
    <w:link w:val="33"/>
    <w:uiPriority w:val="99"/>
    <w:rsid w:val="00D51A50"/>
    <w:rPr>
      <w:rFonts w:ascii="Arial" w:hAnsi="Arial" w:cs="Arial"/>
      <w:sz w:val="16"/>
      <w:szCs w:val="16"/>
    </w:rPr>
  </w:style>
  <w:style w:type="paragraph" w:customStyle="1" w:styleId="p6">
    <w:name w:val="p6"/>
    <w:basedOn w:val="a"/>
    <w:rsid w:val="00744D33"/>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s1">
    <w:name w:val="s1"/>
    <w:basedOn w:val="a0"/>
    <w:rsid w:val="00744D33"/>
  </w:style>
  <w:style w:type="character" w:customStyle="1" w:styleId="s2">
    <w:name w:val="s2"/>
    <w:basedOn w:val="a0"/>
    <w:rsid w:val="00744D33"/>
  </w:style>
  <w:style w:type="paragraph" w:styleId="afffff2">
    <w:name w:val="Body Text"/>
    <w:basedOn w:val="a"/>
    <w:link w:val="afffff3"/>
    <w:uiPriority w:val="99"/>
    <w:semiHidden/>
    <w:unhideWhenUsed/>
    <w:rsid w:val="005A1DFA"/>
    <w:pPr>
      <w:spacing w:after="120"/>
    </w:pPr>
  </w:style>
  <w:style w:type="character" w:customStyle="1" w:styleId="afffff3">
    <w:name w:val="Основной текст Знак"/>
    <w:basedOn w:val="a0"/>
    <w:link w:val="afffff2"/>
    <w:uiPriority w:val="99"/>
    <w:semiHidden/>
    <w:rsid w:val="005A1DFA"/>
    <w:rPr>
      <w:rFonts w:ascii="Arial" w:hAnsi="Arial" w:cs="Arial"/>
      <w:sz w:val="24"/>
      <w:szCs w:val="24"/>
    </w:rPr>
  </w:style>
  <w:style w:type="paragraph" w:customStyle="1" w:styleId="normal8">
    <w:name w:val="normal8"/>
    <w:basedOn w:val="a"/>
    <w:rsid w:val="00DB16A0"/>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kern w:val="32"/>
      <w:sz w:val="32"/>
    </w:rPr>
  </w:style>
  <w:style w:type="character" w:customStyle="1" w:styleId="20">
    <w:name w:val="Заголовок 2 Знак"/>
    <w:link w:val="2"/>
    <w:uiPriority w:val="9"/>
    <w:semiHidden/>
    <w:locked/>
    <w:rPr>
      <w:rFonts w:ascii="Cambria" w:hAnsi="Cambria" w:cs="Times New Roman"/>
      <w:b/>
      <w:i/>
      <w:sz w:val="28"/>
    </w:rPr>
  </w:style>
  <w:style w:type="character" w:customStyle="1" w:styleId="30">
    <w:name w:val="Заголовок 3 Знак"/>
    <w:link w:val="3"/>
    <w:uiPriority w:val="9"/>
    <w:semiHidden/>
    <w:locked/>
    <w:rPr>
      <w:rFonts w:ascii="Cambria" w:hAnsi="Cambria" w:cs="Times New Roman"/>
      <w:b/>
      <w:sz w:val="26"/>
    </w:rPr>
  </w:style>
  <w:style w:type="character" w:customStyle="1" w:styleId="40">
    <w:name w:val="Заголовок 4 Знак"/>
    <w:link w:val="4"/>
    <w:uiPriority w:val="9"/>
    <w:semiHidden/>
    <w:locked/>
    <w:rPr>
      <w:rFonts w:cs="Times New Roman"/>
      <w:b/>
      <w:sz w:val="28"/>
    </w:rPr>
  </w:style>
  <w:style w:type="character" w:customStyle="1" w:styleId="a3">
    <w:name w:val="Цветовое выделение"/>
    <w:rPr>
      <w:b/>
      <w:color w:val="26282F"/>
    </w:rPr>
  </w:style>
  <w:style w:type="character" w:customStyle="1" w:styleId="a4">
    <w:name w:val="Гипертекстовая ссылка"/>
    <w:uiPriority w:val="99"/>
    <w:rPr>
      <w:color w:val="106BBE"/>
    </w:rPr>
  </w:style>
  <w:style w:type="character" w:customStyle="1" w:styleId="a5">
    <w:name w:val="Активная гипертекстовая ссылка"/>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11">
    <w:name w:val="Заголовок1"/>
    <w:basedOn w:val="ac"/>
    <w:next w:val="a"/>
    <w:uiPriority w:val="99"/>
    <w:rPr>
      <w:b/>
      <w:bCs/>
      <w:color w:val="0058A9"/>
      <w:shd w:val="clear" w:color="auto" w:fill="F0F0F0"/>
    </w:rPr>
  </w:style>
  <w:style w:type="paragraph" w:customStyle="1" w:styleId="ad">
    <w:name w:val="Заголовок группы контролов"/>
    <w:basedOn w:val="a"/>
    <w:next w:val="a"/>
    <w:uiPriority w:val="99"/>
    <w:rPr>
      <w:b/>
      <w:bCs/>
      <w:color w:val="000000"/>
    </w:rPr>
  </w:style>
  <w:style w:type="paragraph" w:customStyle="1" w:styleId="ae">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Pr>
      <w:i/>
      <w:iCs/>
      <w:color w:val="000080"/>
      <w:sz w:val="22"/>
      <w:szCs w:val="22"/>
    </w:rPr>
  </w:style>
  <w:style w:type="character" w:customStyle="1" w:styleId="af0">
    <w:name w:val="Заголовок своего сообщения"/>
    <w:uiPriority w:val="99"/>
  </w:style>
  <w:style w:type="paragraph" w:customStyle="1" w:styleId="af1">
    <w:name w:val="Заголовок статьи"/>
    <w:basedOn w:val="a"/>
    <w:next w:val="a"/>
    <w:uiPriority w:val="99"/>
    <w:pPr>
      <w:ind w:left="1612" w:hanging="892"/>
    </w:pPr>
  </w:style>
  <w:style w:type="character" w:customStyle="1" w:styleId="af2">
    <w:name w:val="Заголовок чужого сообщения"/>
    <w:uiPriority w:val="99"/>
    <w:rPr>
      <w:b/>
      <w:color w:val="FF0000"/>
    </w:rPr>
  </w:style>
  <w:style w:type="paragraph" w:customStyle="1" w:styleId="af3">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pPr>
      <w:spacing w:after="0"/>
      <w:jc w:val="left"/>
    </w:pPr>
  </w:style>
  <w:style w:type="paragraph" w:customStyle="1" w:styleId="af5">
    <w:name w:val="Интерактивный заголовок"/>
    <w:basedOn w:val="11"/>
    <w:next w:val="a"/>
    <w:uiPriority w:val="99"/>
    <w:rPr>
      <w:u w:val="single"/>
    </w:rPr>
  </w:style>
  <w:style w:type="paragraph" w:customStyle="1" w:styleId="af6">
    <w:name w:val="Текст информации об изменениях"/>
    <w:basedOn w:val="a"/>
    <w:next w:val="a"/>
    <w:uiPriority w:val="99"/>
    <w:rPr>
      <w:color w:val="353842"/>
      <w:sz w:val="18"/>
      <w:szCs w:val="18"/>
    </w:rPr>
  </w:style>
  <w:style w:type="paragraph" w:customStyle="1" w:styleId="af7">
    <w:name w:val="Информация об изменениях"/>
    <w:basedOn w:val="af6"/>
    <w:next w:val="a"/>
    <w:uiPriority w:val="99"/>
    <w:pPr>
      <w:spacing w:before="180"/>
      <w:ind w:left="360" w:right="360" w:firstLine="0"/>
    </w:pPr>
    <w:rPr>
      <w:shd w:val="clear" w:color="auto" w:fill="EAEFED"/>
    </w:rPr>
  </w:style>
  <w:style w:type="paragraph" w:customStyle="1" w:styleId="af8">
    <w:name w:val="Текст (справка)"/>
    <w:basedOn w:val="a"/>
    <w:next w:val="a"/>
    <w:uiPriority w:val="99"/>
    <w:pPr>
      <w:ind w:left="170" w:right="170" w:firstLine="0"/>
      <w:jc w:val="left"/>
    </w:pPr>
  </w:style>
  <w:style w:type="paragraph" w:customStyle="1" w:styleId="af9">
    <w:name w:val="Комментарий"/>
    <w:basedOn w:val="af8"/>
    <w:next w:val="a"/>
    <w:uiPriority w:val="99"/>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Pr>
      <w:i/>
      <w:iCs/>
    </w:rPr>
  </w:style>
  <w:style w:type="paragraph" w:customStyle="1" w:styleId="afb">
    <w:name w:val="Текст (лев. подпись)"/>
    <w:basedOn w:val="a"/>
    <w:next w:val="a"/>
    <w:uiPriority w:val="99"/>
    <w:pPr>
      <w:ind w:firstLine="0"/>
      <w:jc w:val="left"/>
    </w:pPr>
  </w:style>
  <w:style w:type="paragraph" w:customStyle="1" w:styleId="afc">
    <w:name w:val="Колонтитул (левый)"/>
    <w:basedOn w:val="afb"/>
    <w:next w:val="a"/>
    <w:uiPriority w:val="99"/>
    <w:rPr>
      <w:sz w:val="14"/>
      <w:szCs w:val="14"/>
    </w:rPr>
  </w:style>
  <w:style w:type="paragraph" w:customStyle="1" w:styleId="afd">
    <w:name w:val="Текст (прав. подпись)"/>
    <w:basedOn w:val="a"/>
    <w:next w:val="a"/>
    <w:uiPriority w:val="99"/>
    <w:pPr>
      <w:ind w:firstLine="0"/>
      <w:jc w:val="right"/>
    </w:pPr>
  </w:style>
  <w:style w:type="paragraph" w:customStyle="1" w:styleId="afe">
    <w:name w:val="Колонтитул (правый)"/>
    <w:basedOn w:val="afd"/>
    <w:next w:val="a"/>
    <w:uiPriority w:val="99"/>
    <w:rPr>
      <w:sz w:val="14"/>
      <w:szCs w:val="14"/>
    </w:rPr>
  </w:style>
  <w:style w:type="paragraph" w:customStyle="1" w:styleId="aff">
    <w:name w:val="Комментарий пользователя"/>
    <w:basedOn w:val="af9"/>
    <w:next w:val="a"/>
    <w:uiPriority w:val="99"/>
    <w:pPr>
      <w:jc w:val="left"/>
    </w:pPr>
    <w:rPr>
      <w:shd w:val="clear" w:color="auto" w:fill="FFDFE0"/>
    </w:rPr>
  </w:style>
  <w:style w:type="paragraph" w:customStyle="1" w:styleId="aff0">
    <w:name w:val="Куда обратиться?"/>
    <w:basedOn w:val="a6"/>
    <w:next w:val="a"/>
    <w:uiPriority w:val="99"/>
  </w:style>
  <w:style w:type="paragraph" w:customStyle="1" w:styleId="aff1">
    <w:name w:val="Моноширинный"/>
    <w:basedOn w:val="a"/>
    <w:next w:val="a"/>
    <w:uiPriority w:val="99"/>
    <w:pPr>
      <w:ind w:firstLine="0"/>
      <w:jc w:val="left"/>
    </w:pPr>
    <w:rPr>
      <w:rFonts w:ascii="Courier New" w:hAnsi="Courier New" w:cs="Courier New"/>
    </w:rPr>
  </w:style>
  <w:style w:type="character" w:customStyle="1" w:styleId="aff2">
    <w:name w:val="Найденные слова"/>
    <w:uiPriority w:val="99"/>
    <w:rPr>
      <w:color w:val="26282F"/>
      <w:shd w:val="clear" w:color="auto" w:fill="FFF580"/>
    </w:rPr>
  </w:style>
  <w:style w:type="paragraph" w:customStyle="1" w:styleId="aff3">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4">
    <w:name w:val="Не вступил в силу"/>
    <w:uiPriority w:val="99"/>
    <w:rPr>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6"/>
    <w:next w:val="a"/>
    <w:uiPriority w:val="99"/>
    <w:rPr>
      <w:b/>
      <w:bCs/>
    </w:rPr>
  </w:style>
  <w:style w:type="paragraph" w:customStyle="1" w:styleId="affd">
    <w:name w:val="Подчёркнутый текст"/>
    <w:basedOn w:val="a"/>
    <w:next w:val="a"/>
    <w:uiPriority w:val="99"/>
    <w:pPr>
      <w:pBdr>
        <w:bottom w:val="single" w:sz="4" w:space="0" w:color="auto"/>
      </w:pBdr>
    </w:pPr>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uiPriority w:val="99"/>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uiPriority w:val="99"/>
    <w:rPr>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uiPriority w:val="99"/>
    <w:rPr>
      <w:color w:val="749232"/>
    </w:rPr>
  </w:style>
  <w:style w:type="paragraph" w:customStyle="1" w:styleId="afff9">
    <w:name w:val="Текст в таблице"/>
    <w:basedOn w:val="aff6"/>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0"/>
      <w:szCs w:val="20"/>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тратил силу"/>
    <w:uiPriority w:val="99"/>
    <w:rPr>
      <w:strike/>
      <w:color w:val="666600"/>
    </w:rPr>
  </w:style>
  <w:style w:type="paragraph" w:customStyle="1" w:styleId="afffd">
    <w:name w:val="Формула"/>
    <w:basedOn w:val="a"/>
    <w:next w:val="a"/>
    <w:uiPriority w:val="99"/>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
    <w:name w:val="TOC Heading"/>
    <w:basedOn w:val="1"/>
    <w:next w:val="a"/>
    <w:uiPriority w:val="39"/>
    <w:semiHidden/>
    <w:unhideWhenUsed/>
    <w:qFormat/>
    <w:rsid w:val="00CF6695"/>
    <w:pPr>
      <w:keepNext/>
      <w:keepLines/>
      <w:widowControl/>
      <w:autoSpaceDE/>
      <w:autoSpaceDN/>
      <w:adjustRightInd/>
      <w:spacing w:before="480" w:after="0" w:line="276" w:lineRule="auto"/>
      <w:jc w:val="left"/>
      <w:outlineLvl w:val="9"/>
    </w:pPr>
    <w:rPr>
      <w:rFonts w:ascii="Cambria" w:hAnsi="Cambria" w:cs="Times New Roman"/>
      <w:color w:val="365F91"/>
      <w:sz w:val="28"/>
      <w:szCs w:val="28"/>
    </w:rPr>
  </w:style>
  <w:style w:type="paragraph" w:styleId="12">
    <w:name w:val="toc 1"/>
    <w:basedOn w:val="a"/>
    <w:next w:val="a"/>
    <w:autoRedefine/>
    <w:uiPriority w:val="39"/>
    <w:unhideWhenUsed/>
    <w:rsid w:val="00CF6695"/>
  </w:style>
  <w:style w:type="paragraph" w:styleId="21">
    <w:name w:val="toc 2"/>
    <w:basedOn w:val="a"/>
    <w:next w:val="a"/>
    <w:autoRedefine/>
    <w:uiPriority w:val="39"/>
    <w:unhideWhenUsed/>
    <w:rsid w:val="00CF6695"/>
    <w:pPr>
      <w:widowControl/>
      <w:autoSpaceDE/>
      <w:autoSpaceDN/>
      <w:adjustRightInd/>
      <w:spacing w:after="100" w:line="276" w:lineRule="auto"/>
      <w:ind w:left="220" w:firstLine="0"/>
      <w:jc w:val="left"/>
    </w:pPr>
    <w:rPr>
      <w:rFonts w:ascii="Calibri" w:hAnsi="Calibri" w:cs="Times New Roman"/>
      <w:sz w:val="22"/>
      <w:szCs w:val="22"/>
    </w:rPr>
  </w:style>
  <w:style w:type="paragraph" w:styleId="31">
    <w:name w:val="toc 3"/>
    <w:basedOn w:val="a"/>
    <w:next w:val="a"/>
    <w:autoRedefine/>
    <w:uiPriority w:val="39"/>
    <w:unhideWhenUsed/>
    <w:rsid w:val="00CF6695"/>
    <w:pPr>
      <w:widowControl/>
      <w:autoSpaceDE/>
      <w:autoSpaceDN/>
      <w:adjustRightInd/>
      <w:spacing w:after="100" w:line="276" w:lineRule="auto"/>
      <w:ind w:left="440" w:firstLine="0"/>
      <w:jc w:val="left"/>
    </w:pPr>
    <w:rPr>
      <w:rFonts w:ascii="Calibri" w:hAnsi="Calibri" w:cs="Times New Roman"/>
      <w:sz w:val="22"/>
      <w:szCs w:val="22"/>
    </w:rPr>
  </w:style>
  <w:style w:type="paragraph" w:styleId="41">
    <w:name w:val="toc 4"/>
    <w:basedOn w:val="a"/>
    <w:next w:val="a"/>
    <w:autoRedefine/>
    <w:uiPriority w:val="39"/>
    <w:unhideWhenUsed/>
    <w:rsid w:val="00CF6695"/>
    <w:pPr>
      <w:widowControl/>
      <w:autoSpaceDE/>
      <w:autoSpaceDN/>
      <w:adjustRightInd/>
      <w:spacing w:after="100" w:line="276" w:lineRule="auto"/>
      <w:ind w:left="660" w:firstLine="0"/>
      <w:jc w:val="left"/>
    </w:pPr>
    <w:rPr>
      <w:rFonts w:ascii="Calibri" w:hAnsi="Calibri" w:cs="Times New Roman"/>
      <w:sz w:val="22"/>
      <w:szCs w:val="22"/>
    </w:rPr>
  </w:style>
  <w:style w:type="paragraph" w:styleId="5">
    <w:name w:val="toc 5"/>
    <w:basedOn w:val="a"/>
    <w:next w:val="a"/>
    <w:autoRedefine/>
    <w:uiPriority w:val="39"/>
    <w:unhideWhenUsed/>
    <w:rsid w:val="00CF6695"/>
    <w:pPr>
      <w:widowControl/>
      <w:autoSpaceDE/>
      <w:autoSpaceDN/>
      <w:adjustRightInd/>
      <w:spacing w:after="100" w:line="276" w:lineRule="auto"/>
      <w:ind w:left="880" w:firstLine="0"/>
      <w:jc w:val="left"/>
    </w:pPr>
    <w:rPr>
      <w:rFonts w:ascii="Calibri" w:hAnsi="Calibri" w:cs="Times New Roman"/>
      <w:sz w:val="22"/>
      <w:szCs w:val="22"/>
    </w:rPr>
  </w:style>
  <w:style w:type="paragraph" w:styleId="6">
    <w:name w:val="toc 6"/>
    <w:basedOn w:val="a"/>
    <w:next w:val="a"/>
    <w:autoRedefine/>
    <w:uiPriority w:val="39"/>
    <w:unhideWhenUsed/>
    <w:rsid w:val="00CF6695"/>
    <w:pPr>
      <w:widowControl/>
      <w:autoSpaceDE/>
      <w:autoSpaceDN/>
      <w:adjustRightInd/>
      <w:spacing w:after="100" w:line="276" w:lineRule="auto"/>
      <w:ind w:left="1100" w:firstLine="0"/>
      <w:jc w:val="left"/>
    </w:pPr>
    <w:rPr>
      <w:rFonts w:ascii="Calibri" w:hAnsi="Calibri" w:cs="Times New Roman"/>
      <w:sz w:val="22"/>
      <w:szCs w:val="22"/>
    </w:rPr>
  </w:style>
  <w:style w:type="paragraph" w:styleId="7">
    <w:name w:val="toc 7"/>
    <w:basedOn w:val="a"/>
    <w:next w:val="a"/>
    <w:autoRedefine/>
    <w:uiPriority w:val="39"/>
    <w:unhideWhenUsed/>
    <w:rsid w:val="00CF6695"/>
    <w:pPr>
      <w:widowControl/>
      <w:autoSpaceDE/>
      <w:autoSpaceDN/>
      <w:adjustRightInd/>
      <w:spacing w:after="100" w:line="276" w:lineRule="auto"/>
      <w:ind w:left="1320" w:firstLine="0"/>
      <w:jc w:val="left"/>
    </w:pPr>
    <w:rPr>
      <w:rFonts w:ascii="Calibri" w:hAnsi="Calibri" w:cs="Times New Roman"/>
      <w:sz w:val="22"/>
      <w:szCs w:val="22"/>
    </w:rPr>
  </w:style>
  <w:style w:type="paragraph" w:styleId="8">
    <w:name w:val="toc 8"/>
    <w:basedOn w:val="a"/>
    <w:next w:val="a"/>
    <w:autoRedefine/>
    <w:uiPriority w:val="39"/>
    <w:unhideWhenUsed/>
    <w:rsid w:val="00CF6695"/>
    <w:pPr>
      <w:widowControl/>
      <w:autoSpaceDE/>
      <w:autoSpaceDN/>
      <w:adjustRightInd/>
      <w:spacing w:after="100" w:line="276" w:lineRule="auto"/>
      <w:ind w:left="1540" w:firstLine="0"/>
      <w:jc w:val="left"/>
    </w:pPr>
    <w:rPr>
      <w:rFonts w:ascii="Calibri" w:hAnsi="Calibri" w:cs="Times New Roman"/>
      <w:sz w:val="22"/>
      <w:szCs w:val="22"/>
    </w:rPr>
  </w:style>
  <w:style w:type="paragraph" w:styleId="9">
    <w:name w:val="toc 9"/>
    <w:basedOn w:val="a"/>
    <w:next w:val="a"/>
    <w:autoRedefine/>
    <w:uiPriority w:val="39"/>
    <w:unhideWhenUsed/>
    <w:rsid w:val="00CF6695"/>
    <w:pPr>
      <w:widowControl/>
      <w:autoSpaceDE/>
      <w:autoSpaceDN/>
      <w:adjustRightInd/>
      <w:spacing w:after="100" w:line="276" w:lineRule="auto"/>
      <w:ind w:left="1760" w:firstLine="0"/>
      <w:jc w:val="left"/>
    </w:pPr>
    <w:rPr>
      <w:rFonts w:ascii="Calibri" w:hAnsi="Calibri" w:cs="Times New Roman"/>
      <w:sz w:val="22"/>
      <w:szCs w:val="22"/>
    </w:rPr>
  </w:style>
  <w:style w:type="character" w:styleId="affff0">
    <w:name w:val="Hyperlink"/>
    <w:uiPriority w:val="99"/>
    <w:unhideWhenUsed/>
    <w:rsid w:val="00CF6695"/>
    <w:rPr>
      <w:rFonts w:cs="Times New Roman"/>
      <w:color w:val="0000FF"/>
      <w:u w:val="single"/>
    </w:rPr>
  </w:style>
  <w:style w:type="paragraph" w:styleId="affff1">
    <w:name w:val="Balloon Text"/>
    <w:basedOn w:val="a"/>
    <w:link w:val="affff2"/>
    <w:uiPriority w:val="99"/>
    <w:semiHidden/>
    <w:unhideWhenUsed/>
    <w:rsid w:val="00CF6695"/>
    <w:rPr>
      <w:rFonts w:ascii="Tahoma" w:hAnsi="Tahoma" w:cs="Tahoma"/>
      <w:sz w:val="16"/>
      <w:szCs w:val="16"/>
    </w:rPr>
  </w:style>
  <w:style w:type="character" w:customStyle="1" w:styleId="affff2">
    <w:name w:val="Текст выноски Знак"/>
    <w:link w:val="affff1"/>
    <w:uiPriority w:val="99"/>
    <w:semiHidden/>
    <w:locked/>
    <w:rsid w:val="00CF6695"/>
    <w:rPr>
      <w:rFonts w:ascii="Tahoma" w:hAnsi="Tahoma" w:cs="Times New Roman"/>
      <w:sz w:val="16"/>
    </w:rPr>
  </w:style>
  <w:style w:type="paragraph" w:styleId="affff3">
    <w:name w:val="header"/>
    <w:basedOn w:val="a"/>
    <w:link w:val="affff4"/>
    <w:uiPriority w:val="99"/>
    <w:unhideWhenUsed/>
    <w:rsid w:val="00FE41AF"/>
    <w:pPr>
      <w:tabs>
        <w:tab w:val="center" w:pos="4677"/>
        <w:tab w:val="right" w:pos="9355"/>
      </w:tabs>
    </w:pPr>
  </w:style>
  <w:style w:type="character" w:customStyle="1" w:styleId="affff4">
    <w:name w:val="Верхний колонтитул Знак"/>
    <w:link w:val="affff3"/>
    <w:uiPriority w:val="99"/>
    <w:locked/>
    <w:rsid w:val="00FE41AF"/>
    <w:rPr>
      <w:rFonts w:ascii="Arial" w:hAnsi="Arial" w:cs="Times New Roman"/>
      <w:sz w:val="24"/>
    </w:rPr>
  </w:style>
  <w:style w:type="paragraph" w:styleId="affff5">
    <w:name w:val="footer"/>
    <w:basedOn w:val="a"/>
    <w:link w:val="affff6"/>
    <w:uiPriority w:val="99"/>
    <w:unhideWhenUsed/>
    <w:rsid w:val="00FE41AF"/>
    <w:pPr>
      <w:tabs>
        <w:tab w:val="center" w:pos="4677"/>
        <w:tab w:val="right" w:pos="9355"/>
      </w:tabs>
    </w:pPr>
  </w:style>
  <w:style w:type="character" w:customStyle="1" w:styleId="affff6">
    <w:name w:val="Нижний колонтитул Знак"/>
    <w:link w:val="affff5"/>
    <w:uiPriority w:val="99"/>
    <w:locked/>
    <w:rsid w:val="00FE41AF"/>
    <w:rPr>
      <w:rFonts w:ascii="Arial" w:hAnsi="Arial" w:cs="Times New Roman"/>
      <w:sz w:val="24"/>
    </w:rPr>
  </w:style>
  <w:style w:type="table" w:styleId="affff7">
    <w:name w:val="Table Grid"/>
    <w:basedOn w:val="a1"/>
    <w:uiPriority w:val="59"/>
    <w:rsid w:val="00030AC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fff7"/>
    <w:uiPriority w:val="59"/>
    <w:rsid w:val="00030AC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8">
    <w:name w:val="No Spacing"/>
    <w:uiPriority w:val="1"/>
    <w:qFormat/>
    <w:rsid w:val="00030ACE"/>
    <w:rPr>
      <w:rFonts w:cs="Times New Roman"/>
      <w:sz w:val="22"/>
      <w:szCs w:val="22"/>
      <w:lang w:eastAsia="en-US"/>
    </w:rPr>
  </w:style>
  <w:style w:type="table" w:customStyle="1" w:styleId="22">
    <w:name w:val="Сетка таблицы2"/>
    <w:basedOn w:val="a1"/>
    <w:next w:val="affff7"/>
    <w:uiPriority w:val="59"/>
    <w:rsid w:val="00A35AC2"/>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7"/>
    <w:uiPriority w:val="59"/>
    <w:rsid w:val="00C2739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0">
    <w:name w:val="Font Style60"/>
    <w:uiPriority w:val="99"/>
    <w:rsid w:val="00040698"/>
    <w:rPr>
      <w:rFonts w:ascii="Times New Roman" w:hAnsi="Times New Roman"/>
      <w:sz w:val="18"/>
    </w:rPr>
  </w:style>
  <w:style w:type="table" w:customStyle="1" w:styleId="42">
    <w:name w:val="Сетка таблицы4"/>
    <w:basedOn w:val="a1"/>
    <w:next w:val="affff7"/>
    <w:uiPriority w:val="59"/>
    <w:rsid w:val="0050765F"/>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9">
    <w:name w:val="FollowedHyperlink"/>
    <w:uiPriority w:val="99"/>
    <w:semiHidden/>
    <w:unhideWhenUsed/>
    <w:rsid w:val="00CE1AE9"/>
    <w:rPr>
      <w:color w:val="800080"/>
      <w:u w:val="single"/>
    </w:rPr>
  </w:style>
  <w:style w:type="character" w:customStyle="1" w:styleId="apple-converted-space">
    <w:name w:val="apple-converted-space"/>
    <w:rsid w:val="006E0C1D"/>
  </w:style>
  <w:style w:type="paragraph" w:styleId="affffa">
    <w:name w:val="Subtitle"/>
    <w:basedOn w:val="a"/>
    <w:next w:val="a"/>
    <w:link w:val="affffb"/>
    <w:uiPriority w:val="11"/>
    <w:qFormat/>
    <w:rsid w:val="00087284"/>
    <w:pPr>
      <w:spacing w:after="60"/>
      <w:jc w:val="center"/>
      <w:outlineLvl w:val="1"/>
    </w:pPr>
    <w:rPr>
      <w:rFonts w:ascii="Cambria" w:hAnsi="Cambria" w:cs="Times New Roman"/>
    </w:rPr>
  </w:style>
  <w:style w:type="character" w:customStyle="1" w:styleId="affffb">
    <w:name w:val="Подзаголовок Знак"/>
    <w:link w:val="affffa"/>
    <w:uiPriority w:val="11"/>
    <w:rsid w:val="00087284"/>
    <w:rPr>
      <w:rFonts w:ascii="Cambria" w:eastAsia="Times New Roman" w:hAnsi="Cambria" w:cs="Times New Roman"/>
      <w:sz w:val="24"/>
      <w:szCs w:val="24"/>
    </w:rPr>
  </w:style>
  <w:style w:type="paragraph" w:customStyle="1" w:styleId="Default">
    <w:name w:val="Default"/>
    <w:rsid w:val="00EE69A1"/>
    <w:pPr>
      <w:autoSpaceDE w:val="0"/>
      <w:autoSpaceDN w:val="0"/>
      <w:adjustRightInd w:val="0"/>
    </w:pPr>
    <w:rPr>
      <w:rFonts w:ascii="Tahoma" w:hAnsi="Tahoma" w:cs="Tahoma"/>
      <w:color w:val="000000"/>
      <w:sz w:val="24"/>
      <w:szCs w:val="24"/>
    </w:rPr>
  </w:style>
  <w:style w:type="paragraph" w:styleId="affffc">
    <w:name w:val="List Paragraph"/>
    <w:basedOn w:val="a"/>
    <w:link w:val="affffd"/>
    <w:uiPriority w:val="34"/>
    <w:qFormat/>
    <w:rsid w:val="00D8707D"/>
    <w:pPr>
      <w:widowControl/>
      <w:autoSpaceDE/>
      <w:autoSpaceDN/>
      <w:adjustRightInd/>
      <w:spacing w:after="200" w:line="276" w:lineRule="auto"/>
      <w:ind w:left="720" w:firstLine="0"/>
      <w:jc w:val="left"/>
    </w:pPr>
    <w:rPr>
      <w:rFonts w:ascii="Calibri" w:hAnsi="Calibri" w:cs="Times New Roman"/>
      <w:sz w:val="22"/>
      <w:szCs w:val="22"/>
      <w:lang w:val="x-none" w:eastAsia="x-none"/>
    </w:rPr>
  </w:style>
  <w:style w:type="character" w:customStyle="1" w:styleId="affffd">
    <w:name w:val="Абзац списка Знак"/>
    <w:link w:val="affffc"/>
    <w:uiPriority w:val="34"/>
    <w:locked/>
    <w:rsid w:val="00D8707D"/>
    <w:rPr>
      <w:rFonts w:cs="Times New Roman"/>
      <w:sz w:val="22"/>
      <w:szCs w:val="22"/>
      <w:lang w:val="x-none" w:eastAsia="x-none"/>
    </w:rPr>
  </w:style>
  <w:style w:type="paragraph" w:styleId="affffe">
    <w:name w:val="Body Text Indent"/>
    <w:basedOn w:val="a"/>
    <w:link w:val="afffff"/>
    <w:rsid w:val="00200677"/>
    <w:pPr>
      <w:widowControl/>
      <w:autoSpaceDE/>
      <w:autoSpaceDN/>
      <w:adjustRightInd/>
    </w:pPr>
    <w:rPr>
      <w:rFonts w:ascii="Times New Roman" w:hAnsi="Times New Roman" w:cs="Times New Roman"/>
      <w:sz w:val="28"/>
      <w:szCs w:val="28"/>
    </w:rPr>
  </w:style>
  <w:style w:type="character" w:customStyle="1" w:styleId="afffff">
    <w:name w:val="Основной текст с отступом Знак"/>
    <w:link w:val="affffe"/>
    <w:rsid w:val="00200677"/>
    <w:rPr>
      <w:rFonts w:ascii="Times New Roman" w:hAnsi="Times New Roman" w:cs="Times New Roman"/>
      <w:sz w:val="28"/>
      <w:szCs w:val="28"/>
    </w:rPr>
  </w:style>
  <w:style w:type="character" w:styleId="afffff0">
    <w:name w:val="Strong"/>
    <w:uiPriority w:val="22"/>
    <w:qFormat/>
    <w:rsid w:val="00200677"/>
    <w:rPr>
      <w:b/>
      <w:bCs/>
    </w:rPr>
  </w:style>
  <w:style w:type="paragraph" w:styleId="afffff1">
    <w:name w:val="Normal (Web)"/>
    <w:basedOn w:val="a"/>
    <w:uiPriority w:val="99"/>
    <w:unhideWhenUsed/>
    <w:rsid w:val="00200677"/>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33">
    <w:name w:val="Body Text 3"/>
    <w:basedOn w:val="a"/>
    <w:link w:val="34"/>
    <w:uiPriority w:val="99"/>
    <w:unhideWhenUsed/>
    <w:rsid w:val="00D51A50"/>
    <w:pPr>
      <w:spacing w:after="120"/>
    </w:pPr>
    <w:rPr>
      <w:sz w:val="16"/>
      <w:szCs w:val="16"/>
    </w:rPr>
  </w:style>
  <w:style w:type="character" w:customStyle="1" w:styleId="34">
    <w:name w:val="Основной текст 3 Знак"/>
    <w:basedOn w:val="a0"/>
    <w:link w:val="33"/>
    <w:uiPriority w:val="99"/>
    <w:rsid w:val="00D51A50"/>
    <w:rPr>
      <w:rFonts w:ascii="Arial" w:hAnsi="Arial" w:cs="Arial"/>
      <w:sz w:val="16"/>
      <w:szCs w:val="16"/>
    </w:rPr>
  </w:style>
  <w:style w:type="paragraph" w:customStyle="1" w:styleId="p6">
    <w:name w:val="p6"/>
    <w:basedOn w:val="a"/>
    <w:rsid w:val="00744D33"/>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s1">
    <w:name w:val="s1"/>
    <w:basedOn w:val="a0"/>
    <w:rsid w:val="00744D33"/>
  </w:style>
  <w:style w:type="character" w:customStyle="1" w:styleId="s2">
    <w:name w:val="s2"/>
    <w:basedOn w:val="a0"/>
    <w:rsid w:val="00744D33"/>
  </w:style>
  <w:style w:type="paragraph" w:styleId="afffff2">
    <w:name w:val="Body Text"/>
    <w:basedOn w:val="a"/>
    <w:link w:val="afffff3"/>
    <w:uiPriority w:val="99"/>
    <w:semiHidden/>
    <w:unhideWhenUsed/>
    <w:rsid w:val="005A1DFA"/>
    <w:pPr>
      <w:spacing w:after="120"/>
    </w:pPr>
  </w:style>
  <w:style w:type="character" w:customStyle="1" w:styleId="afffff3">
    <w:name w:val="Основной текст Знак"/>
    <w:basedOn w:val="a0"/>
    <w:link w:val="afffff2"/>
    <w:uiPriority w:val="99"/>
    <w:semiHidden/>
    <w:rsid w:val="005A1DFA"/>
    <w:rPr>
      <w:rFonts w:ascii="Arial" w:hAnsi="Arial" w:cs="Arial"/>
      <w:sz w:val="24"/>
      <w:szCs w:val="24"/>
    </w:rPr>
  </w:style>
  <w:style w:type="paragraph" w:customStyle="1" w:styleId="normal8">
    <w:name w:val="normal8"/>
    <w:basedOn w:val="a"/>
    <w:rsid w:val="00DB16A0"/>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5208">
      <w:bodyDiv w:val="1"/>
      <w:marLeft w:val="0"/>
      <w:marRight w:val="0"/>
      <w:marTop w:val="0"/>
      <w:marBottom w:val="0"/>
      <w:divBdr>
        <w:top w:val="none" w:sz="0" w:space="0" w:color="auto"/>
        <w:left w:val="none" w:sz="0" w:space="0" w:color="auto"/>
        <w:bottom w:val="none" w:sz="0" w:space="0" w:color="auto"/>
        <w:right w:val="none" w:sz="0" w:space="0" w:color="auto"/>
      </w:divBdr>
    </w:div>
    <w:div w:id="133719069">
      <w:bodyDiv w:val="1"/>
      <w:marLeft w:val="0"/>
      <w:marRight w:val="0"/>
      <w:marTop w:val="0"/>
      <w:marBottom w:val="0"/>
      <w:divBdr>
        <w:top w:val="none" w:sz="0" w:space="0" w:color="auto"/>
        <w:left w:val="none" w:sz="0" w:space="0" w:color="auto"/>
        <w:bottom w:val="none" w:sz="0" w:space="0" w:color="auto"/>
        <w:right w:val="none" w:sz="0" w:space="0" w:color="auto"/>
      </w:divBdr>
    </w:div>
    <w:div w:id="542639159">
      <w:bodyDiv w:val="1"/>
      <w:marLeft w:val="0"/>
      <w:marRight w:val="0"/>
      <w:marTop w:val="0"/>
      <w:marBottom w:val="0"/>
      <w:divBdr>
        <w:top w:val="none" w:sz="0" w:space="0" w:color="auto"/>
        <w:left w:val="none" w:sz="0" w:space="0" w:color="auto"/>
        <w:bottom w:val="none" w:sz="0" w:space="0" w:color="auto"/>
        <w:right w:val="none" w:sz="0" w:space="0" w:color="auto"/>
      </w:divBdr>
    </w:div>
    <w:div w:id="714895568">
      <w:bodyDiv w:val="1"/>
      <w:marLeft w:val="0"/>
      <w:marRight w:val="0"/>
      <w:marTop w:val="0"/>
      <w:marBottom w:val="0"/>
      <w:divBdr>
        <w:top w:val="none" w:sz="0" w:space="0" w:color="auto"/>
        <w:left w:val="none" w:sz="0" w:space="0" w:color="auto"/>
        <w:bottom w:val="none" w:sz="0" w:space="0" w:color="auto"/>
        <w:right w:val="none" w:sz="0" w:space="0" w:color="auto"/>
      </w:divBdr>
    </w:div>
    <w:div w:id="776365295">
      <w:bodyDiv w:val="1"/>
      <w:marLeft w:val="0"/>
      <w:marRight w:val="0"/>
      <w:marTop w:val="0"/>
      <w:marBottom w:val="0"/>
      <w:divBdr>
        <w:top w:val="none" w:sz="0" w:space="0" w:color="auto"/>
        <w:left w:val="none" w:sz="0" w:space="0" w:color="auto"/>
        <w:bottom w:val="none" w:sz="0" w:space="0" w:color="auto"/>
        <w:right w:val="none" w:sz="0" w:space="0" w:color="auto"/>
      </w:divBdr>
    </w:div>
    <w:div w:id="805709260">
      <w:bodyDiv w:val="1"/>
      <w:marLeft w:val="0"/>
      <w:marRight w:val="0"/>
      <w:marTop w:val="0"/>
      <w:marBottom w:val="0"/>
      <w:divBdr>
        <w:top w:val="none" w:sz="0" w:space="0" w:color="auto"/>
        <w:left w:val="none" w:sz="0" w:space="0" w:color="auto"/>
        <w:bottom w:val="none" w:sz="0" w:space="0" w:color="auto"/>
        <w:right w:val="none" w:sz="0" w:space="0" w:color="auto"/>
      </w:divBdr>
    </w:div>
    <w:div w:id="980384624">
      <w:bodyDiv w:val="1"/>
      <w:marLeft w:val="0"/>
      <w:marRight w:val="0"/>
      <w:marTop w:val="0"/>
      <w:marBottom w:val="0"/>
      <w:divBdr>
        <w:top w:val="none" w:sz="0" w:space="0" w:color="auto"/>
        <w:left w:val="none" w:sz="0" w:space="0" w:color="auto"/>
        <w:bottom w:val="none" w:sz="0" w:space="0" w:color="auto"/>
        <w:right w:val="none" w:sz="0" w:space="0" w:color="auto"/>
      </w:divBdr>
    </w:div>
    <w:div w:id="982151742">
      <w:bodyDiv w:val="1"/>
      <w:marLeft w:val="0"/>
      <w:marRight w:val="0"/>
      <w:marTop w:val="0"/>
      <w:marBottom w:val="0"/>
      <w:divBdr>
        <w:top w:val="none" w:sz="0" w:space="0" w:color="auto"/>
        <w:left w:val="none" w:sz="0" w:space="0" w:color="auto"/>
        <w:bottom w:val="none" w:sz="0" w:space="0" w:color="auto"/>
        <w:right w:val="none" w:sz="0" w:space="0" w:color="auto"/>
      </w:divBdr>
    </w:div>
    <w:div w:id="1059011493">
      <w:bodyDiv w:val="1"/>
      <w:marLeft w:val="0"/>
      <w:marRight w:val="0"/>
      <w:marTop w:val="0"/>
      <w:marBottom w:val="0"/>
      <w:divBdr>
        <w:top w:val="none" w:sz="0" w:space="0" w:color="auto"/>
        <w:left w:val="none" w:sz="0" w:space="0" w:color="auto"/>
        <w:bottom w:val="none" w:sz="0" w:space="0" w:color="auto"/>
        <w:right w:val="none" w:sz="0" w:space="0" w:color="auto"/>
      </w:divBdr>
    </w:div>
    <w:div w:id="1064597047">
      <w:bodyDiv w:val="1"/>
      <w:marLeft w:val="0"/>
      <w:marRight w:val="0"/>
      <w:marTop w:val="0"/>
      <w:marBottom w:val="0"/>
      <w:divBdr>
        <w:top w:val="none" w:sz="0" w:space="0" w:color="auto"/>
        <w:left w:val="none" w:sz="0" w:space="0" w:color="auto"/>
        <w:bottom w:val="none" w:sz="0" w:space="0" w:color="auto"/>
        <w:right w:val="none" w:sz="0" w:space="0" w:color="auto"/>
      </w:divBdr>
    </w:div>
    <w:div w:id="1161429175">
      <w:bodyDiv w:val="1"/>
      <w:marLeft w:val="0"/>
      <w:marRight w:val="0"/>
      <w:marTop w:val="0"/>
      <w:marBottom w:val="0"/>
      <w:divBdr>
        <w:top w:val="none" w:sz="0" w:space="0" w:color="auto"/>
        <w:left w:val="none" w:sz="0" w:space="0" w:color="auto"/>
        <w:bottom w:val="none" w:sz="0" w:space="0" w:color="auto"/>
        <w:right w:val="none" w:sz="0" w:space="0" w:color="auto"/>
      </w:divBdr>
    </w:div>
    <w:div w:id="1353611421">
      <w:bodyDiv w:val="1"/>
      <w:marLeft w:val="0"/>
      <w:marRight w:val="0"/>
      <w:marTop w:val="0"/>
      <w:marBottom w:val="0"/>
      <w:divBdr>
        <w:top w:val="none" w:sz="0" w:space="0" w:color="auto"/>
        <w:left w:val="none" w:sz="0" w:space="0" w:color="auto"/>
        <w:bottom w:val="none" w:sz="0" w:space="0" w:color="auto"/>
        <w:right w:val="none" w:sz="0" w:space="0" w:color="auto"/>
      </w:divBdr>
    </w:div>
    <w:div w:id="1453089992">
      <w:bodyDiv w:val="1"/>
      <w:marLeft w:val="0"/>
      <w:marRight w:val="0"/>
      <w:marTop w:val="0"/>
      <w:marBottom w:val="0"/>
      <w:divBdr>
        <w:top w:val="none" w:sz="0" w:space="0" w:color="auto"/>
        <w:left w:val="none" w:sz="0" w:space="0" w:color="auto"/>
        <w:bottom w:val="none" w:sz="0" w:space="0" w:color="auto"/>
        <w:right w:val="none" w:sz="0" w:space="0" w:color="auto"/>
      </w:divBdr>
    </w:div>
    <w:div w:id="1512183984">
      <w:marLeft w:val="0"/>
      <w:marRight w:val="0"/>
      <w:marTop w:val="0"/>
      <w:marBottom w:val="0"/>
      <w:divBdr>
        <w:top w:val="none" w:sz="0" w:space="0" w:color="auto"/>
        <w:left w:val="none" w:sz="0" w:space="0" w:color="auto"/>
        <w:bottom w:val="none" w:sz="0" w:space="0" w:color="auto"/>
        <w:right w:val="none" w:sz="0" w:space="0" w:color="auto"/>
      </w:divBdr>
      <w:divsChild>
        <w:div w:id="1512183989">
          <w:marLeft w:val="0"/>
          <w:marRight w:val="0"/>
          <w:marTop w:val="0"/>
          <w:marBottom w:val="0"/>
          <w:divBdr>
            <w:top w:val="none" w:sz="0" w:space="0" w:color="auto"/>
            <w:left w:val="none" w:sz="0" w:space="0" w:color="auto"/>
            <w:bottom w:val="none" w:sz="0" w:space="0" w:color="auto"/>
            <w:right w:val="none" w:sz="0" w:space="0" w:color="auto"/>
          </w:divBdr>
          <w:divsChild>
            <w:div w:id="1512183985">
              <w:marLeft w:val="0"/>
              <w:marRight w:val="0"/>
              <w:marTop w:val="0"/>
              <w:marBottom w:val="0"/>
              <w:divBdr>
                <w:top w:val="none" w:sz="0" w:space="0" w:color="auto"/>
                <w:left w:val="none" w:sz="0" w:space="0" w:color="auto"/>
                <w:bottom w:val="none" w:sz="0" w:space="0" w:color="auto"/>
                <w:right w:val="none" w:sz="0" w:space="0" w:color="auto"/>
              </w:divBdr>
              <w:divsChild>
                <w:div w:id="1512183986">
                  <w:marLeft w:val="0"/>
                  <w:marRight w:val="0"/>
                  <w:marTop w:val="0"/>
                  <w:marBottom w:val="0"/>
                  <w:divBdr>
                    <w:top w:val="none" w:sz="0" w:space="0" w:color="auto"/>
                    <w:left w:val="none" w:sz="0" w:space="0" w:color="auto"/>
                    <w:bottom w:val="none" w:sz="0" w:space="0" w:color="auto"/>
                    <w:right w:val="none" w:sz="0" w:space="0" w:color="auto"/>
                  </w:divBdr>
                  <w:divsChild>
                    <w:div w:id="1512183995">
                      <w:marLeft w:val="0"/>
                      <w:marRight w:val="0"/>
                      <w:marTop w:val="0"/>
                      <w:marBottom w:val="0"/>
                      <w:divBdr>
                        <w:top w:val="none" w:sz="0" w:space="0" w:color="auto"/>
                        <w:left w:val="none" w:sz="0" w:space="0" w:color="auto"/>
                        <w:bottom w:val="none" w:sz="0" w:space="0" w:color="auto"/>
                        <w:right w:val="none" w:sz="0" w:space="0" w:color="auto"/>
                      </w:divBdr>
                      <w:divsChild>
                        <w:div w:id="1512183988">
                          <w:marLeft w:val="0"/>
                          <w:marRight w:val="0"/>
                          <w:marTop w:val="0"/>
                          <w:marBottom w:val="0"/>
                          <w:divBdr>
                            <w:top w:val="none" w:sz="0" w:space="0" w:color="auto"/>
                            <w:left w:val="none" w:sz="0" w:space="0" w:color="auto"/>
                            <w:bottom w:val="none" w:sz="0" w:space="0" w:color="auto"/>
                            <w:right w:val="none" w:sz="0" w:space="0" w:color="auto"/>
                          </w:divBdr>
                        </w:div>
                        <w:div w:id="1512183990">
                          <w:marLeft w:val="0"/>
                          <w:marRight w:val="0"/>
                          <w:marTop w:val="0"/>
                          <w:marBottom w:val="0"/>
                          <w:divBdr>
                            <w:top w:val="none" w:sz="0" w:space="0" w:color="auto"/>
                            <w:left w:val="none" w:sz="0" w:space="0" w:color="auto"/>
                            <w:bottom w:val="none" w:sz="0" w:space="0" w:color="auto"/>
                            <w:right w:val="none" w:sz="0" w:space="0" w:color="auto"/>
                          </w:divBdr>
                        </w:div>
                        <w:div w:id="1512183991">
                          <w:marLeft w:val="0"/>
                          <w:marRight w:val="0"/>
                          <w:marTop w:val="0"/>
                          <w:marBottom w:val="0"/>
                          <w:divBdr>
                            <w:top w:val="none" w:sz="0" w:space="0" w:color="auto"/>
                            <w:left w:val="none" w:sz="0" w:space="0" w:color="auto"/>
                            <w:bottom w:val="none" w:sz="0" w:space="0" w:color="auto"/>
                            <w:right w:val="none" w:sz="0" w:space="0" w:color="auto"/>
                          </w:divBdr>
                        </w:div>
                        <w:div w:id="15121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183987">
      <w:marLeft w:val="0"/>
      <w:marRight w:val="0"/>
      <w:marTop w:val="0"/>
      <w:marBottom w:val="0"/>
      <w:divBdr>
        <w:top w:val="none" w:sz="0" w:space="0" w:color="auto"/>
        <w:left w:val="none" w:sz="0" w:space="0" w:color="auto"/>
        <w:bottom w:val="none" w:sz="0" w:space="0" w:color="auto"/>
        <w:right w:val="none" w:sz="0" w:space="0" w:color="auto"/>
      </w:divBdr>
      <w:divsChild>
        <w:div w:id="1512183998">
          <w:marLeft w:val="0"/>
          <w:marRight w:val="0"/>
          <w:marTop w:val="0"/>
          <w:marBottom w:val="0"/>
          <w:divBdr>
            <w:top w:val="none" w:sz="0" w:space="0" w:color="auto"/>
            <w:left w:val="none" w:sz="0" w:space="0" w:color="auto"/>
            <w:bottom w:val="none" w:sz="0" w:space="0" w:color="auto"/>
            <w:right w:val="none" w:sz="0" w:space="0" w:color="auto"/>
          </w:divBdr>
          <w:divsChild>
            <w:div w:id="1512184000">
              <w:marLeft w:val="0"/>
              <w:marRight w:val="0"/>
              <w:marTop w:val="0"/>
              <w:marBottom w:val="0"/>
              <w:divBdr>
                <w:top w:val="none" w:sz="0" w:space="0" w:color="auto"/>
                <w:left w:val="none" w:sz="0" w:space="0" w:color="auto"/>
                <w:bottom w:val="none" w:sz="0" w:space="0" w:color="auto"/>
                <w:right w:val="none" w:sz="0" w:space="0" w:color="auto"/>
              </w:divBdr>
              <w:divsChild>
                <w:div w:id="1512184002">
                  <w:marLeft w:val="0"/>
                  <w:marRight w:val="0"/>
                  <w:marTop w:val="0"/>
                  <w:marBottom w:val="0"/>
                  <w:divBdr>
                    <w:top w:val="none" w:sz="0" w:space="0" w:color="auto"/>
                    <w:left w:val="none" w:sz="0" w:space="0" w:color="auto"/>
                    <w:bottom w:val="none" w:sz="0" w:space="0" w:color="auto"/>
                    <w:right w:val="none" w:sz="0" w:space="0" w:color="auto"/>
                  </w:divBdr>
                  <w:divsChild>
                    <w:div w:id="15121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83996">
      <w:marLeft w:val="0"/>
      <w:marRight w:val="0"/>
      <w:marTop w:val="0"/>
      <w:marBottom w:val="0"/>
      <w:divBdr>
        <w:top w:val="none" w:sz="0" w:space="0" w:color="auto"/>
        <w:left w:val="none" w:sz="0" w:space="0" w:color="auto"/>
        <w:bottom w:val="none" w:sz="0" w:space="0" w:color="auto"/>
        <w:right w:val="none" w:sz="0" w:space="0" w:color="auto"/>
      </w:divBdr>
      <w:divsChild>
        <w:div w:id="1512183992">
          <w:marLeft w:val="0"/>
          <w:marRight w:val="0"/>
          <w:marTop w:val="0"/>
          <w:marBottom w:val="0"/>
          <w:divBdr>
            <w:top w:val="none" w:sz="0" w:space="0" w:color="auto"/>
            <w:left w:val="none" w:sz="0" w:space="0" w:color="auto"/>
            <w:bottom w:val="none" w:sz="0" w:space="0" w:color="auto"/>
            <w:right w:val="none" w:sz="0" w:space="0" w:color="auto"/>
          </w:divBdr>
          <w:divsChild>
            <w:div w:id="1512184001">
              <w:marLeft w:val="0"/>
              <w:marRight w:val="0"/>
              <w:marTop w:val="0"/>
              <w:marBottom w:val="0"/>
              <w:divBdr>
                <w:top w:val="none" w:sz="0" w:space="0" w:color="auto"/>
                <w:left w:val="none" w:sz="0" w:space="0" w:color="auto"/>
                <w:bottom w:val="none" w:sz="0" w:space="0" w:color="auto"/>
                <w:right w:val="none" w:sz="0" w:space="0" w:color="auto"/>
              </w:divBdr>
              <w:divsChild>
                <w:div w:id="1512183993">
                  <w:marLeft w:val="0"/>
                  <w:marRight w:val="0"/>
                  <w:marTop w:val="0"/>
                  <w:marBottom w:val="0"/>
                  <w:divBdr>
                    <w:top w:val="none" w:sz="0" w:space="0" w:color="auto"/>
                    <w:left w:val="none" w:sz="0" w:space="0" w:color="auto"/>
                    <w:bottom w:val="none" w:sz="0" w:space="0" w:color="auto"/>
                    <w:right w:val="none" w:sz="0" w:space="0" w:color="auto"/>
                  </w:divBdr>
                  <w:divsChild>
                    <w:div w:id="151218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19216">
      <w:bodyDiv w:val="1"/>
      <w:marLeft w:val="0"/>
      <w:marRight w:val="0"/>
      <w:marTop w:val="0"/>
      <w:marBottom w:val="0"/>
      <w:divBdr>
        <w:top w:val="none" w:sz="0" w:space="0" w:color="auto"/>
        <w:left w:val="none" w:sz="0" w:space="0" w:color="auto"/>
        <w:bottom w:val="none" w:sz="0" w:space="0" w:color="auto"/>
        <w:right w:val="none" w:sz="0" w:space="0" w:color="auto"/>
      </w:divBdr>
    </w:div>
    <w:div w:id="1703432304">
      <w:bodyDiv w:val="1"/>
      <w:marLeft w:val="0"/>
      <w:marRight w:val="0"/>
      <w:marTop w:val="0"/>
      <w:marBottom w:val="0"/>
      <w:divBdr>
        <w:top w:val="none" w:sz="0" w:space="0" w:color="auto"/>
        <w:left w:val="none" w:sz="0" w:space="0" w:color="auto"/>
        <w:bottom w:val="none" w:sz="0" w:space="0" w:color="auto"/>
        <w:right w:val="none" w:sz="0" w:space="0" w:color="auto"/>
      </w:divBdr>
    </w:div>
    <w:div w:id="1836872603">
      <w:bodyDiv w:val="1"/>
      <w:marLeft w:val="0"/>
      <w:marRight w:val="0"/>
      <w:marTop w:val="0"/>
      <w:marBottom w:val="0"/>
      <w:divBdr>
        <w:top w:val="none" w:sz="0" w:space="0" w:color="auto"/>
        <w:left w:val="none" w:sz="0" w:space="0" w:color="auto"/>
        <w:bottom w:val="none" w:sz="0" w:space="0" w:color="auto"/>
        <w:right w:val="none" w:sz="0" w:space="0" w:color="auto"/>
      </w:divBdr>
    </w:div>
    <w:div w:id="2021277587">
      <w:bodyDiv w:val="1"/>
      <w:marLeft w:val="0"/>
      <w:marRight w:val="0"/>
      <w:marTop w:val="0"/>
      <w:marBottom w:val="0"/>
      <w:divBdr>
        <w:top w:val="none" w:sz="0" w:space="0" w:color="auto"/>
        <w:left w:val="none" w:sz="0" w:space="0" w:color="auto"/>
        <w:bottom w:val="none" w:sz="0" w:space="0" w:color="auto"/>
        <w:right w:val="none" w:sz="0" w:space="0" w:color="auto"/>
      </w:divBdr>
    </w:div>
    <w:div w:id="207037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22427269.100"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22415068.50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2423900.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garantF1://70584666.0"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22427269.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D5A1E-9124-47FC-B56C-B2345812A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90</Pages>
  <Words>28679</Words>
  <Characters>213755</Characters>
  <Application>Microsoft Office Word</Application>
  <DocSecurity>0</DocSecurity>
  <Lines>1781</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241951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Альбина</cp:lastModifiedBy>
  <cp:revision>42</cp:revision>
  <cp:lastPrinted>2019-11-28T06:40:00Z</cp:lastPrinted>
  <dcterms:created xsi:type="dcterms:W3CDTF">2019-11-28T06:46:00Z</dcterms:created>
  <dcterms:modified xsi:type="dcterms:W3CDTF">2019-12-24T06:45:00Z</dcterms:modified>
</cp:coreProperties>
</file>