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28" w:lineRule="auto"/>
        <w:ind w:firstLine="56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Извещение о проведении электронного аукциона по продаже права на размещение </w:t>
      </w:r>
    </w:p>
    <w:p>
      <w:pPr>
        <w:spacing w:line="228" w:lineRule="auto"/>
        <w:ind w:firstLine="56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нестационарных торговых объектов на территории г. Альметьевска</w:t>
      </w:r>
    </w:p>
    <w:p>
      <w:pPr>
        <w:spacing w:line="228" w:lineRule="auto"/>
        <w:ind w:firstLine="567"/>
        <w:jc w:val="both"/>
        <w:rPr>
          <w:rFonts w:ascii="Times New Roman" w:hAnsi="Times New Roman"/>
          <w:lang w:val="ru-RU"/>
        </w:rPr>
      </w:pPr>
    </w:p>
    <w:p>
      <w:pPr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Республики Татарстан по поручению исполнительного комитета города Альметьевска в соответствии с постановлением исполнительного комитета города Альметьевска от              «17» февраля 2021 № 8,  сообщает о том, что </w:t>
      </w:r>
      <w:r>
        <w:rPr>
          <w:rFonts w:ascii="Times New Roman" w:hAnsi="Times New Roman"/>
          <w:b/>
          <w:lang w:val="ru-RU"/>
        </w:rPr>
        <w:t>23 марта  2021 г. в 10.00 часов</w:t>
      </w:r>
      <w:r>
        <w:rPr>
          <w:rFonts w:ascii="Times New Roman" w:hAnsi="Times New Roman"/>
          <w:lang w:val="ru-RU"/>
        </w:rPr>
        <w:t xml:space="preserve"> проводится электронный аукцион по продаже права на размещение нестационарных торговых объектов на территории </w:t>
      </w:r>
      <w:proofErr w:type="spellStart"/>
      <w:r>
        <w:rPr>
          <w:rFonts w:ascii="Times New Roman" w:hAnsi="Times New Roman"/>
          <w:lang w:val="ru-RU"/>
        </w:rPr>
        <w:t>г</w:t>
      </w:r>
      <w:proofErr w:type="gramStart"/>
      <w:r>
        <w:rPr>
          <w:rFonts w:ascii="Times New Roman" w:hAnsi="Times New Roman"/>
          <w:lang w:val="ru-RU"/>
        </w:rPr>
        <w:t>.А</w:t>
      </w:r>
      <w:proofErr w:type="gramEnd"/>
      <w:r>
        <w:rPr>
          <w:rFonts w:ascii="Times New Roman" w:hAnsi="Times New Roman"/>
          <w:lang w:val="ru-RU"/>
        </w:rPr>
        <w:t>льметьевск</w:t>
      </w:r>
      <w:proofErr w:type="spellEnd"/>
      <w:r>
        <w:rPr>
          <w:rFonts w:ascii="Times New Roman" w:hAnsi="Times New Roman"/>
          <w:lang w:val="ru-RU"/>
        </w:rPr>
        <w:t>:</w:t>
      </w:r>
    </w:p>
    <w:p>
      <w:pPr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</w:p>
    <w:tbl>
      <w:tblPr>
        <w:tblW w:w="512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"/>
        <w:gridCol w:w="3118"/>
        <w:gridCol w:w="1984"/>
        <w:gridCol w:w="2836"/>
        <w:gridCol w:w="2126"/>
        <w:gridCol w:w="1417"/>
        <w:gridCol w:w="1283"/>
        <w:gridCol w:w="1268"/>
      </w:tblGrid>
      <w:tr>
        <w:trPr>
          <w:trHeight w:val="270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tabs>
                <w:tab w:val="left" w:pos="459"/>
              </w:tabs>
              <w:ind w:left="-108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</w:t>
            </w:r>
          </w:p>
          <w:p>
            <w:pPr>
              <w:pStyle w:val="a3"/>
              <w:tabs>
                <w:tab w:val="left" w:pos="459"/>
              </w:tabs>
              <w:ind w:left="-391" w:firstLine="283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3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лота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Вид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торговой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деятельности</w:t>
            </w:r>
            <w:proofErr w:type="spellEnd"/>
          </w:p>
          <w:p>
            <w:pPr>
              <w:ind w:left="-86" w:right="3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Площадь нестационарного торгового объекта,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.м</w:t>
            </w:r>
            <w:proofErr w:type="spellEnd"/>
            <w:proofErr w:type="gramEnd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Адрес,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месторасположение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(Республика Татарстан,</w:t>
            </w:r>
            <w:proofErr w:type="gramEnd"/>
          </w:p>
          <w:p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г. Альметьевск)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Срок, на который заключается договор купли-продажи права на размещение нестационарного торгового объекта (дней)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7" w:right="-108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Начальная минимальная стоимость права, руб.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3"/>
              <w:tabs>
                <w:tab w:val="left" w:pos="-109"/>
              </w:tabs>
              <w:ind w:left="-109" w:right="-107" w:firstLine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Шаг</w:t>
            </w:r>
          </w:p>
          <w:p>
            <w:pPr>
              <w:pStyle w:val="a3"/>
              <w:tabs>
                <w:tab w:val="left" w:pos="-109"/>
              </w:tabs>
              <w:ind w:left="-109" w:right="-107" w:firstLine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аукциона</w:t>
            </w:r>
          </w:p>
          <w:p>
            <w:pPr>
              <w:pStyle w:val="a3"/>
              <w:tabs>
                <w:tab w:val="left" w:pos="-109"/>
              </w:tabs>
              <w:ind w:left="-109" w:right="-107" w:firstLine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(5 % от  </w:t>
            </w:r>
            <w:r>
              <w:rPr>
                <w:rFonts w:ascii="Arial" w:hAnsi="Arial" w:cs="Arial"/>
                <w:sz w:val="20"/>
              </w:rPr>
              <w:t>начальной минимальной стоимости права</w:t>
            </w:r>
            <w:r>
              <w:rPr>
                <w:rFonts w:ascii="Arial" w:hAnsi="Arial" w:cs="Arial"/>
                <w:sz w:val="20"/>
                <w:lang w:eastAsia="en-US"/>
              </w:rPr>
              <w:t>), руб.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tabs>
                <w:tab w:val="left" w:pos="-52"/>
              </w:tabs>
              <w:ind w:firstLine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Размер задатка для участия в аукционе</w:t>
            </w:r>
          </w:p>
          <w:p>
            <w:pPr>
              <w:pStyle w:val="a3"/>
              <w:tabs>
                <w:tab w:val="left" w:pos="-52"/>
              </w:tabs>
              <w:ind w:firstLine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(50 % </w:t>
            </w:r>
            <w:r>
              <w:rPr>
                <w:rFonts w:ascii="Arial" w:hAnsi="Arial" w:cs="Arial"/>
                <w:sz w:val="20"/>
              </w:rPr>
              <w:t xml:space="preserve">начальной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минималь</w:t>
            </w:r>
            <w:proofErr w:type="spellEnd"/>
            <w:r>
              <w:rPr>
                <w:rFonts w:ascii="Arial" w:hAnsi="Arial" w:cs="Arial"/>
                <w:sz w:val="20"/>
              </w:rPr>
              <w:t>-ной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стоимости права</w:t>
            </w:r>
            <w:r>
              <w:rPr>
                <w:rFonts w:ascii="Arial" w:hAnsi="Arial" w:cs="Arial"/>
                <w:sz w:val="20"/>
                <w:lang w:eastAsia="en-US"/>
              </w:rPr>
              <w:t>), руб.</w:t>
            </w:r>
          </w:p>
        </w:tc>
      </w:tr>
      <w:tr>
        <w:trPr>
          <w:trHeight w:val="50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Лоток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афиатуллина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 д.20, возле ТЦ "Каньон"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5 507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2 754</w:t>
            </w:r>
          </w:p>
        </w:tc>
      </w:tr>
      <w:tr>
        <w:trPr>
          <w:trHeight w:val="51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Лоток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ерцена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 д.1а, возле рынка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Юлдаш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5 507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2 754</w:t>
            </w:r>
          </w:p>
        </w:tc>
      </w:tr>
      <w:tr>
        <w:trPr>
          <w:trHeight w:val="27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Лоток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бургеры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, сэндвичи и безалкогольные коктейли)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ул. Шевченко, на территории городского пляжа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4 506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2 253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Лоток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ул. Шевченко, 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территории городского пляжа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4 506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2 253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Лоток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ул. Советская, д. 147/1, прилегающая территория магазина "Овощи и фрукты"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2 504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Лоток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ул. Гагарина, д.23, прилегающая территория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2 504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Лоток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ул. Ленина, д.72 прилегающая территория магазина "Пятерочка"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2 504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Лоток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ул. Тельмана, д.57, напротив "Мегаполис"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2 504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Лоток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ул. 8 Марта, д.23А, прилегающая территория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2 504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Лоток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ул. Герцена, 94 напротив магазина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Хозтовары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2 504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Лоток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пр. Строителей, д.37, возле магазина "Планета"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2 504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Лоток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морожное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,к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укуруза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слад.вата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, напитки)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ул. Белоглазова, д.137, детский каскад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2 504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Лоток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морожное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,к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укуруза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слад.вата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, напитки)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Балакина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парк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Здоровье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2 504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Лоток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морожное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,к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укуруза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слад.вата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, напитки)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ул. Ленина, д.72 прилегающая территория магазина "Пятерочка"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2 504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ул.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Советская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 184, напротив магазина "Карат"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5 507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2 754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ул.Галеева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д.31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5 507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2 754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ул. Герцена, д.94 рядом с киоском "Печать"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ефтянников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 д.17а, прилегающая территория магазина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Черновь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.Ш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евченко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 д.162а, прилегающая территория магазина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Якташ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"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ул. Шевченко, д.122, прилегающая территория магазина "Кварта"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мкр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рсала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ул.Первомайская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 д.70, прилегающая территория базы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Салям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ельмана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 д.64а, прилегающая территория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еофизическая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 д.5а, прилегающая территория магазина "Пятерочка +"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ружбы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 д.9, прилегающая территория магазина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Язмыш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ошевого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 д.7, прилегающая территория магазина "Ника"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Агропоселок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алые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пруды, д.2а, прилегающая территория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угачева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 д.22б, прилегающая территория магазина "Люкс"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еофизическая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, д.15, 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 торца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ул.Р.Фахретдина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 д.27, прилегающая территория магазина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Домо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"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афиатуллина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 д.15а, прилегающая территория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афиатуллина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 д.52, прилегающая территория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ул.Р.Фахретдина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 д.64, прилегающая территория "Темп"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бъездной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тракт, д.55А, прилегающая территория рынка строительных материалов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ариманова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 д.16а, прилегающая территория магазина "Трикотаж"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.Ш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оссейная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 д.50, прилегающая территория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ул. К.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Цеткина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 д.36а, прилегающая территория магазина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Салям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ул. Чернышевского, д.31,прилегающая территория магазина "Магнит"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Нефтяников, д.25, прилегающая территория магазина "Пятерочки"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мкр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рсала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 ул. Садовая, д.27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ул. Тельмана, д.43а, прилегающая территория магазина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Агроплюс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ул. Тельмана, д.64а, прилегающая территория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ул. Советская, д. 81а, прилегающая территория 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торца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пр. Тукая, д.35, прилегающая территория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Темле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пр. Строителей, д.20, 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 торца магазина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Салям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ул. Герцена, д.94, напротив магазина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Хозтовары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ул.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Гафиатуллина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 д.20, перед жилым домом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ул. Белоглазова, д.48/1, прилегающая территория магазина "Спутник"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ул. Радищева, д.11, прилегающая территория магазина "Меридиан"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мкр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Урсала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, ул.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Первомайсуая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 д.2а, прилегающая территория магазина "Тимур"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ул. Сулейманова, д. 10, прилегающая территория магазина "Пятерочка"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ул.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Гафиатуллина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 д.49, прилегающая территория "прием вторсырья"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ул. Герцена, д.80б, рядом 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 киоском "Печать"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ул. Геофизическая, д. 1а/2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прилегающая территория магазина "У 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Рузаны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Тихоновка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Терешковой, д.44 на прилегающая территория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ул. М.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Джалиля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, д.19,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прилегающая территория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ул.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Галеева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 с торца дома 25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ул. 8 Марта, д.23А,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прилегающая территория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ул. Тельмана, д.66,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прилегающая территория магазина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Салям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ружбы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 д.5, прилегающая территория магазина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Салям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пр-кт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. Строителей, д 45, 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 торца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пр-кт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. Строителей, д 25, 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 торца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ул.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Гафиатуллина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 напротив д. 43 (возле гаражей)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ул. Советская, д.147/1,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прилегающая территория магазина "Овощи и Фрукты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ул. Ленина, д.126,  прилегающая территория магазина "Спортмастер"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Автолавка  (хлеб, молоко,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кисло-молочные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продукты, бакалея)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ерцена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, д.94, напротив "Ак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18 023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9 012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Автолавка  (хлеб, молоко,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кисло-молочные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продукты, бакалея)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ельмана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 д.56а, напротив поликлиники №3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18 023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9 012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Павильон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мороженое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сладкая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Прилегающая территория к кафе в Сквере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Яшлек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" между школой №25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.З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арипова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д.35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5 507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2 754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Павильон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гироскутеры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электромобили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Прилегающая территория к кафе в Сквере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Яшлек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" между школой №25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.З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арипова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д.35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5 507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2 754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Павильон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гироскутеры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электромобили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Парк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Здоровье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16 521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8 261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Электромобили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гироскутеры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ул. Белоглазова, д. 137а, детский каскад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Электромобили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гироскутеры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Прилегающая территория к фонтану, напротив Городского парка им. 60-летия нефти Татарстана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5 007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Шатер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ярмарка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магазином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Спортмастер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20 025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10 013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Сезонное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кафе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 д.25, прилегающая территория кафе "Старый Амбар"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76 595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3 830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38 298</w:t>
            </w:r>
          </w:p>
        </w:tc>
      </w:tr>
      <w:tr>
        <w:trPr>
          <w:trHeight w:val="3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Павильон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бытового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обслуживания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ул.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Гафиатуллина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, д 50, 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территории оздоровительного комплекса "Оазис"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189 233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9 462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94 617</w:t>
            </w:r>
          </w:p>
        </w:tc>
      </w:tr>
    </w:tbl>
    <w:p>
      <w:pPr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lang w:val="ru-RU" w:eastAsia="ru-RU" w:bidi="ar-SA"/>
        </w:rPr>
        <w:t>При подаче заявки необходимо учитывать комиссию площадки: 3 тысячи рублей в случае, если стартовая цена лота менее 100 000 рублей; 6 тысяч рублей, в случае если начальная цена лота более 100 000 рублей (письмо АО АГЗРТ» от 15.07.2020 г. № 2396).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Общие положения.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Сезонный нестационарный торговый объект - торговый объект, не относящийся к объектам капитального строительства и не являющийся объектом недвижимости, представляющий собой сооружение или конструкцию, не связанную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 (передвижные средства развозной и разносной уличной торговли, бахчевые развалы и так далее).</w:t>
      </w:r>
      <w:proofErr w:type="gramEnd"/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Внешний вид торгового объекта должен соответствовать утвержденному главным архитектором города эскизу (эскиз прилагается в аукционной документации), не должны использоваться крупногабаритные автомобили для хранения и продажи бахчевых культур, а также не должны находиться в непосредственной близости от бахчевых развалов; не должны использоваться столы за пределами контейнера и без </w:t>
      </w:r>
      <w:r>
        <w:rPr>
          <w:rFonts w:ascii="Times New Roman" w:hAnsi="Times New Roman"/>
          <w:lang w:val="ru-RU"/>
        </w:rPr>
        <w:lastRenderedPageBreak/>
        <w:t>контейнера, продажа должна осуществляться строго с контейнера.</w:t>
      </w:r>
      <w:proofErr w:type="gramEnd"/>
      <w:r>
        <w:rPr>
          <w:rFonts w:ascii="Times New Roman" w:hAnsi="Times New Roman"/>
          <w:lang w:val="ru-RU"/>
        </w:rPr>
        <w:t xml:space="preserve"> При необходимости возможно самостоятельное проведение электричества. 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Места размещения сезонных нестационарных торговых объектов на территории </w:t>
      </w:r>
      <w:proofErr w:type="spellStart"/>
      <w:r>
        <w:rPr>
          <w:rFonts w:ascii="Times New Roman" w:hAnsi="Times New Roman"/>
          <w:lang w:val="ru-RU"/>
        </w:rPr>
        <w:t>г</w:t>
      </w:r>
      <w:proofErr w:type="gramStart"/>
      <w:r>
        <w:rPr>
          <w:rFonts w:ascii="Times New Roman" w:hAnsi="Times New Roman"/>
          <w:lang w:val="ru-RU"/>
        </w:rPr>
        <w:t>.А</w:t>
      </w:r>
      <w:proofErr w:type="gramEnd"/>
      <w:r>
        <w:rPr>
          <w:rFonts w:ascii="Times New Roman" w:hAnsi="Times New Roman"/>
          <w:lang w:val="ru-RU"/>
        </w:rPr>
        <w:t>льметьевска</w:t>
      </w:r>
      <w:proofErr w:type="spellEnd"/>
      <w:r>
        <w:rPr>
          <w:rFonts w:ascii="Times New Roman" w:hAnsi="Times New Roman"/>
          <w:lang w:val="ru-RU"/>
        </w:rPr>
        <w:t xml:space="preserve"> утверждены постановлением  исполнительного  комитета  города  Альметьевска  от 18 января 2019 г. № 06 (с учетом внесения изменений), опубликованы на электронной площадке sale.zakazrf.ru, на сайте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в информационно- телекоммуникационной сети  Интернет (</w:t>
      </w:r>
      <w:hyperlink r:id="rId6" w:history="1">
        <w:r>
          <w:rPr>
            <w:rStyle w:val="ad"/>
            <w:rFonts w:ascii="Times New Roman" w:hAnsi="Times New Roman"/>
            <w:lang w:val="ru-RU"/>
          </w:rPr>
          <w:t>www.almetyevsk.tatarstan.ru</w:t>
        </w:r>
      </w:hyperlink>
      <w:r>
        <w:rPr>
          <w:rFonts w:ascii="Times New Roman" w:hAnsi="Times New Roman"/>
          <w:lang w:val="ru-RU"/>
        </w:rPr>
        <w:t>) во вкладке «Жизнь района», далее «Аукционы (конкурсы), свободные земельные участки».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Аукцион по продаже права на размещение сезонных нестационарных торговых объектов является открытым по составу участников и форме подачи предложений о цене (далее-аукцион).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Предмет аукциона (далее - лот) - право на размещение сезонного нестационарного торгового объекта на весь период размещения. 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Вид размещаемого объекта – сезонный нестационарный торговый объект.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Уполномоченный орган, организатор аукциона - Палата земельных и имущественных отношений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Республики Татарстан. Место нахождения: 423450,РТ,г</w:t>
      </w:r>
      <w:proofErr w:type="gramStart"/>
      <w:r>
        <w:rPr>
          <w:rFonts w:ascii="Times New Roman" w:hAnsi="Times New Roman"/>
          <w:lang w:val="ru-RU"/>
        </w:rPr>
        <w:t>.А</w:t>
      </w:r>
      <w:proofErr w:type="gramEnd"/>
      <w:r>
        <w:rPr>
          <w:rFonts w:ascii="Times New Roman" w:hAnsi="Times New Roman"/>
          <w:lang w:val="ru-RU"/>
        </w:rPr>
        <w:t xml:space="preserve">льметьевск, пр.Тукая,д.9А, 1-й этаж,  102 </w:t>
      </w:r>
      <w:proofErr w:type="spellStart"/>
      <w:r>
        <w:rPr>
          <w:rFonts w:ascii="Times New Roman" w:hAnsi="Times New Roman"/>
          <w:lang w:val="ru-RU"/>
        </w:rPr>
        <w:t>каб</w:t>
      </w:r>
      <w:proofErr w:type="spellEnd"/>
      <w:r>
        <w:rPr>
          <w:rFonts w:ascii="Times New Roman" w:hAnsi="Times New Roman"/>
          <w:lang w:val="ru-RU"/>
        </w:rPr>
        <w:t>., тел. 8 (8553) 43-86-87.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Оператор аукциона и его адрес: АО «Агентство по государственному заказу Республики Татарстан». Место нахождения: 420021,                                   г. Казань, </w:t>
      </w:r>
      <w:proofErr w:type="spellStart"/>
      <w:r>
        <w:rPr>
          <w:rFonts w:ascii="Times New Roman" w:hAnsi="Times New Roman"/>
          <w:lang w:val="ru-RU"/>
        </w:rPr>
        <w:t>ул</w:t>
      </w:r>
      <w:proofErr w:type="gramStart"/>
      <w:r>
        <w:rPr>
          <w:rFonts w:ascii="Times New Roman" w:hAnsi="Times New Roman"/>
          <w:lang w:val="ru-RU"/>
        </w:rPr>
        <w:t>.М</w:t>
      </w:r>
      <w:proofErr w:type="gramEnd"/>
      <w:r>
        <w:rPr>
          <w:rFonts w:ascii="Times New Roman" w:hAnsi="Times New Roman"/>
          <w:lang w:val="ru-RU"/>
        </w:rPr>
        <w:t>осковская</w:t>
      </w:r>
      <w:proofErr w:type="spellEnd"/>
      <w:r>
        <w:rPr>
          <w:rFonts w:ascii="Times New Roman" w:hAnsi="Times New Roman"/>
          <w:lang w:val="ru-RU"/>
        </w:rPr>
        <w:t>, 55, телефон: 8(495)120-39-20, 8 (843) 212-24-25.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Телефоны горячей линии технической поддержки электронной площадки sale.zakazrf.ru: 8(495)120-39-20 (с понедельника по пятницу с 09.00 до 16.00 часов). Электронная почта: sale@mail.zakazrf.ru (c пометкой sale.zakazrf.ru).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Извещение о проведении электронного аукциона опубликовано на электронной площадке sale.zakazrf.ru, в газете «</w:t>
      </w:r>
      <w:proofErr w:type="spellStart"/>
      <w:r>
        <w:rPr>
          <w:rFonts w:ascii="Times New Roman" w:hAnsi="Times New Roman"/>
          <w:lang w:val="ru-RU"/>
        </w:rPr>
        <w:t>Альметьевский</w:t>
      </w:r>
      <w:proofErr w:type="spellEnd"/>
      <w:r>
        <w:rPr>
          <w:rFonts w:ascii="Times New Roman" w:hAnsi="Times New Roman"/>
          <w:lang w:val="ru-RU"/>
        </w:rPr>
        <w:t xml:space="preserve"> вестник», размещено на сайте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в информационн</w:t>
      </w:r>
      <w:proofErr w:type="gramStart"/>
      <w:r>
        <w:rPr>
          <w:rFonts w:ascii="Times New Roman" w:hAnsi="Times New Roman"/>
          <w:lang w:val="ru-RU"/>
        </w:rPr>
        <w:t>о-</w:t>
      </w:r>
      <w:proofErr w:type="gramEnd"/>
      <w:r>
        <w:rPr>
          <w:rFonts w:ascii="Times New Roman" w:hAnsi="Times New Roman"/>
          <w:lang w:val="ru-RU"/>
        </w:rPr>
        <w:t xml:space="preserve"> телекоммуникационной сети  Интернет (</w:t>
      </w:r>
      <w:hyperlink r:id="rId7" w:history="1">
        <w:r>
          <w:rPr>
            <w:rStyle w:val="ad"/>
            <w:rFonts w:ascii="Times New Roman" w:hAnsi="Times New Roman"/>
            <w:lang w:val="ru-RU"/>
          </w:rPr>
          <w:t>www.almetyevsk.tatarstan.ru</w:t>
        </w:r>
      </w:hyperlink>
      <w:r>
        <w:rPr>
          <w:rFonts w:ascii="Times New Roman" w:hAnsi="Times New Roman"/>
          <w:lang w:val="ru-RU"/>
        </w:rPr>
        <w:t>) во вкладке «Жизнь района», далее «Аукционы (конкурсы), свободные земельные участки».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Срок принятия решения о внесении изменений в аукционную документацию - не позднее, чем за пятнадцать дней до даты проведения аукциона.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Срок принятия решения об отказе от проведения аукциона - не позднее, чем за три рабочих дня до даты окончания приема заявок. Извещение об отказе от проведения аукциона размещается на электронной площадке sale.zakazrf.ru, в газете «</w:t>
      </w:r>
      <w:proofErr w:type="spellStart"/>
      <w:r>
        <w:rPr>
          <w:rFonts w:ascii="Times New Roman" w:hAnsi="Times New Roman"/>
          <w:lang w:val="ru-RU"/>
        </w:rPr>
        <w:t>Альметьевский</w:t>
      </w:r>
      <w:proofErr w:type="spellEnd"/>
      <w:r>
        <w:rPr>
          <w:rFonts w:ascii="Times New Roman" w:hAnsi="Times New Roman"/>
          <w:lang w:val="ru-RU"/>
        </w:rPr>
        <w:t xml:space="preserve"> вестник», размещено на сайте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в информационн</w:t>
      </w:r>
      <w:proofErr w:type="gramStart"/>
      <w:r>
        <w:rPr>
          <w:rFonts w:ascii="Times New Roman" w:hAnsi="Times New Roman"/>
          <w:lang w:val="ru-RU"/>
        </w:rPr>
        <w:t>о-</w:t>
      </w:r>
      <w:proofErr w:type="gramEnd"/>
      <w:r>
        <w:rPr>
          <w:rFonts w:ascii="Times New Roman" w:hAnsi="Times New Roman"/>
          <w:lang w:val="ru-RU"/>
        </w:rPr>
        <w:t xml:space="preserve"> телекоммуникационной сети  Интернет (</w:t>
      </w:r>
      <w:hyperlink r:id="rId8" w:history="1">
        <w:r>
          <w:rPr>
            <w:rStyle w:val="ad"/>
            <w:rFonts w:ascii="Times New Roman" w:hAnsi="Times New Roman"/>
            <w:lang w:val="ru-RU"/>
          </w:rPr>
          <w:t>www.almetyevsk.tatarstan.ru</w:t>
        </w:r>
      </w:hyperlink>
      <w:r>
        <w:rPr>
          <w:rFonts w:ascii="Times New Roman" w:hAnsi="Times New Roman"/>
          <w:lang w:val="ru-RU"/>
        </w:rPr>
        <w:t>) во вкладке «Жизнь района», далее «Аукционы (конкурсы), свободные земельные участки» без дополнительного извещения заявителей. Денежные средства, внесенные заявителями в качестве задатка, возвращаются заявителям в течение пяти рабочих дней со дня размещения извещения об отказе от проведения аукциона.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Проведение электронного аукциона осуществляется постоянно действующей комиссией по организации и проведению торгов.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Основные понятия.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Аккредитация – предоставление заявителю возможности работы в закрытой части автоматизированной системы Оператора в соответствии с требованиями регламента оператора. 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Блокировочный субсчет – субсчет счета заявителя, используемый для блокировки денежных средств заявителя, перечисленных на расчетный счет оператора электронной площадки, в целях обеспечения его участия в электронном аукционе. 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Договор – договор купли-продажи права на размещение сезонного нестационарного торгового объекта или объекта по оказанию услуг, заключенный по итогам электронного аукциона между Организатором аукциона и субъектом торговли в порядке, предусмотренном Гражданским кодексом Российской Федерации, иными федеральными законами и муниципальными правовыми актами.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Оператор ЭП – юридическое лицо независимо от его организационн</w:t>
      </w:r>
      <w:proofErr w:type="gramStart"/>
      <w:r>
        <w:rPr>
          <w:rFonts w:ascii="Times New Roman" w:hAnsi="Times New Roman"/>
          <w:lang w:val="ru-RU"/>
        </w:rPr>
        <w:t>о-</w:t>
      </w:r>
      <w:proofErr w:type="gramEnd"/>
      <w:r>
        <w:rPr>
          <w:rFonts w:ascii="Times New Roman" w:hAnsi="Times New Roman"/>
          <w:lang w:val="ru-RU"/>
        </w:rPr>
        <w:t xml:space="preserve"> правовой формы, формы собственности, места нахождения и места происхождения капитала, государственная регистрация которого осуществлена в установленном порядке на территории Российской Федерации, владеющее отобранной электронной площадкой, необходимыми для ее функционирования программно-аппаратными средствами и обеспечивающее проведение на такой площадке электронных аукционов. 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Победитель электронного аукциона - лицо, предложившее наибольшую стоимость права на размещение нестационарного торгового объекта.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Счет Организатора аукциона – счет, открытый в территориальном органе </w:t>
      </w:r>
      <w:proofErr w:type="gramStart"/>
      <w:r>
        <w:rPr>
          <w:rFonts w:ascii="Times New Roman" w:hAnsi="Times New Roman"/>
          <w:lang w:val="ru-RU"/>
        </w:rPr>
        <w:t>Департамента казначейства Министерства финансов Республики</w:t>
      </w:r>
      <w:proofErr w:type="gramEnd"/>
      <w:r>
        <w:rPr>
          <w:rFonts w:ascii="Times New Roman" w:hAnsi="Times New Roman"/>
          <w:lang w:val="ru-RU"/>
        </w:rPr>
        <w:t xml:space="preserve"> Татарстан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района и г. Альметьевск, на который победитель аукциона перечисляет сумму обеспечения исполнения обязательств по договорам.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Заявитель - индивидуальный предприниматель или юридическое лицо независимо от организационно-правовой формы, формы собственности, места нахождения и места происхождения капитала.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Участник электронного аукциона – заявитель, подавший заявку на участие в электронном аукционе и признанный решением комиссии участником электронного аукциона. 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Электронный документ – документ, в котором информация представлена в электронно-цифровой форме, в том числе сканированные версии бумажных документов. 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Электронная цифровая подпись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Требования к заявителям.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Заявителем -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физическое лицо, зарегистрированное в качестве индивидуального предпринимателя, занимающегося торговой деятельностью.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Заявитель: 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приобретает электронную подпись, проходит регистрацию на электронной площадке в соответствии с регламентом ее работы;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подает заявку на участие в аукционе в сроки, определенные в извещении об аукционе, по форме, указанной в документации об аукционе;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несет ответственность за достоверность представленной информации;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в том числе необходимо: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отсутствие факта ликвидации участника аукциона - юридического лица и отсутствие решений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отсутствие </w:t>
      </w:r>
      <w:proofErr w:type="gramStart"/>
      <w:r>
        <w:rPr>
          <w:rFonts w:ascii="Times New Roman" w:hAnsi="Times New Roman"/>
          <w:lang w:val="ru-RU"/>
        </w:rPr>
        <w:t>факта приостановления деятельности участника аукциона</w:t>
      </w:r>
      <w:proofErr w:type="gramEnd"/>
      <w:r>
        <w:rPr>
          <w:rFonts w:ascii="Times New Roman" w:hAnsi="Times New Roman"/>
          <w:lang w:val="ru-RU"/>
        </w:rPr>
        <w:t xml:space="preserve"> в порядке, предусмотренном Кодексом Российской Федерации об административных правонарушениях, на день подачи заявки.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 случае объявления его победителем аукциона исполняет обязательства, возлагаемые на победителя условиями аукциона;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имеет право отозвать поданную заявку </w:t>
      </w:r>
      <w:proofErr w:type="gramStart"/>
      <w:r>
        <w:rPr>
          <w:rFonts w:ascii="Times New Roman" w:hAnsi="Times New Roman"/>
          <w:lang w:val="ru-RU"/>
        </w:rPr>
        <w:t>на участие в аукционе до окончания срока приема заявок в электронном виде с использованием</w:t>
      </w:r>
      <w:proofErr w:type="gramEnd"/>
      <w:r>
        <w:rPr>
          <w:rFonts w:ascii="Times New Roman" w:hAnsi="Times New Roman"/>
          <w:lang w:val="ru-RU"/>
        </w:rPr>
        <w:t xml:space="preserve"> функционала электронной площадки, в письменной форме уведомив организатора аукциона. 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Обеспечение заявки для участия в электронном аукционе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Для подачи заявки в электронном аукционе заявитель перечисляет на блокировочный субсчет денежные средства: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1) в качестве обеспечения заявки - в размере 50 процентов от начальной (минимальной) стоимости права на размещение нестационарного торгового объекта;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2) в качестве платы за участие в электронном аукционе – в размере 3 000 рублей в случае, если стартовая цена лота менее 100 000 рублей; 6 000 рублей, в случае если начальная цена лота более 100 000 рублей.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Подача заявок осуществляется только лицами, получившими аккредитацию на электронной площадке. Участие в электронном аукционе возможно при наличии на счете заявителя, открытом для проведения операций по обеспечению участия в электронных аукционах, денежных средств, достаточных для обеспечения поданных им заявок. Заявка подается заявителем в двух частях и в отношении каждого заявляемого лота по форме и в сроки, которые установлены аукционной документацией. Каждая часть заявки подписывается электронной цифровой подписью, обе части заявки подаются одновременно.</w:t>
      </w:r>
      <w:r>
        <w:rPr>
          <w:rFonts w:ascii="Times New Roman" w:hAnsi="Times New Roman"/>
          <w:lang w:val="ru-RU"/>
        </w:rPr>
        <w:cr/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Первая часть заявки должна содержать  согласие на покупку права на размещение НТО на территории г. Альметьевск в соответствии с аукционной документацией; информацию о дате проведения электронного аукциона и номере электронного аукциона.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Вторая часть заявки должна содержать: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1) наименование и местонахождение юридического лица либо фамилию, имя, отчество (при наличии) и место жительства индивидуального предпринимателя, почтовый адрес, ИНН, банковские реквизиты для возврата обеспечения заявки и (или) заключения договора, номер контактного телефона; при проведении электронного аукциона среди субъектов малого и среднего предпринимательства - сведения, подтверждающие отнесение заявителя к указанной категории;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2)  согласие на выполнение условий, обязательных при размещении НТО, указанных в аукционной документации;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3)  полученную не ранее чем за шесть месяцев до даты размещения на сайте Уполномоченного органа информационного извещения о проведении электронного аукциона копию выписки из ЕГРЮЛ; полученную не ранее чем за шесть месяцев до даты размещения на сайте Уполномоченного органа информационного извещения о проведении электронного аукциона копию выписки из ЕГРИП; в соответствии с законодательством соответствующего государства (для иностранных лиц) переведенные на русский язык копии документов о государственной регистрации юридического лица или физического лица в качестве индивидуального предпринимателя, полученные не ранее чем за шесть месяцев до даты размещения на сайте Уполномоченного органа информационного извещения о проведении электронного аукциона;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4)  копию документа, подтверждающего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[далее - руководитель]). В случае если от имени участника действует иное лицо, заявка должна содержать также копию доверенности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лицом. В случае если указанная доверенность подписана лицом, уполномоченным руководителем заявителя, заявка должна содержать также копию документа, подтверждающего полномочия такого лица;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5)  копии учредительных документов заявителя (для юридических лиц);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решений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Поступление заявки является поручением о блокировании операций по счету заявителя, открытому для проведения операций по обеспечению участия в электронном аукционе, в отношении денежных сре</w:t>
      </w:r>
      <w:proofErr w:type="gramStart"/>
      <w:r>
        <w:rPr>
          <w:rFonts w:ascii="Times New Roman" w:hAnsi="Times New Roman"/>
          <w:lang w:val="ru-RU"/>
        </w:rPr>
        <w:t>дств в р</w:t>
      </w:r>
      <w:proofErr w:type="gramEnd"/>
      <w:r>
        <w:rPr>
          <w:rFonts w:ascii="Times New Roman" w:hAnsi="Times New Roman"/>
          <w:lang w:val="ru-RU"/>
        </w:rPr>
        <w:t>азмере обеспечения заявки.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Заявитель вправе подать только одну заявку в отношении каждого </w:t>
      </w:r>
      <w:proofErr w:type="spellStart"/>
      <w:r>
        <w:rPr>
          <w:rFonts w:ascii="Times New Roman" w:hAnsi="Times New Roman"/>
          <w:lang w:val="ru-RU"/>
        </w:rPr>
        <w:t>лота</w:t>
      </w:r>
      <w:proofErr w:type="gramStart"/>
      <w:r>
        <w:rPr>
          <w:rFonts w:ascii="Times New Roman" w:hAnsi="Times New Roman"/>
          <w:lang w:val="ru-RU"/>
        </w:rPr>
        <w:t>.д</w:t>
      </w:r>
      <w:proofErr w:type="gramEnd"/>
      <w:r>
        <w:rPr>
          <w:rFonts w:ascii="Times New Roman" w:hAnsi="Times New Roman"/>
          <w:lang w:val="ru-RU"/>
        </w:rPr>
        <w:t>еятельности</w:t>
      </w:r>
      <w:proofErr w:type="spellEnd"/>
      <w:r>
        <w:rPr>
          <w:rFonts w:ascii="Times New Roman" w:hAnsi="Times New Roman"/>
          <w:lang w:val="ru-RU"/>
        </w:rPr>
        <w:t xml:space="preserve"> заявителя в порядке, предусмотренном Кодексом Российской Федерации об административных правонарушениях.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Дата и время начала приема заявок – 19 февраля 2021г с 08 часов 00 минут.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Место приема заявок – электронная площадка sale.zakazrf.ru.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Прием заявок проводится кроме субботы, воскресенья и праздничных дней. 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Дата и время окончания приема заявок – 19 марта 2021г. в 12 часов 00 минут. 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Дата и время рассмотрения </w:t>
      </w:r>
      <w:proofErr w:type="gramStart"/>
      <w:r>
        <w:rPr>
          <w:rFonts w:ascii="Times New Roman" w:hAnsi="Times New Roman"/>
          <w:b/>
          <w:lang w:val="ru-RU"/>
        </w:rPr>
        <w:t>заявок</w:t>
      </w:r>
      <w:proofErr w:type="gramEnd"/>
      <w:r>
        <w:rPr>
          <w:rFonts w:ascii="Times New Roman" w:hAnsi="Times New Roman"/>
          <w:b/>
          <w:lang w:val="ru-RU"/>
        </w:rPr>
        <w:t xml:space="preserve"> и признание претендентов участниками аукциона –22 марта 2021г 10 часов 00 минут.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Дата и время начала проведения аукциона – 23 марта 2021г. г. в 10-00 часов. 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Порядок проведения аукциона: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Непосредственно принимать участие в аукционе могут только заявители, признанные участниками аукциона.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Процедура аукциона начинается в день и время, </w:t>
      </w:r>
      <w:proofErr w:type="gramStart"/>
      <w:r>
        <w:rPr>
          <w:rFonts w:ascii="Times New Roman" w:hAnsi="Times New Roman"/>
          <w:lang w:val="ru-RU"/>
        </w:rPr>
        <w:t>указанные</w:t>
      </w:r>
      <w:proofErr w:type="gramEnd"/>
      <w:r>
        <w:rPr>
          <w:rFonts w:ascii="Times New Roman" w:hAnsi="Times New Roman"/>
          <w:lang w:val="ru-RU"/>
        </w:rPr>
        <w:t xml:space="preserve"> в извещении.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Участие в процедуре аукциона участник начинает путем нажатия кнопки «подать ценовое предложение».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Аукцион проводится путем  повышения начальной (минимальной) цены договора на «шаг аукциона».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Участник аукциона подтверждает свое согласие на заключение договора по указанному на электронной площадке предложению о цене имущества путем нажатия кнопки «подтвердить ценовое предложение».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течение 10 (десяти) минут со времени начала проведения процедуры аукциона участникам предлагается подтвердить начальную (минимальную) цену договора.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случае если  не поступило ни одного подтверждения начальной цены договора, аукцион с помощью программно-аппаратных средств электронной площадки завершается.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случае если в течение указанного времени поступило подтверждение  начальной (минимальной) цены договора, то время для подтверждения следующего предложения о цене договора, увеличенного на "шаг аукциона" продлевается на 10 минут со времени подтверждения  каждого следующего предложения.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Победителем аукциона признается лицо, предложившее наиболее высокую цену договора.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Аукционная документация и извещение об аукционе в электронной форме размещаются на электронной площадке sale.zakazrf.ru, в газете «</w:t>
      </w:r>
      <w:proofErr w:type="spellStart"/>
      <w:r>
        <w:rPr>
          <w:rFonts w:ascii="Times New Roman" w:hAnsi="Times New Roman"/>
          <w:lang w:val="ru-RU"/>
        </w:rPr>
        <w:t>Альметьевский</w:t>
      </w:r>
      <w:proofErr w:type="spellEnd"/>
      <w:r>
        <w:rPr>
          <w:rFonts w:ascii="Times New Roman" w:hAnsi="Times New Roman"/>
          <w:lang w:val="ru-RU"/>
        </w:rPr>
        <w:t xml:space="preserve"> вестник», размещено на сайте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в информационно-телекоммуникационной сети  Интернет (</w:t>
      </w:r>
      <w:hyperlink r:id="rId9" w:history="1">
        <w:r>
          <w:rPr>
            <w:rStyle w:val="ad"/>
            <w:rFonts w:ascii="Times New Roman" w:hAnsi="Times New Roman"/>
            <w:lang w:val="ru-RU"/>
          </w:rPr>
          <w:t>www.almetyevsk.tatarstan.ru</w:t>
        </w:r>
      </w:hyperlink>
      <w:r>
        <w:rPr>
          <w:rFonts w:ascii="Times New Roman" w:hAnsi="Times New Roman"/>
          <w:lang w:val="ru-RU"/>
        </w:rPr>
        <w:t>) во вкладке «Жизнь района», далее «Аукционы (конкурсы), свободные земельные участки».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Документооборот между Заявителями, участниками аукциона, Организатором аукциона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Заявителя, за исключением договора, который заключается по результатам аукциона.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Заявителя, участника торгов, Организатора торгов либо Оператора и отправитель несет ответственность за подлинность и достоверность таких документов и сведений. 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Организатор торгов вправе принять решение о внесении изменений в извещение о проведение аукциона в электронной форме, документацию об аукционе не </w:t>
      </w:r>
      <w:proofErr w:type="gramStart"/>
      <w:r>
        <w:rPr>
          <w:rFonts w:ascii="Times New Roman" w:hAnsi="Times New Roman"/>
          <w:lang w:val="ru-RU"/>
        </w:rPr>
        <w:t>позднее</w:t>
      </w:r>
      <w:proofErr w:type="gramEnd"/>
      <w:r>
        <w:rPr>
          <w:rFonts w:ascii="Times New Roman" w:hAnsi="Times New Roman"/>
          <w:lang w:val="ru-RU"/>
        </w:rPr>
        <w:t xml:space="preserve"> чем за 15 (пятнадцать) дней до даты проведения аукциона. 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Оператор вправе приостановить проведение аукциона в электронной форме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в электронной форме начинается с того момента, на котором аукцион в электронной форме был прерван.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течение одного часа со времени приостановления аукциона в электронной форме оператор размещает на электронной площадке информацию о причине приостановления аукциона в электронной форме, време</w:t>
      </w:r>
      <w:bookmarkStart w:id="0" w:name="_GoBack"/>
      <w:bookmarkEnd w:id="0"/>
      <w:r>
        <w:rPr>
          <w:rFonts w:ascii="Times New Roman" w:hAnsi="Times New Roman"/>
          <w:lang w:val="ru-RU"/>
        </w:rPr>
        <w:t>ни приостановления и возобновления аукциона в электронной форме, уведомляет об этом участников, а также направляет указанную информацию организатору торгов для внесения в протокол об итогах аукциона.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случае отказа Организатора торгов от проведения аукциона, задатки возвращаются Заявителям в течение 5 (пяти) рабочих дней </w:t>
      </w:r>
      <w:proofErr w:type="gramStart"/>
      <w:r>
        <w:rPr>
          <w:rFonts w:ascii="Times New Roman" w:hAnsi="Times New Roman"/>
          <w:lang w:val="ru-RU"/>
        </w:rPr>
        <w:t>с даты принятия</w:t>
      </w:r>
      <w:proofErr w:type="gramEnd"/>
      <w:r>
        <w:rPr>
          <w:rFonts w:ascii="Times New Roman" w:hAnsi="Times New Roman"/>
          <w:lang w:val="ru-RU"/>
        </w:rPr>
        <w:t xml:space="preserve"> решения об  отказе от проведения аукциона. </w:t>
      </w:r>
      <w:proofErr w:type="spellStart"/>
      <w:r>
        <w:rPr>
          <w:rFonts w:ascii="Times New Roman" w:hAnsi="Times New Roman"/>
          <w:lang w:val="ru-RU"/>
        </w:rPr>
        <w:t>Подач</w:t>
      </w:r>
      <w:proofErr w:type="gramStart"/>
      <w:r>
        <w:rPr>
          <w:rFonts w:ascii="Times New Roman" w:hAnsi="Times New Roman"/>
          <w:lang w:val="ru-RU"/>
        </w:rPr>
        <w:t>a</w:t>
      </w:r>
      <w:proofErr w:type="spellEnd"/>
      <w:proofErr w:type="gramEnd"/>
      <w:r>
        <w:rPr>
          <w:rFonts w:ascii="Times New Roman" w:hAnsi="Times New Roman"/>
          <w:lang w:val="ru-RU"/>
        </w:rPr>
        <w:t xml:space="preserve"> заявки на участие в аукционе является акцептом оферты в соответствии со ст.438 ГК РФ.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Право на размещение нестационарного торгового объекта может быть передано без проведения торгов лицу, подавшему единственную заявку, в случае если указанная заявка соответствует требованиям и условиям, предусмотренным аукционной документацией, а также лицу, признанному единственным участником аукциона, на условиях, которые предусмотрены аукционной документацией, с размером платы за заключение договора на размещение нестационарного торгового объекта, равным начальному (минимальному) размеру стоимости права на размещение</w:t>
      </w:r>
      <w:proofErr w:type="gramEnd"/>
      <w:r>
        <w:rPr>
          <w:rFonts w:ascii="Times New Roman" w:hAnsi="Times New Roman"/>
          <w:lang w:val="ru-RU"/>
        </w:rPr>
        <w:t xml:space="preserve"> нестационарного торгового объекта, </w:t>
      </w:r>
      <w:proofErr w:type="gramStart"/>
      <w:r>
        <w:rPr>
          <w:rFonts w:ascii="Times New Roman" w:hAnsi="Times New Roman"/>
          <w:lang w:val="ru-RU"/>
        </w:rPr>
        <w:t>указанному</w:t>
      </w:r>
      <w:proofErr w:type="gramEnd"/>
      <w:r>
        <w:rPr>
          <w:rFonts w:ascii="Times New Roman" w:hAnsi="Times New Roman"/>
          <w:lang w:val="ru-RU"/>
        </w:rPr>
        <w:t xml:space="preserve"> в извещении о проведении аукциона. При этом для уполномоченного органа заключение предусмотренного настоящим пунктом договора в указанных случаях является обязательным.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По окончан</w:t>
      </w:r>
      <w:proofErr w:type="gramStart"/>
      <w:r>
        <w:rPr>
          <w:rFonts w:ascii="Times New Roman" w:hAnsi="Times New Roman"/>
          <w:lang w:val="ru-RU"/>
        </w:rPr>
        <w:t>ии ау</w:t>
      </w:r>
      <w:proofErr w:type="gramEnd"/>
      <w:r>
        <w:rPr>
          <w:rFonts w:ascii="Times New Roman" w:hAnsi="Times New Roman"/>
          <w:lang w:val="ru-RU"/>
        </w:rPr>
        <w:t xml:space="preserve">кциона с победителем подписывается протокол, победитель аукциона и Организатор аукциона не позднее чем через пять рабочих дней со дня объявления победителя электронного аукциона заключают договор. 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 уклонении или отказе победителя аукциона от заключения в установленный срок договора он утрачивает право на заключение договора. Право на заключение договора предоставляется предыдущему  лицу, предложившему наиболее высокую цену. В случае признания победителя электронного аукциона или предыдущего участника уклонившимися от заключения договора, денежные средства, внесенные такими участниками в качестве обеспечения заявок, не возвращаются, а перечисляются Оператором ЭП на счет Организатора аукциона.</w:t>
      </w:r>
    </w:p>
    <w:sectPr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,Знак"/>
    <w:basedOn w:val="a"/>
    <w:link w:val="a4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4">
    <w:name w:val="Основной текст с отступом Знак"/>
    <w:aliases w:val=" Знак Знак,Знак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rPr>
      <w:rFonts w:eastAsiaTheme="minorEastAsia" w:cs="Times New Roman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paragraph" w:styleId="ab">
    <w:name w:val="No Spacing"/>
    <w:uiPriority w:val="1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ac">
    <w:name w:val="Normal (Web)"/>
    <w:basedOn w:val="a"/>
    <w:pPr>
      <w:spacing w:before="129" w:after="129"/>
      <w:ind w:left="129" w:right="129"/>
    </w:pPr>
    <w:rPr>
      <w:rFonts w:ascii="Verdana" w:eastAsia="Times New Roman" w:hAnsi="Verdana"/>
      <w:color w:val="000000"/>
      <w:sz w:val="18"/>
      <w:szCs w:val="18"/>
      <w:lang w:val="ru-RU" w:eastAsia="ru-RU" w:bidi="ar-SA"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,Знак"/>
    <w:basedOn w:val="a"/>
    <w:link w:val="a4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4">
    <w:name w:val="Основной текст с отступом Знак"/>
    <w:aliases w:val=" Знак Знак,Знак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rPr>
      <w:rFonts w:eastAsiaTheme="minorEastAsia" w:cs="Times New Roman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paragraph" w:styleId="ab">
    <w:name w:val="No Spacing"/>
    <w:uiPriority w:val="1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ac">
    <w:name w:val="Normal (Web)"/>
    <w:basedOn w:val="a"/>
    <w:pPr>
      <w:spacing w:before="129" w:after="129"/>
      <w:ind w:left="129" w:right="129"/>
    </w:pPr>
    <w:rPr>
      <w:rFonts w:ascii="Verdana" w:eastAsia="Times New Roman" w:hAnsi="Verdana"/>
      <w:color w:val="000000"/>
      <w:sz w:val="18"/>
      <w:szCs w:val="18"/>
      <w:lang w:val="ru-RU" w:eastAsia="ru-RU" w:bidi="ar-SA"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etyevsk.tatarst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lmetyevsk.tatarst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metyevsk.tatarsta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metyev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1DC71-01BE-4610-8ABD-E626A8B8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4069</Words>
  <Characters>23195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2021-02-18T07:14:00Z</cp:lastPrinted>
  <dcterms:created xsi:type="dcterms:W3CDTF">2020-07-22T12:36:00Z</dcterms:created>
  <dcterms:modified xsi:type="dcterms:W3CDTF">2021-02-18T07:34:00Z</dcterms:modified>
</cp:coreProperties>
</file>